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7" w:rsidRDefault="00297227" w:rsidP="00ED7F02">
      <w:pPr>
        <w:pStyle w:val="a4"/>
        <w:jc w:val="center"/>
        <w:rPr>
          <w:b/>
        </w:rPr>
      </w:pPr>
      <w:r w:rsidRPr="009F4ED9">
        <w:rPr>
          <w:b/>
        </w:rPr>
        <w:t>Отчёт о работе уполномоченного</w:t>
      </w:r>
      <w:r w:rsidRPr="009F4ED9">
        <w:rPr>
          <w:b/>
        </w:rPr>
        <w:br/>
        <w:t>по защите прав участников образовательного проце</w:t>
      </w:r>
      <w:r w:rsidR="00B8303F">
        <w:rPr>
          <w:b/>
        </w:rPr>
        <w:t>сса</w:t>
      </w:r>
      <w:r w:rsidR="00B8303F">
        <w:rPr>
          <w:b/>
        </w:rPr>
        <w:br/>
        <w:t xml:space="preserve">МБОУ  </w:t>
      </w:r>
      <w:proofErr w:type="spellStart"/>
      <w:r w:rsidR="00B8303F">
        <w:rPr>
          <w:b/>
        </w:rPr>
        <w:t>Макаровская</w:t>
      </w:r>
      <w:proofErr w:type="spellEnd"/>
      <w:r w:rsidR="00B8303F">
        <w:rPr>
          <w:b/>
        </w:rPr>
        <w:t xml:space="preserve"> СШ</w:t>
      </w:r>
      <w:r w:rsidR="00B8303F">
        <w:rPr>
          <w:b/>
        </w:rPr>
        <w:br/>
        <w:t>за 2019</w:t>
      </w:r>
      <w:r w:rsidRPr="009F4ED9">
        <w:rPr>
          <w:b/>
        </w:rPr>
        <w:t xml:space="preserve"> год</w:t>
      </w:r>
      <w:r w:rsidRPr="009F4ED9">
        <w:rPr>
          <w:b/>
        </w:rPr>
        <w:br/>
        <w:t>Ирины Анатольевны Фомичевой</w:t>
      </w:r>
    </w:p>
    <w:p w:rsidR="00DD5663" w:rsidRPr="009F4ED9" w:rsidRDefault="00DD5663" w:rsidP="00ED7F02">
      <w:pPr>
        <w:pStyle w:val="a4"/>
        <w:jc w:val="center"/>
        <w:rPr>
          <w:b/>
        </w:rPr>
      </w:pPr>
    </w:p>
    <w:p w:rsidR="00297227" w:rsidRPr="00EE6121" w:rsidRDefault="00297227" w:rsidP="00E90794">
      <w:pPr>
        <w:pStyle w:val="a4"/>
      </w:pPr>
      <w:r>
        <w:t>1. Количество обращений в школе, поступивших за отчётный пери</w:t>
      </w:r>
      <w:r w:rsidR="00ED7F02">
        <w:t>од</w:t>
      </w:r>
      <w:proofErr w:type="gramStart"/>
      <w:r w:rsidR="00ED7F02">
        <w:br/>
        <w:t>В</w:t>
      </w:r>
      <w:proofErr w:type="gramEnd"/>
      <w:r w:rsidR="00ED7F02">
        <w:t>сего:</w:t>
      </w:r>
      <w:r w:rsidR="00B8303F">
        <w:t xml:space="preserve"> </w:t>
      </w:r>
      <w:r w:rsidR="00ED7F02">
        <w:br/>
        <w:t xml:space="preserve">Из них от учеников – </w:t>
      </w:r>
      <w:r w:rsidR="00BE32F2">
        <w:t>2</w:t>
      </w:r>
      <w:r>
        <w:br/>
        <w:t xml:space="preserve">от </w:t>
      </w:r>
      <w:r w:rsidR="00ED7F02">
        <w:t xml:space="preserve">родителей - </w:t>
      </w:r>
      <w:r w:rsidR="00BE32F2">
        <w:t>2</w:t>
      </w:r>
      <w:r>
        <w:br/>
        <w:t>от работников М</w:t>
      </w:r>
      <w:r w:rsidR="00E90794">
        <w:t>Б</w:t>
      </w:r>
      <w:r w:rsidR="00ED7F02">
        <w:t xml:space="preserve">ОУ – </w:t>
      </w:r>
      <w:r w:rsidR="00BE32F2">
        <w:t>2</w:t>
      </w:r>
    </w:p>
    <w:p w:rsidR="00297227" w:rsidRPr="00EE6121" w:rsidRDefault="00297227" w:rsidP="00E90794">
      <w:pPr>
        <w:pStyle w:val="a4"/>
      </w:pPr>
      <w:r>
        <w:t xml:space="preserve">2. </w:t>
      </w:r>
      <w:proofErr w:type="gramStart"/>
      <w:r>
        <w:t>Количество обращений следующего характера:</w:t>
      </w:r>
      <w:r w:rsidR="00ED7F02">
        <w:br/>
        <w:t xml:space="preserve">- конфликты ученик – ученик – </w:t>
      </w:r>
      <w:r w:rsidR="00BE32F2">
        <w:t>2</w:t>
      </w:r>
      <w:r>
        <w:br/>
      </w:r>
      <w:r w:rsidR="00ED7F02">
        <w:t xml:space="preserve">- конфликты ученик – учитель – </w:t>
      </w:r>
      <w:r w:rsidR="00BE32F2">
        <w:t>1</w:t>
      </w:r>
      <w:r>
        <w:br/>
        <w:t>- конфликты у</w:t>
      </w:r>
      <w:r w:rsidR="00ED7F02">
        <w:t>ченик – технический работник –</w:t>
      </w:r>
      <w:r w:rsidR="00B8303F">
        <w:t xml:space="preserve"> </w:t>
      </w:r>
      <w:r w:rsidR="00BE32F2">
        <w:t>1</w:t>
      </w:r>
      <w:r w:rsidR="00ED7F02">
        <w:t xml:space="preserve"> </w:t>
      </w:r>
      <w:r>
        <w:br/>
        <w:t>-</w:t>
      </w:r>
      <w:r w:rsidR="00ED7F02">
        <w:t xml:space="preserve"> конфликты ученик – родитель – </w:t>
      </w:r>
      <w:r w:rsidR="00BE32F2">
        <w:t>1</w:t>
      </w:r>
      <w:r>
        <w:br/>
        <w:t>- конфликты учитель - родител</w:t>
      </w:r>
      <w:r w:rsidR="00ED7F02">
        <w:t xml:space="preserve">ь – </w:t>
      </w:r>
      <w:r w:rsidR="00BE32F2">
        <w:t>1</w:t>
      </w:r>
      <w:r>
        <w:br/>
        <w:t>-к</w:t>
      </w:r>
      <w:r w:rsidR="00ED7F02">
        <w:t xml:space="preserve">онфликты родитель – родитель - </w:t>
      </w:r>
      <w:r w:rsidR="00BE32F2">
        <w:t>0</w:t>
      </w:r>
      <w:proofErr w:type="gramEnd"/>
    </w:p>
    <w:p w:rsidR="00297227" w:rsidRPr="00EE6121" w:rsidRDefault="00297227" w:rsidP="00E90794">
      <w:pPr>
        <w:pStyle w:val="a4"/>
      </w:pPr>
      <w:r>
        <w:t>3. Разреше</w:t>
      </w:r>
      <w:r w:rsidR="00ED7F02">
        <w:t>но вопросов:</w:t>
      </w:r>
      <w:r w:rsidR="00ED7F02">
        <w:br/>
        <w:t xml:space="preserve">- своими силами - </w:t>
      </w:r>
      <w:r w:rsidR="00BE32F2">
        <w:t>4</w:t>
      </w:r>
      <w:r>
        <w:br/>
        <w:t>- с помощью администрации школы –</w:t>
      </w:r>
      <w:r w:rsidR="00BE32F2">
        <w:t>1</w:t>
      </w:r>
      <w:r>
        <w:br/>
        <w:t xml:space="preserve">- с помощью управления образования – </w:t>
      </w:r>
      <w:r w:rsidR="00BE32F2">
        <w:t>1</w:t>
      </w:r>
    </w:p>
    <w:p w:rsidR="00297227" w:rsidRDefault="00297227" w:rsidP="00E90794">
      <w:pPr>
        <w:pStyle w:val="a4"/>
      </w:pPr>
      <w:r>
        <w:t xml:space="preserve">4. </w:t>
      </w:r>
      <w:proofErr w:type="gramStart"/>
      <w:r>
        <w:t>Анализ заявлений, поступивших Уполномоченному за отчетный период</w:t>
      </w:r>
      <w:r>
        <w:br/>
        <w:t xml:space="preserve">Основная тематика обращений </w:t>
      </w:r>
      <w:r w:rsidR="00B8303F">
        <w:t>об</w:t>
      </w:r>
      <w:r>
        <w:t>уча</w:t>
      </w:r>
      <w:r w:rsidR="00B8303F">
        <w:t>ю</w:t>
      </w:r>
      <w:r>
        <w:t>щихся, педагогов, родителей:</w:t>
      </w:r>
      <w:r>
        <w:br/>
        <w:t>• проблемы межличностных отношений среди подростков (оскорбление, нецензурные</w:t>
      </w:r>
      <w:proofErr w:type="gramEnd"/>
      <w:r>
        <w:t xml:space="preserve"> </w:t>
      </w:r>
      <w:proofErr w:type="gramStart"/>
      <w:r>
        <w:t>выражение, конфликты с дракой);</w:t>
      </w:r>
      <w:r>
        <w:br/>
        <w:t>• использование мобильных телефонов в школе во время уроков;</w:t>
      </w:r>
      <w:r>
        <w:br/>
        <w:t>• конфликты по поводу внешнего вида, школьной формы и сменной обуви;</w:t>
      </w:r>
      <w:r>
        <w:br/>
        <w:t xml:space="preserve">• несоблюдение </w:t>
      </w:r>
      <w:r w:rsidR="00B8303F">
        <w:t>об</w:t>
      </w:r>
      <w:r>
        <w:t>уча</w:t>
      </w:r>
      <w:r w:rsidR="00B8303F">
        <w:t>ю</w:t>
      </w:r>
      <w:r>
        <w:t>щимися дисциплины;</w:t>
      </w:r>
      <w:r>
        <w:br/>
        <w:t xml:space="preserve">• личностные конфликты с </w:t>
      </w:r>
      <w:r w:rsidR="00B8303F">
        <w:t>об</w:t>
      </w:r>
      <w:r>
        <w:t>уча</w:t>
      </w:r>
      <w:r w:rsidR="00B8303F">
        <w:t>ю</w:t>
      </w:r>
      <w:r>
        <w:t xml:space="preserve">щимися; </w:t>
      </w:r>
      <w:r>
        <w:br/>
        <w:t xml:space="preserve">• индивидуальные консультации; </w:t>
      </w:r>
      <w:r>
        <w:br/>
        <w:t>Как видно из приведенных выше данных, наибольшее количество обращений связанно с межличностными взаимоотношениями.</w:t>
      </w:r>
      <w:proofErr w:type="gramEnd"/>
      <w:r>
        <w:t xml:space="preserve"> Продолжает оставаться нерешенным вопрос внешнего вида </w:t>
      </w:r>
      <w:r w:rsidR="00B8303F">
        <w:t>об</w:t>
      </w:r>
      <w:r>
        <w:t>уча</w:t>
      </w:r>
      <w:r w:rsidR="00B8303F">
        <w:t xml:space="preserve">ющихся основной </w:t>
      </w:r>
      <w:r>
        <w:t>школы, их нежелание носить в школе деловой стиль одежды. Часто нежелание (или беспомощность) родителей и лиц, их заменяющих, отслеживать внешний вид своих детей приводит к конфликтам между учителем и учеником.</w:t>
      </w:r>
      <w:r>
        <w:br/>
        <w:t xml:space="preserve">Несмотря на наличие в правилах школьной жизни статьи, регламентирующей использование мобильных телефонов и плееров в школе, это проблема продолжает волновать </w:t>
      </w:r>
      <w:r w:rsidR="00B8303F">
        <w:t>об</w:t>
      </w:r>
      <w:r>
        <w:t>уча</w:t>
      </w:r>
      <w:r w:rsidR="00B8303F">
        <w:t>ю</w:t>
      </w:r>
      <w:r>
        <w:t>щихся школы.</w:t>
      </w:r>
      <w:r>
        <w:br/>
      </w:r>
      <w:proofErr w:type="gramStart"/>
      <w:r>
        <w:t>Меры, предпринимаемые по обращениям:</w:t>
      </w:r>
      <w:r>
        <w:br/>
        <w:t>• индивидуальные и коллективные беседы с</w:t>
      </w:r>
      <w:r w:rsidR="00B8303F">
        <w:t xml:space="preserve"> об</w:t>
      </w:r>
      <w:r>
        <w:t>уча</w:t>
      </w:r>
      <w:r w:rsidR="00B8303F">
        <w:t>ю</w:t>
      </w:r>
      <w:r>
        <w:t>щимися;</w:t>
      </w:r>
      <w:r>
        <w:br/>
        <w:t>• индивидуальные и коллективные беседы с педагогами;</w:t>
      </w:r>
      <w:r>
        <w:br/>
        <w:t xml:space="preserve">• индивидуальные беседы с родителями </w:t>
      </w:r>
      <w:r w:rsidR="00B8303F">
        <w:t xml:space="preserve"> об</w:t>
      </w:r>
      <w:r>
        <w:t>уча</w:t>
      </w:r>
      <w:r w:rsidR="00B8303F">
        <w:t>ю</w:t>
      </w:r>
      <w:r>
        <w:t xml:space="preserve">щихся и с родительской общественностью; </w:t>
      </w:r>
      <w:r>
        <w:br/>
        <w:t>• организация на классных часах занятий по ознакомлению с «Правилами школьной жизни».</w:t>
      </w:r>
      <w:proofErr w:type="gramEnd"/>
    </w:p>
    <w:p w:rsidR="00B8303F" w:rsidRDefault="00297227" w:rsidP="00B8303F">
      <w:pPr>
        <w:pStyle w:val="a4"/>
        <w:spacing w:before="0" w:beforeAutospacing="0" w:after="0" w:afterAutospacing="0"/>
      </w:pPr>
      <w:r>
        <w:lastRenderedPageBreak/>
        <w:t>5. Анализ проводимых м</w:t>
      </w:r>
      <w:r w:rsidR="00ED7F02">
        <w:t>ероприятий.</w:t>
      </w:r>
      <w:r w:rsidR="00ED7F02">
        <w:br/>
        <w:t xml:space="preserve">В прошедшем </w:t>
      </w:r>
      <w:r>
        <w:t>году все мероприятия велись в рамках нескольких направлений работы:</w:t>
      </w:r>
      <w:r>
        <w:br/>
        <w:t>• правовое образование и воспитание;</w:t>
      </w:r>
      <w:r>
        <w:br/>
        <w:t>• правовое просвещение;</w:t>
      </w:r>
      <w:r>
        <w:br/>
        <w:t>• правовая поддержка детей, оказавшихся в трудной жизненной ситуации;</w:t>
      </w:r>
      <w:r>
        <w:br/>
        <w:t xml:space="preserve">В школе был проведен ряд организационных мероприятий. Оформлен стенд, где размещены Правила школьной жизни, Устав школы, плакаты «Права и обязанности участников образовательного процесса». </w:t>
      </w:r>
    </w:p>
    <w:p w:rsidR="00B8303F" w:rsidRDefault="00B8303F" w:rsidP="00B8303F">
      <w:pPr>
        <w:pStyle w:val="a4"/>
        <w:spacing w:before="0" w:beforeAutospacing="0" w:after="0" w:afterAutospacing="0"/>
      </w:pPr>
      <w:r>
        <w:t>Совместно с сотрудниками ПДН были проведены беседы с обучающимися по вопросу безопасного поведения во внеурочное время, с сотрудниками ГИБДД – о правилах дорожной безопасности. На встрече с помощником прокурора обучающиеся 7-9 классов могли задать интересующие их</w:t>
      </w:r>
      <w:r w:rsidR="00F350F5">
        <w:t xml:space="preserve"> правовые</w:t>
      </w:r>
      <w:r>
        <w:t xml:space="preserve"> вопросы</w:t>
      </w:r>
      <w:r w:rsidR="00F350F5">
        <w:t xml:space="preserve">, а также помощник прокурора </w:t>
      </w:r>
      <w:proofErr w:type="gramStart"/>
      <w:r w:rsidR="00F350F5">
        <w:t>провела лекцию</w:t>
      </w:r>
      <w:proofErr w:type="gramEnd"/>
      <w:r w:rsidR="00F350F5">
        <w:t xml:space="preserve"> по теме «Антикоррупционная деятельность». Инспектор по делам несовершеннолетних Вологодского линейного отдела МВД России на транспорте провела беседу с </w:t>
      </w:r>
      <w:proofErr w:type="gramStart"/>
      <w:r w:rsidR="00F350F5">
        <w:t>обучающимися</w:t>
      </w:r>
      <w:proofErr w:type="gramEnd"/>
      <w:r w:rsidR="00F350F5">
        <w:t xml:space="preserve"> школы на тему «Безопасность на железной дороге».</w:t>
      </w:r>
    </w:p>
    <w:p w:rsidR="00DD5663" w:rsidRDefault="00297227" w:rsidP="00B8303F">
      <w:pPr>
        <w:pStyle w:val="a4"/>
        <w:spacing w:before="0" w:beforeAutospacing="0" w:after="0" w:afterAutospacing="0"/>
      </w:pPr>
      <w:r>
        <w:t>Совместно с классными руководителями организованно проведение классных часов по следующим тематикам:</w:t>
      </w:r>
      <w:r>
        <w:br/>
        <w:t>• «Правила школьной жизни»;</w:t>
      </w:r>
      <w:r>
        <w:br/>
        <w:t>• «Что такое толерантность»;</w:t>
      </w:r>
      <w:r>
        <w:br/>
        <w:t>• «Конвенция о правах ребенка»;</w:t>
      </w:r>
      <w:r>
        <w:br/>
        <w:t>• «Жизнь в социуме. Профилактика правонарушений».</w:t>
      </w:r>
      <w:r>
        <w:br/>
      </w:r>
      <w:proofErr w:type="gramStart"/>
      <w:r>
        <w:t xml:space="preserve">Вопросы, волновавшие </w:t>
      </w:r>
      <w:r w:rsidR="00B8303F">
        <w:t>об</w:t>
      </w:r>
      <w:r>
        <w:t>уча</w:t>
      </w:r>
      <w:r w:rsidR="00B8303F">
        <w:t>ю</w:t>
      </w:r>
      <w:r>
        <w:t>щихся:</w:t>
      </w:r>
      <w:r>
        <w:br/>
        <w:t>• поведение на уроках и на перемене (правомерность действий учителей);</w:t>
      </w:r>
      <w:r>
        <w:br/>
        <w:t xml:space="preserve">• оскорбление и нецензурные выражения среди </w:t>
      </w:r>
      <w:r w:rsidR="00B8303F">
        <w:t>об</w:t>
      </w:r>
      <w:r>
        <w:t>уча</w:t>
      </w:r>
      <w:r w:rsidR="00B8303F">
        <w:t>ю</w:t>
      </w:r>
      <w:r>
        <w:t>щихся;</w:t>
      </w:r>
      <w:r>
        <w:br/>
        <w:t>• курение в школе;</w:t>
      </w:r>
      <w:r>
        <w:br/>
        <w:t>• вопросы по школьной форме, сменной обуви;</w:t>
      </w:r>
      <w:r>
        <w:br/>
        <w:t>• имеет ли право учитель выгонять с урока;</w:t>
      </w:r>
      <w:r>
        <w:br/>
        <w:t>• имеет ли право учитель отбирать мобильный телефон или плеер во время урока</w:t>
      </w:r>
      <w:r>
        <w:br/>
        <w:t xml:space="preserve">• имеет ли право учитель спрашивать у </w:t>
      </w:r>
      <w:r w:rsidR="00B8303F">
        <w:t>об</w:t>
      </w:r>
      <w:r>
        <w:t>уча</w:t>
      </w:r>
      <w:r w:rsidR="00B8303F">
        <w:t>ю</w:t>
      </w:r>
      <w:r>
        <w:t>щегося, если он отсутствовал на прошлом уроке;</w:t>
      </w:r>
      <w:proofErr w:type="gramEnd"/>
      <w:r>
        <w:br/>
        <w:t>• почему не пускают на урок с опозданием из столовой;</w:t>
      </w:r>
      <w:r>
        <w:br/>
        <w:t>Одной из форм работы по правовому образованию и воспитанию стали тр</w:t>
      </w:r>
      <w:r w:rsidR="00E90794">
        <w:t>енинги общения для учащихся 5-9</w:t>
      </w:r>
      <w:r>
        <w:t xml:space="preserve"> классов. </w:t>
      </w:r>
    </w:p>
    <w:p w:rsidR="00297227" w:rsidRDefault="00297227" w:rsidP="00B8303F">
      <w:pPr>
        <w:pStyle w:val="a4"/>
        <w:spacing w:before="0" w:beforeAutospacing="0" w:after="0" w:afterAutospacing="0"/>
      </w:pPr>
      <w:r>
        <w:br/>
        <w:t xml:space="preserve">Основная цель таких занятий – профилактика конфликтных ситуаций. В доступной для детей форме решаются следующие задачи: отработка норм и правил межличностных взаимоотношений; выработка умения справляться со своими эмоциями; </w:t>
      </w:r>
      <w:r>
        <w:br/>
        <w:t>рассмотрение способов решения конфликтных ситуаций. Тренинги проводили уполномоченный по защите прав участников образовательного процесса Фомичева И.А., заместитель директора по ВР Федорова Л.Н. и педагог</w:t>
      </w:r>
      <w:r w:rsidR="00B8303F">
        <w:t xml:space="preserve"> </w:t>
      </w:r>
      <w:r>
        <w:t xml:space="preserve"> </w:t>
      </w:r>
      <w:proofErr w:type="spellStart"/>
      <w:r>
        <w:t>Пучкова</w:t>
      </w:r>
      <w:proofErr w:type="spellEnd"/>
      <w:r>
        <w:t xml:space="preserve"> И.Н.</w:t>
      </w:r>
      <w:r>
        <w:br/>
        <w:t>Такие занятия пользуются популярностью, так как у подростков есть возможность обсудить самые острые вопросы и проблемы в безопасной атмосфере.</w:t>
      </w:r>
      <w:r>
        <w:br/>
        <w:t>Особое внимание в школе уделяется поддержке детей, оказавшихся в трудной жизненной ситуации. На учёте в шк</w:t>
      </w:r>
      <w:r w:rsidR="00ED7F02">
        <w:t xml:space="preserve">оле состоят </w:t>
      </w:r>
      <w:r w:rsidR="00BE32F2">
        <w:t xml:space="preserve">6 </w:t>
      </w:r>
      <w:proofErr w:type="gramStart"/>
      <w:r w:rsidR="00BE32F2">
        <w:t>социально-опасных</w:t>
      </w:r>
      <w:proofErr w:type="gramEnd"/>
      <w:r w:rsidR="00BE32F2">
        <w:t xml:space="preserve">  семьи</w:t>
      </w:r>
      <w:r w:rsidRPr="00ED7F02">
        <w:t>.</w:t>
      </w:r>
      <w:r>
        <w:t xml:space="preserve"> В те</w:t>
      </w:r>
      <w:r w:rsidR="00ED7F02">
        <w:t>чение года эти семьи посещали</w:t>
      </w:r>
      <w:r>
        <w:t xml:space="preserve"> на дому с инспектором по делам несовершеннолетних и</w:t>
      </w:r>
      <w:r w:rsidR="00ED7F02">
        <w:t xml:space="preserve"> уполномоченным по защите прав участников образовательного процесса школы</w:t>
      </w:r>
      <w:r>
        <w:t xml:space="preserve">, составлялись акты обследовании бытовых условий, опрашивались соседи. Эта работа ведется в рамках Совета по профилактике безнадзорности и правонарушений, социально-психологической службы, включает в себя индивидуальные консультации, беседы с </w:t>
      </w:r>
      <w:r w:rsidR="00B8303F">
        <w:t>об</w:t>
      </w:r>
      <w:r>
        <w:t>уча</w:t>
      </w:r>
      <w:r w:rsidR="00B8303F">
        <w:t>ю</w:t>
      </w:r>
      <w:r>
        <w:t xml:space="preserve">щимися, их родителями или законными их представителями, диагностику эмоционального состояния.       К основным вопросам в этом учебном году следует отнести вопросы поведения </w:t>
      </w:r>
      <w:proofErr w:type="gramStart"/>
      <w:r w:rsidR="00B8303F">
        <w:t>об</w:t>
      </w:r>
      <w:r>
        <w:t>уча</w:t>
      </w:r>
      <w:r w:rsidR="00B8303F">
        <w:t>ю</w:t>
      </w:r>
      <w:r>
        <w:t>щихся</w:t>
      </w:r>
      <w:proofErr w:type="gramEnd"/>
      <w:r>
        <w:t xml:space="preserve"> в столовой, курение в школьном дворе, порча </w:t>
      </w:r>
      <w:r>
        <w:lastRenderedPageBreak/>
        <w:t>школьного имущества.</w:t>
      </w:r>
      <w:r>
        <w:br/>
        <w:t>Еженедельно проблемы школы обсуждаются во время бесед с директором. Такие встречи позволяют оперативно решать возникающие вопросы, обсудить прошедшие мероприятия и уточнить дальнейшие планы.</w:t>
      </w:r>
    </w:p>
    <w:p w:rsidR="00297227" w:rsidRDefault="00DD5663" w:rsidP="00E90794">
      <w:pPr>
        <w:pStyle w:val="a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BCCC182" wp14:editId="692853A4">
            <wp:simplePos x="0" y="0"/>
            <wp:positionH relativeFrom="column">
              <wp:posOffset>-330200</wp:posOffset>
            </wp:positionH>
            <wp:positionV relativeFrom="paragraph">
              <wp:posOffset>-1156335</wp:posOffset>
            </wp:positionV>
            <wp:extent cx="6266815" cy="86194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861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7227">
        <w:t>Анализ работы Уполномоченного по правам участников образовательного процес</w:t>
      </w:r>
      <w:r w:rsidR="00E90794">
        <w:t xml:space="preserve">са ставит на предстоящий </w:t>
      </w:r>
      <w:r w:rsidR="00297227">
        <w:t xml:space="preserve"> год следующие цели и задачи:</w:t>
      </w:r>
      <w:r w:rsidR="00297227">
        <w:br/>
        <w:t>1. Дальнейшее развитие школы Уполномоченного по правам учащихся образовательного процесса;</w:t>
      </w:r>
      <w:r w:rsidR="00297227">
        <w:br/>
        <w:t>2. Расширение границ ученического самоуправления;</w:t>
      </w:r>
      <w:r w:rsidR="00297227">
        <w:br/>
        <w:t xml:space="preserve">3. Становление системы работы с обращениями и жалобами; </w:t>
      </w:r>
      <w:r w:rsidR="00297227">
        <w:br/>
        <w:t>4. Модернизация системы мониторинга;</w:t>
      </w:r>
      <w:r w:rsidR="00297227">
        <w:br/>
        <w:t>5. Выявление и сопровождение детей, чьи семьи находятся в трудной жизненной ситуации;</w:t>
      </w:r>
      <w:r w:rsidR="00297227">
        <w:br/>
        <w:t>6. Продолжение формирования библиотеки по правовой тематике.</w:t>
      </w:r>
      <w:r w:rsidR="00297227">
        <w:br/>
        <w:t>7. Размещение на сайте школы информации о работе Уполномоченного по правам участников образовательного процесса.</w:t>
      </w:r>
    </w:p>
    <w:p w:rsidR="00297227" w:rsidRDefault="00B8303F" w:rsidP="00E90794">
      <w:pPr>
        <w:pStyle w:val="a4"/>
      </w:pPr>
      <w:r>
        <w:br/>
        <w:t>Дата составления отчёта: 27.12.2019</w:t>
      </w:r>
      <w:r w:rsidR="00297227">
        <w:t>.</w:t>
      </w:r>
      <w:r w:rsidR="00297227">
        <w:br/>
      </w:r>
      <w:r w:rsidR="00297227">
        <w:br/>
        <w:t>Уполномоченный МБОУ  Макаровск</w:t>
      </w:r>
      <w:r w:rsidR="00E90794">
        <w:t>ая СШ ___________ /Фомичева И.А</w:t>
      </w:r>
      <w:r w:rsidR="00297227">
        <w:t>./</w:t>
      </w:r>
    </w:p>
    <w:p w:rsidR="00297227" w:rsidRDefault="00297227" w:rsidP="00E90794">
      <w:pPr>
        <w:pStyle w:val="a4"/>
      </w:pPr>
      <w:r>
        <w:t> </w:t>
      </w:r>
    </w:p>
    <w:p w:rsidR="00297227" w:rsidRDefault="00297227" w:rsidP="00E907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7227" w:rsidRPr="00CC3C6E" w:rsidRDefault="00297227" w:rsidP="00E9079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BEF" w:rsidRDefault="00CD2BEF" w:rsidP="00E90794"/>
    <w:sectPr w:rsidR="00CD2BEF" w:rsidSect="00FF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B9"/>
    <w:rsid w:val="0011020A"/>
    <w:rsid w:val="00297227"/>
    <w:rsid w:val="00B8303F"/>
    <w:rsid w:val="00BE32F2"/>
    <w:rsid w:val="00CD2BEF"/>
    <w:rsid w:val="00DD5663"/>
    <w:rsid w:val="00E90794"/>
    <w:rsid w:val="00ED7F02"/>
    <w:rsid w:val="00EE6121"/>
    <w:rsid w:val="00F350F5"/>
    <w:rsid w:val="00F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2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11</cp:revision>
  <cp:lastPrinted>2020-01-13T09:33:00Z</cp:lastPrinted>
  <dcterms:created xsi:type="dcterms:W3CDTF">2016-12-14T09:40:00Z</dcterms:created>
  <dcterms:modified xsi:type="dcterms:W3CDTF">2020-01-19T12:47:00Z</dcterms:modified>
</cp:coreProperties>
</file>