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09A" w:rsidRDefault="00EF009A" w:rsidP="00230AC2">
      <w:pPr>
        <w:pStyle w:val="26"/>
        <w:shd w:val="clear" w:color="auto" w:fill="auto"/>
        <w:spacing w:before="0"/>
        <w:ind w:right="60"/>
        <w:jc w:val="left"/>
        <w:rPr>
          <w:noProof/>
          <w:lang w:val="en-US"/>
        </w:rPr>
      </w:pPr>
    </w:p>
    <w:p w:rsidR="00F36C60" w:rsidRPr="00EF009A" w:rsidRDefault="00EF009A" w:rsidP="00F36C60">
      <w:pPr>
        <w:pStyle w:val="26"/>
        <w:shd w:val="clear" w:color="auto" w:fill="auto"/>
        <w:spacing w:before="0"/>
        <w:ind w:right="60"/>
        <w:jc w:val="left"/>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0;margin-top:0;width:522.75pt;height:719.25pt;z-index:10;mso-position-horizontal:left;mso-position-horizontal-relative:margin;mso-position-vertical:top;mso-position-vertical-relative:margin">
            <v:imagedata r:id="rId9" o:title="Рисунок (52)"/>
            <w10:wrap type="square" anchorx="margin" anchory="margin"/>
          </v:shape>
        </w:pict>
      </w:r>
      <w:r w:rsidR="001D2BDE">
        <w:rPr>
          <w:noProof/>
        </w:rPr>
        <w:pict>
          <v:shape id="Рисунок 4" o:spid="_x0000_i1042" type="#_x0000_t75" style="width:469.5pt;height:499.5pt;visibility:visible">
            <v:imagedata r:id="rId10" o:title=""/>
          </v:shape>
        </w:pict>
      </w:r>
      <w:bookmarkStart w:id="0" w:name="bookmark0"/>
      <w:bookmarkStart w:id="1" w:name="_Toc446274389"/>
      <w:bookmarkStart w:id="2" w:name="_Toc446421614"/>
      <w:bookmarkStart w:id="3" w:name="_Toc446426450"/>
      <w:bookmarkStart w:id="4" w:name="_Toc446850904"/>
    </w:p>
    <w:p w:rsidR="00F36C60" w:rsidRDefault="00F36C60" w:rsidP="00F36C60">
      <w:pPr>
        <w:pStyle w:val="26"/>
        <w:shd w:val="clear" w:color="auto" w:fill="auto"/>
        <w:spacing w:before="0"/>
        <w:ind w:right="60"/>
        <w:jc w:val="left"/>
        <w:rPr>
          <w:b w:val="0"/>
          <w:noProof/>
        </w:rPr>
      </w:pPr>
    </w:p>
    <w:p w:rsidR="009B53E8" w:rsidRDefault="009B53E8">
      <w:pPr>
        <w:pStyle w:val="af1"/>
      </w:pPr>
      <w:bookmarkStart w:id="5" w:name="_GoBack"/>
      <w:bookmarkEnd w:id="5"/>
      <w:r>
        <w:t>Оглавление</w:t>
      </w:r>
    </w:p>
    <w:p w:rsidR="009B53E8" w:rsidRPr="009B53E8" w:rsidRDefault="009B53E8">
      <w:pPr>
        <w:pStyle w:val="34"/>
        <w:tabs>
          <w:tab w:val="right" w:leader="dot" w:pos="10085"/>
        </w:tabs>
        <w:rPr>
          <w:rFonts w:ascii="Calibri" w:hAnsi="Calibri"/>
          <w:noProof/>
          <w:color w:val="auto"/>
        </w:rPr>
      </w:pPr>
      <w:r>
        <w:fldChar w:fldCharType="begin"/>
      </w:r>
      <w:r>
        <w:instrText xml:space="preserve"> TOC \o "1-3" \h \z \u </w:instrText>
      </w:r>
      <w:r>
        <w:fldChar w:fldCharType="separate"/>
      </w:r>
    </w:p>
    <w:p w:rsidR="009B53E8" w:rsidRPr="009B53E8" w:rsidRDefault="001D2BDE">
      <w:pPr>
        <w:pStyle w:val="34"/>
        <w:tabs>
          <w:tab w:val="left" w:pos="1100"/>
          <w:tab w:val="right" w:leader="dot" w:pos="10085"/>
        </w:tabs>
        <w:rPr>
          <w:rFonts w:ascii="Calibri" w:hAnsi="Calibri"/>
          <w:noProof/>
          <w:color w:val="auto"/>
        </w:rPr>
      </w:pPr>
      <w:hyperlink w:anchor="_Toc462907234" w:history="1">
        <w:r w:rsidR="009B53E8" w:rsidRPr="00F74CA7">
          <w:rPr>
            <w:rStyle w:val="a3"/>
            <w:noProof/>
          </w:rPr>
          <w:t>1.</w:t>
        </w:r>
        <w:r w:rsidR="009B53E8" w:rsidRPr="009B53E8">
          <w:rPr>
            <w:rFonts w:ascii="Calibri" w:hAnsi="Calibri"/>
            <w:noProof/>
            <w:color w:val="auto"/>
          </w:rPr>
          <w:tab/>
        </w:r>
        <w:r w:rsidR="009B53E8" w:rsidRPr="00F74CA7">
          <w:rPr>
            <w:rStyle w:val="a3"/>
            <w:noProof/>
          </w:rPr>
          <w:t>Целевой раздел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_Toc462907234 \h </w:instrText>
        </w:r>
        <w:r w:rsidR="009B53E8">
          <w:rPr>
            <w:noProof/>
            <w:webHidden/>
          </w:rPr>
        </w:r>
        <w:r w:rsidR="009B53E8">
          <w:rPr>
            <w:noProof/>
            <w:webHidden/>
          </w:rPr>
          <w:fldChar w:fldCharType="separate"/>
        </w:r>
        <w:r w:rsidR="00DB6950">
          <w:rPr>
            <w:noProof/>
            <w:webHidden/>
          </w:rPr>
          <w:t>5</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35" w:history="1">
        <w:r w:rsidR="009B53E8" w:rsidRPr="00F74CA7">
          <w:rPr>
            <w:rStyle w:val="a3"/>
            <w:noProof/>
          </w:rPr>
          <w:t>1.1.</w:t>
        </w:r>
        <w:r w:rsidR="009B53E8" w:rsidRPr="009B53E8">
          <w:rPr>
            <w:rFonts w:ascii="Calibri" w:hAnsi="Calibri"/>
            <w:noProof/>
            <w:color w:val="auto"/>
          </w:rPr>
          <w:tab/>
        </w:r>
        <w:r w:rsidR="009B53E8" w:rsidRPr="00F74CA7">
          <w:rPr>
            <w:rStyle w:val="a3"/>
            <w:noProof/>
          </w:rPr>
          <w:t>Пояснительная записка</w:t>
        </w:r>
        <w:r w:rsidR="009B53E8">
          <w:rPr>
            <w:noProof/>
            <w:webHidden/>
          </w:rPr>
          <w:tab/>
        </w:r>
        <w:r w:rsidR="009B53E8">
          <w:rPr>
            <w:noProof/>
            <w:webHidden/>
          </w:rPr>
          <w:fldChar w:fldCharType="begin"/>
        </w:r>
        <w:r w:rsidR="009B53E8">
          <w:rPr>
            <w:noProof/>
            <w:webHidden/>
          </w:rPr>
          <w:instrText xml:space="preserve"> PAGEREF _Toc462907235 \h </w:instrText>
        </w:r>
        <w:r w:rsidR="009B53E8">
          <w:rPr>
            <w:noProof/>
            <w:webHidden/>
          </w:rPr>
        </w:r>
        <w:r w:rsidR="009B53E8">
          <w:rPr>
            <w:noProof/>
            <w:webHidden/>
          </w:rPr>
          <w:fldChar w:fldCharType="separate"/>
        </w:r>
        <w:r w:rsidR="00DB6950">
          <w:rPr>
            <w:noProof/>
            <w:webHidden/>
          </w:rPr>
          <w:t>5</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36" w:history="1">
        <w:r w:rsidR="009B53E8" w:rsidRPr="00F74CA7">
          <w:rPr>
            <w:rStyle w:val="a3"/>
            <w:noProof/>
          </w:rPr>
          <w:t>1.1.1.</w:t>
        </w:r>
        <w:r w:rsidR="009B53E8" w:rsidRPr="009B53E8">
          <w:rPr>
            <w:rFonts w:ascii="Calibri" w:hAnsi="Calibri"/>
            <w:noProof/>
            <w:color w:val="auto"/>
          </w:rPr>
          <w:tab/>
        </w:r>
        <w:r w:rsidR="009B53E8" w:rsidRPr="00F74CA7">
          <w:rPr>
            <w:rStyle w:val="a3"/>
            <w:noProof/>
          </w:rPr>
          <w:t>Цели и задачи реализации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_Toc462907236 \h </w:instrText>
        </w:r>
        <w:r w:rsidR="009B53E8">
          <w:rPr>
            <w:noProof/>
            <w:webHidden/>
          </w:rPr>
        </w:r>
        <w:r w:rsidR="009B53E8">
          <w:rPr>
            <w:noProof/>
            <w:webHidden/>
          </w:rPr>
          <w:fldChar w:fldCharType="separate"/>
        </w:r>
        <w:r w:rsidR="00DB6950">
          <w:rPr>
            <w:noProof/>
            <w:webHidden/>
          </w:rPr>
          <w:t>5</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37" w:history="1">
        <w:r w:rsidR="009B53E8" w:rsidRPr="00F74CA7">
          <w:rPr>
            <w:rStyle w:val="a3"/>
            <w:noProof/>
          </w:rPr>
          <w:t>1.1.2.</w:t>
        </w:r>
        <w:r w:rsidR="009B53E8" w:rsidRPr="009B53E8">
          <w:rPr>
            <w:rFonts w:ascii="Calibri" w:hAnsi="Calibri"/>
            <w:noProof/>
            <w:color w:val="auto"/>
          </w:rPr>
          <w:tab/>
        </w:r>
        <w:r w:rsidR="009B53E8" w:rsidRPr="00F74CA7">
          <w:rPr>
            <w:rStyle w:val="a3"/>
            <w:noProof/>
          </w:rPr>
          <w:t>Принципы и подходы к формированию образовательной программы основного общего образования, который предполагает:</w:t>
        </w:r>
        <w:r w:rsidR="009B53E8">
          <w:rPr>
            <w:noProof/>
            <w:webHidden/>
          </w:rPr>
          <w:tab/>
        </w:r>
        <w:r w:rsidR="009B53E8">
          <w:rPr>
            <w:noProof/>
            <w:webHidden/>
          </w:rPr>
          <w:fldChar w:fldCharType="begin"/>
        </w:r>
        <w:r w:rsidR="009B53E8">
          <w:rPr>
            <w:noProof/>
            <w:webHidden/>
          </w:rPr>
          <w:instrText xml:space="preserve"> PAGEREF _Toc462907237 \h </w:instrText>
        </w:r>
        <w:r w:rsidR="009B53E8">
          <w:rPr>
            <w:noProof/>
            <w:webHidden/>
          </w:rPr>
        </w:r>
        <w:r w:rsidR="009B53E8">
          <w:rPr>
            <w:noProof/>
            <w:webHidden/>
          </w:rPr>
          <w:fldChar w:fldCharType="separate"/>
        </w:r>
        <w:r w:rsidR="00DB6950">
          <w:rPr>
            <w:noProof/>
            <w:webHidden/>
          </w:rPr>
          <w:t>6</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38" w:history="1">
        <w:r w:rsidR="009B53E8" w:rsidRPr="00F74CA7">
          <w:rPr>
            <w:rStyle w:val="a3"/>
            <w:noProof/>
          </w:rPr>
          <w:t>1.2. Планируемые результаты освоения обучающимися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_Toc462907238 \h </w:instrText>
        </w:r>
        <w:r w:rsidR="009B53E8">
          <w:rPr>
            <w:noProof/>
            <w:webHidden/>
          </w:rPr>
        </w:r>
        <w:r w:rsidR="009B53E8">
          <w:rPr>
            <w:noProof/>
            <w:webHidden/>
          </w:rPr>
          <w:fldChar w:fldCharType="separate"/>
        </w:r>
        <w:r w:rsidR="00DB6950">
          <w:rPr>
            <w:noProof/>
            <w:webHidden/>
          </w:rPr>
          <w:t>7</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39" w:history="1">
        <w:r w:rsidR="009B53E8" w:rsidRPr="00F74CA7">
          <w:rPr>
            <w:rStyle w:val="a3"/>
            <w:noProof/>
          </w:rPr>
          <w:t>1.2.1.</w:t>
        </w:r>
        <w:r w:rsidR="009B53E8" w:rsidRPr="009B53E8">
          <w:rPr>
            <w:rFonts w:ascii="Calibri" w:hAnsi="Calibri"/>
            <w:noProof/>
            <w:color w:val="auto"/>
          </w:rPr>
          <w:tab/>
        </w:r>
        <w:r w:rsidR="009B53E8" w:rsidRPr="00F74CA7">
          <w:rPr>
            <w:rStyle w:val="a3"/>
            <w:noProof/>
          </w:rPr>
          <w:t>Общие положения</w:t>
        </w:r>
        <w:r w:rsidR="009B53E8">
          <w:rPr>
            <w:noProof/>
            <w:webHidden/>
          </w:rPr>
          <w:tab/>
        </w:r>
        <w:r w:rsidR="009B53E8">
          <w:rPr>
            <w:noProof/>
            <w:webHidden/>
          </w:rPr>
          <w:fldChar w:fldCharType="begin"/>
        </w:r>
        <w:r w:rsidR="009B53E8">
          <w:rPr>
            <w:noProof/>
            <w:webHidden/>
          </w:rPr>
          <w:instrText xml:space="preserve"> PAGEREF _Toc462907239 \h </w:instrText>
        </w:r>
        <w:r w:rsidR="009B53E8">
          <w:rPr>
            <w:noProof/>
            <w:webHidden/>
          </w:rPr>
        </w:r>
        <w:r w:rsidR="009B53E8">
          <w:rPr>
            <w:noProof/>
            <w:webHidden/>
          </w:rPr>
          <w:fldChar w:fldCharType="separate"/>
        </w:r>
        <w:r w:rsidR="00DB6950">
          <w:rPr>
            <w:noProof/>
            <w:webHidden/>
          </w:rPr>
          <w:t>7</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40" w:history="1">
        <w:r w:rsidR="009B53E8" w:rsidRPr="00F74CA7">
          <w:rPr>
            <w:rStyle w:val="a3"/>
            <w:noProof/>
          </w:rPr>
          <w:t>1.2.2.</w:t>
        </w:r>
        <w:r w:rsidR="009B53E8" w:rsidRPr="009B53E8">
          <w:rPr>
            <w:rFonts w:ascii="Calibri" w:hAnsi="Calibri"/>
            <w:noProof/>
            <w:color w:val="auto"/>
          </w:rPr>
          <w:tab/>
        </w:r>
        <w:r w:rsidR="009B53E8" w:rsidRPr="00F74CA7">
          <w:rPr>
            <w:rStyle w:val="a3"/>
            <w:noProof/>
          </w:rPr>
          <w:t>Структура планируемых результатов</w:t>
        </w:r>
        <w:r w:rsidR="009B53E8">
          <w:rPr>
            <w:noProof/>
            <w:webHidden/>
          </w:rPr>
          <w:tab/>
        </w:r>
        <w:r w:rsidR="009B53E8">
          <w:rPr>
            <w:noProof/>
            <w:webHidden/>
          </w:rPr>
          <w:fldChar w:fldCharType="begin"/>
        </w:r>
        <w:r w:rsidR="009B53E8">
          <w:rPr>
            <w:noProof/>
            <w:webHidden/>
          </w:rPr>
          <w:instrText xml:space="preserve"> PAGEREF _Toc462907240 \h </w:instrText>
        </w:r>
        <w:r w:rsidR="009B53E8">
          <w:rPr>
            <w:noProof/>
            <w:webHidden/>
          </w:rPr>
        </w:r>
        <w:r w:rsidR="009B53E8">
          <w:rPr>
            <w:noProof/>
            <w:webHidden/>
          </w:rPr>
          <w:fldChar w:fldCharType="separate"/>
        </w:r>
        <w:r w:rsidR="00DB6950">
          <w:rPr>
            <w:noProof/>
            <w:webHidden/>
          </w:rPr>
          <w:t>8</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41" w:history="1">
        <w:r w:rsidR="009B53E8" w:rsidRPr="00F74CA7">
          <w:rPr>
            <w:rStyle w:val="a3"/>
            <w:noProof/>
          </w:rPr>
          <w:t>1.2.3.</w:t>
        </w:r>
        <w:r w:rsidR="009B53E8" w:rsidRPr="009B53E8">
          <w:rPr>
            <w:rFonts w:ascii="Calibri" w:hAnsi="Calibri"/>
            <w:noProof/>
            <w:color w:val="auto"/>
          </w:rPr>
          <w:tab/>
        </w:r>
        <w:r w:rsidR="009B53E8" w:rsidRPr="00F74CA7">
          <w:rPr>
            <w:rStyle w:val="a3"/>
            <w:noProof/>
          </w:rPr>
          <w:t>Личностные результаты освоения основной образовательной программы:</w:t>
        </w:r>
        <w:r w:rsidR="009B53E8">
          <w:rPr>
            <w:noProof/>
            <w:webHidden/>
          </w:rPr>
          <w:tab/>
        </w:r>
        <w:r w:rsidR="009B53E8">
          <w:rPr>
            <w:noProof/>
            <w:webHidden/>
          </w:rPr>
          <w:fldChar w:fldCharType="begin"/>
        </w:r>
        <w:r w:rsidR="009B53E8">
          <w:rPr>
            <w:noProof/>
            <w:webHidden/>
          </w:rPr>
          <w:instrText xml:space="preserve"> PAGEREF _Toc462907241 \h </w:instrText>
        </w:r>
        <w:r w:rsidR="009B53E8">
          <w:rPr>
            <w:noProof/>
            <w:webHidden/>
          </w:rPr>
        </w:r>
        <w:r w:rsidR="009B53E8">
          <w:rPr>
            <w:noProof/>
            <w:webHidden/>
          </w:rPr>
          <w:fldChar w:fldCharType="separate"/>
        </w:r>
        <w:r w:rsidR="00DB6950">
          <w:rPr>
            <w:noProof/>
            <w:webHidden/>
          </w:rPr>
          <w:t>9</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42" w:history="1">
        <w:r w:rsidR="009B53E8" w:rsidRPr="00F74CA7">
          <w:rPr>
            <w:rStyle w:val="a3"/>
            <w:noProof/>
          </w:rPr>
          <w:t>1.2.4.</w:t>
        </w:r>
        <w:r w:rsidR="009B53E8" w:rsidRPr="009B53E8">
          <w:rPr>
            <w:rFonts w:ascii="Calibri" w:hAnsi="Calibri"/>
            <w:noProof/>
            <w:color w:val="auto"/>
          </w:rPr>
          <w:tab/>
        </w:r>
        <w:r w:rsidR="009B53E8" w:rsidRPr="00F74CA7">
          <w:rPr>
            <w:rStyle w:val="a3"/>
            <w:noProof/>
          </w:rPr>
          <w:t>Метапредметные результаты освоения ООП</w:t>
        </w:r>
        <w:r w:rsidR="009B53E8">
          <w:rPr>
            <w:noProof/>
            <w:webHidden/>
          </w:rPr>
          <w:tab/>
        </w:r>
        <w:r w:rsidR="009B53E8">
          <w:rPr>
            <w:noProof/>
            <w:webHidden/>
          </w:rPr>
          <w:fldChar w:fldCharType="begin"/>
        </w:r>
        <w:r w:rsidR="009B53E8">
          <w:rPr>
            <w:noProof/>
            <w:webHidden/>
          </w:rPr>
          <w:instrText xml:space="preserve"> PAGEREF _Toc462907242 \h </w:instrText>
        </w:r>
        <w:r w:rsidR="009B53E8">
          <w:rPr>
            <w:noProof/>
            <w:webHidden/>
          </w:rPr>
        </w:r>
        <w:r w:rsidR="009B53E8">
          <w:rPr>
            <w:noProof/>
            <w:webHidden/>
          </w:rPr>
          <w:fldChar w:fldCharType="separate"/>
        </w:r>
        <w:r w:rsidR="00DB6950">
          <w:rPr>
            <w:noProof/>
            <w:webHidden/>
          </w:rPr>
          <w:t>11</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43" w:history="1">
        <w:r w:rsidR="009B53E8" w:rsidRPr="00F74CA7">
          <w:rPr>
            <w:rStyle w:val="a3"/>
            <w:noProof/>
          </w:rPr>
          <w:t>1.2.5.</w:t>
        </w:r>
        <w:r w:rsidR="009B53E8" w:rsidRPr="009B53E8">
          <w:rPr>
            <w:rFonts w:ascii="Calibri" w:hAnsi="Calibri"/>
            <w:noProof/>
            <w:color w:val="auto"/>
          </w:rPr>
          <w:tab/>
        </w:r>
        <w:r w:rsidR="009B53E8" w:rsidRPr="00F74CA7">
          <w:rPr>
            <w:rStyle w:val="a3"/>
            <w:noProof/>
          </w:rPr>
          <w:t>Предметные результаты</w:t>
        </w:r>
        <w:r w:rsidR="009B53E8">
          <w:rPr>
            <w:noProof/>
            <w:webHidden/>
          </w:rPr>
          <w:tab/>
        </w:r>
        <w:r w:rsidR="009B53E8">
          <w:rPr>
            <w:noProof/>
            <w:webHidden/>
          </w:rPr>
          <w:fldChar w:fldCharType="begin"/>
        </w:r>
        <w:r w:rsidR="009B53E8">
          <w:rPr>
            <w:noProof/>
            <w:webHidden/>
          </w:rPr>
          <w:instrText xml:space="preserve"> PAGEREF _Toc462907243 \h </w:instrText>
        </w:r>
        <w:r w:rsidR="009B53E8">
          <w:rPr>
            <w:noProof/>
            <w:webHidden/>
          </w:rPr>
        </w:r>
        <w:r w:rsidR="009B53E8">
          <w:rPr>
            <w:noProof/>
            <w:webHidden/>
          </w:rPr>
          <w:fldChar w:fldCharType="separate"/>
        </w:r>
        <w:r w:rsidR="00DB6950">
          <w:rPr>
            <w:noProof/>
            <w:webHidden/>
          </w:rPr>
          <w:t>16</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44" w:history="1">
        <w:r w:rsidR="009B53E8" w:rsidRPr="00F74CA7">
          <w:rPr>
            <w:rStyle w:val="a3"/>
            <w:noProof/>
          </w:rPr>
          <w:t>1.2.5.1. Русский язык</w:t>
        </w:r>
        <w:r w:rsidR="009B53E8">
          <w:rPr>
            <w:noProof/>
            <w:webHidden/>
          </w:rPr>
          <w:tab/>
        </w:r>
        <w:r w:rsidR="009B53E8">
          <w:rPr>
            <w:noProof/>
            <w:webHidden/>
          </w:rPr>
          <w:fldChar w:fldCharType="begin"/>
        </w:r>
        <w:r w:rsidR="009B53E8">
          <w:rPr>
            <w:noProof/>
            <w:webHidden/>
          </w:rPr>
          <w:instrText xml:space="preserve"> PAGEREF _Toc462907244 \h </w:instrText>
        </w:r>
        <w:r w:rsidR="009B53E8">
          <w:rPr>
            <w:noProof/>
            <w:webHidden/>
          </w:rPr>
        </w:r>
        <w:r w:rsidR="009B53E8">
          <w:rPr>
            <w:noProof/>
            <w:webHidden/>
          </w:rPr>
          <w:fldChar w:fldCharType="separate"/>
        </w:r>
        <w:r w:rsidR="00DB6950">
          <w:rPr>
            <w:noProof/>
            <w:webHidden/>
          </w:rPr>
          <w:t>16</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45" w:history="1">
        <w:r w:rsidR="009B53E8" w:rsidRPr="00F74CA7">
          <w:rPr>
            <w:rStyle w:val="a3"/>
            <w:noProof/>
          </w:rPr>
          <w:t>1.2.5.2. Литература.</w:t>
        </w:r>
        <w:r w:rsidR="009B53E8">
          <w:rPr>
            <w:noProof/>
            <w:webHidden/>
          </w:rPr>
          <w:tab/>
        </w:r>
        <w:r w:rsidR="009B53E8">
          <w:rPr>
            <w:noProof/>
            <w:webHidden/>
          </w:rPr>
          <w:fldChar w:fldCharType="begin"/>
        </w:r>
        <w:r w:rsidR="009B53E8">
          <w:rPr>
            <w:noProof/>
            <w:webHidden/>
          </w:rPr>
          <w:instrText xml:space="preserve"> PAGEREF _Toc462907245 \h </w:instrText>
        </w:r>
        <w:r w:rsidR="009B53E8">
          <w:rPr>
            <w:noProof/>
            <w:webHidden/>
          </w:rPr>
        </w:r>
        <w:r w:rsidR="009B53E8">
          <w:rPr>
            <w:noProof/>
            <w:webHidden/>
          </w:rPr>
          <w:fldChar w:fldCharType="separate"/>
        </w:r>
        <w:r w:rsidR="00DB6950">
          <w:rPr>
            <w:noProof/>
            <w:webHidden/>
          </w:rPr>
          <w:t>17</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46" w:history="1">
        <w:r w:rsidR="009B53E8" w:rsidRPr="00F74CA7">
          <w:rPr>
            <w:rStyle w:val="a3"/>
            <w:noProof/>
          </w:rPr>
          <w:t>1.2.5.3. Иностранный язык.</w:t>
        </w:r>
        <w:r w:rsidR="009B53E8">
          <w:rPr>
            <w:noProof/>
            <w:webHidden/>
          </w:rPr>
          <w:tab/>
        </w:r>
        <w:r w:rsidR="009B53E8">
          <w:rPr>
            <w:noProof/>
            <w:webHidden/>
          </w:rPr>
          <w:fldChar w:fldCharType="begin"/>
        </w:r>
        <w:r w:rsidR="009B53E8">
          <w:rPr>
            <w:noProof/>
            <w:webHidden/>
          </w:rPr>
          <w:instrText xml:space="preserve"> PAGEREF _Toc462907246 \h </w:instrText>
        </w:r>
        <w:r w:rsidR="009B53E8">
          <w:rPr>
            <w:noProof/>
            <w:webHidden/>
          </w:rPr>
        </w:r>
        <w:r w:rsidR="009B53E8">
          <w:rPr>
            <w:noProof/>
            <w:webHidden/>
          </w:rPr>
          <w:fldChar w:fldCharType="separate"/>
        </w:r>
        <w:r w:rsidR="00DB6950">
          <w:rPr>
            <w:noProof/>
            <w:webHidden/>
          </w:rPr>
          <w:t>19</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47" w:history="1">
        <w:r w:rsidR="009B53E8" w:rsidRPr="00F74CA7">
          <w:rPr>
            <w:rStyle w:val="a3"/>
            <w:noProof/>
          </w:rPr>
          <w:t>1.2.5.4. История России. Всеобщая история.</w:t>
        </w:r>
        <w:r w:rsidR="009B53E8">
          <w:rPr>
            <w:noProof/>
            <w:webHidden/>
          </w:rPr>
          <w:tab/>
        </w:r>
        <w:r w:rsidR="009B53E8">
          <w:rPr>
            <w:noProof/>
            <w:webHidden/>
          </w:rPr>
          <w:fldChar w:fldCharType="begin"/>
        </w:r>
        <w:r w:rsidR="009B53E8">
          <w:rPr>
            <w:noProof/>
            <w:webHidden/>
          </w:rPr>
          <w:instrText xml:space="preserve"> PAGEREF _Toc462907247 \h </w:instrText>
        </w:r>
        <w:r w:rsidR="009B53E8">
          <w:rPr>
            <w:noProof/>
            <w:webHidden/>
          </w:rPr>
        </w:r>
        <w:r w:rsidR="009B53E8">
          <w:rPr>
            <w:noProof/>
            <w:webHidden/>
          </w:rPr>
          <w:fldChar w:fldCharType="separate"/>
        </w:r>
        <w:r w:rsidR="00DB6950">
          <w:rPr>
            <w:noProof/>
            <w:webHidden/>
          </w:rPr>
          <w:t>22</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48" w:history="1">
        <w:r w:rsidR="009B53E8" w:rsidRPr="00F74CA7">
          <w:rPr>
            <w:rStyle w:val="a3"/>
            <w:noProof/>
          </w:rPr>
          <w:t>1.2.5.5. Обществознание.</w:t>
        </w:r>
        <w:r w:rsidR="009B53E8">
          <w:rPr>
            <w:noProof/>
            <w:webHidden/>
          </w:rPr>
          <w:tab/>
        </w:r>
        <w:r w:rsidR="009B53E8">
          <w:rPr>
            <w:noProof/>
            <w:webHidden/>
          </w:rPr>
          <w:fldChar w:fldCharType="begin"/>
        </w:r>
        <w:r w:rsidR="009B53E8">
          <w:rPr>
            <w:noProof/>
            <w:webHidden/>
          </w:rPr>
          <w:instrText xml:space="preserve"> PAGEREF _Toc462907248 \h </w:instrText>
        </w:r>
        <w:r w:rsidR="009B53E8">
          <w:rPr>
            <w:noProof/>
            <w:webHidden/>
          </w:rPr>
        </w:r>
        <w:r w:rsidR="009B53E8">
          <w:rPr>
            <w:noProof/>
            <w:webHidden/>
          </w:rPr>
          <w:fldChar w:fldCharType="separate"/>
        </w:r>
        <w:r w:rsidR="00DB6950">
          <w:rPr>
            <w:noProof/>
            <w:webHidden/>
          </w:rPr>
          <w:t>24</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49" w:history="1">
        <w:r w:rsidR="009B53E8" w:rsidRPr="00F74CA7">
          <w:rPr>
            <w:rStyle w:val="a3"/>
            <w:noProof/>
          </w:rPr>
          <w:t>1.2.5.6. География.</w:t>
        </w:r>
        <w:r w:rsidR="009B53E8">
          <w:rPr>
            <w:noProof/>
            <w:webHidden/>
          </w:rPr>
          <w:tab/>
        </w:r>
        <w:r w:rsidR="009B53E8">
          <w:rPr>
            <w:noProof/>
            <w:webHidden/>
          </w:rPr>
          <w:fldChar w:fldCharType="begin"/>
        </w:r>
        <w:r w:rsidR="009B53E8">
          <w:rPr>
            <w:noProof/>
            <w:webHidden/>
          </w:rPr>
          <w:instrText xml:space="preserve"> PAGEREF _Toc462907249 \h </w:instrText>
        </w:r>
        <w:r w:rsidR="009B53E8">
          <w:rPr>
            <w:noProof/>
            <w:webHidden/>
          </w:rPr>
        </w:r>
        <w:r w:rsidR="009B53E8">
          <w:rPr>
            <w:noProof/>
            <w:webHidden/>
          </w:rPr>
          <w:fldChar w:fldCharType="separate"/>
        </w:r>
        <w:r w:rsidR="00DB6950">
          <w:rPr>
            <w:noProof/>
            <w:webHidden/>
          </w:rPr>
          <w:t>29</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0" w:history="1">
        <w:r w:rsidR="009B53E8" w:rsidRPr="00F74CA7">
          <w:rPr>
            <w:rStyle w:val="a3"/>
            <w:noProof/>
          </w:rPr>
          <w:t>1.2.5.7. Математика. Алгебра. Геометрия.</w:t>
        </w:r>
        <w:r w:rsidR="009B53E8">
          <w:rPr>
            <w:noProof/>
            <w:webHidden/>
          </w:rPr>
          <w:tab/>
        </w:r>
        <w:r w:rsidR="009B53E8">
          <w:rPr>
            <w:noProof/>
            <w:webHidden/>
          </w:rPr>
          <w:fldChar w:fldCharType="begin"/>
        </w:r>
        <w:r w:rsidR="009B53E8">
          <w:rPr>
            <w:noProof/>
            <w:webHidden/>
          </w:rPr>
          <w:instrText xml:space="preserve"> PAGEREF _Toc462907250 \h </w:instrText>
        </w:r>
        <w:r w:rsidR="009B53E8">
          <w:rPr>
            <w:noProof/>
            <w:webHidden/>
          </w:rPr>
        </w:r>
        <w:r w:rsidR="009B53E8">
          <w:rPr>
            <w:noProof/>
            <w:webHidden/>
          </w:rPr>
          <w:fldChar w:fldCharType="separate"/>
        </w:r>
        <w:r w:rsidR="00DB6950">
          <w:rPr>
            <w:noProof/>
            <w:webHidden/>
          </w:rPr>
          <w:t>32</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1" w:history="1">
        <w:r w:rsidR="009B53E8" w:rsidRPr="00F74CA7">
          <w:rPr>
            <w:rStyle w:val="a3"/>
            <w:noProof/>
          </w:rPr>
          <w:t>1.2.5.8. Информатика.</w:t>
        </w:r>
        <w:r w:rsidR="009B53E8">
          <w:rPr>
            <w:noProof/>
            <w:webHidden/>
          </w:rPr>
          <w:tab/>
        </w:r>
        <w:r w:rsidR="009B53E8">
          <w:rPr>
            <w:noProof/>
            <w:webHidden/>
          </w:rPr>
          <w:fldChar w:fldCharType="begin"/>
        </w:r>
        <w:r w:rsidR="009B53E8">
          <w:rPr>
            <w:noProof/>
            <w:webHidden/>
          </w:rPr>
          <w:instrText xml:space="preserve"> PAGEREF _Toc462907251 \h </w:instrText>
        </w:r>
        <w:r w:rsidR="009B53E8">
          <w:rPr>
            <w:noProof/>
            <w:webHidden/>
          </w:rPr>
        </w:r>
        <w:r w:rsidR="009B53E8">
          <w:rPr>
            <w:noProof/>
            <w:webHidden/>
          </w:rPr>
          <w:fldChar w:fldCharType="separate"/>
        </w:r>
        <w:r w:rsidR="00DB6950">
          <w:rPr>
            <w:noProof/>
            <w:webHidden/>
          </w:rPr>
          <w:t>36</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2" w:history="1">
        <w:r w:rsidR="009B53E8" w:rsidRPr="00F74CA7">
          <w:rPr>
            <w:rStyle w:val="a3"/>
            <w:noProof/>
          </w:rPr>
          <w:t>1.2.5.9. Физика</w:t>
        </w:r>
        <w:r w:rsidR="009B53E8">
          <w:rPr>
            <w:noProof/>
            <w:webHidden/>
          </w:rPr>
          <w:tab/>
        </w:r>
        <w:r w:rsidR="009B53E8">
          <w:rPr>
            <w:noProof/>
            <w:webHidden/>
          </w:rPr>
          <w:fldChar w:fldCharType="begin"/>
        </w:r>
        <w:r w:rsidR="009B53E8">
          <w:rPr>
            <w:noProof/>
            <w:webHidden/>
          </w:rPr>
          <w:instrText xml:space="preserve"> PAGEREF _Toc462907252 \h </w:instrText>
        </w:r>
        <w:r w:rsidR="009B53E8">
          <w:rPr>
            <w:noProof/>
            <w:webHidden/>
          </w:rPr>
        </w:r>
        <w:r w:rsidR="009B53E8">
          <w:rPr>
            <w:noProof/>
            <w:webHidden/>
          </w:rPr>
          <w:fldChar w:fldCharType="separate"/>
        </w:r>
        <w:r w:rsidR="00DB6950">
          <w:rPr>
            <w:noProof/>
            <w:webHidden/>
          </w:rPr>
          <w:t>41</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3" w:history="1">
        <w:r w:rsidR="009B53E8" w:rsidRPr="00F74CA7">
          <w:rPr>
            <w:rStyle w:val="a3"/>
            <w:noProof/>
          </w:rPr>
          <w:t>1.2.5.10.  Биология.</w:t>
        </w:r>
        <w:r w:rsidR="009B53E8">
          <w:rPr>
            <w:noProof/>
            <w:webHidden/>
          </w:rPr>
          <w:tab/>
        </w:r>
        <w:r w:rsidR="009B53E8">
          <w:rPr>
            <w:noProof/>
            <w:webHidden/>
          </w:rPr>
          <w:fldChar w:fldCharType="begin"/>
        </w:r>
        <w:r w:rsidR="009B53E8">
          <w:rPr>
            <w:noProof/>
            <w:webHidden/>
          </w:rPr>
          <w:instrText xml:space="preserve"> PAGEREF _Toc462907253 \h </w:instrText>
        </w:r>
        <w:r w:rsidR="009B53E8">
          <w:rPr>
            <w:noProof/>
            <w:webHidden/>
          </w:rPr>
        </w:r>
        <w:r w:rsidR="009B53E8">
          <w:rPr>
            <w:noProof/>
            <w:webHidden/>
          </w:rPr>
          <w:fldChar w:fldCharType="separate"/>
        </w:r>
        <w:r w:rsidR="00DB6950">
          <w:rPr>
            <w:noProof/>
            <w:webHidden/>
          </w:rPr>
          <w:t>45</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4" w:history="1">
        <w:r w:rsidR="009B53E8" w:rsidRPr="00F74CA7">
          <w:rPr>
            <w:rStyle w:val="a3"/>
            <w:noProof/>
          </w:rPr>
          <w:t>1.2.5.11.  Химия.</w:t>
        </w:r>
        <w:r w:rsidR="009B53E8">
          <w:rPr>
            <w:noProof/>
            <w:webHidden/>
          </w:rPr>
          <w:tab/>
        </w:r>
        <w:r w:rsidR="009B53E8">
          <w:rPr>
            <w:noProof/>
            <w:webHidden/>
          </w:rPr>
          <w:fldChar w:fldCharType="begin"/>
        </w:r>
        <w:r w:rsidR="009B53E8">
          <w:rPr>
            <w:noProof/>
            <w:webHidden/>
          </w:rPr>
          <w:instrText xml:space="preserve"> PAGEREF _Toc462907254 \h </w:instrText>
        </w:r>
        <w:r w:rsidR="009B53E8">
          <w:rPr>
            <w:noProof/>
            <w:webHidden/>
          </w:rPr>
        </w:r>
        <w:r w:rsidR="009B53E8">
          <w:rPr>
            <w:noProof/>
            <w:webHidden/>
          </w:rPr>
          <w:fldChar w:fldCharType="separate"/>
        </w:r>
        <w:r w:rsidR="00DB6950">
          <w:rPr>
            <w:noProof/>
            <w:webHidden/>
          </w:rPr>
          <w:t>49</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5" w:history="1">
        <w:r w:rsidR="009B53E8" w:rsidRPr="00F74CA7">
          <w:rPr>
            <w:rStyle w:val="a3"/>
            <w:noProof/>
          </w:rPr>
          <w:t>1.2.5.12. Изобразительное искусство</w:t>
        </w:r>
        <w:r w:rsidR="009B53E8">
          <w:rPr>
            <w:noProof/>
            <w:webHidden/>
          </w:rPr>
          <w:tab/>
        </w:r>
        <w:r w:rsidR="009B53E8">
          <w:rPr>
            <w:noProof/>
            <w:webHidden/>
          </w:rPr>
          <w:fldChar w:fldCharType="begin"/>
        </w:r>
        <w:r w:rsidR="009B53E8">
          <w:rPr>
            <w:noProof/>
            <w:webHidden/>
          </w:rPr>
          <w:instrText xml:space="preserve"> PAGEREF _Toc462907255 \h </w:instrText>
        </w:r>
        <w:r w:rsidR="009B53E8">
          <w:rPr>
            <w:noProof/>
            <w:webHidden/>
          </w:rPr>
        </w:r>
        <w:r w:rsidR="009B53E8">
          <w:rPr>
            <w:noProof/>
            <w:webHidden/>
          </w:rPr>
          <w:fldChar w:fldCharType="separate"/>
        </w:r>
        <w:r w:rsidR="00DB6950">
          <w:rPr>
            <w:noProof/>
            <w:webHidden/>
          </w:rPr>
          <w:t>51</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6" w:history="1">
        <w:r w:rsidR="009B53E8" w:rsidRPr="00F74CA7">
          <w:rPr>
            <w:rStyle w:val="a3"/>
            <w:noProof/>
          </w:rPr>
          <w:t>1.2.5.13. Музыка</w:t>
        </w:r>
        <w:r w:rsidR="009B53E8">
          <w:rPr>
            <w:noProof/>
            <w:webHidden/>
          </w:rPr>
          <w:tab/>
        </w:r>
        <w:r w:rsidR="009B53E8">
          <w:rPr>
            <w:noProof/>
            <w:webHidden/>
          </w:rPr>
          <w:fldChar w:fldCharType="begin"/>
        </w:r>
        <w:r w:rsidR="009B53E8">
          <w:rPr>
            <w:noProof/>
            <w:webHidden/>
          </w:rPr>
          <w:instrText xml:space="preserve"> PAGEREF _Toc462907256 \h </w:instrText>
        </w:r>
        <w:r w:rsidR="009B53E8">
          <w:rPr>
            <w:noProof/>
            <w:webHidden/>
          </w:rPr>
        </w:r>
        <w:r w:rsidR="009B53E8">
          <w:rPr>
            <w:noProof/>
            <w:webHidden/>
          </w:rPr>
          <w:fldChar w:fldCharType="separate"/>
        </w:r>
        <w:r w:rsidR="00DB6950">
          <w:rPr>
            <w:noProof/>
            <w:webHidden/>
          </w:rPr>
          <w:t>57</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7" w:history="1">
        <w:r w:rsidR="009B53E8" w:rsidRPr="00F74CA7">
          <w:rPr>
            <w:rStyle w:val="a3"/>
            <w:noProof/>
          </w:rPr>
          <w:t>1.2.5.14. Технология</w:t>
        </w:r>
        <w:r w:rsidR="009B53E8">
          <w:rPr>
            <w:noProof/>
            <w:webHidden/>
          </w:rPr>
          <w:tab/>
        </w:r>
        <w:r w:rsidR="009B53E8">
          <w:rPr>
            <w:noProof/>
            <w:webHidden/>
          </w:rPr>
          <w:fldChar w:fldCharType="begin"/>
        </w:r>
        <w:r w:rsidR="009B53E8">
          <w:rPr>
            <w:noProof/>
            <w:webHidden/>
          </w:rPr>
          <w:instrText xml:space="preserve"> PAGEREF _Toc462907257 \h </w:instrText>
        </w:r>
        <w:r w:rsidR="009B53E8">
          <w:rPr>
            <w:noProof/>
            <w:webHidden/>
          </w:rPr>
        </w:r>
        <w:r w:rsidR="009B53E8">
          <w:rPr>
            <w:noProof/>
            <w:webHidden/>
          </w:rPr>
          <w:fldChar w:fldCharType="separate"/>
        </w:r>
        <w:r w:rsidR="00DB6950">
          <w:rPr>
            <w:noProof/>
            <w:webHidden/>
          </w:rPr>
          <w:t>60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8" w:history="1">
        <w:r w:rsidR="009B53E8" w:rsidRPr="00F74CA7">
          <w:rPr>
            <w:rStyle w:val="a3"/>
            <w:noProof/>
          </w:rPr>
          <w:t>1.2.5.15. Физическая культура</w:t>
        </w:r>
        <w:r w:rsidR="009B53E8">
          <w:rPr>
            <w:noProof/>
            <w:webHidden/>
          </w:rPr>
          <w:tab/>
        </w:r>
        <w:r w:rsidR="009B53E8">
          <w:rPr>
            <w:noProof/>
            <w:webHidden/>
          </w:rPr>
          <w:fldChar w:fldCharType="begin"/>
        </w:r>
        <w:r w:rsidR="009B53E8">
          <w:rPr>
            <w:noProof/>
            <w:webHidden/>
          </w:rPr>
          <w:instrText xml:space="preserve"> PAGEREF _Toc462907258 \h </w:instrText>
        </w:r>
        <w:r w:rsidR="009B53E8">
          <w:rPr>
            <w:noProof/>
            <w:webHidden/>
          </w:rPr>
        </w:r>
        <w:r w:rsidR="009B53E8">
          <w:rPr>
            <w:noProof/>
            <w:webHidden/>
          </w:rPr>
          <w:fldChar w:fldCharType="separate"/>
        </w:r>
        <w:r w:rsidR="00DB6950">
          <w:rPr>
            <w:noProof/>
            <w:webHidden/>
          </w:rPr>
          <w:t>66</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59" w:history="1">
        <w:r w:rsidR="009B53E8" w:rsidRPr="00F74CA7">
          <w:rPr>
            <w:rStyle w:val="a3"/>
            <w:noProof/>
          </w:rPr>
          <w:t>1.2.5.16. Основы безопасности жизнедеятельности</w:t>
        </w:r>
        <w:r w:rsidR="009B53E8">
          <w:rPr>
            <w:noProof/>
            <w:webHidden/>
          </w:rPr>
          <w:tab/>
        </w:r>
        <w:r w:rsidR="009B53E8">
          <w:rPr>
            <w:noProof/>
            <w:webHidden/>
          </w:rPr>
          <w:fldChar w:fldCharType="begin"/>
        </w:r>
        <w:r w:rsidR="009B53E8">
          <w:rPr>
            <w:noProof/>
            <w:webHidden/>
          </w:rPr>
          <w:instrText xml:space="preserve"> PAGEREF _Toc462907259 \h </w:instrText>
        </w:r>
        <w:r w:rsidR="009B53E8">
          <w:rPr>
            <w:noProof/>
            <w:webHidden/>
          </w:rPr>
        </w:r>
        <w:r w:rsidR="009B53E8">
          <w:rPr>
            <w:noProof/>
            <w:webHidden/>
          </w:rPr>
          <w:fldChar w:fldCharType="separate"/>
        </w:r>
        <w:r w:rsidR="00DB6950">
          <w:rPr>
            <w:noProof/>
            <w:webHidden/>
          </w:rPr>
          <w:t>67</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60" w:history="1">
        <w:r w:rsidR="009B53E8" w:rsidRPr="00F74CA7">
          <w:rPr>
            <w:rStyle w:val="a3"/>
            <w:noProof/>
          </w:rPr>
          <w:t>1.3.1.  Общие положения</w:t>
        </w:r>
        <w:r w:rsidR="009B53E8">
          <w:rPr>
            <w:noProof/>
            <w:webHidden/>
          </w:rPr>
          <w:tab/>
        </w:r>
        <w:r w:rsidR="009B53E8">
          <w:rPr>
            <w:noProof/>
            <w:webHidden/>
          </w:rPr>
          <w:fldChar w:fldCharType="begin"/>
        </w:r>
        <w:r w:rsidR="009B53E8">
          <w:rPr>
            <w:noProof/>
            <w:webHidden/>
          </w:rPr>
          <w:instrText xml:space="preserve"> PAGEREF _Toc462907260 \h </w:instrText>
        </w:r>
        <w:r w:rsidR="009B53E8">
          <w:rPr>
            <w:noProof/>
            <w:webHidden/>
          </w:rPr>
        </w:r>
        <w:r w:rsidR="009B53E8">
          <w:rPr>
            <w:noProof/>
            <w:webHidden/>
          </w:rPr>
          <w:fldChar w:fldCharType="separate"/>
        </w:r>
        <w:r w:rsidR="00DB6950">
          <w:rPr>
            <w:noProof/>
            <w:webHidden/>
          </w:rPr>
          <w:t>70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61" w:history="1">
        <w:r w:rsidR="009B53E8" w:rsidRPr="00F74CA7">
          <w:rPr>
            <w:rStyle w:val="a3"/>
            <w:noProof/>
          </w:rPr>
          <w:t>1.3.2 Особенности оценки личностных, метапредметных и предметных результатов Особенности оценки личностных результатов</w:t>
        </w:r>
        <w:r w:rsidR="009B53E8">
          <w:rPr>
            <w:noProof/>
            <w:webHidden/>
          </w:rPr>
          <w:tab/>
        </w:r>
        <w:r w:rsidR="009B53E8">
          <w:rPr>
            <w:noProof/>
            <w:webHidden/>
          </w:rPr>
          <w:fldChar w:fldCharType="begin"/>
        </w:r>
        <w:r w:rsidR="009B53E8">
          <w:rPr>
            <w:noProof/>
            <w:webHidden/>
          </w:rPr>
          <w:instrText xml:space="preserve"> PAGEREF _Toc462907261 \h </w:instrText>
        </w:r>
        <w:r w:rsidR="009B53E8">
          <w:rPr>
            <w:noProof/>
            <w:webHidden/>
          </w:rPr>
        </w:r>
        <w:r w:rsidR="009B53E8">
          <w:rPr>
            <w:noProof/>
            <w:webHidden/>
          </w:rPr>
          <w:fldChar w:fldCharType="separate"/>
        </w:r>
        <w:r w:rsidR="00DB6950">
          <w:rPr>
            <w:noProof/>
            <w:webHidden/>
          </w:rPr>
          <w:t>71</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62" w:history="1">
        <w:r w:rsidR="009B53E8" w:rsidRPr="00F74CA7">
          <w:rPr>
            <w:rStyle w:val="a3"/>
            <w:noProof/>
          </w:rPr>
          <w:t>1.3.3.</w:t>
        </w:r>
        <w:r w:rsidR="009B53E8" w:rsidRPr="009B53E8">
          <w:rPr>
            <w:rFonts w:ascii="Calibri" w:hAnsi="Calibri"/>
            <w:noProof/>
            <w:color w:val="auto"/>
          </w:rPr>
          <w:tab/>
        </w:r>
        <w:r w:rsidR="009B53E8" w:rsidRPr="00F36C60">
          <w:rPr>
            <w:rStyle w:val="a3"/>
            <w:noProof/>
            <w:szCs w:val="24"/>
          </w:rPr>
          <w:t>Организация</w:t>
        </w:r>
        <w:r w:rsidR="009B53E8" w:rsidRPr="00F74CA7">
          <w:rPr>
            <w:rStyle w:val="a3"/>
            <w:noProof/>
          </w:rPr>
          <w:t xml:space="preserve"> и содержание оценочных процедур</w:t>
        </w:r>
        <w:r w:rsidR="009B53E8">
          <w:rPr>
            <w:noProof/>
            <w:webHidden/>
          </w:rPr>
          <w:tab/>
        </w:r>
        <w:r w:rsidR="009B53E8">
          <w:rPr>
            <w:noProof/>
            <w:webHidden/>
          </w:rPr>
          <w:fldChar w:fldCharType="begin"/>
        </w:r>
        <w:r w:rsidR="009B53E8">
          <w:rPr>
            <w:noProof/>
            <w:webHidden/>
          </w:rPr>
          <w:instrText xml:space="preserve"> PAGEREF _Toc462907262 \h </w:instrText>
        </w:r>
        <w:r w:rsidR="009B53E8">
          <w:rPr>
            <w:noProof/>
            <w:webHidden/>
          </w:rPr>
        </w:r>
        <w:r w:rsidR="009B53E8">
          <w:rPr>
            <w:noProof/>
            <w:webHidden/>
          </w:rPr>
          <w:fldChar w:fldCharType="separate"/>
        </w:r>
        <w:r w:rsidR="00DB6950">
          <w:rPr>
            <w:noProof/>
            <w:webHidden/>
          </w:rPr>
          <w:t>74</w:t>
        </w:r>
        <w:r w:rsidR="009B53E8">
          <w:rPr>
            <w:noProof/>
            <w:webHidden/>
          </w:rPr>
          <w:fldChar w:fldCharType="end"/>
        </w:r>
      </w:hyperlink>
    </w:p>
    <w:p w:rsidR="009B53E8" w:rsidRPr="009B53E8" w:rsidRDefault="001D2BDE">
      <w:pPr>
        <w:pStyle w:val="1c"/>
        <w:tabs>
          <w:tab w:val="right" w:leader="dot" w:pos="10085"/>
        </w:tabs>
        <w:rPr>
          <w:rFonts w:ascii="Calibri" w:eastAsia="Times New Roman" w:hAnsi="Calibri" w:cs="Times New Roman"/>
          <w:noProof/>
          <w:color w:val="auto"/>
          <w:sz w:val="22"/>
          <w:szCs w:val="22"/>
        </w:rPr>
      </w:pPr>
      <w:hyperlink w:anchor="_Toc462907263" w:history="1">
        <w:r w:rsidR="009B53E8" w:rsidRPr="004F07B6">
          <w:rPr>
            <w:rStyle w:val="a3"/>
            <w:rFonts w:ascii="Times New Roman" w:hAnsi="Times New Roman"/>
            <w:noProof/>
            <w:sz w:val="22"/>
          </w:rPr>
          <w:t>2.</w:t>
        </w:r>
        <w:r w:rsidR="009B53E8" w:rsidRPr="00F74CA7">
          <w:rPr>
            <w:rStyle w:val="a3"/>
            <w:noProof/>
          </w:rPr>
          <w:t xml:space="preserve"> </w:t>
        </w:r>
        <w:r w:rsidR="009B53E8" w:rsidRPr="00F36C60">
          <w:rPr>
            <w:rStyle w:val="a3"/>
            <w:rFonts w:ascii="Times New Roman" w:hAnsi="Times New Roman"/>
            <w:noProof/>
            <w:sz w:val="22"/>
          </w:rPr>
          <w:t>Содержательный раздел основной образовательной программы основного общего образования</w:t>
        </w:r>
        <w:r w:rsidR="009B53E8">
          <w:rPr>
            <w:noProof/>
            <w:webHidden/>
          </w:rPr>
          <w:tab/>
        </w:r>
        <w:r w:rsidR="009B53E8" w:rsidRPr="00F36C60">
          <w:rPr>
            <w:rFonts w:ascii="Times New Roman" w:hAnsi="Times New Roman" w:cs="Times New Roman"/>
            <w:noProof/>
            <w:webHidden/>
          </w:rPr>
          <w:fldChar w:fldCharType="begin"/>
        </w:r>
        <w:r w:rsidR="009B53E8" w:rsidRPr="00F36C60">
          <w:rPr>
            <w:rFonts w:ascii="Times New Roman" w:hAnsi="Times New Roman" w:cs="Times New Roman"/>
            <w:noProof/>
            <w:webHidden/>
          </w:rPr>
          <w:instrText xml:space="preserve"> PAGEREF _Toc462907263 \h </w:instrText>
        </w:r>
        <w:r w:rsidR="009B53E8" w:rsidRPr="00F36C60">
          <w:rPr>
            <w:rFonts w:ascii="Times New Roman" w:hAnsi="Times New Roman" w:cs="Times New Roman"/>
            <w:noProof/>
            <w:webHidden/>
          </w:rPr>
        </w:r>
        <w:r w:rsidR="009B53E8" w:rsidRPr="00F36C60">
          <w:rPr>
            <w:rFonts w:ascii="Times New Roman" w:hAnsi="Times New Roman" w:cs="Times New Roman"/>
            <w:noProof/>
            <w:webHidden/>
          </w:rPr>
          <w:fldChar w:fldCharType="separate"/>
        </w:r>
        <w:r w:rsidR="00DB6950">
          <w:rPr>
            <w:rFonts w:ascii="Times New Roman" w:hAnsi="Times New Roman" w:cs="Times New Roman"/>
            <w:noProof/>
            <w:webHidden/>
          </w:rPr>
          <w:t>78</w:t>
        </w:r>
        <w:r w:rsidR="009B53E8" w:rsidRPr="00F36C60">
          <w:rPr>
            <w:rFonts w:ascii="Times New Roman" w:hAnsi="Times New Roman" w:cs="Times New Roman"/>
            <w:noProof/>
            <w:webHidden/>
          </w:rPr>
          <w:fldChar w:fldCharType="end"/>
        </w:r>
      </w:hyperlink>
    </w:p>
    <w:p w:rsidR="009B53E8" w:rsidRPr="009B53E8" w:rsidRDefault="001D2BDE">
      <w:pPr>
        <w:pStyle w:val="2f2"/>
        <w:tabs>
          <w:tab w:val="left" w:pos="1100"/>
        </w:tabs>
        <w:rPr>
          <w:rFonts w:ascii="Calibri" w:eastAsia="Times New Roman" w:hAnsi="Calibri" w:cs="Times New Roman"/>
          <w:color w:val="auto"/>
          <w:sz w:val="22"/>
          <w:szCs w:val="22"/>
        </w:rPr>
      </w:pPr>
      <w:hyperlink w:anchor="_Toc462907264" w:history="1">
        <w:r w:rsidR="009B53E8" w:rsidRPr="00F74CA7">
          <w:rPr>
            <w:rStyle w:val="a3"/>
          </w:rPr>
          <w:t>2.1.</w:t>
        </w:r>
        <w:r w:rsidR="009B53E8" w:rsidRPr="009B53E8">
          <w:rPr>
            <w:rFonts w:ascii="Calibri" w:eastAsia="Times New Roman" w:hAnsi="Calibri" w:cs="Times New Roman"/>
            <w:color w:val="auto"/>
            <w:sz w:val="22"/>
            <w:szCs w:val="22"/>
          </w:rPr>
          <w:tab/>
        </w:r>
        <w:r w:rsidR="009B53E8" w:rsidRPr="00F74CA7">
          <w:rPr>
            <w:rStyle w:val="a3"/>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B53E8">
          <w:rPr>
            <w:webHidden/>
          </w:rPr>
          <w:tab/>
        </w:r>
        <w:r w:rsidR="009B53E8">
          <w:rPr>
            <w:webHidden/>
          </w:rPr>
          <w:fldChar w:fldCharType="begin"/>
        </w:r>
        <w:r w:rsidR="009B53E8">
          <w:rPr>
            <w:webHidden/>
          </w:rPr>
          <w:instrText xml:space="preserve"> PAGEREF _Toc462907264 \h </w:instrText>
        </w:r>
        <w:r w:rsidR="009B53E8">
          <w:rPr>
            <w:webHidden/>
          </w:rPr>
        </w:r>
        <w:r w:rsidR="009B53E8">
          <w:rPr>
            <w:webHidden/>
          </w:rPr>
          <w:fldChar w:fldCharType="separate"/>
        </w:r>
        <w:r w:rsidR="00DB6950">
          <w:rPr>
            <w:webHidden/>
          </w:rPr>
          <w:t>78</w:t>
        </w:r>
        <w:r w:rsidR="009B53E8">
          <w:rPr>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65" w:history="1">
        <w:r w:rsidR="009B53E8" w:rsidRPr="00F74CA7">
          <w:rPr>
            <w:rStyle w:val="a3"/>
            <w:noProof/>
          </w:rPr>
          <w:t>2.1.1.</w:t>
        </w:r>
        <w:r w:rsidR="009B53E8" w:rsidRPr="009B53E8">
          <w:rPr>
            <w:rFonts w:ascii="Calibri" w:hAnsi="Calibri"/>
            <w:noProof/>
            <w:color w:val="auto"/>
          </w:rPr>
          <w:tab/>
        </w:r>
        <w:r w:rsidR="009B53E8" w:rsidRPr="00F74CA7">
          <w:rPr>
            <w:rStyle w:val="a3"/>
            <w:noProof/>
          </w:rPr>
          <w:t>Формы взаимодействия участников образовательного процесса при создании и реализации программы развития универсальных учебных действий</w:t>
        </w:r>
        <w:r w:rsidR="009B53E8">
          <w:rPr>
            <w:noProof/>
            <w:webHidden/>
          </w:rPr>
          <w:tab/>
        </w:r>
        <w:r w:rsidR="009B53E8">
          <w:rPr>
            <w:noProof/>
            <w:webHidden/>
          </w:rPr>
          <w:fldChar w:fldCharType="begin"/>
        </w:r>
        <w:r w:rsidR="009B53E8">
          <w:rPr>
            <w:noProof/>
            <w:webHidden/>
          </w:rPr>
          <w:instrText xml:space="preserve"> PAGEREF _Toc462907265 \h </w:instrText>
        </w:r>
        <w:r w:rsidR="009B53E8">
          <w:rPr>
            <w:noProof/>
            <w:webHidden/>
          </w:rPr>
        </w:r>
        <w:r w:rsidR="009B53E8">
          <w:rPr>
            <w:noProof/>
            <w:webHidden/>
          </w:rPr>
          <w:fldChar w:fldCharType="separate"/>
        </w:r>
        <w:r w:rsidR="00DB6950">
          <w:rPr>
            <w:noProof/>
            <w:webHidden/>
          </w:rPr>
          <w:t>78</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66" w:history="1">
        <w:r w:rsidR="009B53E8" w:rsidRPr="00F74CA7">
          <w:rPr>
            <w:rStyle w:val="a3"/>
            <w:noProof/>
          </w:rPr>
          <w:t>2.1.2.</w:t>
        </w:r>
        <w:r w:rsidR="009B53E8" w:rsidRPr="009B53E8">
          <w:rPr>
            <w:rFonts w:ascii="Calibri" w:hAnsi="Calibri"/>
            <w:noProof/>
            <w:color w:val="auto"/>
          </w:rPr>
          <w:tab/>
        </w:r>
        <w:r w:rsidR="009B53E8" w:rsidRPr="00F74CA7">
          <w:rPr>
            <w:rStyle w:val="a3"/>
            <w:noProof/>
          </w:rPr>
          <w:t>Цели и задачи программы, описание ее места и роли в реализации требований ФГОС</w:t>
        </w:r>
        <w:r w:rsidR="009B53E8">
          <w:rPr>
            <w:noProof/>
            <w:webHidden/>
          </w:rPr>
          <w:tab/>
        </w:r>
        <w:r w:rsidR="009B53E8">
          <w:rPr>
            <w:noProof/>
            <w:webHidden/>
          </w:rPr>
          <w:fldChar w:fldCharType="begin"/>
        </w:r>
        <w:r w:rsidR="009B53E8">
          <w:rPr>
            <w:noProof/>
            <w:webHidden/>
          </w:rPr>
          <w:instrText xml:space="preserve"> PAGEREF _Toc462907266 \h </w:instrText>
        </w:r>
        <w:r w:rsidR="009B53E8">
          <w:rPr>
            <w:noProof/>
            <w:webHidden/>
          </w:rPr>
        </w:r>
        <w:r w:rsidR="009B53E8">
          <w:rPr>
            <w:noProof/>
            <w:webHidden/>
          </w:rPr>
          <w:fldChar w:fldCharType="separate"/>
        </w:r>
        <w:r w:rsidR="00DB6950">
          <w:rPr>
            <w:noProof/>
            <w:webHidden/>
          </w:rPr>
          <w:t>80</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67" w:history="1">
        <w:r w:rsidR="009B53E8" w:rsidRPr="00F74CA7">
          <w:rPr>
            <w:rStyle w:val="a3"/>
            <w:noProof/>
          </w:rPr>
          <w:t>2.1.3.</w:t>
        </w:r>
        <w:r w:rsidR="009B53E8" w:rsidRPr="009B53E8">
          <w:rPr>
            <w:rFonts w:ascii="Calibri" w:hAnsi="Calibri"/>
            <w:noProof/>
            <w:color w:val="auto"/>
          </w:rPr>
          <w:tab/>
        </w:r>
        <w:r w:rsidR="009B53E8" w:rsidRPr="00F74CA7">
          <w:rPr>
            <w:rStyle w:val="a3"/>
            <w:noProof/>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9B53E8">
          <w:rPr>
            <w:noProof/>
            <w:webHidden/>
          </w:rPr>
          <w:tab/>
        </w:r>
        <w:r w:rsidR="009B53E8">
          <w:rPr>
            <w:noProof/>
            <w:webHidden/>
          </w:rPr>
          <w:fldChar w:fldCharType="begin"/>
        </w:r>
        <w:r w:rsidR="009B53E8">
          <w:rPr>
            <w:noProof/>
            <w:webHidden/>
          </w:rPr>
          <w:instrText xml:space="preserve"> PAGEREF _Toc462907267 \h </w:instrText>
        </w:r>
        <w:r w:rsidR="009B53E8">
          <w:rPr>
            <w:noProof/>
            <w:webHidden/>
          </w:rPr>
        </w:r>
        <w:r w:rsidR="009B53E8">
          <w:rPr>
            <w:noProof/>
            <w:webHidden/>
          </w:rPr>
          <w:fldChar w:fldCharType="separate"/>
        </w:r>
        <w:r w:rsidR="00DB6950">
          <w:rPr>
            <w:noProof/>
            <w:webHidden/>
          </w:rPr>
          <w:t>80</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68" w:history="1">
        <w:r w:rsidR="009B53E8" w:rsidRPr="00F74CA7">
          <w:rPr>
            <w:rStyle w:val="a3"/>
            <w:noProof/>
          </w:rPr>
          <w:t>2.1.4.</w:t>
        </w:r>
        <w:r w:rsidR="009B53E8" w:rsidRPr="009B53E8">
          <w:rPr>
            <w:rFonts w:ascii="Calibri" w:hAnsi="Calibri"/>
            <w:noProof/>
            <w:color w:val="auto"/>
          </w:rPr>
          <w:tab/>
        </w:r>
        <w:r w:rsidR="009B53E8" w:rsidRPr="00F74CA7">
          <w:rPr>
            <w:rStyle w:val="a3"/>
            <w:noProof/>
          </w:rPr>
          <w:t>Типовые задачи применения универсальных учебных действий</w:t>
        </w:r>
        <w:r w:rsidR="009B53E8">
          <w:rPr>
            <w:noProof/>
            <w:webHidden/>
          </w:rPr>
          <w:tab/>
        </w:r>
        <w:r w:rsidR="009B53E8">
          <w:rPr>
            <w:noProof/>
            <w:webHidden/>
          </w:rPr>
          <w:fldChar w:fldCharType="begin"/>
        </w:r>
        <w:r w:rsidR="009B53E8">
          <w:rPr>
            <w:noProof/>
            <w:webHidden/>
          </w:rPr>
          <w:instrText xml:space="preserve"> PAGEREF _Toc462907268 \h </w:instrText>
        </w:r>
        <w:r w:rsidR="009B53E8">
          <w:rPr>
            <w:noProof/>
            <w:webHidden/>
          </w:rPr>
        </w:r>
        <w:r w:rsidR="009B53E8">
          <w:rPr>
            <w:noProof/>
            <w:webHidden/>
          </w:rPr>
          <w:fldChar w:fldCharType="separate"/>
        </w:r>
        <w:r w:rsidR="00DB6950">
          <w:rPr>
            <w:noProof/>
            <w:webHidden/>
          </w:rPr>
          <w:t>81</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69" w:history="1">
        <w:r w:rsidR="009B53E8" w:rsidRPr="00F74CA7">
          <w:rPr>
            <w:rStyle w:val="a3"/>
            <w:noProof/>
          </w:rPr>
          <w:t>2.1.5.</w:t>
        </w:r>
        <w:r w:rsidR="009B53E8" w:rsidRPr="009B53E8">
          <w:rPr>
            <w:rFonts w:ascii="Calibri" w:hAnsi="Calibri"/>
            <w:noProof/>
            <w:color w:val="auto"/>
          </w:rPr>
          <w:tab/>
        </w:r>
        <w:r w:rsidR="009B53E8" w:rsidRPr="00F74CA7">
          <w:rPr>
            <w:rStyle w:val="a3"/>
            <w:noProof/>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9B53E8">
          <w:rPr>
            <w:noProof/>
            <w:webHidden/>
          </w:rPr>
          <w:tab/>
        </w:r>
        <w:r w:rsidR="009B53E8">
          <w:rPr>
            <w:noProof/>
            <w:webHidden/>
          </w:rPr>
          <w:fldChar w:fldCharType="begin"/>
        </w:r>
        <w:r w:rsidR="009B53E8">
          <w:rPr>
            <w:noProof/>
            <w:webHidden/>
          </w:rPr>
          <w:instrText xml:space="preserve"> PAGEREF _Toc462907269 \h </w:instrText>
        </w:r>
        <w:r w:rsidR="009B53E8">
          <w:rPr>
            <w:noProof/>
            <w:webHidden/>
          </w:rPr>
        </w:r>
        <w:r w:rsidR="009B53E8">
          <w:rPr>
            <w:noProof/>
            <w:webHidden/>
          </w:rPr>
          <w:fldChar w:fldCharType="separate"/>
        </w:r>
        <w:r w:rsidR="00DB6950">
          <w:rPr>
            <w:noProof/>
            <w:webHidden/>
          </w:rPr>
          <w:t>82</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70" w:history="1">
        <w:r w:rsidR="009B53E8" w:rsidRPr="00F74CA7">
          <w:rPr>
            <w:rStyle w:val="a3"/>
            <w:noProof/>
          </w:rPr>
          <w:t>2.1.6.</w:t>
        </w:r>
        <w:r w:rsidR="009B53E8" w:rsidRPr="009B53E8">
          <w:rPr>
            <w:rFonts w:ascii="Calibri" w:hAnsi="Calibri"/>
            <w:noProof/>
            <w:color w:val="auto"/>
          </w:rPr>
          <w:tab/>
        </w:r>
        <w:r w:rsidR="009B53E8" w:rsidRPr="00F74CA7">
          <w:rPr>
            <w:rStyle w:val="a3"/>
            <w:noProof/>
          </w:rPr>
          <w:t xml:space="preserve">Описание содержания, видов и форм организации учебной деятельности по развитию </w:t>
        </w:r>
        <w:r w:rsidR="009B53E8" w:rsidRPr="00F74CA7">
          <w:rPr>
            <w:rStyle w:val="a3"/>
            <w:noProof/>
          </w:rPr>
          <w:lastRenderedPageBreak/>
          <w:t>информационно-коммуникационных технологий</w:t>
        </w:r>
        <w:r w:rsidR="009B53E8">
          <w:rPr>
            <w:noProof/>
            <w:webHidden/>
          </w:rPr>
          <w:tab/>
        </w:r>
        <w:r w:rsidR="009B53E8">
          <w:rPr>
            <w:noProof/>
            <w:webHidden/>
          </w:rPr>
          <w:fldChar w:fldCharType="begin"/>
        </w:r>
        <w:r w:rsidR="009B53E8">
          <w:rPr>
            <w:noProof/>
            <w:webHidden/>
          </w:rPr>
          <w:instrText xml:space="preserve"> PAGEREF _Toc462907270 \h </w:instrText>
        </w:r>
        <w:r w:rsidR="009B53E8">
          <w:rPr>
            <w:noProof/>
            <w:webHidden/>
          </w:rPr>
        </w:r>
        <w:r w:rsidR="009B53E8">
          <w:rPr>
            <w:noProof/>
            <w:webHidden/>
          </w:rPr>
          <w:fldChar w:fldCharType="separate"/>
        </w:r>
        <w:r w:rsidR="00DB6950">
          <w:rPr>
            <w:noProof/>
            <w:webHidden/>
          </w:rPr>
          <w:t>84</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71" w:history="1">
        <w:r w:rsidR="009B53E8" w:rsidRPr="00F74CA7">
          <w:rPr>
            <w:rStyle w:val="a3"/>
            <w:noProof/>
          </w:rPr>
          <w:t>2.1.7.</w:t>
        </w:r>
        <w:r w:rsidR="009B53E8" w:rsidRPr="009B53E8">
          <w:rPr>
            <w:rFonts w:ascii="Calibri" w:hAnsi="Calibri"/>
            <w:noProof/>
            <w:color w:val="auto"/>
          </w:rPr>
          <w:tab/>
        </w:r>
        <w:r w:rsidR="009B53E8" w:rsidRPr="00F74CA7">
          <w:rPr>
            <w:rStyle w:val="a3"/>
            <w:noProof/>
          </w:rPr>
          <w:t>Перечень и описание основных элементов ИКТ-компетенции и инструментов их использования</w:t>
        </w:r>
        <w:r w:rsidR="009B53E8">
          <w:rPr>
            <w:noProof/>
            <w:webHidden/>
          </w:rPr>
          <w:tab/>
        </w:r>
        <w:r w:rsidR="009B53E8">
          <w:rPr>
            <w:noProof/>
            <w:webHidden/>
          </w:rPr>
          <w:fldChar w:fldCharType="begin"/>
        </w:r>
        <w:r w:rsidR="009B53E8">
          <w:rPr>
            <w:noProof/>
            <w:webHidden/>
          </w:rPr>
          <w:instrText xml:space="preserve"> PAGEREF _Toc462907271 \h </w:instrText>
        </w:r>
        <w:r w:rsidR="009B53E8">
          <w:rPr>
            <w:noProof/>
            <w:webHidden/>
          </w:rPr>
        </w:r>
        <w:r w:rsidR="009B53E8">
          <w:rPr>
            <w:noProof/>
            <w:webHidden/>
          </w:rPr>
          <w:fldChar w:fldCharType="separate"/>
        </w:r>
        <w:r w:rsidR="00DB6950">
          <w:rPr>
            <w:noProof/>
            <w:webHidden/>
          </w:rPr>
          <w:t>86</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72" w:history="1">
        <w:r w:rsidR="009B53E8" w:rsidRPr="00F74CA7">
          <w:rPr>
            <w:rStyle w:val="a3"/>
            <w:noProof/>
          </w:rPr>
          <w:t>2.1.8.</w:t>
        </w:r>
        <w:r w:rsidR="009B53E8" w:rsidRPr="009B53E8">
          <w:rPr>
            <w:rFonts w:ascii="Calibri" w:hAnsi="Calibri"/>
            <w:noProof/>
            <w:color w:val="auto"/>
          </w:rPr>
          <w:tab/>
        </w:r>
        <w:r w:rsidR="009B53E8" w:rsidRPr="00F74CA7">
          <w:rPr>
            <w:rStyle w:val="a3"/>
            <w:noProof/>
          </w:rPr>
          <w:t>Планируемые результаты формирования и развития компетентности обучающихся в области использования информационно- коммуникационных технологий</w:t>
        </w:r>
        <w:r w:rsidR="009B53E8">
          <w:rPr>
            <w:noProof/>
            <w:webHidden/>
          </w:rPr>
          <w:tab/>
        </w:r>
        <w:r w:rsidR="009B53E8">
          <w:rPr>
            <w:noProof/>
            <w:webHidden/>
          </w:rPr>
          <w:fldChar w:fldCharType="begin"/>
        </w:r>
        <w:r w:rsidR="009B53E8">
          <w:rPr>
            <w:noProof/>
            <w:webHidden/>
          </w:rPr>
          <w:instrText xml:space="preserve"> PAGEREF _Toc462907272 \h </w:instrText>
        </w:r>
        <w:r w:rsidR="009B53E8">
          <w:rPr>
            <w:noProof/>
            <w:webHidden/>
          </w:rPr>
        </w:r>
        <w:r w:rsidR="009B53E8">
          <w:rPr>
            <w:noProof/>
            <w:webHidden/>
          </w:rPr>
          <w:fldChar w:fldCharType="separate"/>
        </w:r>
        <w:r w:rsidR="00DB6950">
          <w:rPr>
            <w:noProof/>
            <w:webHidden/>
          </w:rPr>
          <w:t>89</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73" w:history="1">
        <w:r w:rsidR="009B53E8" w:rsidRPr="00F74CA7">
          <w:rPr>
            <w:rStyle w:val="a3"/>
            <w:noProof/>
          </w:rPr>
          <w:t>2.1.9.</w:t>
        </w:r>
        <w:r w:rsidR="009B53E8" w:rsidRPr="009B53E8">
          <w:rPr>
            <w:rFonts w:ascii="Calibri" w:hAnsi="Calibri"/>
            <w:noProof/>
            <w:color w:val="auto"/>
          </w:rPr>
          <w:tab/>
        </w:r>
        <w:r w:rsidR="009B53E8" w:rsidRPr="00F74CA7">
          <w:rPr>
            <w:rStyle w:val="a3"/>
            <w:noProof/>
          </w:rPr>
          <w:t>Виды взаимодействия с учебными, научными и социальными организациями, формы привлечения консультантов, экспертов и научных руководителей</w:t>
        </w:r>
        <w:r w:rsidR="009B53E8">
          <w:rPr>
            <w:noProof/>
            <w:webHidden/>
          </w:rPr>
          <w:tab/>
        </w:r>
        <w:r w:rsidR="009B53E8">
          <w:rPr>
            <w:noProof/>
            <w:webHidden/>
          </w:rPr>
          <w:fldChar w:fldCharType="begin"/>
        </w:r>
        <w:r w:rsidR="009B53E8">
          <w:rPr>
            <w:noProof/>
            <w:webHidden/>
          </w:rPr>
          <w:instrText xml:space="preserve"> PAGEREF _Toc462907273 \h </w:instrText>
        </w:r>
        <w:r w:rsidR="009B53E8">
          <w:rPr>
            <w:noProof/>
            <w:webHidden/>
          </w:rPr>
        </w:r>
        <w:r w:rsidR="009B53E8">
          <w:rPr>
            <w:noProof/>
            <w:webHidden/>
          </w:rPr>
          <w:fldChar w:fldCharType="separate"/>
        </w:r>
        <w:r w:rsidR="00DB6950">
          <w:rPr>
            <w:noProof/>
            <w:webHidden/>
          </w:rPr>
          <w:t>91</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74" w:history="1">
        <w:r w:rsidR="009B53E8" w:rsidRPr="00F74CA7">
          <w:rPr>
            <w:rStyle w:val="a3"/>
            <w:noProof/>
          </w:rPr>
          <w:t>2.1.10.</w:t>
        </w:r>
        <w:r w:rsidR="009B53E8" w:rsidRPr="009B53E8">
          <w:rPr>
            <w:rFonts w:ascii="Calibri" w:hAnsi="Calibri"/>
            <w:noProof/>
            <w:color w:val="auto"/>
          </w:rPr>
          <w:tab/>
        </w:r>
        <w:r w:rsidR="009B53E8" w:rsidRPr="00F74CA7">
          <w:rPr>
            <w:rStyle w:val="a3"/>
            <w:noProof/>
          </w:rPr>
          <w:t>Описание условий, обеспечивающих развитие универсальных учебных действий у обучающихся, в том числе организационно- методического и ресурсного обеспечения учебно-исследовательской и проектной деятельности обучающихся</w:t>
        </w:r>
        <w:r w:rsidR="009B53E8">
          <w:rPr>
            <w:noProof/>
            <w:webHidden/>
          </w:rPr>
          <w:tab/>
        </w:r>
        <w:r w:rsidR="009B53E8">
          <w:rPr>
            <w:noProof/>
            <w:webHidden/>
          </w:rPr>
          <w:fldChar w:fldCharType="begin"/>
        </w:r>
        <w:r w:rsidR="009B53E8">
          <w:rPr>
            <w:noProof/>
            <w:webHidden/>
          </w:rPr>
          <w:instrText xml:space="preserve"> PAGEREF _Toc462907274 \h </w:instrText>
        </w:r>
        <w:r w:rsidR="009B53E8">
          <w:rPr>
            <w:noProof/>
            <w:webHidden/>
          </w:rPr>
        </w:r>
        <w:r w:rsidR="009B53E8">
          <w:rPr>
            <w:noProof/>
            <w:webHidden/>
          </w:rPr>
          <w:fldChar w:fldCharType="separate"/>
        </w:r>
        <w:r w:rsidR="00DB6950">
          <w:rPr>
            <w:noProof/>
            <w:webHidden/>
          </w:rPr>
          <w:t>92</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75" w:history="1">
        <w:r w:rsidR="009B53E8" w:rsidRPr="00F74CA7">
          <w:rPr>
            <w:rStyle w:val="a3"/>
            <w:noProof/>
          </w:rPr>
          <w:t>2.1.11.</w:t>
        </w:r>
        <w:r w:rsidR="009B53E8" w:rsidRPr="009B53E8">
          <w:rPr>
            <w:rFonts w:ascii="Calibri" w:hAnsi="Calibri"/>
            <w:noProof/>
            <w:color w:val="auto"/>
          </w:rPr>
          <w:tab/>
        </w:r>
        <w:r w:rsidR="009B53E8" w:rsidRPr="00F74CA7">
          <w:rPr>
            <w:rStyle w:val="a3"/>
            <w:noProof/>
          </w:rPr>
          <w:t>Методика и инструментарий мониторинга успешности освоения и применения обучающимися универсальных учебных действий</w:t>
        </w:r>
        <w:r w:rsidR="009B53E8">
          <w:rPr>
            <w:noProof/>
            <w:webHidden/>
          </w:rPr>
          <w:tab/>
        </w:r>
        <w:r w:rsidR="009B53E8">
          <w:rPr>
            <w:noProof/>
            <w:webHidden/>
          </w:rPr>
          <w:fldChar w:fldCharType="begin"/>
        </w:r>
        <w:r w:rsidR="009B53E8">
          <w:rPr>
            <w:noProof/>
            <w:webHidden/>
          </w:rPr>
          <w:instrText xml:space="preserve"> PAGEREF _Toc462907275 \h </w:instrText>
        </w:r>
        <w:r w:rsidR="009B53E8">
          <w:rPr>
            <w:noProof/>
            <w:webHidden/>
          </w:rPr>
        </w:r>
        <w:r w:rsidR="009B53E8">
          <w:rPr>
            <w:noProof/>
            <w:webHidden/>
          </w:rPr>
          <w:fldChar w:fldCharType="separate"/>
        </w:r>
        <w:r w:rsidR="00DB6950">
          <w:rPr>
            <w:noProof/>
            <w:webHidden/>
          </w:rPr>
          <w:t>92</w:t>
        </w:r>
        <w:r w:rsidR="009B53E8">
          <w:rPr>
            <w:noProof/>
            <w:webHidden/>
          </w:rPr>
          <w:fldChar w:fldCharType="end"/>
        </w:r>
      </w:hyperlink>
    </w:p>
    <w:p w:rsidR="009B53E8" w:rsidRPr="009B53E8" w:rsidRDefault="001D2BDE">
      <w:pPr>
        <w:pStyle w:val="2f2"/>
        <w:tabs>
          <w:tab w:val="left" w:pos="1100"/>
        </w:tabs>
        <w:rPr>
          <w:rFonts w:ascii="Calibri" w:eastAsia="Times New Roman" w:hAnsi="Calibri" w:cs="Times New Roman"/>
          <w:color w:val="auto"/>
          <w:sz w:val="22"/>
          <w:szCs w:val="22"/>
        </w:rPr>
      </w:pPr>
      <w:hyperlink w:anchor="_Toc462907276" w:history="1">
        <w:r w:rsidR="009B53E8" w:rsidRPr="00F74CA7">
          <w:rPr>
            <w:rStyle w:val="a3"/>
          </w:rPr>
          <w:t>2.2.</w:t>
        </w:r>
        <w:r w:rsidR="009B53E8" w:rsidRPr="009B53E8">
          <w:rPr>
            <w:rFonts w:ascii="Calibri" w:eastAsia="Times New Roman" w:hAnsi="Calibri" w:cs="Times New Roman"/>
            <w:color w:val="auto"/>
            <w:sz w:val="22"/>
            <w:szCs w:val="22"/>
          </w:rPr>
          <w:tab/>
        </w:r>
        <w:r w:rsidR="009B53E8" w:rsidRPr="00F74CA7">
          <w:rPr>
            <w:rStyle w:val="a3"/>
          </w:rPr>
          <w:t>Примерные программы учебных предметов, курсов</w:t>
        </w:r>
        <w:r w:rsidR="009B53E8">
          <w:rPr>
            <w:webHidden/>
          </w:rPr>
          <w:tab/>
        </w:r>
        <w:r w:rsidR="009B53E8">
          <w:rPr>
            <w:webHidden/>
          </w:rPr>
          <w:fldChar w:fldCharType="begin"/>
        </w:r>
        <w:r w:rsidR="009B53E8">
          <w:rPr>
            <w:webHidden/>
          </w:rPr>
          <w:instrText xml:space="preserve"> PAGEREF _Toc462907276 \h </w:instrText>
        </w:r>
        <w:r w:rsidR="009B53E8">
          <w:rPr>
            <w:webHidden/>
          </w:rPr>
        </w:r>
        <w:r w:rsidR="009B53E8">
          <w:rPr>
            <w:webHidden/>
          </w:rPr>
          <w:fldChar w:fldCharType="separate"/>
        </w:r>
        <w:r w:rsidR="00DB6950">
          <w:rPr>
            <w:webHidden/>
          </w:rPr>
          <w:t>93</w:t>
        </w:r>
        <w:r w:rsidR="009B53E8">
          <w:rPr>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77" w:history="1">
        <w:r w:rsidR="009B53E8" w:rsidRPr="00F74CA7">
          <w:rPr>
            <w:rStyle w:val="a3"/>
            <w:noProof/>
          </w:rPr>
          <w:t>2.2.1 Русский язык</w:t>
        </w:r>
        <w:r w:rsidR="009B53E8">
          <w:rPr>
            <w:noProof/>
            <w:webHidden/>
          </w:rPr>
          <w:tab/>
        </w:r>
        <w:r w:rsidR="009B53E8">
          <w:rPr>
            <w:noProof/>
            <w:webHidden/>
          </w:rPr>
          <w:fldChar w:fldCharType="begin"/>
        </w:r>
        <w:r w:rsidR="009B53E8">
          <w:rPr>
            <w:noProof/>
            <w:webHidden/>
          </w:rPr>
          <w:instrText xml:space="preserve"> PAGEREF _Toc462907277 \h </w:instrText>
        </w:r>
        <w:r w:rsidR="009B53E8">
          <w:rPr>
            <w:noProof/>
            <w:webHidden/>
          </w:rPr>
        </w:r>
        <w:r w:rsidR="009B53E8">
          <w:rPr>
            <w:noProof/>
            <w:webHidden/>
          </w:rPr>
          <w:fldChar w:fldCharType="separate"/>
        </w:r>
        <w:r w:rsidR="00DB6950">
          <w:rPr>
            <w:noProof/>
            <w:webHidden/>
          </w:rPr>
          <w:t>93</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78" w:history="1">
        <w:r w:rsidR="009B53E8" w:rsidRPr="00F74CA7">
          <w:rPr>
            <w:rStyle w:val="a3"/>
            <w:noProof/>
          </w:rPr>
          <w:t>2.2.2. Литература</w:t>
        </w:r>
        <w:r w:rsidR="009B53E8">
          <w:rPr>
            <w:noProof/>
            <w:webHidden/>
          </w:rPr>
          <w:tab/>
        </w:r>
        <w:r w:rsidR="009B53E8">
          <w:rPr>
            <w:noProof/>
            <w:webHidden/>
          </w:rPr>
          <w:fldChar w:fldCharType="begin"/>
        </w:r>
        <w:r w:rsidR="009B53E8">
          <w:rPr>
            <w:noProof/>
            <w:webHidden/>
          </w:rPr>
          <w:instrText xml:space="preserve"> PAGEREF _Toc462907278 \h </w:instrText>
        </w:r>
        <w:r w:rsidR="009B53E8">
          <w:rPr>
            <w:noProof/>
            <w:webHidden/>
          </w:rPr>
        </w:r>
        <w:r w:rsidR="009B53E8">
          <w:rPr>
            <w:noProof/>
            <w:webHidden/>
          </w:rPr>
          <w:fldChar w:fldCharType="separate"/>
        </w:r>
        <w:r w:rsidR="00DB6950">
          <w:rPr>
            <w:noProof/>
            <w:webHidden/>
          </w:rPr>
          <w:t>97</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79" w:history="1">
        <w:r w:rsidR="009B53E8" w:rsidRPr="00F74CA7">
          <w:rPr>
            <w:rStyle w:val="a3"/>
            <w:noProof/>
          </w:rPr>
          <w:t>2.2.4.  История. История России. Всеобщая история</w:t>
        </w:r>
        <w:r w:rsidR="009B53E8">
          <w:rPr>
            <w:noProof/>
            <w:webHidden/>
          </w:rPr>
          <w:tab/>
        </w:r>
        <w:r w:rsidR="009B53E8">
          <w:rPr>
            <w:noProof/>
            <w:webHidden/>
          </w:rPr>
          <w:fldChar w:fldCharType="begin"/>
        </w:r>
        <w:r w:rsidR="009B53E8">
          <w:rPr>
            <w:noProof/>
            <w:webHidden/>
          </w:rPr>
          <w:instrText xml:space="preserve"> PAGEREF _Toc462907279 \h </w:instrText>
        </w:r>
        <w:r w:rsidR="009B53E8">
          <w:rPr>
            <w:noProof/>
            <w:webHidden/>
          </w:rPr>
        </w:r>
        <w:r w:rsidR="009B53E8">
          <w:rPr>
            <w:noProof/>
            <w:webHidden/>
          </w:rPr>
          <w:fldChar w:fldCharType="separate"/>
        </w:r>
        <w:r w:rsidR="00DB6950">
          <w:rPr>
            <w:noProof/>
            <w:webHidden/>
          </w:rPr>
          <w:t>110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0" w:history="1">
        <w:r w:rsidR="009B53E8" w:rsidRPr="00F74CA7">
          <w:rPr>
            <w:rStyle w:val="a3"/>
            <w:noProof/>
          </w:rPr>
          <w:t>2.2.6 География</w:t>
        </w:r>
        <w:r w:rsidR="009B53E8">
          <w:rPr>
            <w:noProof/>
            <w:webHidden/>
          </w:rPr>
          <w:tab/>
        </w:r>
        <w:r w:rsidR="009B53E8">
          <w:rPr>
            <w:noProof/>
            <w:webHidden/>
          </w:rPr>
          <w:fldChar w:fldCharType="begin"/>
        </w:r>
        <w:r w:rsidR="009B53E8">
          <w:rPr>
            <w:noProof/>
            <w:webHidden/>
          </w:rPr>
          <w:instrText xml:space="preserve"> PAGEREF _Toc462907280 \h </w:instrText>
        </w:r>
        <w:r w:rsidR="009B53E8">
          <w:rPr>
            <w:noProof/>
            <w:webHidden/>
          </w:rPr>
        </w:r>
        <w:r w:rsidR="009B53E8">
          <w:rPr>
            <w:noProof/>
            <w:webHidden/>
          </w:rPr>
          <w:fldChar w:fldCharType="separate"/>
        </w:r>
        <w:r w:rsidR="00DB6950">
          <w:rPr>
            <w:noProof/>
            <w:webHidden/>
          </w:rPr>
          <w:t>130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1" w:history="1">
        <w:r w:rsidR="009B53E8" w:rsidRPr="00F74CA7">
          <w:rPr>
            <w:rStyle w:val="a3"/>
            <w:noProof/>
          </w:rPr>
          <w:t>2.2.7. Математика. Алгебра. Геометрия.</w:t>
        </w:r>
        <w:r w:rsidR="009B53E8">
          <w:rPr>
            <w:noProof/>
            <w:webHidden/>
          </w:rPr>
          <w:tab/>
        </w:r>
        <w:r w:rsidR="009B53E8">
          <w:rPr>
            <w:noProof/>
            <w:webHidden/>
          </w:rPr>
          <w:fldChar w:fldCharType="begin"/>
        </w:r>
        <w:r w:rsidR="009B53E8">
          <w:rPr>
            <w:noProof/>
            <w:webHidden/>
          </w:rPr>
          <w:instrText xml:space="preserve"> PAGEREF _Toc462907281 \h </w:instrText>
        </w:r>
        <w:r w:rsidR="009B53E8">
          <w:rPr>
            <w:noProof/>
            <w:webHidden/>
          </w:rPr>
        </w:r>
        <w:r w:rsidR="009B53E8">
          <w:rPr>
            <w:noProof/>
            <w:webHidden/>
          </w:rPr>
          <w:fldChar w:fldCharType="separate"/>
        </w:r>
        <w:r w:rsidR="00DB6950">
          <w:rPr>
            <w:noProof/>
            <w:webHidden/>
          </w:rPr>
          <w:t>139</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2" w:history="1">
        <w:r w:rsidR="009B53E8" w:rsidRPr="00F74CA7">
          <w:rPr>
            <w:rStyle w:val="a3"/>
            <w:noProof/>
          </w:rPr>
          <w:t>2.2.8. Информатика.</w:t>
        </w:r>
        <w:r w:rsidR="009B53E8">
          <w:rPr>
            <w:noProof/>
            <w:webHidden/>
          </w:rPr>
          <w:tab/>
        </w:r>
        <w:r w:rsidR="009B53E8">
          <w:rPr>
            <w:noProof/>
            <w:webHidden/>
          </w:rPr>
          <w:fldChar w:fldCharType="begin"/>
        </w:r>
        <w:r w:rsidR="009B53E8">
          <w:rPr>
            <w:noProof/>
            <w:webHidden/>
          </w:rPr>
          <w:instrText xml:space="preserve"> PAGEREF _Toc462907282 \h </w:instrText>
        </w:r>
        <w:r w:rsidR="009B53E8">
          <w:rPr>
            <w:noProof/>
            <w:webHidden/>
          </w:rPr>
        </w:r>
        <w:r w:rsidR="009B53E8">
          <w:rPr>
            <w:noProof/>
            <w:webHidden/>
          </w:rPr>
          <w:fldChar w:fldCharType="separate"/>
        </w:r>
        <w:r w:rsidR="00DB6950">
          <w:rPr>
            <w:noProof/>
            <w:webHidden/>
          </w:rPr>
          <w:t>147</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3" w:history="1">
        <w:r w:rsidR="009B53E8" w:rsidRPr="00F74CA7">
          <w:rPr>
            <w:rStyle w:val="a3"/>
            <w:noProof/>
          </w:rPr>
          <w:t>2.2.9. Физика</w:t>
        </w:r>
        <w:r w:rsidR="009B53E8">
          <w:rPr>
            <w:noProof/>
            <w:webHidden/>
          </w:rPr>
          <w:tab/>
        </w:r>
        <w:r w:rsidR="009B53E8">
          <w:rPr>
            <w:noProof/>
            <w:webHidden/>
          </w:rPr>
          <w:fldChar w:fldCharType="begin"/>
        </w:r>
        <w:r w:rsidR="009B53E8">
          <w:rPr>
            <w:noProof/>
            <w:webHidden/>
          </w:rPr>
          <w:instrText xml:space="preserve"> PAGEREF _Toc462907283 \h </w:instrText>
        </w:r>
        <w:r w:rsidR="009B53E8">
          <w:rPr>
            <w:noProof/>
            <w:webHidden/>
          </w:rPr>
        </w:r>
        <w:r w:rsidR="009B53E8">
          <w:rPr>
            <w:noProof/>
            <w:webHidden/>
          </w:rPr>
          <w:fldChar w:fldCharType="separate"/>
        </w:r>
        <w:r w:rsidR="00DB6950">
          <w:rPr>
            <w:noProof/>
            <w:webHidden/>
          </w:rPr>
          <w:t>153</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4" w:history="1">
        <w:r w:rsidR="009B53E8" w:rsidRPr="00F74CA7">
          <w:rPr>
            <w:rStyle w:val="a3"/>
            <w:noProof/>
          </w:rPr>
          <w:t>2.2.10. Биология</w:t>
        </w:r>
        <w:r w:rsidR="009B53E8">
          <w:rPr>
            <w:noProof/>
            <w:webHidden/>
          </w:rPr>
          <w:tab/>
        </w:r>
        <w:r w:rsidR="009B53E8">
          <w:rPr>
            <w:noProof/>
            <w:webHidden/>
          </w:rPr>
          <w:fldChar w:fldCharType="begin"/>
        </w:r>
        <w:r w:rsidR="009B53E8">
          <w:rPr>
            <w:noProof/>
            <w:webHidden/>
          </w:rPr>
          <w:instrText xml:space="preserve"> PAGEREF _Toc462907284 \h </w:instrText>
        </w:r>
        <w:r w:rsidR="009B53E8">
          <w:rPr>
            <w:noProof/>
            <w:webHidden/>
          </w:rPr>
        </w:r>
        <w:r w:rsidR="009B53E8">
          <w:rPr>
            <w:noProof/>
            <w:webHidden/>
          </w:rPr>
          <w:fldChar w:fldCharType="separate"/>
        </w:r>
        <w:r w:rsidR="00DB6950">
          <w:rPr>
            <w:noProof/>
            <w:webHidden/>
          </w:rPr>
          <w:t>157</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5" w:history="1">
        <w:r w:rsidR="009B53E8" w:rsidRPr="00F74CA7">
          <w:rPr>
            <w:rStyle w:val="a3"/>
            <w:noProof/>
          </w:rPr>
          <w:t>2.2.11. Химия</w:t>
        </w:r>
        <w:r w:rsidR="009B53E8">
          <w:rPr>
            <w:noProof/>
            <w:webHidden/>
          </w:rPr>
          <w:tab/>
        </w:r>
        <w:r w:rsidR="009B53E8">
          <w:rPr>
            <w:noProof/>
            <w:webHidden/>
          </w:rPr>
          <w:fldChar w:fldCharType="begin"/>
        </w:r>
        <w:r w:rsidR="009B53E8">
          <w:rPr>
            <w:noProof/>
            <w:webHidden/>
          </w:rPr>
          <w:instrText xml:space="preserve"> PAGEREF _Toc462907285 \h </w:instrText>
        </w:r>
        <w:r w:rsidR="009B53E8">
          <w:rPr>
            <w:noProof/>
            <w:webHidden/>
          </w:rPr>
        </w:r>
        <w:r w:rsidR="009B53E8">
          <w:rPr>
            <w:noProof/>
            <w:webHidden/>
          </w:rPr>
          <w:fldChar w:fldCharType="separate"/>
        </w:r>
        <w:r w:rsidR="00DB6950">
          <w:rPr>
            <w:noProof/>
            <w:webHidden/>
          </w:rPr>
          <w:t>163</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6" w:history="1">
        <w:r w:rsidR="009B53E8" w:rsidRPr="00F74CA7">
          <w:rPr>
            <w:rStyle w:val="a3"/>
            <w:noProof/>
          </w:rPr>
          <w:t>2.2.12. Изобразительное искусство</w:t>
        </w:r>
        <w:r w:rsidR="009B53E8">
          <w:rPr>
            <w:noProof/>
            <w:webHidden/>
          </w:rPr>
          <w:tab/>
        </w:r>
        <w:r w:rsidR="009B53E8">
          <w:rPr>
            <w:noProof/>
            <w:webHidden/>
          </w:rPr>
          <w:fldChar w:fldCharType="begin"/>
        </w:r>
        <w:r w:rsidR="009B53E8">
          <w:rPr>
            <w:noProof/>
            <w:webHidden/>
          </w:rPr>
          <w:instrText xml:space="preserve"> PAGEREF _Toc462907286 \h </w:instrText>
        </w:r>
        <w:r w:rsidR="009B53E8">
          <w:rPr>
            <w:noProof/>
            <w:webHidden/>
          </w:rPr>
        </w:r>
        <w:r w:rsidR="009B53E8">
          <w:rPr>
            <w:noProof/>
            <w:webHidden/>
          </w:rPr>
          <w:fldChar w:fldCharType="separate"/>
        </w:r>
        <w:r w:rsidR="00DB6950">
          <w:rPr>
            <w:noProof/>
            <w:webHidden/>
          </w:rPr>
          <w:t>166</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7" w:history="1">
        <w:r w:rsidR="009B53E8" w:rsidRPr="00F74CA7">
          <w:rPr>
            <w:rStyle w:val="a3"/>
            <w:noProof/>
          </w:rPr>
          <w:t>2.2.13. Музыка</w:t>
        </w:r>
        <w:r w:rsidR="009B53E8">
          <w:rPr>
            <w:noProof/>
            <w:webHidden/>
          </w:rPr>
          <w:tab/>
        </w:r>
        <w:r w:rsidR="009B53E8">
          <w:rPr>
            <w:noProof/>
            <w:webHidden/>
          </w:rPr>
          <w:fldChar w:fldCharType="begin"/>
        </w:r>
        <w:r w:rsidR="009B53E8">
          <w:rPr>
            <w:noProof/>
            <w:webHidden/>
          </w:rPr>
          <w:instrText xml:space="preserve"> PAGEREF _Toc462907287 \h </w:instrText>
        </w:r>
        <w:r w:rsidR="009B53E8">
          <w:rPr>
            <w:noProof/>
            <w:webHidden/>
          </w:rPr>
        </w:r>
        <w:r w:rsidR="009B53E8">
          <w:rPr>
            <w:noProof/>
            <w:webHidden/>
          </w:rPr>
          <w:fldChar w:fldCharType="separate"/>
        </w:r>
        <w:r w:rsidR="00DB6950">
          <w:rPr>
            <w:noProof/>
            <w:webHidden/>
          </w:rPr>
          <w:t>173</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8" w:history="1">
        <w:r w:rsidR="009B53E8" w:rsidRPr="00F74CA7">
          <w:rPr>
            <w:rStyle w:val="a3"/>
            <w:noProof/>
          </w:rPr>
          <w:t>2.2.14. Технология</w:t>
        </w:r>
        <w:r w:rsidR="009B53E8">
          <w:rPr>
            <w:noProof/>
            <w:webHidden/>
          </w:rPr>
          <w:tab/>
        </w:r>
        <w:r w:rsidR="009B53E8">
          <w:rPr>
            <w:noProof/>
            <w:webHidden/>
          </w:rPr>
          <w:fldChar w:fldCharType="begin"/>
        </w:r>
        <w:r w:rsidR="009B53E8">
          <w:rPr>
            <w:noProof/>
            <w:webHidden/>
          </w:rPr>
          <w:instrText xml:space="preserve"> PAGEREF _Toc462907288 \h </w:instrText>
        </w:r>
        <w:r w:rsidR="009B53E8">
          <w:rPr>
            <w:noProof/>
            <w:webHidden/>
          </w:rPr>
        </w:r>
        <w:r w:rsidR="009B53E8">
          <w:rPr>
            <w:noProof/>
            <w:webHidden/>
          </w:rPr>
          <w:fldChar w:fldCharType="separate"/>
        </w:r>
        <w:r w:rsidR="00DB6950">
          <w:rPr>
            <w:noProof/>
            <w:webHidden/>
          </w:rPr>
          <w:t>178</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89" w:history="1">
        <w:r w:rsidR="009B53E8" w:rsidRPr="00F74CA7">
          <w:rPr>
            <w:rStyle w:val="a3"/>
            <w:noProof/>
          </w:rPr>
          <w:t>2.2.15. Физическая культура</w:t>
        </w:r>
        <w:r w:rsidR="009B53E8">
          <w:rPr>
            <w:noProof/>
            <w:webHidden/>
          </w:rPr>
          <w:tab/>
        </w:r>
        <w:r w:rsidR="009B53E8">
          <w:rPr>
            <w:noProof/>
            <w:webHidden/>
          </w:rPr>
          <w:fldChar w:fldCharType="begin"/>
        </w:r>
        <w:r w:rsidR="009B53E8">
          <w:rPr>
            <w:noProof/>
            <w:webHidden/>
          </w:rPr>
          <w:instrText xml:space="preserve"> PAGEREF _Toc462907289 \h </w:instrText>
        </w:r>
        <w:r w:rsidR="009B53E8">
          <w:rPr>
            <w:noProof/>
            <w:webHidden/>
          </w:rPr>
        </w:r>
        <w:r w:rsidR="009B53E8">
          <w:rPr>
            <w:noProof/>
            <w:webHidden/>
          </w:rPr>
          <w:fldChar w:fldCharType="separate"/>
        </w:r>
        <w:r w:rsidR="00DB6950">
          <w:rPr>
            <w:noProof/>
            <w:webHidden/>
          </w:rPr>
          <w:t>184</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90" w:history="1">
        <w:r w:rsidR="009B53E8" w:rsidRPr="00F74CA7">
          <w:rPr>
            <w:rStyle w:val="a3"/>
            <w:noProof/>
          </w:rPr>
          <w:t>2.2.16. Основы безопасности жизнедеятельности</w:t>
        </w:r>
        <w:r w:rsidR="009B53E8">
          <w:rPr>
            <w:noProof/>
            <w:webHidden/>
          </w:rPr>
          <w:tab/>
        </w:r>
        <w:r w:rsidR="009B53E8">
          <w:rPr>
            <w:noProof/>
            <w:webHidden/>
          </w:rPr>
          <w:fldChar w:fldCharType="begin"/>
        </w:r>
        <w:r w:rsidR="009B53E8">
          <w:rPr>
            <w:noProof/>
            <w:webHidden/>
          </w:rPr>
          <w:instrText xml:space="preserve"> PAGEREF _Toc462907290 \h </w:instrText>
        </w:r>
        <w:r w:rsidR="009B53E8">
          <w:rPr>
            <w:noProof/>
            <w:webHidden/>
          </w:rPr>
        </w:r>
        <w:r w:rsidR="009B53E8">
          <w:rPr>
            <w:noProof/>
            <w:webHidden/>
          </w:rPr>
          <w:fldChar w:fldCharType="separate"/>
        </w:r>
        <w:r w:rsidR="00DB6950">
          <w:rPr>
            <w:noProof/>
            <w:webHidden/>
          </w:rPr>
          <w:t>185</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91" w:history="1">
        <w:r w:rsidR="009B53E8" w:rsidRPr="00F74CA7">
          <w:rPr>
            <w:rStyle w:val="a3"/>
            <w:noProof/>
          </w:rPr>
          <w:t>2.2.17. Содержание курсов внеурочной деятельности</w:t>
        </w:r>
        <w:r w:rsidR="009B53E8">
          <w:rPr>
            <w:noProof/>
            <w:webHidden/>
          </w:rPr>
          <w:tab/>
        </w:r>
        <w:r w:rsidR="009B53E8">
          <w:rPr>
            <w:noProof/>
            <w:webHidden/>
          </w:rPr>
          <w:fldChar w:fldCharType="begin"/>
        </w:r>
        <w:r w:rsidR="009B53E8">
          <w:rPr>
            <w:noProof/>
            <w:webHidden/>
          </w:rPr>
          <w:instrText xml:space="preserve"> PAGEREF _Toc462907291 \h </w:instrText>
        </w:r>
        <w:r w:rsidR="009B53E8">
          <w:rPr>
            <w:noProof/>
            <w:webHidden/>
          </w:rPr>
        </w:r>
        <w:r w:rsidR="009B53E8">
          <w:rPr>
            <w:noProof/>
            <w:webHidden/>
          </w:rPr>
          <w:fldChar w:fldCharType="separate"/>
        </w:r>
        <w:r w:rsidR="00DB6950">
          <w:rPr>
            <w:noProof/>
            <w:webHidden/>
          </w:rPr>
          <w:t>188</w:t>
        </w:r>
        <w:r w:rsidR="009B53E8">
          <w:rPr>
            <w:noProof/>
            <w:webHidden/>
          </w:rPr>
          <w:fldChar w:fldCharType="end"/>
        </w:r>
      </w:hyperlink>
    </w:p>
    <w:p w:rsidR="009B53E8" w:rsidRPr="009B53E8" w:rsidRDefault="001D2BDE">
      <w:pPr>
        <w:pStyle w:val="2f2"/>
        <w:rPr>
          <w:rFonts w:ascii="Calibri" w:eastAsia="Times New Roman" w:hAnsi="Calibri" w:cs="Times New Roman"/>
          <w:color w:val="auto"/>
          <w:sz w:val="22"/>
          <w:szCs w:val="22"/>
        </w:rPr>
      </w:pPr>
      <w:hyperlink w:anchor="_Toc462907292" w:history="1">
        <w:r w:rsidR="009B53E8" w:rsidRPr="00F74CA7">
          <w:rPr>
            <w:rStyle w:val="a3"/>
          </w:rPr>
          <w:t>2.3. Программа социализации и воспитания обучающихся.</w:t>
        </w:r>
        <w:r w:rsidR="009B53E8">
          <w:rPr>
            <w:webHidden/>
          </w:rPr>
          <w:tab/>
        </w:r>
        <w:r w:rsidR="009B53E8">
          <w:rPr>
            <w:webHidden/>
          </w:rPr>
          <w:fldChar w:fldCharType="begin"/>
        </w:r>
        <w:r w:rsidR="009B53E8">
          <w:rPr>
            <w:webHidden/>
          </w:rPr>
          <w:instrText xml:space="preserve"> PAGEREF _Toc462907292 \h </w:instrText>
        </w:r>
        <w:r w:rsidR="009B53E8">
          <w:rPr>
            <w:webHidden/>
          </w:rPr>
        </w:r>
        <w:r w:rsidR="009B53E8">
          <w:rPr>
            <w:webHidden/>
          </w:rPr>
          <w:fldChar w:fldCharType="separate"/>
        </w:r>
        <w:r w:rsidR="00DB6950">
          <w:rPr>
            <w:webHidden/>
          </w:rPr>
          <w:t>190</w:t>
        </w:r>
        <w:r w:rsidR="009B53E8">
          <w:rPr>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93" w:history="1">
        <w:r w:rsidR="009B53E8" w:rsidRPr="00F74CA7">
          <w:rPr>
            <w:rStyle w:val="a3"/>
            <w:noProof/>
          </w:rPr>
          <w:t>2.3.1. Пояснительная записка</w:t>
        </w:r>
        <w:r w:rsidR="009B53E8">
          <w:rPr>
            <w:noProof/>
            <w:webHidden/>
          </w:rPr>
          <w:tab/>
        </w:r>
        <w:r w:rsidR="009B53E8">
          <w:rPr>
            <w:noProof/>
            <w:webHidden/>
          </w:rPr>
          <w:fldChar w:fldCharType="begin"/>
        </w:r>
        <w:r w:rsidR="009B53E8">
          <w:rPr>
            <w:noProof/>
            <w:webHidden/>
          </w:rPr>
          <w:instrText xml:space="preserve"> PAGEREF _Toc462907293 \h </w:instrText>
        </w:r>
        <w:r w:rsidR="009B53E8">
          <w:rPr>
            <w:noProof/>
            <w:webHidden/>
          </w:rPr>
        </w:r>
        <w:r w:rsidR="009B53E8">
          <w:rPr>
            <w:noProof/>
            <w:webHidden/>
          </w:rPr>
          <w:fldChar w:fldCharType="separate"/>
        </w:r>
        <w:r w:rsidR="00DB6950">
          <w:rPr>
            <w:noProof/>
            <w:webHidden/>
          </w:rPr>
          <w:t>190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94" w:history="1">
        <w:r w:rsidR="009B53E8" w:rsidRPr="00F74CA7">
          <w:rPr>
            <w:rStyle w:val="a3"/>
            <w:noProof/>
          </w:rPr>
          <w:t>2.3.2. Цель и задачи программы воспитания и социализации обучающихся на ступени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_Toc462907294 \h </w:instrText>
        </w:r>
        <w:r w:rsidR="009B53E8">
          <w:rPr>
            <w:noProof/>
            <w:webHidden/>
          </w:rPr>
        </w:r>
        <w:r w:rsidR="009B53E8">
          <w:rPr>
            <w:noProof/>
            <w:webHidden/>
          </w:rPr>
          <w:fldChar w:fldCharType="separate"/>
        </w:r>
        <w:r w:rsidR="00DB6950">
          <w:rPr>
            <w:noProof/>
            <w:webHidden/>
          </w:rPr>
          <w:t>192</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295" w:history="1">
        <w:r w:rsidR="009B53E8" w:rsidRPr="00F74CA7">
          <w:rPr>
            <w:rStyle w:val="a3"/>
            <w:noProof/>
          </w:rPr>
          <w:t>2.3.3.Планируемые результаты программы воспитания и социализации обучающихся  на ступени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_Toc462907295 \h </w:instrText>
        </w:r>
        <w:r w:rsidR="009B53E8">
          <w:rPr>
            <w:noProof/>
            <w:webHidden/>
          </w:rPr>
        </w:r>
        <w:r w:rsidR="009B53E8">
          <w:rPr>
            <w:noProof/>
            <w:webHidden/>
          </w:rPr>
          <w:fldChar w:fldCharType="separate"/>
        </w:r>
        <w:r w:rsidR="00DB6950">
          <w:rPr>
            <w:noProof/>
            <w:webHidden/>
          </w:rPr>
          <w:t>208</w:t>
        </w:r>
        <w:r w:rsidR="009B53E8">
          <w:rPr>
            <w:noProof/>
            <w:webHidden/>
          </w:rPr>
          <w:fldChar w:fldCharType="end"/>
        </w:r>
      </w:hyperlink>
    </w:p>
    <w:p w:rsidR="009B53E8" w:rsidRPr="009B53E8" w:rsidRDefault="001D2BDE">
      <w:pPr>
        <w:pStyle w:val="2f2"/>
        <w:rPr>
          <w:rFonts w:ascii="Calibri" w:eastAsia="Times New Roman" w:hAnsi="Calibri" w:cs="Times New Roman"/>
          <w:color w:val="auto"/>
          <w:sz w:val="22"/>
          <w:szCs w:val="22"/>
        </w:rPr>
      </w:pPr>
      <w:hyperlink w:anchor="_Toc462907296" w:history="1">
        <w:r w:rsidR="009B53E8" w:rsidRPr="00F74CA7">
          <w:rPr>
            <w:rStyle w:val="a3"/>
          </w:rPr>
          <w:t>2.4. Программа коррекционной работы</w:t>
        </w:r>
        <w:r w:rsidR="009B53E8">
          <w:rPr>
            <w:webHidden/>
          </w:rPr>
          <w:tab/>
        </w:r>
        <w:r w:rsidR="009B53E8">
          <w:rPr>
            <w:webHidden/>
          </w:rPr>
          <w:fldChar w:fldCharType="begin"/>
        </w:r>
        <w:r w:rsidR="009B53E8">
          <w:rPr>
            <w:webHidden/>
          </w:rPr>
          <w:instrText xml:space="preserve"> PAGEREF _Toc462907296 \h </w:instrText>
        </w:r>
        <w:r w:rsidR="009B53E8">
          <w:rPr>
            <w:webHidden/>
          </w:rPr>
        </w:r>
        <w:r w:rsidR="009B53E8">
          <w:rPr>
            <w:webHidden/>
          </w:rPr>
          <w:fldChar w:fldCharType="separate"/>
        </w:r>
        <w:r w:rsidR="00DB6950">
          <w:rPr>
            <w:webHidden/>
          </w:rPr>
          <w:t>211</w:t>
        </w:r>
        <w:r w:rsidR="009B53E8">
          <w:rPr>
            <w:webHidden/>
          </w:rPr>
          <w:fldChar w:fldCharType="end"/>
        </w:r>
      </w:hyperlink>
    </w:p>
    <w:p w:rsidR="009B53E8" w:rsidRPr="009B53E8" w:rsidRDefault="001D2BDE">
      <w:pPr>
        <w:pStyle w:val="2f2"/>
        <w:rPr>
          <w:rFonts w:ascii="Calibri" w:eastAsia="Times New Roman" w:hAnsi="Calibri" w:cs="Times New Roman"/>
          <w:color w:val="auto"/>
          <w:sz w:val="22"/>
          <w:szCs w:val="22"/>
        </w:rPr>
      </w:pPr>
      <w:hyperlink w:anchor="_Toc462907297" w:history="1">
        <w:r w:rsidR="009B53E8" w:rsidRPr="00F74CA7">
          <w:rPr>
            <w:rStyle w:val="a3"/>
          </w:rPr>
          <w:t>Основные положения</w:t>
        </w:r>
        <w:r w:rsidR="009B53E8">
          <w:rPr>
            <w:webHidden/>
          </w:rPr>
          <w:tab/>
        </w:r>
        <w:r w:rsidR="009B53E8">
          <w:rPr>
            <w:webHidden/>
          </w:rPr>
          <w:fldChar w:fldCharType="begin"/>
        </w:r>
        <w:r w:rsidR="009B53E8">
          <w:rPr>
            <w:webHidden/>
          </w:rPr>
          <w:instrText xml:space="preserve"> PAGEREF _Toc462907297 \h </w:instrText>
        </w:r>
        <w:r w:rsidR="009B53E8">
          <w:rPr>
            <w:webHidden/>
          </w:rPr>
        </w:r>
        <w:r w:rsidR="009B53E8">
          <w:rPr>
            <w:webHidden/>
          </w:rPr>
          <w:fldChar w:fldCharType="separate"/>
        </w:r>
        <w:r w:rsidR="00DB6950">
          <w:rPr>
            <w:webHidden/>
          </w:rPr>
          <w:t>211</w:t>
        </w:r>
        <w:r w:rsidR="009B53E8">
          <w:rPr>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98" w:history="1">
        <w:r w:rsidR="009B53E8" w:rsidRPr="00F74CA7">
          <w:rPr>
            <w:rStyle w:val="a3"/>
            <w:noProof/>
          </w:rPr>
          <w:t>2.4.1.</w:t>
        </w:r>
        <w:r w:rsidR="009B53E8" w:rsidRPr="009B53E8">
          <w:rPr>
            <w:rFonts w:ascii="Calibri" w:hAnsi="Calibri"/>
            <w:noProof/>
            <w:color w:val="auto"/>
          </w:rPr>
          <w:tab/>
        </w:r>
        <w:r w:rsidR="009B53E8" w:rsidRPr="00F74CA7">
          <w:rPr>
            <w:rStyle w:val="a3"/>
            <w:noProof/>
          </w:rPr>
          <w:t>Цели и задачи программы коррекционной работы с обучающимися при получении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_Toc462907298 \h </w:instrText>
        </w:r>
        <w:r w:rsidR="009B53E8">
          <w:rPr>
            <w:noProof/>
            <w:webHidden/>
          </w:rPr>
        </w:r>
        <w:r w:rsidR="009B53E8">
          <w:rPr>
            <w:noProof/>
            <w:webHidden/>
          </w:rPr>
          <w:fldChar w:fldCharType="separate"/>
        </w:r>
        <w:r w:rsidR="00DB6950">
          <w:rPr>
            <w:noProof/>
            <w:webHidden/>
          </w:rPr>
          <w:t>212</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299" w:history="1">
        <w:r w:rsidR="009B53E8" w:rsidRPr="00F74CA7">
          <w:rPr>
            <w:rStyle w:val="a3"/>
            <w:noProof/>
          </w:rPr>
          <w:t>2.4.2.</w:t>
        </w:r>
        <w:r w:rsidR="009B53E8" w:rsidRPr="009B53E8">
          <w:rPr>
            <w:rFonts w:ascii="Calibri" w:hAnsi="Calibri"/>
            <w:noProof/>
            <w:color w:val="auto"/>
          </w:rPr>
          <w:tab/>
        </w:r>
        <w:r w:rsidR="009B53E8" w:rsidRPr="00F74CA7">
          <w:rPr>
            <w:rStyle w:val="a3"/>
            <w:noProof/>
          </w:rPr>
          <w:t>Перечень и содержание индивидуально -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_Toc462907299 \h </w:instrText>
        </w:r>
        <w:r w:rsidR="009B53E8">
          <w:rPr>
            <w:noProof/>
            <w:webHidden/>
          </w:rPr>
        </w:r>
        <w:r w:rsidR="009B53E8">
          <w:rPr>
            <w:noProof/>
            <w:webHidden/>
          </w:rPr>
          <w:fldChar w:fldCharType="separate"/>
        </w:r>
        <w:r w:rsidR="00DB6950">
          <w:rPr>
            <w:noProof/>
            <w:webHidden/>
          </w:rPr>
          <w:t>213</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300" w:history="1">
        <w:r w:rsidR="009B53E8" w:rsidRPr="00F74CA7">
          <w:rPr>
            <w:rStyle w:val="a3"/>
            <w:noProof/>
          </w:rPr>
          <w:t>2.4.3.</w:t>
        </w:r>
        <w:r w:rsidR="009B53E8" w:rsidRPr="009B53E8">
          <w:rPr>
            <w:rFonts w:ascii="Calibri" w:hAnsi="Calibri"/>
            <w:noProof/>
            <w:color w:val="auto"/>
          </w:rPr>
          <w:tab/>
        </w:r>
        <w:r w:rsidR="009B53E8" w:rsidRPr="00F74CA7">
          <w:rPr>
            <w:rStyle w:val="a3"/>
            <w:noProof/>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_Toc462907300 \h </w:instrText>
        </w:r>
        <w:r w:rsidR="009B53E8">
          <w:rPr>
            <w:noProof/>
            <w:webHidden/>
          </w:rPr>
        </w:r>
        <w:r w:rsidR="009B53E8">
          <w:rPr>
            <w:noProof/>
            <w:webHidden/>
          </w:rPr>
          <w:fldChar w:fldCharType="separate"/>
        </w:r>
        <w:r w:rsidR="00DB6950">
          <w:rPr>
            <w:noProof/>
            <w:webHidden/>
          </w:rPr>
          <w:t>219</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301" w:history="1">
        <w:r w:rsidR="009B53E8" w:rsidRPr="00F74CA7">
          <w:rPr>
            <w:rStyle w:val="a3"/>
            <w:noProof/>
          </w:rPr>
          <w:t>2.4.3.</w:t>
        </w:r>
        <w:r w:rsidR="009B53E8" w:rsidRPr="009B53E8">
          <w:rPr>
            <w:rFonts w:ascii="Calibri" w:hAnsi="Calibri"/>
            <w:noProof/>
            <w:color w:val="auto"/>
          </w:rPr>
          <w:tab/>
        </w:r>
        <w:r w:rsidR="009B53E8" w:rsidRPr="00F74CA7">
          <w:rPr>
            <w:rStyle w:val="a3"/>
            <w:noProof/>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9B53E8">
          <w:rPr>
            <w:noProof/>
            <w:webHidden/>
          </w:rPr>
          <w:tab/>
        </w:r>
        <w:r w:rsidR="009B53E8">
          <w:rPr>
            <w:noProof/>
            <w:webHidden/>
          </w:rPr>
          <w:fldChar w:fldCharType="begin"/>
        </w:r>
        <w:r w:rsidR="009B53E8">
          <w:rPr>
            <w:noProof/>
            <w:webHidden/>
          </w:rPr>
          <w:instrText xml:space="preserve"> PAGEREF _Toc462907301 \h </w:instrText>
        </w:r>
        <w:r w:rsidR="009B53E8">
          <w:rPr>
            <w:noProof/>
            <w:webHidden/>
          </w:rPr>
        </w:r>
        <w:r w:rsidR="009B53E8">
          <w:rPr>
            <w:noProof/>
            <w:webHidden/>
          </w:rPr>
          <w:fldChar w:fldCharType="separate"/>
        </w:r>
        <w:r w:rsidR="00DB6950">
          <w:rPr>
            <w:noProof/>
            <w:webHidden/>
          </w:rPr>
          <w:t>223</w:t>
        </w:r>
        <w:r w:rsidR="009B53E8">
          <w:rPr>
            <w:noProof/>
            <w:webHidden/>
          </w:rPr>
          <w:fldChar w:fldCharType="end"/>
        </w:r>
      </w:hyperlink>
    </w:p>
    <w:p w:rsidR="009B53E8" w:rsidRPr="009B53E8" w:rsidRDefault="001D2BDE">
      <w:pPr>
        <w:pStyle w:val="34"/>
        <w:tabs>
          <w:tab w:val="left" w:pos="1100"/>
          <w:tab w:val="right" w:leader="dot" w:pos="10085"/>
        </w:tabs>
        <w:rPr>
          <w:rFonts w:ascii="Calibri" w:hAnsi="Calibri"/>
          <w:noProof/>
          <w:color w:val="auto"/>
        </w:rPr>
      </w:pPr>
      <w:hyperlink w:anchor="_Toc462907302" w:history="1">
        <w:r w:rsidR="009B53E8" w:rsidRPr="00F74CA7">
          <w:rPr>
            <w:rStyle w:val="a3"/>
            <w:noProof/>
          </w:rPr>
          <w:t>2.4.4.</w:t>
        </w:r>
        <w:r w:rsidR="009B53E8" w:rsidRPr="009B53E8">
          <w:rPr>
            <w:rFonts w:ascii="Calibri" w:hAnsi="Calibri"/>
            <w:noProof/>
            <w:color w:val="auto"/>
          </w:rPr>
          <w:tab/>
        </w:r>
        <w:r w:rsidR="009B53E8" w:rsidRPr="00F74CA7">
          <w:rPr>
            <w:rStyle w:val="a3"/>
            <w:noProof/>
          </w:rPr>
          <w:t>Планируемые результаты коррекционной работы</w:t>
        </w:r>
        <w:r w:rsidR="009B53E8">
          <w:rPr>
            <w:noProof/>
            <w:webHidden/>
          </w:rPr>
          <w:tab/>
        </w:r>
        <w:r w:rsidR="009B53E8">
          <w:rPr>
            <w:noProof/>
            <w:webHidden/>
          </w:rPr>
          <w:fldChar w:fldCharType="begin"/>
        </w:r>
        <w:r w:rsidR="009B53E8">
          <w:rPr>
            <w:noProof/>
            <w:webHidden/>
          </w:rPr>
          <w:instrText xml:space="preserve"> PAGEREF _Toc462907302 \h </w:instrText>
        </w:r>
        <w:r w:rsidR="009B53E8">
          <w:rPr>
            <w:noProof/>
            <w:webHidden/>
          </w:rPr>
        </w:r>
        <w:r w:rsidR="009B53E8">
          <w:rPr>
            <w:noProof/>
            <w:webHidden/>
          </w:rPr>
          <w:fldChar w:fldCharType="separate"/>
        </w:r>
        <w:r w:rsidR="00DB6950">
          <w:rPr>
            <w:noProof/>
            <w:webHidden/>
          </w:rPr>
          <w:t>224</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03" w:history="1">
        <w:r w:rsidR="009B53E8" w:rsidRPr="00F74CA7">
          <w:rPr>
            <w:rStyle w:val="a3"/>
            <w:noProof/>
          </w:rPr>
          <w:t>3. Организационный раздел примерной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_Toc462907303 \h </w:instrText>
        </w:r>
        <w:r w:rsidR="009B53E8">
          <w:rPr>
            <w:noProof/>
            <w:webHidden/>
          </w:rPr>
        </w:r>
        <w:r w:rsidR="009B53E8">
          <w:rPr>
            <w:noProof/>
            <w:webHidden/>
          </w:rPr>
          <w:fldChar w:fldCharType="separate"/>
        </w:r>
        <w:r w:rsidR="00DB6950">
          <w:rPr>
            <w:noProof/>
            <w:webHidden/>
          </w:rPr>
          <w:t>225</w:t>
        </w:r>
        <w:r w:rsidR="009B53E8">
          <w:rPr>
            <w:noProof/>
            <w:webHidden/>
          </w:rPr>
          <w:fldChar w:fldCharType="end"/>
        </w:r>
      </w:hyperlink>
    </w:p>
    <w:p w:rsidR="009B53E8" w:rsidRPr="009B53E8" w:rsidRDefault="001D2BDE">
      <w:pPr>
        <w:pStyle w:val="2f2"/>
        <w:tabs>
          <w:tab w:val="left" w:pos="1100"/>
        </w:tabs>
        <w:rPr>
          <w:rFonts w:ascii="Calibri" w:eastAsia="Times New Roman" w:hAnsi="Calibri" w:cs="Times New Roman"/>
          <w:color w:val="auto"/>
          <w:sz w:val="22"/>
          <w:szCs w:val="22"/>
        </w:rPr>
      </w:pPr>
      <w:hyperlink w:anchor="_Toc462907304" w:history="1">
        <w:r w:rsidR="009B53E8" w:rsidRPr="00F74CA7">
          <w:rPr>
            <w:rStyle w:val="a3"/>
          </w:rPr>
          <w:t>3.1.</w:t>
        </w:r>
        <w:r w:rsidR="009B53E8" w:rsidRPr="009B53E8">
          <w:rPr>
            <w:rFonts w:ascii="Calibri" w:eastAsia="Times New Roman" w:hAnsi="Calibri" w:cs="Times New Roman"/>
            <w:color w:val="auto"/>
            <w:sz w:val="22"/>
            <w:szCs w:val="22"/>
          </w:rPr>
          <w:tab/>
        </w:r>
        <w:r w:rsidR="009B53E8" w:rsidRPr="00F74CA7">
          <w:rPr>
            <w:rStyle w:val="a3"/>
          </w:rPr>
          <w:t>Учебный план основного общего образования</w:t>
        </w:r>
        <w:r w:rsidR="009B53E8">
          <w:rPr>
            <w:webHidden/>
          </w:rPr>
          <w:tab/>
        </w:r>
        <w:r w:rsidR="009B53E8">
          <w:rPr>
            <w:webHidden/>
          </w:rPr>
          <w:fldChar w:fldCharType="begin"/>
        </w:r>
        <w:r w:rsidR="009B53E8">
          <w:rPr>
            <w:webHidden/>
          </w:rPr>
          <w:instrText xml:space="preserve"> PAGEREF _Toc462907304 \h </w:instrText>
        </w:r>
        <w:r w:rsidR="009B53E8">
          <w:rPr>
            <w:webHidden/>
          </w:rPr>
        </w:r>
        <w:r w:rsidR="009B53E8">
          <w:rPr>
            <w:webHidden/>
          </w:rPr>
          <w:fldChar w:fldCharType="separate"/>
        </w:r>
        <w:r w:rsidR="00DB6950">
          <w:rPr>
            <w:webHidden/>
          </w:rPr>
          <w:t>225</w:t>
        </w:r>
        <w:r w:rsidR="009B53E8">
          <w:rPr>
            <w:webHidden/>
          </w:rPr>
          <w:fldChar w:fldCharType="end"/>
        </w:r>
      </w:hyperlink>
    </w:p>
    <w:p w:rsidR="009B53E8" w:rsidRPr="009B53E8" w:rsidRDefault="001D2BDE">
      <w:pPr>
        <w:pStyle w:val="2f2"/>
        <w:tabs>
          <w:tab w:val="left" w:pos="1100"/>
        </w:tabs>
        <w:rPr>
          <w:rFonts w:ascii="Calibri" w:eastAsia="Times New Roman" w:hAnsi="Calibri" w:cs="Times New Roman"/>
          <w:color w:val="auto"/>
          <w:sz w:val="22"/>
          <w:szCs w:val="22"/>
        </w:rPr>
      </w:pPr>
      <w:hyperlink w:anchor="_Toc462907305" w:history="1">
        <w:r w:rsidR="009B53E8" w:rsidRPr="00F74CA7">
          <w:rPr>
            <w:rStyle w:val="a3"/>
          </w:rPr>
          <w:t>3.2.</w:t>
        </w:r>
        <w:r w:rsidR="009B53E8" w:rsidRPr="009B53E8">
          <w:rPr>
            <w:rFonts w:ascii="Calibri" w:eastAsia="Times New Roman" w:hAnsi="Calibri" w:cs="Times New Roman"/>
            <w:color w:val="auto"/>
            <w:sz w:val="22"/>
            <w:szCs w:val="22"/>
          </w:rPr>
          <w:tab/>
        </w:r>
        <w:r w:rsidR="009B53E8" w:rsidRPr="00F74CA7">
          <w:rPr>
            <w:rStyle w:val="a3"/>
          </w:rPr>
          <w:t>План внеурочной деятельности основного общего образования</w:t>
        </w:r>
        <w:r w:rsidR="009B53E8">
          <w:rPr>
            <w:webHidden/>
          </w:rPr>
          <w:tab/>
        </w:r>
        <w:r w:rsidR="009B53E8">
          <w:rPr>
            <w:webHidden/>
          </w:rPr>
          <w:fldChar w:fldCharType="begin"/>
        </w:r>
        <w:r w:rsidR="009B53E8">
          <w:rPr>
            <w:webHidden/>
          </w:rPr>
          <w:instrText xml:space="preserve"> PAGEREF _Toc462907305 \h </w:instrText>
        </w:r>
        <w:r w:rsidR="009B53E8">
          <w:rPr>
            <w:webHidden/>
          </w:rPr>
        </w:r>
        <w:r w:rsidR="009B53E8">
          <w:rPr>
            <w:webHidden/>
          </w:rPr>
          <w:fldChar w:fldCharType="separate"/>
        </w:r>
        <w:r w:rsidR="00DB6950">
          <w:rPr>
            <w:webHidden/>
          </w:rPr>
          <w:t>229</w:t>
        </w:r>
        <w:r w:rsidR="009B53E8">
          <w:rPr>
            <w:webHidden/>
          </w:rPr>
          <w:fldChar w:fldCharType="end"/>
        </w:r>
      </w:hyperlink>
    </w:p>
    <w:p w:rsidR="009B53E8" w:rsidRPr="009B53E8" w:rsidRDefault="001D2BDE">
      <w:pPr>
        <w:pStyle w:val="2f2"/>
        <w:rPr>
          <w:rFonts w:ascii="Calibri" w:eastAsia="Times New Roman" w:hAnsi="Calibri" w:cs="Times New Roman"/>
          <w:color w:val="auto"/>
          <w:sz w:val="22"/>
          <w:szCs w:val="22"/>
        </w:rPr>
      </w:pPr>
      <w:hyperlink w:anchor="_Toc462907306" w:history="1">
        <w:r w:rsidR="009B53E8" w:rsidRPr="00F74CA7">
          <w:rPr>
            <w:rStyle w:val="a3"/>
          </w:rPr>
          <w:t>3.3. Календарный учебный график.</w:t>
        </w:r>
        <w:r w:rsidR="009B53E8">
          <w:rPr>
            <w:webHidden/>
          </w:rPr>
          <w:tab/>
        </w:r>
        <w:r w:rsidR="009B53E8">
          <w:rPr>
            <w:webHidden/>
          </w:rPr>
          <w:fldChar w:fldCharType="begin"/>
        </w:r>
        <w:r w:rsidR="009B53E8">
          <w:rPr>
            <w:webHidden/>
          </w:rPr>
          <w:instrText xml:space="preserve"> PAGEREF _Toc462907306 \h </w:instrText>
        </w:r>
        <w:r w:rsidR="009B53E8">
          <w:rPr>
            <w:webHidden/>
          </w:rPr>
        </w:r>
        <w:r w:rsidR="009B53E8">
          <w:rPr>
            <w:webHidden/>
          </w:rPr>
          <w:fldChar w:fldCharType="separate"/>
        </w:r>
        <w:r w:rsidR="00DB6950">
          <w:rPr>
            <w:webHidden/>
          </w:rPr>
          <w:t>229</w:t>
        </w:r>
        <w:r w:rsidR="009B53E8">
          <w:rPr>
            <w:webHidden/>
          </w:rPr>
          <w:fldChar w:fldCharType="end"/>
        </w:r>
      </w:hyperlink>
    </w:p>
    <w:p w:rsidR="009B53E8" w:rsidRPr="009B53E8" w:rsidRDefault="001D2BDE">
      <w:pPr>
        <w:pStyle w:val="2f2"/>
        <w:rPr>
          <w:rFonts w:ascii="Calibri" w:eastAsia="Times New Roman" w:hAnsi="Calibri" w:cs="Times New Roman"/>
          <w:color w:val="auto"/>
          <w:sz w:val="22"/>
          <w:szCs w:val="22"/>
        </w:rPr>
      </w:pPr>
      <w:hyperlink w:anchor="_Toc462907307" w:history="1">
        <w:r w:rsidR="009B53E8" w:rsidRPr="00F74CA7">
          <w:rPr>
            <w:rStyle w:val="a3"/>
          </w:rPr>
          <w:t>3.4. Система условий реализации основной образовательной программы</w:t>
        </w:r>
        <w:r w:rsidR="009B53E8">
          <w:rPr>
            <w:webHidden/>
          </w:rPr>
          <w:tab/>
        </w:r>
        <w:r w:rsidR="009B53E8">
          <w:rPr>
            <w:webHidden/>
          </w:rPr>
          <w:fldChar w:fldCharType="begin"/>
        </w:r>
        <w:r w:rsidR="009B53E8">
          <w:rPr>
            <w:webHidden/>
          </w:rPr>
          <w:instrText xml:space="preserve"> PAGEREF _Toc462907307 \h </w:instrText>
        </w:r>
        <w:r w:rsidR="009B53E8">
          <w:rPr>
            <w:webHidden/>
          </w:rPr>
        </w:r>
        <w:r w:rsidR="009B53E8">
          <w:rPr>
            <w:webHidden/>
          </w:rPr>
          <w:fldChar w:fldCharType="separate"/>
        </w:r>
        <w:r w:rsidR="00DB6950">
          <w:rPr>
            <w:webHidden/>
          </w:rPr>
          <w:t>230</w:t>
        </w:r>
        <w:r w:rsidR="009B53E8">
          <w:rPr>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08" w:history="1">
        <w:r w:rsidR="009B53E8" w:rsidRPr="00F74CA7">
          <w:rPr>
            <w:rStyle w:val="a3"/>
            <w:noProof/>
          </w:rPr>
          <w:t>3.4.1. Описание кадровых условий реализации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_Toc462907308 \h </w:instrText>
        </w:r>
        <w:r w:rsidR="009B53E8">
          <w:rPr>
            <w:noProof/>
            <w:webHidden/>
          </w:rPr>
        </w:r>
        <w:r w:rsidR="009B53E8">
          <w:rPr>
            <w:noProof/>
            <w:webHidden/>
          </w:rPr>
          <w:fldChar w:fldCharType="separate"/>
        </w:r>
        <w:r w:rsidR="00DB6950">
          <w:rPr>
            <w:noProof/>
            <w:webHidden/>
          </w:rPr>
          <w:t>230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09" w:history="1">
        <w:r w:rsidR="009B53E8" w:rsidRPr="00F74CA7">
          <w:rPr>
            <w:rStyle w:val="a3"/>
            <w:noProof/>
          </w:rPr>
          <w:t>3.4.2. Психолого-педагогические условия реализации основной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_Toc462907309 \h </w:instrText>
        </w:r>
        <w:r w:rsidR="009B53E8">
          <w:rPr>
            <w:noProof/>
            <w:webHidden/>
          </w:rPr>
        </w:r>
        <w:r w:rsidR="009B53E8">
          <w:rPr>
            <w:noProof/>
            <w:webHidden/>
          </w:rPr>
          <w:fldChar w:fldCharType="separate"/>
        </w:r>
        <w:r w:rsidR="00DB6950">
          <w:rPr>
            <w:noProof/>
            <w:webHidden/>
          </w:rPr>
          <w:t>245</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10" w:history="1">
        <w:r w:rsidR="009B53E8" w:rsidRPr="00F74CA7">
          <w:rPr>
            <w:rStyle w:val="a3"/>
            <w:noProof/>
          </w:rPr>
          <w:t>3.4.3. Финансово-экономические условия реализации образовательной программы основного общего образования</w:t>
        </w:r>
        <w:r w:rsidR="009B53E8">
          <w:rPr>
            <w:noProof/>
            <w:webHidden/>
          </w:rPr>
          <w:tab/>
        </w:r>
        <w:r w:rsidR="009B53E8">
          <w:rPr>
            <w:noProof/>
            <w:webHidden/>
          </w:rPr>
          <w:fldChar w:fldCharType="begin"/>
        </w:r>
        <w:r w:rsidR="009B53E8">
          <w:rPr>
            <w:noProof/>
            <w:webHidden/>
          </w:rPr>
          <w:instrText xml:space="preserve"> PAGEREF _Toc462907310 \h </w:instrText>
        </w:r>
        <w:r w:rsidR="009B53E8">
          <w:rPr>
            <w:noProof/>
            <w:webHidden/>
          </w:rPr>
        </w:r>
        <w:r w:rsidR="009B53E8">
          <w:rPr>
            <w:noProof/>
            <w:webHidden/>
          </w:rPr>
          <w:fldChar w:fldCharType="separate"/>
        </w:r>
        <w:r w:rsidR="00DB6950">
          <w:rPr>
            <w:noProof/>
            <w:webHidden/>
          </w:rPr>
          <w:t>250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11" w:history="1">
        <w:r w:rsidR="009B53E8" w:rsidRPr="00F74CA7">
          <w:rPr>
            <w:rStyle w:val="a3"/>
            <w:noProof/>
          </w:rPr>
          <w:t>3.4.4. Материально-технические условия реализации основной образовательной программы</w:t>
        </w:r>
        <w:r w:rsidR="009B53E8">
          <w:rPr>
            <w:noProof/>
            <w:webHidden/>
          </w:rPr>
          <w:tab/>
        </w:r>
        <w:r w:rsidR="009B53E8">
          <w:rPr>
            <w:noProof/>
            <w:webHidden/>
          </w:rPr>
          <w:fldChar w:fldCharType="begin"/>
        </w:r>
        <w:r w:rsidR="009B53E8">
          <w:rPr>
            <w:noProof/>
            <w:webHidden/>
          </w:rPr>
          <w:instrText xml:space="preserve"> PAGEREF _Toc462907311 \h </w:instrText>
        </w:r>
        <w:r w:rsidR="009B53E8">
          <w:rPr>
            <w:noProof/>
            <w:webHidden/>
          </w:rPr>
        </w:r>
        <w:r w:rsidR="009B53E8">
          <w:rPr>
            <w:noProof/>
            <w:webHidden/>
          </w:rPr>
          <w:fldChar w:fldCharType="separate"/>
        </w:r>
        <w:r w:rsidR="00DB6950">
          <w:rPr>
            <w:noProof/>
            <w:webHidden/>
          </w:rPr>
          <w:t>252</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12" w:history="1">
        <w:r w:rsidR="009B53E8" w:rsidRPr="00F74CA7">
          <w:rPr>
            <w:rStyle w:val="a3"/>
            <w:noProof/>
          </w:rPr>
          <w:t>3.4.5. Информационно-методические условия реализации основной образовательной программы</w:t>
        </w:r>
        <w:r w:rsidR="009B53E8">
          <w:rPr>
            <w:noProof/>
            <w:webHidden/>
          </w:rPr>
          <w:tab/>
        </w:r>
        <w:r w:rsidR="009B53E8">
          <w:rPr>
            <w:noProof/>
            <w:webHidden/>
          </w:rPr>
          <w:fldChar w:fldCharType="begin"/>
        </w:r>
        <w:r w:rsidR="009B53E8">
          <w:rPr>
            <w:noProof/>
            <w:webHidden/>
          </w:rPr>
          <w:instrText xml:space="preserve"> PAGEREF _Toc462907312 \h </w:instrText>
        </w:r>
        <w:r w:rsidR="009B53E8">
          <w:rPr>
            <w:noProof/>
            <w:webHidden/>
          </w:rPr>
        </w:r>
        <w:r w:rsidR="009B53E8">
          <w:rPr>
            <w:noProof/>
            <w:webHidden/>
          </w:rPr>
          <w:fldChar w:fldCharType="separate"/>
        </w:r>
        <w:r w:rsidR="00DB6950">
          <w:rPr>
            <w:noProof/>
            <w:webHidden/>
          </w:rPr>
          <w:t>260</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13" w:history="1">
        <w:r w:rsidR="009B53E8" w:rsidRPr="00F74CA7">
          <w:rPr>
            <w:rStyle w:val="a3"/>
            <w:rFonts w:eastAsia="Arial Unicode MS"/>
            <w:iCs/>
            <w:noProof/>
            <w:shd w:val="clear" w:color="auto" w:fill="FFFFFF"/>
          </w:rPr>
          <w:t>3.4.6. Модель сетевого графика (дорожной карты) по формированию необходимой системы условий реализации основной образовательной программы</w:t>
        </w:r>
        <w:r w:rsidR="009B53E8">
          <w:rPr>
            <w:noProof/>
            <w:webHidden/>
          </w:rPr>
          <w:tab/>
        </w:r>
        <w:r w:rsidR="009B53E8">
          <w:rPr>
            <w:noProof/>
            <w:webHidden/>
          </w:rPr>
          <w:fldChar w:fldCharType="begin"/>
        </w:r>
        <w:r w:rsidR="009B53E8">
          <w:rPr>
            <w:noProof/>
            <w:webHidden/>
          </w:rPr>
          <w:instrText xml:space="preserve"> PAGEREF _Toc462907313 \h </w:instrText>
        </w:r>
        <w:r w:rsidR="009B53E8">
          <w:rPr>
            <w:noProof/>
            <w:webHidden/>
          </w:rPr>
        </w:r>
        <w:r w:rsidR="009B53E8">
          <w:rPr>
            <w:noProof/>
            <w:webHidden/>
          </w:rPr>
          <w:fldChar w:fldCharType="separate"/>
        </w:r>
        <w:r w:rsidR="00DB6950">
          <w:rPr>
            <w:noProof/>
            <w:webHidden/>
          </w:rPr>
          <w:t>263</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14" w:history="1">
        <w:r w:rsidR="009B53E8" w:rsidRPr="00F74CA7">
          <w:rPr>
            <w:rStyle w:val="a3"/>
            <w:noProof/>
          </w:rPr>
          <w:t>3.4.7. Мониторинг, оценка и коррекция реализации промежуточных этапов разработанного графика (дорожной карты) (ежегодные мероприятия)</w:t>
        </w:r>
        <w:r w:rsidR="009B53E8">
          <w:rPr>
            <w:noProof/>
            <w:webHidden/>
          </w:rPr>
          <w:tab/>
        </w:r>
        <w:r w:rsidR="009B53E8">
          <w:rPr>
            <w:noProof/>
            <w:webHidden/>
          </w:rPr>
          <w:fldChar w:fldCharType="begin"/>
        </w:r>
        <w:r w:rsidR="009B53E8">
          <w:rPr>
            <w:noProof/>
            <w:webHidden/>
          </w:rPr>
          <w:instrText xml:space="preserve"> PAGEREF _Toc462907314 \h </w:instrText>
        </w:r>
        <w:r w:rsidR="009B53E8">
          <w:rPr>
            <w:noProof/>
            <w:webHidden/>
          </w:rPr>
        </w:r>
        <w:r w:rsidR="009B53E8">
          <w:rPr>
            <w:noProof/>
            <w:webHidden/>
          </w:rPr>
          <w:fldChar w:fldCharType="separate"/>
        </w:r>
        <w:r w:rsidR="00DB6950">
          <w:rPr>
            <w:noProof/>
            <w:webHidden/>
          </w:rPr>
          <w:t>267</w:t>
        </w:r>
        <w:r w:rsidR="009B53E8">
          <w:rPr>
            <w:noProof/>
            <w:webHidden/>
          </w:rPr>
          <w:fldChar w:fldCharType="end"/>
        </w:r>
      </w:hyperlink>
    </w:p>
    <w:p w:rsidR="009B53E8" w:rsidRPr="009B53E8" w:rsidRDefault="001D2BDE">
      <w:pPr>
        <w:pStyle w:val="34"/>
        <w:tabs>
          <w:tab w:val="right" w:leader="dot" w:pos="10085"/>
        </w:tabs>
        <w:rPr>
          <w:rFonts w:ascii="Calibri" w:hAnsi="Calibri"/>
          <w:noProof/>
          <w:color w:val="auto"/>
        </w:rPr>
      </w:pPr>
      <w:hyperlink w:anchor="_Toc462907315" w:history="1">
        <w:r w:rsidR="009B53E8" w:rsidRPr="00F74CA7">
          <w:rPr>
            <w:rStyle w:val="a3"/>
            <w:b/>
            <w:bCs/>
            <w:noProof/>
          </w:rPr>
          <w:t>Условные</w:t>
        </w:r>
        <w:r w:rsidR="009B53E8">
          <w:rPr>
            <w:noProof/>
            <w:webHidden/>
          </w:rPr>
          <w:tab/>
        </w:r>
        <w:r w:rsidR="009B53E8">
          <w:rPr>
            <w:noProof/>
            <w:webHidden/>
          </w:rPr>
          <w:fldChar w:fldCharType="begin"/>
        </w:r>
        <w:r w:rsidR="009B53E8">
          <w:rPr>
            <w:noProof/>
            <w:webHidden/>
          </w:rPr>
          <w:instrText xml:space="preserve"> PAGEREF _Toc462907315 \h </w:instrText>
        </w:r>
        <w:r w:rsidR="009B53E8">
          <w:rPr>
            <w:noProof/>
            <w:webHidden/>
          </w:rPr>
        </w:r>
        <w:r w:rsidR="009B53E8">
          <w:rPr>
            <w:noProof/>
            <w:webHidden/>
          </w:rPr>
          <w:fldChar w:fldCharType="separate"/>
        </w:r>
        <w:r w:rsidR="00DB6950">
          <w:rPr>
            <w:noProof/>
            <w:webHidden/>
          </w:rPr>
          <w:t>268</w:t>
        </w:r>
        <w:r w:rsidR="009B53E8">
          <w:rPr>
            <w:noProof/>
            <w:webHidden/>
          </w:rPr>
          <w:fldChar w:fldCharType="end"/>
        </w:r>
      </w:hyperlink>
    </w:p>
    <w:p w:rsidR="009B53E8" w:rsidRPr="009B53E8" w:rsidRDefault="001D2BDE">
      <w:pPr>
        <w:pStyle w:val="2f2"/>
        <w:rPr>
          <w:rFonts w:ascii="Calibri" w:eastAsia="Times New Roman" w:hAnsi="Calibri" w:cs="Times New Roman"/>
          <w:color w:val="auto"/>
          <w:sz w:val="22"/>
          <w:szCs w:val="22"/>
        </w:rPr>
      </w:pPr>
      <w:hyperlink w:anchor="_Toc462907316" w:history="1">
        <w:r w:rsidR="009B53E8" w:rsidRPr="00F74CA7">
          <w:rPr>
            <w:rStyle w:val="a3"/>
            <w:shd w:val="clear" w:color="auto" w:fill="FFFFFF"/>
          </w:rPr>
          <w:t>УМК - учебно-методический комплекс</w:t>
        </w:r>
        <w:r w:rsidR="009B53E8">
          <w:rPr>
            <w:webHidden/>
          </w:rPr>
          <w:tab/>
        </w:r>
        <w:r w:rsidR="009B53E8">
          <w:rPr>
            <w:webHidden/>
          </w:rPr>
          <w:fldChar w:fldCharType="begin"/>
        </w:r>
        <w:r w:rsidR="009B53E8">
          <w:rPr>
            <w:webHidden/>
          </w:rPr>
          <w:instrText xml:space="preserve"> PAGEREF _Toc462907316 \h </w:instrText>
        </w:r>
        <w:r w:rsidR="009B53E8">
          <w:rPr>
            <w:webHidden/>
          </w:rPr>
        </w:r>
        <w:r w:rsidR="009B53E8">
          <w:rPr>
            <w:webHidden/>
          </w:rPr>
          <w:fldChar w:fldCharType="separate"/>
        </w:r>
        <w:r w:rsidR="00DB6950">
          <w:rPr>
            <w:webHidden/>
          </w:rPr>
          <w:t>268</w:t>
        </w:r>
        <w:r w:rsidR="009B53E8">
          <w:rPr>
            <w:webHidden/>
          </w:rPr>
          <w:fldChar w:fldCharType="end"/>
        </w:r>
      </w:hyperlink>
    </w:p>
    <w:p w:rsidR="009B53E8" w:rsidRDefault="009B53E8">
      <w:r>
        <w:rPr>
          <w:b/>
          <w:bCs/>
        </w:rPr>
        <w:fldChar w:fldCharType="end"/>
      </w:r>
    </w:p>
    <w:p w:rsidR="00DE677B" w:rsidRDefault="009B53E8" w:rsidP="009B53E8">
      <w:pPr>
        <w:pStyle w:val="32"/>
        <w:keepNext/>
        <w:keepLines/>
        <w:shd w:val="clear" w:color="auto" w:fill="auto"/>
        <w:spacing w:after="0" w:line="270" w:lineRule="exact"/>
        <w:ind w:left="20" w:firstLine="720"/>
        <w:jc w:val="center"/>
        <w:rPr>
          <w:sz w:val="2"/>
          <w:szCs w:val="2"/>
        </w:rPr>
        <w:sectPr w:rsidR="00DE677B" w:rsidSect="004F07B6">
          <w:footerReference w:type="even" r:id="rId11"/>
          <w:footerReference w:type="default" r:id="rId12"/>
          <w:type w:val="continuous"/>
          <w:pgSz w:w="11909" w:h="16838"/>
          <w:pgMar w:top="720" w:right="720" w:bottom="720" w:left="720" w:header="227" w:footer="397" w:gutter="0"/>
          <w:cols w:space="720"/>
          <w:noEndnote/>
          <w:titlePg/>
          <w:docGrid w:linePitch="360"/>
        </w:sectPr>
      </w:pPr>
      <w:r>
        <w:br w:type="page"/>
      </w:r>
      <w:bookmarkEnd w:id="0"/>
      <w:bookmarkEnd w:id="1"/>
      <w:bookmarkEnd w:id="2"/>
      <w:bookmarkEnd w:id="3"/>
      <w:bookmarkEnd w:id="4"/>
    </w:p>
    <w:p w:rsidR="00DE677B" w:rsidRPr="00DE2016" w:rsidRDefault="00DE677B" w:rsidP="004F07B6">
      <w:pPr>
        <w:pStyle w:val="32"/>
        <w:keepNext/>
        <w:keepLines/>
        <w:numPr>
          <w:ilvl w:val="0"/>
          <w:numId w:val="1"/>
        </w:numPr>
        <w:shd w:val="clear" w:color="auto" w:fill="auto"/>
        <w:tabs>
          <w:tab w:val="left" w:pos="341"/>
        </w:tabs>
        <w:spacing w:after="475" w:line="270" w:lineRule="exact"/>
        <w:ind w:left="340"/>
        <w:outlineLvl w:val="0"/>
        <w:rPr>
          <w:sz w:val="24"/>
          <w:szCs w:val="24"/>
        </w:rPr>
      </w:pPr>
      <w:bookmarkStart w:id="6" w:name="bookmark1"/>
      <w:bookmarkStart w:id="7" w:name="_Toc446274390"/>
      <w:bookmarkStart w:id="8" w:name="_Toc446421615"/>
      <w:bookmarkStart w:id="9" w:name="_Toc446426451"/>
      <w:bookmarkStart w:id="10" w:name="_Toc446850905"/>
      <w:bookmarkStart w:id="11" w:name="_Toc462907234"/>
      <w:r w:rsidRPr="00DE2016">
        <w:rPr>
          <w:rStyle w:val="320"/>
          <w:b/>
          <w:bCs/>
          <w:sz w:val="24"/>
          <w:szCs w:val="24"/>
          <w:u w:val="none"/>
        </w:rPr>
        <w:lastRenderedPageBreak/>
        <w:t>Целевой раздел основной образовательной программы основ</w:t>
      </w:r>
      <w:bookmarkStart w:id="12" w:name="bookmark2"/>
      <w:bookmarkEnd w:id="6"/>
      <w:r w:rsidRPr="00DE2016">
        <w:rPr>
          <w:rStyle w:val="320"/>
          <w:b/>
          <w:bCs/>
          <w:sz w:val="24"/>
          <w:szCs w:val="24"/>
          <w:u w:val="none"/>
        </w:rPr>
        <w:t>ного общего образования</w:t>
      </w:r>
      <w:bookmarkEnd w:id="7"/>
      <w:bookmarkEnd w:id="8"/>
      <w:bookmarkEnd w:id="9"/>
      <w:bookmarkEnd w:id="10"/>
      <w:bookmarkEnd w:id="11"/>
      <w:bookmarkEnd w:id="12"/>
    </w:p>
    <w:p w:rsidR="00DE677B" w:rsidRPr="00DE2016" w:rsidRDefault="00DE677B" w:rsidP="00B25AF1">
      <w:pPr>
        <w:pStyle w:val="32"/>
        <w:keepNext/>
        <w:keepLines/>
        <w:numPr>
          <w:ilvl w:val="1"/>
          <w:numId w:val="1"/>
        </w:numPr>
        <w:shd w:val="clear" w:color="auto" w:fill="auto"/>
        <w:tabs>
          <w:tab w:val="left" w:pos="1530"/>
        </w:tabs>
        <w:spacing w:after="0" w:line="485" w:lineRule="exact"/>
        <w:ind w:left="340" w:firstLine="720"/>
        <w:jc w:val="both"/>
        <w:outlineLvl w:val="1"/>
        <w:rPr>
          <w:sz w:val="24"/>
          <w:szCs w:val="24"/>
        </w:rPr>
      </w:pPr>
      <w:bookmarkStart w:id="13" w:name="bookmark3"/>
      <w:bookmarkStart w:id="14" w:name="_Toc446274391"/>
      <w:bookmarkStart w:id="15" w:name="_Toc446421616"/>
      <w:bookmarkStart w:id="16" w:name="_Toc446426452"/>
      <w:bookmarkStart w:id="17" w:name="_Toc446850906"/>
      <w:bookmarkStart w:id="18" w:name="_Toc462907235"/>
      <w:r w:rsidRPr="00DE2016">
        <w:rPr>
          <w:sz w:val="24"/>
          <w:szCs w:val="24"/>
        </w:rPr>
        <w:t>Пояснительная записка</w:t>
      </w:r>
      <w:bookmarkEnd w:id="13"/>
      <w:bookmarkEnd w:id="14"/>
      <w:bookmarkEnd w:id="15"/>
      <w:bookmarkEnd w:id="16"/>
      <w:bookmarkEnd w:id="17"/>
      <w:bookmarkEnd w:id="18"/>
    </w:p>
    <w:p w:rsidR="00DE677B" w:rsidRPr="00DE2016" w:rsidRDefault="00DE677B" w:rsidP="00B25AF1">
      <w:pPr>
        <w:pStyle w:val="32"/>
        <w:keepNext/>
        <w:keepLines/>
        <w:numPr>
          <w:ilvl w:val="2"/>
          <w:numId w:val="1"/>
        </w:numPr>
        <w:shd w:val="clear" w:color="auto" w:fill="auto"/>
        <w:tabs>
          <w:tab w:val="left" w:pos="1751"/>
        </w:tabs>
        <w:spacing w:after="0" w:line="485" w:lineRule="exact"/>
        <w:ind w:left="340" w:right="20" w:firstLine="720"/>
        <w:jc w:val="both"/>
        <w:rPr>
          <w:sz w:val="24"/>
          <w:szCs w:val="24"/>
        </w:rPr>
      </w:pPr>
      <w:bookmarkStart w:id="19" w:name="_Toc446274392"/>
      <w:bookmarkStart w:id="20" w:name="_Toc446421617"/>
      <w:bookmarkStart w:id="21" w:name="_Toc446426453"/>
      <w:bookmarkStart w:id="22" w:name="_Toc446850907"/>
      <w:bookmarkStart w:id="23" w:name="_Toc462907236"/>
      <w:r w:rsidRPr="00DE2016">
        <w:rPr>
          <w:sz w:val="24"/>
          <w:szCs w:val="24"/>
        </w:rPr>
        <w:t>Цели и задачи реализации основной образовательной про</w:t>
      </w:r>
      <w:r w:rsidRPr="00DE2016">
        <w:rPr>
          <w:sz w:val="24"/>
          <w:szCs w:val="24"/>
        </w:rPr>
        <w:softHyphen/>
        <w:t>граммы основного общего образования</w:t>
      </w:r>
      <w:bookmarkEnd w:id="19"/>
      <w:bookmarkEnd w:id="20"/>
      <w:bookmarkEnd w:id="21"/>
      <w:bookmarkEnd w:id="22"/>
      <w:bookmarkEnd w:id="23"/>
    </w:p>
    <w:p w:rsidR="00DE677B" w:rsidRPr="00DE2016" w:rsidRDefault="00DE677B" w:rsidP="00F26000">
      <w:pPr>
        <w:pStyle w:val="42"/>
        <w:shd w:val="clear" w:color="auto" w:fill="auto"/>
        <w:spacing w:line="200" w:lineRule="atLeast"/>
        <w:ind w:left="340" w:right="20"/>
        <w:rPr>
          <w:sz w:val="24"/>
          <w:szCs w:val="24"/>
        </w:rPr>
      </w:pPr>
      <w:bookmarkStart w:id="24" w:name="bookmark5"/>
      <w:r w:rsidRPr="00DD11E1">
        <w:rPr>
          <w:rStyle w:val="43"/>
          <w:sz w:val="24"/>
          <w:szCs w:val="24"/>
          <w:u w:val="none"/>
        </w:rPr>
        <w:t>Целями реализации</w:t>
      </w:r>
      <w:r w:rsidRPr="00DD11E1">
        <w:rPr>
          <w:rStyle w:val="430"/>
          <w:sz w:val="24"/>
          <w:szCs w:val="24"/>
        </w:rPr>
        <w:t xml:space="preserve"> </w:t>
      </w:r>
      <w:r w:rsidRPr="00DD11E1">
        <w:rPr>
          <w:sz w:val="24"/>
          <w:szCs w:val="24"/>
        </w:rPr>
        <w:t>основной образовательной программы основного общего</w:t>
      </w:r>
      <w:r w:rsidRPr="00DE2016">
        <w:rPr>
          <w:sz w:val="24"/>
          <w:szCs w:val="24"/>
        </w:rPr>
        <w:t xml:space="preserve"> образования являются:</w:t>
      </w:r>
      <w:bookmarkEnd w:id="24"/>
    </w:p>
    <w:p w:rsidR="00DE677B" w:rsidRPr="00DE2016" w:rsidRDefault="00DE677B" w:rsidP="00B25AF1">
      <w:pPr>
        <w:pStyle w:val="7"/>
        <w:numPr>
          <w:ilvl w:val="0"/>
          <w:numId w:val="2"/>
        </w:numPr>
        <w:shd w:val="clear" w:color="auto" w:fill="auto"/>
        <w:tabs>
          <w:tab w:val="left" w:pos="1329"/>
        </w:tabs>
        <w:spacing w:line="200" w:lineRule="atLeast"/>
        <w:ind w:left="340" w:right="20" w:firstLine="720"/>
        <w:jc w:val="both"/>
        <w:rPr>
          <w:sz w:val="24"/>
          <w:szCs w:val="24"/>
        </w:rPr>
      </w:pPr>
      <w:r w:rsidRPr="00DE2016">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w:t>
      </w:r>
      <w:r w:rsidRPr="00DE2016">
        <w:rPr>
          <w:sz w:val="24"/>
          <w:szCs w:val="24"/>
        </w:rPr>
        <w:softHyphen/>
        <w:t>ми, государственными потребностями и возможностями обучающегося среднего школьно</w:t>
      </w:r>
      <w:r w:rsidRPr="00DE2016">
        <w:rPr>
          <w:sz w:val="24"/>
          <w:szCs w:val="24"/>
        </w:rPr>
        <w:softHyphen/>
        <w:t>го возраста, индивидуальными особенностями его развития и состояния здоровья;</w:t>
      </w:r>
    </w:p>
    <w:p w:rsidR="00DE677B" w:rsidRPr="00DE2016" w:rsidRDefault="00DE677B" w:rsidP="00B25AF1">
      <w:pPr>
        <w:pStyle w:val="7"/>
        <w:numPr>
          <w:ilvl w:val="0"/>
          <w:numId w:val="2"/>
        </w:numPr>
        <w:shd w:val="clear" w:color="auto" w:fill="auto"/>
        <w:tabs>
          <w:tab w:val="left" w:pos="1334"/>
        </w:tabs>
        <w:spacing w:line="200" w:lineRule="atLeast"/>
        <w:ind w:left="340" w:right="20" w:firstLine="720"/>
        <w:jc w:val="both"/>
        <w:rPr>
          <w:sz w:val="24"/>
          <w:szCs w:val="24"/>
        </w:rPr>
      </w:pPr>
      <w:r w:rsidRPr="00DE2016">
        <w:rPr>
          <w:sz w:val="24"/>
          <w:szCs w:val="24"/>
        </w:rPr>
        <w:t>становление и развитие личности обучающегося в ее самобытности, уникально</w:t>
      </w:r>
      <w:r w:rsidRPr="00DE2016">
        <w:rPr>
          <w:sz w:val="24"/>
          <w:szCs w:val="24"/>
        </w:rPr>
        <w:softHyphen/>
        <w:t>сти, неповторимости.</w:t>
      </w:r>
    </w:p>
    <w:p w:rsidR="00DE677B" w:rsidRPr="00DD11E1" w:rsidRDefault="00DE677B" w:rsidP="00F26000">
      <w:pPr>
        <w:pStyle w:val="42"/>
        <w:shd w:val="clear" w:color="auto" w:fill="auto"/>
        <w:spacing w:line="200" w:lineRule="atLeast"/>
        <w:ind w:left="340" w:right="20"/>
        <w:rPr>
          <w:sz w:val="24"/>
          <w:szCs w:val="24"/>
        </w:rPr>
      </w:pPr>
      <w:bookmarkStart w:id="25" w:name="bookmark6"/>
      <w:r w:rsidRPr="00DE2016">
        <w:rPr>
          <w:rStyle w:val="430"/>
          <w:sz w:val="24"/>
          <w:szCs w:val="24"/>
        </w:rPr>
        <w:t xml:space="preserve">Достижение поставленных целей </w:t>
      </w:r>
      <w:r w:rsidRPr="00DE2016">
        <w:rPr>
          <w:sz w:val="24"/>
          <w:szCs w:val="24"/>
        </w:rPr>
        <w:t>при разработке и реализации образо</w:t>
      </w:r>
      <w:r w:rsidRPr="00DE2016">
        <w:rPr>
          <w:sz w:val="24"/>
          <w:szCs w:val="24"/>
        </w:rPr>
        <w:softHyphen/>
        <w:t>вательной организацией основной образовательной программы основного об</w:t>
      </w:r>
      <w:r w:rsidRPr="00DE2016">
        <w:rPr>
          <w:sz w:val="24"/>
          <w:szCs w:val="24"/>
        </w:rPr>
        <w:softHyphen/>
        <w:t xml:space="preserve">щего </w:t>
      </w:r>
      <w:r w:rsidRPr="00DE2016">
        <w:rPr>
          <w:rStyle w:val="430"/>
          <w:sz w:val="24"/>
          <w:szCs w:val="24"/>
        </w:rPr>
        <w:t xml:space="preserve">образования </w:t>
      </w:r>
      <w:r w:rsidRPr="00DD11E1">
        <w:rPr>
          <w:rStyle w:val="43"/>
          <w:sz w:val="24"/>
          <w:szCs w:val="24"/>
          <w:u w:val="none"/>
        </w:rPr>
        <w:t>предусматривает решение следующих основных задач:</w:t>
      </w:r>
      <w:bookmarkEnd w:id="25"/>
    </w:p>
    <w:p w:rsidR="00DE677B" w:rsidRPr="00DE2016" w:rsidRDefault="00DE677B" w:rsidP="00B25AF1">
      <w:pPr>
        <w:pStyle w:val="7"/>
        <w:numPr>
          <w:ilvl w:val="0"/>
          <w:numId w:val="2"/>
        </w:numPr>
        <w:shd w:val="clear" w:color="auto" w:fill="auto"/>
        <w:tabs>
          <w:tab w:val="left" w:pos="1334"/>
        </w:tabs>
        <w:spacing w:line="200" w:lineRule="atLeast"/>
        <w:ind w:left="340" w:right="20" w:firstLine="720"/>
        <w:jc w:val="both"/>
        <w:rPr>
          <w:sz w:val="24"/>
          <w:szCs w:val="24"/>
        </w:rPr>
      </w:pPr>
      <w:r w:rsidRPr="00DE2016">
        <w:rPr>
          <w:sz w:val="24"/>
          <w:szCs w:val="24"/>
        </w:rPr>
        <w:t>обеспечение со</w:t>
      </w:r>
      <w:r w:rsidR="00794BF4">
        <w:rPr>
          <w:sz w:val="24"/>
          <w:szCs w:val="24"/>
        </w:rPr>
        <w:t>ответствия основной образователь</w:t>
      </w:r>
      <w:r w:rsidRPr="00DE2016">
        <w:rPr>
          <w:sz w:val="24"/>
          <w:szCs w:val="24"/>
        </w:rPr>
        <w:t>ной программы требованиям Федерального государственного образовательного стандарта основного общего образова</w:t>
      </w:r>
      <w:r w:rsidRPr="00DE2016">
        <w:rPr>
          <w:sz w:val="24"/>
          <w:szCs w:val="24"/>
        </w:rPr>
        <w:softHyphen/>
        <w:t>ния (ФГОС ООО);</w:t>
      </w:r>
    </w:p>
    <w:p w:rsidR="00DE677B" w:rsidRPr="00DE2016" w:rsidRDefault="00DE677B" w:rsidP="00B25AF1">
      <w:pPr>
        <w:pStyle w:val="7"/>
        <w:numPr>
          <w:ilvl w:val="0"/>
          <w:numId w:val="2"/>
        </w:numPr>
        <w:shd w:val="clear" w:color="auto" w:fill="auto"/>
        <w:tabs>
          <w:tab w:val="left" w:pos="1334"/>
        </w:tabs>
        <w:spacing w:line="200" w:lineRule="atLeast"/>
        <w:ind w:left="340" w:right="20" w:firstLine="720"/>
        <w:jc w:val="both"/>
        <w:rPr>
          <w:sz w:val="24"/>
          <w:szCs w:val="24"/>
        </w:rPr>
      </w:pPr>
      <w:r w:rsidRPr="00DE2016">
        <w:rPr>
          <w:sz w:val="24"/>
          <w:szCs w:val="24"/>
        </w:rPr>
        <w:t>обеспечение преемственности начального общего, основного общего, среднего общего образования;</w:t>
      </w:r>
    </w:p>
    <w:p w:rsidR="00DE677B" w:rsidRPr="00DE2016" w:rsidRDefault="00DE677B" w:rsidP="00B25AF1">
      <w:pPr>
        <w:pStyle w:val="7"/>
        <w:numPr>
          <w:ilvl w:val="0"/>
          <w:numId w:val="2"/>
        </w:numPr>
        <w:shd w:val="clear" w:color="auto" w:fill="auto"/>
        <w:tabs>
          <w:tab w:val="left" w:pos="1338"/>
        </w:tabs>
        <w:spacing w:line="200" w:lineRule="atLeast"/>
        <w:ind w:left="340" w:right="20" w:firstLine="720"/>
        <w:jc w:val="both"/>
        <w:rPr>
          <w:sz w:val="24"/>
          <w:szCs w:val="24"/>
        </w:rPr>
      </w:pPr>
      <w:r w:rsidRPr="00DE2016">
        <w:rPr>
          <w:sz w:val="24"/>
          <w:szCs w:val="24"/>
        </w:rPr>
        <w:t>обеспечение доступности получения качественного основного общего образова</w:t>
      </w:r>
      <w:r w:rsidRPr="00DE2016">
        <w:rPr>
          <w:sz w:val="24"/>
          <w:szCs w:val="24"/>
        </w:rPr>
        <w:softHyphen/>
        <w:t>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E677B" w:rsidRPr="00DE2016" w:rsidRDefault="00DE677B" w:rsidP="00B25AF1">
      <w:pPr>
        <w:pStyle w:val="7"/>
        <w:numPr>
          <w:ilvl w:val="0"/>
          <w:numId w:val="2"/>
        </w:numPr>
        <w:shd w:val="clear" w:color="auto" w:fill="auto"/>
        <w:tabs>
          <w:tab w:val="left" w:pos="1334"/>
        </w:tabs>
        <w:spacing w:line="200" w:lineRule="atLeast"/>
        <w:ind w:left="340" w:right="20" w:firstLine="720"/>
        <w:jc w:val="both"/>
        <w:rPr>
          <w:sz w:val="24"/>
          <w:szCs w:val="24"/>
        </w:rPr>
      </w:pPr>
      <w:r w:rsidRPr="00DE2016">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w:t>
      </w:r>
      <w:r w:rsidRPr="00DE2016">
        <w:rPr>
          <w:sz w:val="24"/>
          <w:szCs w:val="24"/>
        </w:rPr>
        <w:softHyphen/>
        <w:t>ходимых условий для ее самореализации;</w:t>
      </w:r>
    </w:p>
    <w:p w:rsidR="00DE677B" w:rsidRPr="00DE2016" w:rsidRDefault="00DE677B" w:rsidP="00B25AF1">
      <w:pPr>
        <w:pStyle w:val="7"/>
        <w:numPr>
          <w:ilvl w:val="0"/>
          <w:numId w:val="2"/>
        </w:numPr>
        <w:shd w:val="clear" w:color="auto" w:fill="auto"/>
        <w:tabs>
          <w:tab w:val="left" w:pos="1343"/>
        </w:tabs>
        <w:spacing w:line="200" w:lineRule="atLeast"/>
        <w:ind w:left="340" w:right="20" w:firstLine="720"/>
        <w:jc w:val="both"/>
        <w:rPr>
          <w:sz w:val="24"/>
          <w:szCs w:val="24"/>
        </w:rPr>
      </w:pPr>
      <w:r w:rsidRPr="00DE2016">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E677B" w:rsidRPr="00DE2016" w:rsidRDefault="00DE677B" w:rsidP="00B25AF1">
      <w:pPr>
        <w:pStyle w:val="7"/>
        <w:numPr>
          <w:ilvl w:val="0"/>
          <w:numId w:val="2"/>
        </w:numPr>
        <w:shd w:val="clear" w:color="auto" w:fill="auto"/>
        <w:tabs>
          <w:tab w:val="left" w:pos="1334"/>
        </w:tabs>
        <w:spacing w:line="200" w:lineRule="atLeast"/>
        <w:ind w:left="340" w:right="20" w:firstLine="720"/>
        <w:jc w:val="both"/>
        <w:rPr>
          <w:sz w:val="24"/>
          <w:szCs w:val="24"/>
        </w:rPr>
      </w:pPr>
      <w:r w:rsidRPr="00DE2016">
        <w:rPr>
          <w:sz w:val="24"/>
          <w:szCs w:val="24"/>
        </w:rPr>
        <w:t>взаимодействие образовательной организации при реализации основной образо</w:t>
      </w:r>
      <w:r w:rsidRPr="00DE2016">
        <w:rPr>
          <w:sz w:val="24"/>
          <w:szCs w:val="24"/>
        </w:rPr>
        <w:softHyphen/>
        <w:t>вательной программы с социальными партнерами;</w:t>
      </w:r>
    </w:p>
    <w:p w:rsidR="00DE677B" w:rsidRPr="00DE2016" w:rsidRDefault="00DE677B" w:rsidP="00B25AF1">
      <w:pPr>
        <w:pStyle w:val="7"/>
        <w:numPr>
          <w:ilvl w:val="0"/>
          <w:numId w:val="2"/>
        </w:numPr>
        <w:shd w:val="clear" w:color="auto" w:fill="auto"/>
        <w:tabs>
          <w:tab w:val="left" w:pos="1343"/>
        </w:tabs>
        <w:spacing w:line="200" w:lineRule="atLeast"/>
        <w:ind w:left="340" w:right="20" w:firstLine="720"/>
        <w:jc w:val="both"/>
        <w:rPr>
          <w:sz w:val="24"/>
          <w:szCs w:val="24"/>
        </w:rPr>
      </w:pPr>
      <w:r w:rsidRPr="00DE2016">
        <w:rPr>
          <w:sz w:val="24"/>
          <w:szCs w:val="24"/>
        </w:rPr>
        <w:t>выявление и развитие способностей обучающихся, в том числе детей, проявив</w:t>
      </w:r>
      <w:r w:rsidRPr="00DE2016">
        <w:rPr>
          <w:sz w:val="24"/>
          <w:szCs w:val="24"/>
        </w:rPr>
        <w:softHyphen/>
        <w:t>ших выдающиеся способности, детей с ОВЗ и инвалидов, их интересов через систему клу</w:t>
      </w:r>
      <w:r w:rsidRPr="00DE2016">
        <w:rPr>
          <w:sz w:val="24"/>
          <w:szCs w:val="24"/>
        </w:rPr>
        <w:softHyphen/>
        <w:t>бов, секций, студий и кружков, общественно полезную деятельность, в том числе с исполь</w:t>
      </w:r>
      <w:r w:rsidRPr="00DE2016">
        <w:rPr>
          <w:sz w:val="24"/>
          <w:szCs w:val="24"/>
        </w:rPr>
        <w:softHyphen/>
        <w:t>зованием возможностей образовательных организаций дополнительного образования;</w:t>
      </w:r>
    </w:p>
    <w:p w:rsidR="00DE677B" w:rsidRPr="00DE2016" w:rsidRDefault="00DE677B" w:rsidP="00B25AF1">
      <w:pPr>
        <w:pStyle w:val="7"/>
        <w:numPr>
          <w:ilvl w:val="0"/>
          <w:numId w:val="2"/>
        </w:numPr>
        <w:shd w:val="clear" w:color="auto" w:fill="auto"/>
        <w:tabs>
          <w:tab w:val="left" w:pos="1343"/>
        </w:tabs>
        <w:spacing w:line="200" w:lineRule="atLeast"/>
        <w:ind w:left="340" w:right="20" w:firstLine="720"/>
        <w:jc w:val="both"/>
        <w:rPr>
          <w:sz w:val="24"/>
          <w:szCs w:val="24"/>
        </w:rPr>
      </w:pPr>
      <w:r w:rsidRPr="00DE2016">
        <w:rPr>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E677B" w:rsidRPr="00DE2016" w:rsidRDefault="00DE677B" w:rsidP="00B25AF1">
      <w:pPr>
        <w:pStyle w:val="7"/>
        <w:numPr>
          <w:ilvl w:val="0"/>
          <w:numId w:val="2"/>
        </w:numPr>
        <w:shd w:val="clear" w:color="auto" w:fill="auto"/>
        <w:tabs>
          <w:tab w:val="left" w:pos="1329"/>
        </w:tabs>
        <w:spacing w:line="200" w:lineRule="atLeast"/>
        <w:ind w:left="340" w:right="20" w:firstLine="720"/>
        <w:jc w:val="both"/>
        <w:rPr>
          <w:sz w:val="24"/>
          <w:szCs w:val="24"/>
        </w:rPr>
      </w:pPr>
      <w:r w:rsidRPr="00DE2016">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E677B" w:rsidRPr="00DE2016" w:rsidRDefault="00DE677B" w:rsidP="00B25AF1">
      <w:pPr>
        <w:pStyle w:val="7"/>
        <w:numPr>
          <w:ilvl w:val="0"/>
          <w:numId w:val="2"/>
        </w:numPr>
        <w:shd w:val="clear" w:color="auto" w:fill="auto"/>
        <w:tabs>
          <w:tab w:val="left" w:pos="1343"/>
        </w:tabs>
        <w:spacing w:line="200" w:lineRule="atLeast"/>
        <w:ind w:left="20" w:firstLine="0"/>
        <w:jc w:val="both"/>
        <w:rPr>
          <w:sz w:val="24"/>
          <w:szCs w:val="24"/>
        </w:rPr>
      </w:pPr>
      <w:r w:rsidRPr="00DE2016">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E677B" w:rsidRPr="00DE2016" w:rsidRDefault="00DE677B" w:rsidP="00B25AF1">
      <w:pPr>
        <w:pStyle w:val="7"/>
        <w:numPr>
          <w:ilvl w:val="0"/>
          <w:numId w:val="2"/>
        </w:numPr>
        <w:shd w:val="clear" w:color="auto" w:fill="auto"/>
        <w:tabs>
          <w:tab w:val="left" w:pos="1023"/>
        </w:tabs>
        <w:spacing w:line="200" w:lineRule="atLeast"/>
        <w:ind w:left="20" w:firstLine="720"/>
        <w:jc w:val="both"/>
        <w:rPr>
          <w:sz w:val="24"/>
          <w:szCs w:val="24"/>
        </w:rPr>
      </w:pPr>
      <w:r w:rsidRPr="00DE2016">
        <w:rPr>
          <w:sz w:val="24"/>
          <w:szCs w:val="24"/>
        </w:rPr>
        <w:t>социальное и учебно-исследовательское проектирование, профессиональная ори</w:t>
      </w:r>
      <w:r w:rsidRPr="00DE2016">
        <w:rPr>
          <w:sz w:val="24"/>
          <w:szCs w:val="24"/>
        </w:rPr>
        <w:softHyphen/>
        <w:t>ентация обучающихся при поддержке педагогов, психологов, социальных педагогов, со</w:t>
      </w:r>
      <w:r w:rsidRPr="00DE2016">
        <w:rPr>
          <w:sz w:val="24"/>
          <w:szCs w:val="24"/>
        </w:rPr>
        <w:softHyphen/>
        <w:t xml:space="preserve">трудничество с базовыми предприятиями, учреждениями профессионального образования, </w:t>
      </w:r>
      <w:r w:rsidRPr="00DE2016">
        <w:rPr>
          <w:sz w:val="24"/>
          <w:szCs w:val="24"/>
        </w:rPr>
        <w:lastRenderedPageBreak/>
        <w:t>центрами профессиональной работы;</w:t>
      </w:r>
    </w:p>
    <w:p w:rsidR="00DE677B" w:rsidRPr="00DE2016" w:rsidRDefault="00DE677B" w:rsidP="00B25AF1">
      <w:pPr>
        <w:pStyle w:val="7"/>
        <w:numPr>
          <w:ilvl w:val="0"/>
          <w:numId w:val="2"/>
        </w:numPr>
        <w:shd w:val="clear" w:color="auto" w:fill="auto"/>
        <w:tabs>
          <w:tab w:val="left" w:pos="1014"/>
        </w:tabs>
        <w:spacing w:after="166" w:line="200" w:lineRule="atLeast"/>
        <w:ind w:left="20" w:firstLine="720"/>
        <w:jc w:val="both"/>
        <w:rPr>
          <w:sz w:val="24"/>
          <w:szCs w:val="24"/>
        </w:rPr>
      </w:pPr>
      <w:r w:rsidRPr="00DE2016">
        <w:rPr>
          <w:sz w:val="24"/>
          <w:szCs w:val="24"/>
        </w:rPr>
        <w:t>сохранение и укрепление физического, психологического и социального здоровья обучающихся, обеспечение их безопасности.</w:t>
      </w:r>
    </w:p>
    <w:p w:rsidR="00DE677B" w:rsidRPr="00DE2016" w:rsidRDefault="00DE677B" w:rsidP="00B25AF1">
      <w:pPr>
        <w:pStyle w:val="32"/>
        <w:keepNext/>
        <w:keepLines/>
        <w:numPr>
          <w:ilvl w:val="2"/>
          <w:numId w:val="1"/>
        </w:numPr>
        <w:shd w:val="clear" w:color="auto" w:fill="auto"/>
        <w:tabs>
          <w:tab w:val="left" w:pos="1431"/>
        </w:tabs>
        <w:spacing w:after="0" w:line="485" w:lineRule="exact"/>
        <w:ind w:left="20" w:firstLine="720"/>
        <w:rPr>
          <w:sz w:val="24"/>
          <w:szCs w:val="24"/>
        </w:rPr>
      </w:pPr>
      <w:bookmarkStart w:id="26" w:name="_Toc446274393"/>
      <w:bookmarkStart w:id="27" w:name="_Toc446421618"/>
      <w:bookmarkStart w:id="28" w:name="bookmark7"/>
      <w:bookmarkStart w:id="29" w:name="_Toc446426454"/>
      <w:bookmarkStart w:id="30" w:name="_Toc446850908"/>
      <w:bookmarkStart w:id="31" w:name="_Toc462907237"/>
      <w:r w:rsidRPr="00DE2016">
        <w:rPr>
          <w:sz w:val="24"/>
          <w:szCs w:val="24"/>
        </w:rPr>
        <w:t>Принципы и подходы к формированию образовательной про</w:t>
      </w:r>
      <w:r w:rsidRPr="00DE2016">
        <w:rPr>
          <w:sz w:val="24"/>
          <w:szCs w:val="24"/>
        </w:rPr>
        <w:softHyphen/>
        <w:t>граммы основного общего образования</w:t>
      </w:r>
      <w:bookmarkStart w:id="32" w:name="_Toc446421619"/>
      <w:bookmarkEnd w:id="26"/>
      <w:bookmarkEnd w:id="27"/>
      <w:r w:rsidRPr="00DE2016">
        <w:rPr>
          <w:sz w:val="24"/>
          <w:szCs w:val="24"/>
        </w:rPr>
        <w:t xml:space="preserve">, </w:t>
      </w:r>
      <w:r w:rsidRPr="00DE2016">
        <w:rPr>
          <w:rStyle w:val="37"/>
          <w:sz w:val="24"/>
          <w:szCs w:val="24"/>
        </w:rPr>
        <w:t>который предполагает:</w:t>
      </w:r>
      <w:bookmarkEnd w:id="28"/>
      <w:bookmarkEnd w:id="29"/>
      <w:bookmarkEnd w:id="30"/>
      <w:bookmarkEnd w:id="31"/>
      <w:bookmarkEnd w:id="32"/>
    </w:p>
    <w:p w:rsidR="00DE677B" w:rsidRPr="00DE2016" w:rsidRDefault="00DE677B" w:rsidP="00B25AF1">
      <w:pPr>
        <w:pStyle w:val="7"/>
        <w:numPr>
          <w:ilvl w:val="0"/>
          <w:numId w:val="2"/>
        </w:numPr>
        <w:shd w:val="clear" w:color="auto" w:fill="auto"/>
        <w:tabs>
          <w:tab w:val="left" w:pos="1014"/>
        </w:tabs>
        <w:spacing w:line="274" w:lineRule="exact"/>
        <w:ind w:left="20" w:firstLine="720"/>
        <w:jc w:val="both"/>
        <w:rPr>
          <w:sz w:val="24"/>
          <w:szCs w:val="24"/>
        </w:rPr>
      </w:pPr>
      <w:r w:rsidRPr="00DD11E1">
        <w:rPr>
          <w:rStyle w:val="320"/>
          <w:sz w:val="24"/>
          <w:szCs w:val="24"/>
          <w:u w:val="none"/>
        </w:rPr>
        <w:t>Методологической основой ФГОС является системно-деятельностный подход</w:t>
      </w:r>
      <w:r w:rsidRPr="00DE2016">
        <w:rPr>
          <w:sz w:val="24"/>
          <w:szCs w:val="24"/>
        </w:rPr>
        <w:t xml:space="preserve"> воспитание и развитие качеств личности, отвечающих требованиям информаци</w:t>
      </w:r>
      <w:r w:rsidRPr="00DE2016">
        <w:rPr>
          <w:sz w:val="24"/>
          <w:szCs w:val="24"/>
        </w:rPr>
        <w:softHyphen/>
        <w:t>онного общества, инновационной экономики, задачам построения российского гражданско</w:t>
      </w:r>
      <w:r w:rsidRPr="00DE2016">
        <w:rPr>
          <w:sz w:val="24"/>
          <w:szCs w:val="24"/>
        </w:rPr>
        <w:softHyphen/>
        <w:t>го общества на основе принципов толерантности, диалога культур и уважения многонацио</w:t>
      </w:r>
      <w:r w:rsidRPr="00DE2016">
        <w:rPr>
          <w:sz w:val="24"/>
          <w:szCs w:val="24"/>
        </w:rPr>
        <w:softHyphen/>
        <w:t>нального, поликультурного и поликонфессионального состава;</w:t>
      </w:r>
    </w:p>
    <w:p w:rsidR="00DE677B" w:rsidRPr="00DE2016" w:rsidRDefault="00DE677B" w:rsidP="00B25AF1">
      <w:pPr>
        <w:pStyle w:val="7"/>
        <w:numPr>
          <w:ilvl w:val="0"/>
          <w:numId w:val="2"/>
        </w:numPr>
        <w:shd w:val="clear" w:color="auto" w:fill="auto"/>
        <w:tabs>
          <w:tab w:val="left" w:pos="1018"/>
        </w:tabs>
        <w:spacing w:line="274" w:lineRule="exact"/>
        <w:ind w:left="20" w:firstLine="720"/>
        <w:jc w:val="both"/>
        <w:rPr>
          <w:sz w:val="24"/>
          <w:szCs w:val="24"/>
        </w:rPr>
      </w:pPr>
      <w:r w:rsidRPr="00DE2016">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w:t>
      </w:r>
      <w:r w:rsidRPr="00DE2016">
        <w:rPr>
          <w:sz w:val="24"/>
          <w:szCs w:val="24"/>
        </w:rPr>
        <w:softHyphen/>
        <w:t>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E677B" w:rsidRPr="00DE2016" w:rsidRDefault="00DE677B" w:rsidP="00B25AF1">
      <w:pPr>
        <w:pStyle w:val="7"/>
        <w:numPr>
          <w:ilvl w:val="0"/>
          <w:numId w:val="2"/>
        </w:numPr>
        <w:shd w:val="clear" w:color="auto" w:fill="auto"/>
        <w:tabs>
          <w:tab w:val="left" w:pos="1018"/>
        </w:tabs>
        <w:spacing w:line="274" w:lineRule="exact"/>
        <w:ind w:left="20" w:firstLine="720"/>
        <w:jc w:val="both"/>
        <w:rPr>
          <w:sz w:val="24"/>
          <w:szCs w:val="24"/>
        </w:rPr>
      </w:pPr>
      <w:r w:rsidRPr="00DE2016">
        <w:rPr>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w:t>
      </w:r>
      <w:r w:rsidRPr="00DE2016">
        <w:rPr>
          <w:sz w:val="24"/>
          <w:szCs w:val="24"/>
        </w:rPr>
        <w:softHyphen/>
        <w:t>чающегося, его активной учебно-познавательной деятельности, формирование его готовно</w:t>
      </w:r>
      <w:r w:rsidRPr="00DE2016">
        <w:rPr>
          <w:sz w:val="24"/>
          <w:szCs w:val="24"/>
        </w:rPr>
        <w:softHyphen/>
        <w:t>сти к саморазвитию и непрерывному образованию;</w:t>
      </w:r>
    </w:p>
    <w:p w:rsidR="00DE677B" w:rsidRPr="00DE2016" w:rsidRDefault="00DE677B" w:rsidP="00B25AF1">
      <w:pPr>
        <w:pStyle w:val="7"/>
        <w:numPr>
          <w:ilvl w:val="0"/>
          <w:numId w:val="2"/>
        </w:numPr>
        <w:shd w:val="clear" w:color="auto" w:fill="auto"/>
        <w:tabs>
          <w:tab w:val="left" w:pos="1023"/>
        </w:tabs>
        <w:spacing w:line="274" w:lineRule="exact"/>
        <w:ind w:left="20" w:firstLine="720"/>
        <w:jc w:val="both"/>
        <w:rPr>
          <w:sz w:val="24"/>
          <w:szCs w:val="24"/>
        </w:rPr>
      </w:pPr>
      <w:r w:rsidRPr="00DE2016">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E677B" w:rsidRPr="00DE2016" w:rsidRDefault="00DE677B" w:rsidP="00B25AF1">
      <w:pPr>
        <w:pStyle w:val="7"/>
        <w:numPr>
          <w:ilvl w:val="0"/>
          <w:numId w:val="2"/>
        </w:numPr>
        <w:shd w:val="clear" w:color="auto" w:fill="auto"/>
        <w:tabs>
          <w:tab w:val="left" w:pos="1004"/>
        </w:tabs>
        <w:spacing w:line="274" w:lineRule="exact"/>
        <w:ind w:left="20" w:firstLine="720"/>
        <w:jc w:val="both"/>
        <w:rPr>
          <w:sz w:val="24"/>
          <w:szCs w:val="24"/>
        </w:rPr>
      </w:pPr>
      <w:r w:rsidRPr="00DE2016">
        <w:rPr>
          <w:sz w:val="24"/>
          <w:szCs w:val="24"/>
        </w:rPr>
        <w:t>учет индивидуальных возрастных, психологических и физиологических особен</w:t>
      </w:r>
      <w:r w:rsidRPr="00DE2016">
        <w:rPr>
          <w:sz w:val="24"/>
          <w:szCs w:val="24"/>
        </w:rPr>
        <w:softHyphen/>
        <w:t>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E677B" w:rsidRPr="00DE2016" w:rsidRDefault="00DE677B" w:rsidP="00B25AF1">
      <w:pPr>
        <w:pStyle w:val="7"/>
        <w:numPr>
          <w:ilvl w:val="0"/>
          <w:numId w:val="2"/>
        </w:numPr>
        <w:shd w:val="clear" w:color="auto" w:fill="auto"/>
        <w:tabs>
          <w:tab w:val="left" w:pos="1014"/>
        </w:tabs>
        <w:spacing w:line="274" w:lineRule="exact"/>
        <w:ind w:left="20" w:firstLine="720"/>
        <w:jc w:val="both"/>
        <w:rPr>
          <w:sz w:val="24"/>
          <w:szCs w:val="24"/>
        </w:rPr>
      </w:pPr>
      <w:r w:rsidRPr="00DE2016">
        <w:rPr>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bookmarkStart w:id="33" w:name="bookmark8"/>
      <w:bookmarkStart w:id="34" w:name="_Toc446421620"/>
      <w:r w:rsidRPr="00DE2016">
        <w:rPr>
          <w:sz w:val="24"/>
          <w:szCs w:val="24"/>
        </w:rPr>
        <w:t xml:space="preserve"> </w:t>
      </w:r>
    </w:p>
    <w:p w:rsidR="00DE677B" w:rsidRPr="00DE2016" w:rsidRDefault="00DE677B" w:rsidP="00B25AF1">
      <w:pPr>
        <w:pStyle w:val="7"/>
        <w:numPr>
          <w:ilvl w:val="0"/>
          <w:numId w:val="2"/>
        </w:numPr>
        <w:shd w:val="clear" w:color="auto" w:fill="auto"/>
        <w:tabs>
          <w:tab w:val="left" w:pos="1014"/>
        </w:tabs>
        <w:spacing w:line="274" w:lineRule="exact"/>
        <w:ind w:left="20" w:firstLine="720"/>
        <w:jc w:val="both"/>
        <w:rPr>
          <w:sz w:val="24"/>
          <w:szCs w:val="24"/>
        </w:rPr>
      </w:pPr>
      <w:r w:rsidRPr="00DE2016">
        <w:rPr>
          <w:b/>
          <w:sz w:val="24"/>
          <w:szCs w:val="24"/>
        </w:rPr>
        <w:t>Основная образовательная программа формируется с учетом психолого-педагогических особенностей развития детей 11-15 лет, связанных</w:t>
      </w:r>
      <w:r w:rsidRPr="00DE2016">
        <w:rPr>
          <w:sz w:val="24"/>
          <w:szCs w:val="24"/>
        </w:rPr>
        <w:t>:</w:t>
      </w:r>
      <w:bookmarkEnd w:id="33"/>
      <w:bookmarkEnd w:id="34"/>
    </w:p>
    <w:p w:rsidR="00DE677B" w:rsidRPr="00DE2016" w:rsidRDefault="00DE677B" w:rsidP="00B25AF1">
      <w:pPr>
        <w:pStyle w:val="7"/>
        <w:numPr>
          <w:ilvl w:val="0"/>
          <w:numId w:val="2"/>
        </w:numPr>
        <w:shd w:val="clear" w:color="auto" w:fill="auto"/>
        <w:tabs>
          <w:tab w:val="left" w:pos="1023"/>
        </w:tabs>
        <w:spacing w:line="274" w:lineRule="exact"/>
        <w:ind w:left="20" w:firstLine="720"/>
        <w:jc w:val="both"/>
        <w:rPr>
          <w:sz w:val="24"/>
          <w:szCs w:val="24"/>
        </w:rPr>
      </w:pPr>
      <w:r w:rsidRPr="00DE2016">
        <w:rPr>
          <w:sz w:val="24"/>
          <w:szCs w:val="24"/>
        </w:rPr>
        <w:t>с переходом от учебных действий, характерных для начальной школы и осу</w:t>
      </w:r>
      <w:r w:rsidRPr="00DE2016">
        <w:rPr>
          <w:sz w:val="24"/>
          <w:szCs w:val="24"/>
        </w:rPr>
        <w:softHyphen/>
        <w:t>ществляемых только совместно с классом как учебной общностью и под руководством учи</w:t>
      </w:r>
      <w:r w:rsidRPr="00DE2016">
        <w:rPr>
          <w:sz w:val="24"/>
          <w:szCs w:val="24"/>
        </w:rPr>
        <w:softHyphen/>
        <w:t>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w:t>
      </w:r>
      <w:r w:rsidRPr="00DE2016">
        <w:rPr>
          <w:sz w:val="24"/>
          <w:szCs w:val="24"/>
        </w:rPr>
        <w:softHyphen/>
        <w:t>ся - направленности на самостоятельный познавательный поиск, постановку учебных це</w:t>
      </w:r>
      <w:r w:rsidRPr="00DE2016">
        <w:rPr>
          <w:sz w:val="24"/>
          <w:szCs w:val="24"/>
        </w:rPr>
        <w:softHyphen/>
        <w:t>лей, освоение и самостоятельное осуществление контрольных и оценочных действий, ини</w:t>
      </w:r>
      <w:r w:rsidRPr="00DE2016">
        <w:rPr>
          <w:sz w:val="24"/>
          <w:szCs w:val="24"/>
        </w:rPr>
        <w:softHyphen/>
        <w:t>циативу в организации учебного сотрудничества;</w:t>
      </w:r>
    </w:p>
    <w:p w:rsidR="00DE677B" w:rsidRPr="00DE2016" w:rsidRDefault="00DE677B" w:rsidP="00B25AF1">
      <w:pPr>
        <w:pStyle w:val="7"/>
        <w:numPr>
          <w:ilvl w:val="0"/>
          <w:numId w:val="2"/>
        </w:numPr>
        <w:shd w:val="clear" w:color="auto" w:fill="auto"/>
        <w:tabs>
          <w:tab w:val="left" w:pos="1018"/>
        </w:tabs>
        <w:spacing w:line="278" w:lineRule="exact"/>
        <w:ind w:left="20" w:firstLine="720"/>
        <w:jc w:val="both"/>
        <w:rPr>
          <w:sz w:val="24"/>
          <w:szCs w:val="24"/>
        </w:rPr>
      </w:pPr>
      <w:r w:rsidRPr="00DE2016">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w:t>
      </w:r>
      <w:r w:rsidRPr="00DE2016">
        <w:rPr>
          <w:sz w:val="24"/>
          <w:szCs w:val="24"/>
        </w:rPr>
        <w:softHyphen/>
        <w:t xml:space="preserve">вания, контроля и оценки и перехода от самостоятельной постановки обучающимися новых учебных задач </w:t>
      </w:r>
      <w:r w:rsidRPr="00DE2016">
        <w:rPr>
          <w:rStyle w:val="ac"/>
          <w:sz w:val="24"/>
          <w:szCs w:val="24"/>
        </w:rPr>
        <w:t>к</w:t>
      </w:r>
      <w:r w:rsidRPr="00DE2016">
        <w:rPr>
          <w:sz w:val="24"/>
          <w:szCs w:val="24"/>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DE677B" w:rsidRPr="00DE2016" w:rsidRDefault="00DE677B" w:rsidP="00B25AF1">
      <w:pPr>
        <w:pStyle w:val="7"/>
        <w:numPr>
          <w:ilvl w:val="0"/>
          <w:numId w:val="2"/>
        </w:numPr>
        <w:shd w:val="clear" w:color="auto" w:fill="auto"/>
        <w:tabs>
          <w:tab w:val="left" w:pos="1014"/>
        </w:tabs>
        <w:spacing w:line="278" w:lineRule="exact"/>
        <w:ind w:left="20" w:firstLine="720"/>
        <w:jc w:val="both"/>
        <w:rPr>
          <w:sz w:val="24"/>
          <w:szCs w:val="24"/>
        </w:rPr>
      </w:pPr>
      <w:r w:rsidRPr="00DE2016">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E677B" w:rsidRPr="00DE2016" w:rsidRDefault="00DE677B" w:rsidP="00B25AF1">
      <w:pPr>
        <w:pStyle w:val="7"/>
        <w:numPr>
          <w:ilvl w:val="0"/>
          <w:numId w:val="2"/>
        </w:numPr>
        <w:shd w:val="clear" w:color="auto" w:fill="auto"/>
        <w:tabs>
          <w:tab w:val="left" w:pos="1014"/>
        </w:tabs>
        <w:spacing w:line="274" w:lineRule="exact"/>
        <w:ind w:left="20" w:firstLine="720"/>
        <w:jc w:val="both"/>
        <w:rPr>
          <w:sz w:val="24"/>
          <w:szCs w:val="24"/>
        </w:rPr>
      </w:pPr>
      <w:r w:rsidRPr="00DE2016">
        <w:rPr>
          <w:sz w:val="24"/>
          <w:szCs w:val="24"/>
        </w:rPr>
        <w:t>с овладением коммуникативными средствами и способами организации коопера</w:t>
      </w:r>
      <w:r w:rsidRPr="00DE2016">
        <w:rPr>
          <w:sz w:val="24"/>
          <w:szCs w:val="24"/>
        </w:rPr>
        <w:softHyphen/>
        <w:t xml:space="preserve">ции и </w:t>
      </w:r>
      <w:r w:rsidRPr="00DE2016">
        <w:rPr>
          <w:sz w:val="24"/>
          <w:szCs w:val="24"/>
        </w:rPr>
        <w:lastRenderedPageBreak/>
        <w:t>сотрудничества, развитием учебного сотрудничества, реализуемого в отношениях обучающихся с учителем и сверстниками;</w:t>
      </w:r>
    </w:p>
    <w:p w:rsidR="00DE677B" w:rsidRPr="00DE2016" w:rsidRDefault="00DE677B" w:rsidP="00B25AF1">
      <w:pPr>
        <w:pStyle w:val="7"/>
        <w:numPr>
          <w:ilvl w:val="0"/>
          <w:numId w:val="2"/>
        </w:numPr>
        <w:shd w:val="clear" w:color="auto" w:fill="auto"/>
        <w:tabs>
          <w:tab w:val="left" w:pos="1023"/>
        </w:tabs>
        <w:spacing w:line="274" w:lineRule="exact"/>
        <w:ind w:left="20" w:firstLine="720"/>
        <w:jc w:val="both"/>
        <w:rPr>
          <w:sz w:val="24"/>
          <w:szCs w:val="24"/>
        </w:rPr>
      </w:pPr>
      <w:r w:rsidRPr="00DE2016">
        <w:rPr>
          <w:sz w:val="24"/>
          <w:szCs w:val="24"/>
        </w:rPr>
        <w:t>с изменением формы организации учебной деятельности и учебного сотрудниче</w:t>
      </w:r>
      <w:r w:rsidRPr="00DE2016">
        <w:rPr>
          <w:sz w:val="24"/>
          <w:szCs w:val="24"/>
        </w:rPr>
        <w:softHyphen/>
        <w:t>ства от классно-урочной к лабораторно-семинарской и лекционно-лабораторной исследова</w:t>
      </w:r>
      <w:r w:rsidRPr="00DE2016">
        <w:rPr>
          <w:sz w:val="24"/>
          <w:szCs w:val="24"/>
        </w:rPr>
        <w:softHyphen/>
        <w:t>тельской.</w:t>
      </w:r>
    </w:p>
    <w:p w:rsidR="00DE677B" w:rsidRPr="00DE2016" w:rsidRDefault="00DE677B">
      <w:pPr>
        <w:pStyle w:val="42"/>
        <w:shd w:val="clear" w:color="auto" w:fill="auto"/>
        <w:spacing w:line="317" w:lineRule="exact"/>
        <w:ind w:left="20"/>
        <w:rPr>
          <w:sz w:val="24"/>
          <w:szCs w:val="24"/>
        </w:rPr>
      </w:pPr>
      <w:bookmarkStart w:id="35" w:name="bookmark9"/>
      <w:r w:rsidRPr="00DE2016">
        <w:rPr>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w:t>
      </w:r>
      <w:bookmarkEnd w:id="35"/>
    </w:p>
    <w:p w:rsidR="00230AC2" w:rsidRDefault="00DE677B" w:rsidP="00230AC2">
      <w:pPr>
        <w:pStyle w:val="7"/>
        <w:shd w:val="clear" w:color="auto" w:fill="auto"/>
        <w:spacing w:line="274" w:lineRule="exact"/>
        <w:ind w:left="20" w:firstLine="720"/>
        <w:jc w:val="both"/>
        <w:rPr>
          <w:sz w:val="24"/>
          <w:szCs w:val="24"/>
        </w:rPr>
      </w:pPr>
      <w:r w:rsidRPr="00DE2016">
        <w:rPr>
          <w:sz w:val="24"/>
          <w:szCs w:val="24"/>
        </w:rPr>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bookmarkStart w:id="36" w:name="bookmark10"/>
    </w:p>
    <w:p w:rsidR="00DE677B" w:rsidRPr="00DE2016" w:rsidRDefault="00DE677B" w:rsidP="00230AC2">
      <w:pPr>
        <w:pStyle w:val="7"/>
        <w:shd w:val="clear" w:color="auto" w:fill="auto"/>
        <w:spacing w:line="274" w:lineRule="exact"/>
        <w:ind w:left="20" w:firstLine="720"/>
        <w:jc w:val="both"/>
        <w:rPr>
          <w:sz w:val="24"/>
          <w:szCs w:val="24"/>
        </w:rPr>
      </w:pPr>
      <w:r w:rsidRPr="00DE2016">
        <w:rPr>
          <w:sz w:val="24"/>
          <w:szCs w:val="24"/>
        </w:rPr>
        <w:t>Второй этап подросткового развития (14-15 лет, 8-9 классы), характеризуется:</w:t>
      </w:r>
      <w:bookmarkEnd w:id="36"/>
    </w:p>
    <w:p w:rsidR="00DE677B" w:rsidRPr="00DE2016" w:rsidRDefault="00DE677B" w:rsidP="00B25AF1">
      <w:pPr>
        <w:pStyle w:val="7"/>
        <w:numPr>
          <w:ilvl w:val="0"/>
          <w:numId w:val="2"/>
        </w:numPr>
        <w:shd w:val="clear" w:color="auto" w:fill="auto"/>
        <w:tabs>
          <w:tab w:val="left" w:pos="1023"/>
        </w:tabs>
        <w:spacing w:line="274" w:lineRule="exact"/>
        <w:ind w:left="20" w:firstLine="720"/>
        <w:jc w:val="both"/>
        <w:rPr>
          <w:sz w:val="24"/>
          <w:szCs w:val="24"/>
        </w:rPr>
      </w:pPr>
      <w:r w:rsidRPr="00DE2016">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стремлением подростка к общению и совместной деятельности со сверстниками;</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особой чувствительностью к морально-этическому «кодексу товарищества», в ко</w:t>
      </w:r>
      <w:r w:rsidRPr="00DE2016">
        <w:rPr>
          <w:sz w:val="24"/>
          <w:szCs w:val="24"/>
        </w:rPr>
        <w:softHyphen/>
        <w:t>тором заданы важнейшие нормы социального поведения взрослого мира;</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w:t>
      </w:r>
      <w:r w:rsidRPr="00DE2016">
        <w:rPr>
          <w:sz w:val="24"/>
          <w:szCs w:val="24"/>
        </w:rPr>
        <w:softHyphen/>
        <w:t>ности;</w:t>
      </w:r>
    </w:p>
    <w:p w:rsidR="00DE677B" w:rsidRPr="00DE2016" w:rsidRDefault="00DE677B" w:rsidP="00B25AF1">
      <w:pPr>
        <w:pStyle w:val="7"/>
        <w:numPr>
          <w:ilvl w:val="0"/>
          <w:numId w:val="2"/>
        </w:numPr>
        <w:shd w:val="clear" w:color="auto" w:fill="auto"/>
        <w:tabs>
          <w:tab w:val="left" w:pos="1018"/>
        </w:tabs>
        <w:spacing w:line="278" w:lineRule="exact"/>
        <w:ind w:left="20" w:firstLine="720"/>
        <w:jc w:val="both"/>
        <w:rPr>
          <w:sz w:val="24"/>
          <w:szCs w:val="24"/>
        </w:rPr>
      </w:pPr>
      <w:r w:rsidRPr="00DE2016">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w:t>
      </w:r>
      <w:r w:rsidRPr="00DE2016">
        <w:rPr>
          <w:sz w:val="24"/>
          <w:szCs w:val="24"/>
        </w:rPr>
        <w:softHyphen/>
        <w:t>ной неуверенностью в этом, проявляющимися в разных формах непослушания, сопротив</w:t>
      </w:r>
      <w:r w:rsidRPr="00DE2016">
        <w:rPr>
          <w:sz w:val="24"/>
          <w:szCs w:val="24"/>
        </w:rPr>
        <w:softHyphen/>
        <w:t>ления и протеста;</w:t>
      </w:r>
    </w:p>
    <w:p w:rsidR="00DE677B" w:rsidRPr="00DE2016" w:rsidRDefault="00DE677B" w:rsidP="00B25AF1">
      <w:pPr>
        <w:pStyle w:val="7"/>
        <w:numPr>
          <w:ilvl w:val="0"/>
          <w:numId w:val="2"/>
        </w:numPr>
        <w:shd w:val="clear" w:color="auto" w:fill="auto"/>
        <w:tabs>
          <w:tab w:val="left" w:pos="1023"/>
        </w:tabs>
        <w:spacing w:after="244" w:line="278" w:lineRule="exact"/>
        <w:ind w:left="20" w:firstLine="720"/>
        <w:jc w:val="both"/>
        <w:rPr>
          <w:sz w:val="24"/>
          <w:szCs w:val="24"/>
        </w:rPr>
      </w:pPr>
      <w:r w:rsidRPr="00DE2016">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w:t>
      </w:r>
      <w:r w:rsidRPr="00DE2016">
        <w:rPr>
          <w:sz w:val="24"/>
          <w:szCs w:val="24"/>
        </w:rPr>
        <w:softHyphen/>
        <w:t>дение, Интернет).</w:t>
      </w:r>
    </w:p>
    <w:p w:rsidR="00DE677B" w:rsidRPr="00DE2016" w:rsidRDefault="00DE677B">
      <w:pPr>
        <w:pStyle w:val="7"/>
        <w:shd w:val="clear" w:color="auto" w:fill="auto"/>
        <w:spacing w:line="274" w:lineRule="exact"/>
        <w:ind w:left="20" w:firstLine="720"/>
        <w:jc w:val="both"/>
        <w:rPr>
          <w:sz w:val="24"/>
          <w:szCs w:val="24"/>
        </w:rPr>
      </w:pPr>
      <w:r w:rsidRPr="00DE2016">
        <w:rPr>
          <w:sz w:val="24"/>
          <w:szCs w:val="24"/>
        </w:rPr>
        <w:t>Учет особенностей подросткового возраста, успешность и своевременность форми</w:t>
      </w:r>
      <w:r w:rsidRPr="00DE2016">
        <w:rPr>
          <w:sz w:val="24"/>
          <w:szCs w:val="24"/>
        </w:rPr>
        <w:softHyphen/>
        <w:t>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w:t>
      </w:r>
      <w:r w:rsidRPr="00DE2016">
        <w:rPr>
          <w:sz w:val="24"/>
          <w:szCs w:val="24"/>
        </w:rPr>
        <w:softHyphen/>
        <w:t>са и выбором условий и методик обучения.</w:t>
      </w:r>
    </w:p>
    <w:p w:rsidR="00DE677B" w:rsidRPr="00DE2016" w:rsidRDefault="00DE677B">
      <w:pPr>
        <w:pStyle w:val="7"/>
        <w:shd w:val="clear" w:color="auto" w:fill="auto"/>
        <w:spacing w:after="131" w:line="274" w:lineRule="exact"/>
        <w:ind w:left="20" w:firstLine="720"/>
        <w:jc w:val="both"/>
        <w:rPr>
          <w:sz w:val="24"/>
          <w:szCs w:val="24"/>
        </w:rPr>
      </w:pPr>
      <w:r w:rsidRPr="00DE2016">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E677B" w:rsidRPr="00DE2016" w:rsidRDefault="00DE677B" w:rsidP="00E24CA9">
      <w:pPr>
        <w:pStyle w:val="32"/>
        <w:keepNext/>
        <w:keepLines/>
        <w:shd w:val="clear" w:color="auto" w:fill="auto"/>
        <w:spacing w:after="0" w:line="485" w:lineRule="exact"/>
        <w:ind w:left="20" w:right="20" w:firstLine="720"/>
        <w:outlineLvl w:val="1"/>
        <w:rPr>
          <w:sz w:val="24"/>
          <w:szCs w:val="24"/>
        </w:rPr>
      </w:pPr>
      <w:bookmarkStart w:id="37" w:name="_Toc446274394"/>
      <w:bookmarkStart w:id="38" w:name="_Toc446421621"/>
      <w:bookmarkStart w:id="39" w:name="_Toc446426455"/>
      <w:bookmarkStart w:id="40" w:name="_Toc446850909"/>
      <w:bookmarkStart w:id="41" w:name="_Toc462907238"/>
      <w:bookmarkStart w:id="42" w:name="bookmark11"/>
      <w:r w:rsidRPr="00DE2016">
        <w:rPr>
          <w:sz w:val="24"/>
          <w:szCs w:val="24"/>
        </w:rPr>
        <w:t>1.2. Планируемые результаты освоения обучающимися основной образовательной программы основного общего образования</w:t>
      </w:r>
      <w:bookmarkEnd w:id="37"/>
      <w:bookmarkEnd w:id="38"/>
      <w:bookmarkEnd w:id="39"/>
      <w:bookmarkEnd w:id="40"/>
      <w:bookmarkEnd w:id="41"/>
    </w:p>
    <w:p w:rsidR="00DE677B" w:rsidRPr="00DE2016" w:rsidRDefault="00DE677B" w:rsidP="00E24CA9">
      <w:pPr>
        <w:pStyle w:val="32"/>
        <w:keepNext/>
        <w:keepLines/>
        <w:shd w:val="clear" w:color="auto" w:fill="auto"/>
        <w:spacing w:after="0" w:line="485" w:lineRule="exact"/>
        <w:ind w:left="20" w:right="20" w:firstLine="720"/>
        <w:rPr>
          <w:sz w:val="24"/>
          <w:szCs w:val="24"/>
        </w:rPr>
      </w:pPr>
      <w:bookmarkStart w:id="43" w:name="_Toc446274395"/>
      <w:bookmarkStart w:id="44" w:name="_Toc446421622"/>
      <w:bookmarkStart w:id="45" w:name="_Toc446426456"/>
      <w:bookmarkStart w:id="46" w:name="_Toc446850910"/>
      <w:bookmarkStart w:id="47" w:name="_Toc462907239"/>
      <w:r w:rsidRPr="00DE2016">
        <w:rPr>
          <w:sz w:val="24"/>
          <w:szCs w:val="24"/>
        </w:rPr>
        <w:t>1.2.1.</w:t>
      </w:r>
      <w:r w:rsidRPr="00DE2016">
        <w:rPr>
          <w:sz w:val="24"/>
          <w:szCs w:val="24"/>
        </w:rPr>
        <w:tab/>
        <w:t>Общие положения</w:t>
      </w:r>
      <w:bookmarkEnd w:id="42"/>
      <w:bookmarkEnd w:id="43"/>
      <w:bookmarkEnd w:id="44"/>
      <w:bookmarkEnd w:id="45"/>
      <w:bookmarkEnd w:id="46"/>
      <w:bookmarkEnd w:id="47"/>
    </w:p>
    <w:p w:rsidR="00DE677B" w:rsidRPr="00DE2016" w:rsidRDefault="00DE677B" w:rsidP="007945DA">
      <w:pPr>
        <w:pStyle w:val="7"/>
        <w:shd w:val="clear" w:color="auto" w:fill="auto"/>
        <w:spacing w:line="274" w:lineRule="exact"/>
        <w:ind w:left="20" w:right="20" w:firstLine="720"/>
        <w:jc w:val="both"/>
        <w:rPr>
          <w:sz w:val="24"/>
          <w:szCs w:val="24"/>
        </w:rPr>
      </w:pPr>
      <w:r w:rsidRPr="00DE2016">
        <w:rPr>
          <w:sz w:val="24"/>
          <w:szCs w:val="24"/>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w:t>
      </w:r>
      <w:r w:rsidRPr="00DE2016">
        <w:rPr>
          <w:sz w:val="24"/>
          <w:szCs w:val="24"/>
        </w:rPr>
        <w:softHyphen/>
        <w:t>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w:t>
      </w:r>
      <w:r w:rsidRPr="00DE2016">
        <w:rPr>
          <w:sz w:val="24"/>
          <w:szCs w:val="24"/>
        </w:rPr>
        <w:softHyphen/>
        <w:t xml:space="preserve">ции, с одной стороны, и </w:t>
      </w:r>
      <w:r w:rsidRPr="00DE2016">
        <w:rPr>
          <w:sz w:val="24"/>
          <w:szCs w:val="24"/>
        </w:rPr>
        <w:lastRenderedPageBreak/>
        <w:t>системы оценки результатов - с другой.</w:t>
      </w:r>
    </w:p>
    <w:p w:rsidR="00DE677B" w:rsidRPr="00DE2016" w:rsidRDefault="00DE677B">
      <w:pPr>
        <w:pStyle w:val="7"/>
        <w:shd w:val="clear" w:color="auto" w:fill="auto"/>
        <w:spacing w:line="274" w:lineRule="exact"/>
        <w:ind w:left="20" w:right="20" w:firstLine="720"/>
        <w:jc w:val="both"/>
        <w:rPr>
          <w:sz w:val="24"/>
          <w:szCs w:val="24"/>
        </w:rPr>
      </w:pPr>
      <w:r w:rsidRPr="00DE2016">
        <w:rPr>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w:t>
      </w:r>
      <w:r w:rsidRPr="00DE2016">
        <w:rPr>
          <w:sz w:val="24"/>
          <w:szCs w:val="24"/>
        </w:rPr>
        <w:softHyphen/>
        <w:t>познавательных и учебно-практических задач, которые осваивают учащиеся в ходе обуче</w:t>
      </w:r>
      <w:r w:rsidRPr="00DE2016">
        <w:rPr>
          <w:sz w:val="24"/>
          <w:szCs w:val="24"/>
        </w:rPr>
        <w:softHyphen/>
        <w:t>ния, особо выделяя среди них те, которые выносятся на итоговую оценку, в том числе госу</w:t>
      </w:r>
      <w:r w:rsidRPr="00DE2016">
        <w:rPr>
          <w:sz w:val="24"/>
          <w:szCs w:val="24"/>
        </w:rPr>
        <w:softHyphen/>
        <w:t>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w:t>
      </w:r>
      <w:r w:rsidRPr="00DE2016">
        <w:rPr>
          <w:sz w:val="24"/>
          <w:szCs w:val="24"/>
        </w:rPr>
        <w:softHyphen/>
        <w:t>следующего обучения.</w:t>
      </w:r>
    </w:p>
    <w:p w:rsidR="00DE677B" w:rsidRPr="00DE2016" w:rsidRDefault="00DE677B">
      <w:pPr>
        <w:pStyle w:val="7"/>
        <w:shd w:val="clear" w:color="auto" w:fill="auto"/>
        <w:spacing w:after="303" w:line="274" w:lineRule="exact"/>
        <w:ind w:left="20" w:right="20" w:firstLine="720"/>
        <w:jc w:val="both"/>
        <w:rPr>
          <w:sz w:val="24"/>
          <w:szCs w:val="24"/>
        </w:rPr>
      </w:pPr>
      <w:r w:rsidRPr="00DE2016">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E2016">
        <w:rPr>
          <w:rStyle w:val="8"/>
          <w:sz w:val="24"/>
          <w:szCs w:val="24"/>
        </w:rPr>
        <w:t xml:space="preserve">уровневого подхода: </w:t>
      </w:r>
      <w:r w:rsidRPr="00DE2016">
        <w:rPr>
          <w:sz w:val="24"/>
          <w:szCs w:val="24"/>
        </w:rPr>
        <w:t>выделения ожидаемого уровня актуального развития большинства обучающихся и ближайшей пер</w:t>
      </w:r>
      <w:r w:rsidRPr="00DE2016">
        <w:rPr>
          <w:sz w:val="24"/>
          <w:szCs w:val="24"/>
        </w:rPr>
        <w:softHyphen/>
        <w:t>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w:t>
      </w:r>
      <w:r w:rsidRPr="00DE2016">
        <w:rPr>
          <w:sz w:val="24"/>
          <w:szCs w:val="24"/>
        </w:rPr>
        <w:softHyphen/>
        <w:t>тории обучения с учетом зоны ближайшего развития ребенка.</w:t>
      </w:r>
    </w:p>
    <w:p w:rsidR="00DE677B" w:rsidRPr="00DE2016" w:rsidRDefault="00DE677B" w:rsidP="00B25AF1">
      <w:pPr>
        <w:pStyle w:val="32"/>
        <w:keepNext/>
        <w:keepLines/>
        <w:numPr>
          <w:ilvl w:val="0"/>
          <w:numId w:val="3"/>
        </w:numPr>
        <w:shd w:val="clear" w:color="auto" w:fill="auto"/>
        <w:tabs>
          <w:tab w:val="left" w:pos="706"/>
        </w:tabs>
        <w:spacing w:after="190" w:line="270" w:lineRule="exact"/>
        <w:ind w:left="20"/>
        <w:jc w:val="both"/>
        <w:rPr>
          <w:sz w:val="24"/>
          <w:szCs w:val="24"/>
        </w:rPr>
      </w:pPr>
      <w:bookmarkStart w:id="48" w:name="_Toc446274396"/>
      <w:bookmarkStart w:id="49" w:name="_Toc446421623"/>
      <w:bookmarkStart w:id="50" w:name="_Toc446426457"/>
      <w:bookmarkStart w:id="51" w:name="_Toc446850911"/>
      <w:bookmarkStart w:id="52" w:name="_Toc462907240"/>
      <w:r w:rsidRPr="00DE2016">
        <w:rPr>
          <w:sz w:val="24"/>
          <w:szCs w:val="24"/>
        </w:rPr>
        <w:t>Структура планируемых результатов</w:t>
      </w:r>
      <w:bookmarkEnd w:id="48"/>
      <w:bookmarkEnd w:id="49"/>
      <w:bookmarkEnd w:id="50"/>
      <w:bookmarkEnd w:id="51"/>
      <w:bookmarkEnd w:id="52"/>
    </w:p>
    <w:p w:rsidR="00DE677B" w:rsidRPr="00DE2016" w:rsidRDefault="00DE677B">
      <w:pPr>
        <w:pStyle w:val="7"/>
        <w:shd w:val="clear" w:color="auto" w:fill="auto"/>
        <w:spacing w:line="274" w:lineRule="exact"/>
        <w:ind w:left="20" w:right="20" w:firstLine="720"/>
        <w:jc w:val="both"/>
        <w:rPr>
          <w:sz w:val="24"/>
          <w:szCs w:val="24"/>
        </w:rPr>
      </w:pPr>
      <w:r w:rsidRPr="00DE2016">
        <w:rPr>
          <w:sz w:val="24"/>
          <w:szCs w:val="24"/>
        </w:rPr>
        <w:t xml:space="preserve">Планируемые результаты опираются на </w:t>
      </w:r>
      <w:r w:rsidRPr="00DE2016">
        <w:rPr>
          <w:rStyle w:val="8"/>
          <w:sz w:val="24"/>
          <w:szCs w:val="24"/>
        </w:rPr>
        <w:t xml:space="preserve">ведущие целевые установки, </w:t>
      </w:r>
      <w:r w:rsidRPr="00DE2016">
        <w:rPr>
          <w:sz w:val="24"/>
          <w:szCs w:val="24"/>
        </w:rPr>
        <w:t>отражающие основной, сущностный вклад каждой изучаемой программы в развитие личности обу</w:t>
      </w:r>
      <w:r w:rsidRPr="00DE2016">
        <w:rPr>
          <w:sz w:val="24"/>
          <w:szCs w:val="24"/>
        </w:rPr>
        <w:softHyphen/>
        <w:t>чающихся, их способностей.</w:t>
      </w:r>
    </w:p>
    <w:p w:rsidR="00DE677B" w:rsidRPr="00DE2016" w:rsidRDefault="00DE677B">
      <w:pPr>
        <w:pStyle w:val="42"/>
        <w:shd w:val="clear" w:color="auto" w:fill="auto"/>
        <w:spacing w:after="212" w:line="270" w:lineRule="exact"/>
        <w:ind w:left="20"/>
        <w:jc w:val="left"/>
        <w:rPr>
          <w:sz w:val="24"/>
          <w:szCs w:val="24"/>
        </w:rPr>
      </w:pPr>
      <w:bookmarkStart w:id="53" w:name="bookmark13"/>
      <w:r w:rsidRPr="00DE2016">
        <w:rPr>
          <w:sz w:val="24"/>
          <w:szCs w:val="24"/>
        </w:rPr>
        <w:t xml:space="preserve">В структуре планируемых результатов выделяется </w:t>
      </w:r>
      <w:r w:rsidRPr="00DE2016">
        <w:rPr>
          <w:rStyle w:val="430"/>
          <w:sz w:val="24"/>
          <w:szCs w:val="24"/>
        </w:rPr>
        <w:t>следующие группы:</w:t>
      </w:r>
      <w:bookmarkEnd w:id="53"/>
    </w:p>
    <w:p w:rsidR="00DE677B" w:rsidRPr="00DE2016" w:rsidRDefault="00DE677B" w:rsidP="00022A7C">
      <w:pPr>
        <w:pStyle w:val="7"/>
        <w:shd w:val="clear" w:color="auto" w:fill="auto"/>
        <w:tabs>
          <w:tab w:val="left" w:pos="1004"/>
        </w:tabs>
        <w:spacing w:after="292" w:line="283" w:lineRule="exact"/>
        <w:ind w:right="20" w:firstLine="0"/>
        <w:jc w:val="both"/>
        <w:rPr>
          <w:sz w:val="24"/>
          <w:szCs w:val="24"/>
        </w:rPr>
      </w:pPr>
      <w:r w:rsidRPr="00DE2016">
        <w:rPr>
          <w:rStyle w:val="13"/>
          <w:sz w:val="24"/>
          <w:szCs w:val="24"/>
        </w:rPr>
        <w:t xml:space="preserve">1. Личностные результаты освоения основной образовательной программы </w:t>
      </w:r>
      <w:r w:rsidRPr="00DE2016">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w:t>
      </w:r>
      <w:r w:rsidRPr="00DE2016">
        <w:rPr>
          <w:sz w:val="24"/>
          <w:szCs w:val="24"/>
        </w:rPr>
        <w:softHyphen/>
        <w:t xml:space="preserve">пользование </w:t>
      </w:r>
      <w:r w:rsidRPr="00DE2016">
        <w:rPr>
          <w:rStyle w:val="8"/>
          <w:sz w:val="24"/>
          <w:szCs w:val="24"/>
        </w:rPr>
        <w:t xml:space="preserve">исключительно неперсонифицированной </w:t>
      </w:r>
      <w:r w:rsidRPr="00DE2016">
        <w:rPr>
          <w:sz w:val="24"/>
          <w:szCs w:val="24"/>
        </w:rPr>
        <w:t>информации.</w:t>
      </w:r>
    </w:p>
    <w:p w:rsidR="00DE677B" w:rsidRPr="00DE2016" w:rsidRDefault="00DE677B" w:rsidP="00022A7C">
      <w:pPr>
        <w:pStyle w:val="7"/>
        <w:shd w:val="clear" w:color="auto" w:fill="auto"/>
        <w:tabs>
          <w:tab w:val="left" w:pos="3255"/>
        </w:tabs>
        <w:spacing w:line="293" w:lineRule="exact"/>
        <w:ind w:left="20" w:right="20" w:firstLine="0"/>
        <w:jc w:val="both"/>
        <w:rPr>
          <w:sz w:val="24"/>
          <w:szCs w:val="24"/>
        </w:rPr>
      </w:pPr>
      <w:r w:rsidRPr="00DE2016">
        <w:rPr>
          <w:rStyle w:val="13"/>
          <w:sz w:val="24"/>
          <w:szCs w:val="24"/>
        </w:rPr>
        <w:t xml:space="preserve">2. Метапредметные результаты освоения основной образовательной программы </w:t>
      </w:r>
      <w:r w:rsidRPr="00DE2016">
        <w:rPr>
          <w:sz w:val="24"/>
          <w:szCs w:val="24"/>
        </w:rP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DE677B" w:rsidRPr="00DE2016" w:rsidRDefault="00DE677B" w:rsidP="00022A7C">
      <w:pPr>
        <w:pStyle w:val="7"/>
        <w:shd w:val="clear" w:color="auto" w:fill="auto"/>
        <w:tabs>
          <w:tab w:val="left" w:pos="3255"/>
        </w:tabs>
        <w:spacing w:line="293" w:lineRule="exact"/>
        <w:ind w:left="20" w:right="20" w:firstLine="0"/>
        <w:jc w:val="both"/>
        <w:rPr>
          <w:sz w:val="24"/>
          <w:szCs w:val="24"/>
        </w:rPr>
      </w:pPr>
    </w:p>
    <w:p w:rsidR="00DE677B" w:rsidRPr="00DE2016" w:rsidRDefault="00DE677B" w:rsidP="00022A7C">
      <w:pPr>
        <w:pStyle w:val="7"/>
        <w:shd w:val="clear" w:color="auto" w:fill="auto"/>
        <w:tabs>
          <w:tab w:val="left" w:pos="3255"/>
        </w:tabs>
        <w:spacing w:line="298" w:lineRule="exact"/>
        <w:ind w:right="20" w:firstLine="0"/>
        <w:jc w:val="both"/>
        <w:rPr>
          <w:sz w:val="24"/>
          <w:szCs w:val="24"/>
        </w:rPr>
      </w:pPr>
      <w:r w:rsidRPr="00DE2016">
        <w:rPr>
          <w:rStyle w:val="13"/>
          <w:sz w:val="24"/>
          <w:szCs w:val="24"/>
        </w:rPr>
        <w:t xml:space="preserve">3. Предметные результаты освоения основной образовательной программы </w:t>
      </w:r>
      <w:r w:rsidRPr="00DE2016">
        <w:rPr>
          <w:sz w:val="24"/>
          <w:szCs w:val="24"/>
        </w:rPr>
        <w:t>представлены в соответствии с группами результатов учебных предметов, рас</w:t>
      </w:r>
      <w:r w:rsidRPr="00DE2016">
        <w:rPr>
          <w:sz w:val="24"/>
          <w:szCs w:val="24"/>
        </w:rPr>
        <w:softHyphen/>
        <w:t>крывают и детализируют их.</w:t>
      </w:r>
    </w:p>
    <w:p w:rsidR="00DE677B" w:rsidRPr="00DE2016" w:rsidRDefault="00DE677B">
      <w:pPr>
        <w:pStyle w:val="7"/>
        <w:shd w:val="clear" w:color="auto" w:fill="auto"/>
        <w:spacing w:line="274" w:lineRule="exact"/>
        <w:ind w:left="20" w:right="20" w:firstLine="700"/>
        <w:jc w:val="both"/>
        <w:rPr>
          <w:sz w:val="24"/>
          <w:szCs w:val="24"/>
        </w:rPr>
      </w:pPr>
      <w:r w:rsidRPr="00DE2016">
        <w:rPr>
          <w:sz w:val="24"/>
          <w:szCs w:val="24"/>
        </w:rPr>
        <w:t xml:space="preserve">Предметные результаты приводятся в блоках «Выпускник научится» и «Выпускник получит возможность научиться», </w:t>
      </w:r>
      <w:r w:rsidRPr="00DE2016">
        <w:rPr>
          <w:rStyle w:val="8"/>
          <w:sz w:val="24"/>
          <w:szCs w:val="24"/>
        </w:rPr>
        <w:t xml:space="preserve">относящихся </w:t>
      </w:r>
      <w:r w:rsidRPr="00DE2016">
        <w:rPr>
          <w:sz w:val="24"/>
          <w:szCs w:val="24"/>
        </w:rPr>
        <w:t>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DE677B" w:rsidRPr="00DE2016" w:rsidRDefault="00DE677B">
      <w:pPr>
        <w:pStyle w:val="7"/>
        <w:shd w:val="clear" w:color="auto" w:fill="auto"/>
        <w:spacing w:line="274" w:lineRule="exact"/>
        <w:ind w:left="20" w:right="20" w:firstLine="700"/>
        <w:jc w:val="both"/>
        <w:rPr>
          <w:sz w:val="24"/>
          <w:szCs w:val="24"/>
        </w:rPr>
      </w:pPr>
      <w:r w:rsidRPr="00DE2016">
        <w:rPr>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DE677B" w:rsidRPr="00DE2016" w:rsidRDefault="00DE677B">
      <w:pPr>
        <w:pStyle w:val="7"/>
        <w:shd w:val="clear" w:color="auto" w:fill="auto"/>
        <w:spacing w:line="274" w:lineRule="exact"/>
        <w:ind w:left="20" w:right="20" w:firstLine="700"/>
        <w:jc w:val="both"/>
        <w:rPr>
          <w:sz w:val="24"/>
          <w:szCs w:val="24"/>
        </w:rPr>
      </w:pPr>
      <w:r w:rsidRPr="00DE2016">
        <w:rPr>
          <w:sz w:val="24"/>
          <w:szCs w:val="24"/>
        </w:rPr>
        <w:t xml:space="preserve">Планируемые результаты, отнесенные к блоку </w:t>
      </w:r>
      <w:r w:rsidRPr="00DE2016">
        <w:rPr>
          <w:rStyle w:val="27"/>
          <w:sz w:val="24"/>
          <w:szCs w:val="24"/>
        </w:rPr>
        <w:t>«Выпускник научится»,</w:t>
      </w:r>
      <w:r w:rsidRPr="00DE2016">
        <w:rPr>
          <w:sz w:val="24"/>
          <w:szCs w:val="24"/>
        </w:rP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w:t>
      </w:r>
      <w:r w:rsidRPr="00DE2016">
        <w:rPr>
          <w:sz w:val="24"/>
          <w:szCs w:val="24"/>
        </w:rPr>
        <w:softHyphen/>
        <w:t>пиально необходимо для успешного обучения и социализации и которые могут быть освоены всеми обучающихся.</w:t>
      </w:r>
    </w:p>
    <w:p w:rsidR="00DE677B" w:rsidRPr="00DE2016" w:rsidRDefault="00DE677B">
      <w:pPr>
        <w:pStyle w:val="7"/>
        <w:shd w:val="clear" w:color="auto" w:fill="auto"/>
        <w:spacing w:line="274" w:lineRule="exact"/>
        <w:ind w:left="20" w:right="20" w:firstLine="700"/>
        <w:jc w:val="both"/>
        <w:rPr>
          <w:sz w:val="24"/>
          <w:szCs w:val="24"/>
        </w:rPr>
      </w:pPr>
      <w:r w:rsidRPr="00DE2016">
        <w:rPr>
          <w:sz w:val="24"/>
          <w:szCs w:val="24"/>
        </w:rPr>
        <w:lastRenderedPageBreak/>
        <w:t xml:space="preserve">Достижение планируемых результатов, отнесенных к блоку </w:t>
      </w:r>
      <w:r w:rsidRPr="00DE2016">
        <w:rPr>
          <w:rStyle w:val="27"/>
          <w:sz w:val="24"/>
          <w:szCs w:val="24"/>
        </w:rPr>
        <w:t>«Выпускник научится».</w:t>
      </w:r>
      <w:r w:rsidRPr="00DE2016">
        <w:rPr>
          <w:sz w:val="24"/>
          <w:szCs w:val="24"/>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w:t>
      </w:r>
      <w:r w:rsidRPr="00DE2016">
        <w:rPr>
          <w:sz w:val="24"/>
          <w:szCs w:val="24"/>
        </w:rPr>
        <w:softHyphen/>
        <w:t>чающихся, - с помощью заданий повышенного уровня. Успешное выполнение обучающи</w:t>
      </w:r>
      <w:r w:rsidRPr="00DE2016">
        <w:rPr>
          <w:sz w:val="24"/>
          <w:szCs w:val="24"/>
        </w:rPr>
        <w:softHyphen/>
        <w:t>мися заданий базового уровня служит единственным основанием для положительного ре</w:t>
      </w:r>
      <w:r w:rsidRPr="00DE2016">
        <w:rPr>
          <w:sz w:val="24"/>
          <w:szCs w:val="24"/>
        </w:rPr>
        <w:softHyphen/>
        <w:t>шения вопроса о возможности перехода на следующий уровень обучения.</w:t>
      </w:r>
    </w:p>
    <w:p w:rsidR="00DE677B" w:rsidRPr="00DE2016" w:rsidRDefault="00DE677B">
      <w:pPr>
        <w:pStyle w:val="7"/>
        <w:shd w:val="clear" w:color="auto" w:fill="auto"/>
        <w:spacing w:line="274" w:lineRule="exact"/>
        <w:ind w:left="20" w:right="20" w:firstLine="700"/>
        <w:jc w:val="both"/>
        <w:rPr>
          <w:sz w:val="24"/>
          <w:szCs w:val="24"/>
        </w:rPr>
      </w:pPr>
      <w:r w:rsidRPr="00DE2016">
        <w:rPr>
          <w:sz w:val="24"/>
          <w:szCs w:val="24"/>
        </w:rPr>
        <w:t xml:space="preserve">В блоке </w:t>
      </w:r>
      <w:r w:rsidRPr="00DE2016">
        <w:rPr>
          <w:rStyle w:val="27"/>
          <w:sz w:val="24"/>
          <w:szCs w:val="24"/>
        </w:rPr>
        <w:t>«Выпускник получит возможность научиться»</w:t>
      </w:r>
      <w:r w:rsidRPr="00DE2016">
        <w:rPr>
          <w:sz w:val="24"/>
          <w:szCs w:val="24"/>
        </w:rPr>
        <w:t xml:space="preserve"> приводятся планируемые ре</w:t>
      </w:r>
      <w:r w:rsidRPr="00DE2016">
        <w:rPr>
          <w:sz w:val="24"/>
          <w:szCs w:val="24"/>
        </w:rPr>
        <w:softHyphen/>
        <w:t>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w:t>
      </w:r>
      <w:r w:rsidRPr="00DE2016">
        <w:rPr>
          <w:sz w:val="24"/>
          <w:szCs w:val="24"/>
        </w:rPr>
        <w:softHyphen/>
        <w:t>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DE677B" w:rsidRPr="00DE2016" w:rsidRDefault="00DE677B">
      <w:pPr>
        <w:pStyle w:val="7"/>
        <w:shd w:val="clear" w:color="auto" w:fill="auto"/>
        <w:spacing w:line="274" w:lineRule="exact"/>
        <w:ind w:left="20" w:right="20" w:firstLine="700"/>
        <w:jc w:val="both"/>
        <w:rPr>
          <w:sz w:val="24"/>
          <w:szCs w:val="24"/>
        </w:rPr>
      </w:pPr>
      <w:r w:rsidRPr="00DE2016">
        <w:rPr>
          <w:sz w:val="24"/>
          <w:szCs w:val="24"/>
        </w:rPr>
        <w:t xml:space="preserve">Задания, ориентированные на оценку достижения планируемых результатов из блока </w:t>
      </w:r>
      <w:r w:rsidRPr="00DE2016">
        <w:rPr>
          <w:rStyle w:val="27"/>
          <w:sz w:val="24"/>
          <w:szCs w:val="24"/>
        </w:rPr>
        <w:t>«Выпускник получит возможность научиться», могут включаться в материалы итогового</w:t>
      </w:r>
      <w:r w:rsidRPr="00DE2016">
        <w:rPr>
          <w:sz w:val="24"/>
          <w:szCs w:val="24"/>
        </w:rPr>
        <w:t xml:space="preserve"> </w:t>
      </w:r>
      <w:r w:rsidRPr="00DE2016">
        <w:rPr>
          <w:rStyle w:val="27"/>
          <w:sz w:val="24"/>
          <w:szCs w:val="24"/>
        </w:rPr>
        <w:t>контроля блока «Выпускник научится».</w:t>
      </w:r>
      <w:r>
        <w:rPr>
          <w:rStyle w:val="27"/>
          <w:sz w:val="24"/>
          <w:szCs w:val="24"/>
        </w:rPr>
        <w:t xml:space="preserve"> </w:t>
      </w:r>
      <w:r w:rsidRPr="00DE2016">
        <w:rPr>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w:t>
      </w:r>
      <w:r w:rsidRPr="00DE2016">
        <w:rPr>
          <w:sz w:val="24"/>
          <w:szCs w:val="24"/>
        </w:rPr>
        <w:softHyphen/>
        <w:t>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w:t>
      </w:r>
      <w:r w:rsidRPr="00DE2016">
        <w:rPr>
          <w:sz w:val="24"/>
          <w:szCs w:val="24"/>
        </w:rPr>
        <w:softHyphen/>
        <w:t>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E677B" w:rsidRPr="00DE2016" w:rsidRDefault="00DE677B">
      <w:pPr>
        <w:pStyle w:val="7"/>
        <w:shd w:val="clear" w:color="auto" w:fill="auto"/>
        <w:spacing w:after="319" w:line="274" w:lineRule="exact"/>
        <w:ind w:left="20" w:right="20" w:firstLine="720"/>
        <w:jc w:val="both"/>
        <w:rPr>
          <w:sz w:val="24"/>
          <w:szCs w:val="24"/>
        </w:rPr>
      </w:pPr>
      <w:r w:rsidRPr="00DE2016">
        <w:rPr>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w:t>
      </w:r>
      <w:r w:rsidRPr="00DE2016">
        <w:rPr>
          <w:sz w:val="24"/>
          <w:szCs w:val="24"/>
        </w:rPr>
        <w:softHyphen/>
        <w:t>ских технологий, которые основаны на дифференциации требований к подготовке обучающихся.</w:t>
      </w:r>
    </w:p>
    <w:p w:rsidR="00DE677B" w:rsidRPr="00DE2016" w:rsidRDefault="00DE677B" w:rsidP="00B25AF1">
      <w:pPr>
        <w:pStyle w:val="32"/>
        <w:keepNext/>
        <w:keepLines/>
        <w:numPr>
          <w:ilvl w:val="0"/>
          <w:numId w:val="3"/>
        </w:numPr>
        <w:shd w:val="clear" w:color="auto" w:fill="auto"/>
        <w:tabs>
          <w:tab w:val="left" w:pos="1470"/>
        </w:tabs>
        <w:spacing w:after="0" w:line="475" w:lineRule="exact"/>
        <w:ind w:left="20" w:right="20" w:firstLine="720"/>
        <w:jc w:val="both"/>
        <w:rPr>
          <w:sz w:val="24"/>
          <w:szCs w:val="24"/>
        </w:rPr>
      </w:pPr>
      <w:bookmarkStart w:id="54" w:name="bookmark14"/>
      <w:bookmarkStart w:id="55" w:name="_Toc446274397"/>
      <w:bookmarkStart w:id="56" w:name="_Toc446421624"/>
      <w:bookmarkStart w:id="57" w:name="_Toc446426458"/>
      <w:bookmarkStart w:id="58" w:name="_Toc446850912"/>
      <w:bookmarkStart w:id="59" w:name="_Toc462907241"/>
      <w:r w:rsidRPr="00DE2016">
        <w:rPr>
          <w:sz w:val="24"/>
          <w:szCs w:val="24"/>
        </w:rPr>
        <w:t>Личностные результаты освоения основной образовательной программы:</w:t>
      </w:r>
      <w:bookmarkEnd w:id="54"/>
      <w:bookmarkEnd w:id="55"/>
      <w:bookmarkEnd w:id="56"/>
      <w:bookmarkEnd w:id="57"/>
      <w:bookmarkEnd w:id="58"/>
      <w:bookmarkEnd w:id="59"/>
    </w:p>
    <w:p w:rsidR="00DE677B" w:rsidRPr="00DE2016" w:rsidRDefault="00DE677B" w:rsidP="00B25AF1">
      <w:pPr>
        <w:pStyle w:val="7"/>
        <w:numPr>
          <w:ilvl w:val="0"/>
          <w:numId w:val="4"/>
        </w:numPr>
        <w:shd w:val="clear" w:color="auto" w:fill="auto"/>
        <w:tabs>
          <w:tab w:val="left" w:pos="1047"/>
        </w:tabs>
        <w:spacing w:line="274" w:lineRule="exact"/>
        <w:ind w:left="20" w:right="20" w:firstLine="720"/>
        <w:jc w:val="both"/>
        <w:rPr>
          <w:sz w:val="24"/>
          <w:szCs w:val="24"/>
        </w:rPr>
      </w:pPr>
      <w:r w:rsidRPr="00DE2016">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w:t>
      </w:r>
      <w:r w:rsidRPr="00DE2016">
        <w:rPr>
          <w:sz w:val="24"/>
          <w:szCs w:val="24"/>
        </w:rPr>
        <w:softHyphen/>
        <w:t>ональной культурой, сопричастность истории народов и государств, находившихся на тер</w:t>
      </w:r>
      <w:r w:rsidRPr="00DE2016">
        <w:rPr>
          <w:sz w:val="24"/>
          <w:szCs w:val="24"/>
        </w:rPr>
        <w:softHyphen/>
        <w:t>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w:t>
      </w:r>
      <w:r w:rsidRPr="00DE2016">
        <w:rPr>
          <w:sz w:val="24"/>
          <w:szCs w:val="24"/>
        </w:rPr>
        <w:softHyphen/>
        <w:t>тельное и доброжелательное отношение к истории, культуре, религии, традициям, языкам, ценностям народов России и народов мира.</w:t>
      </w:r>
    </w:p>
    <w:p w:rsidR="00DE677B" w:rsidRPr="00DE2016" w:rsidRDefault="00DE677B" w:rsidP="00B25AF1">
      <w:pPr>
        <w:pStyle w:val="7"/>
        <w:numPr>
          <w:ilvl w:val="0"/>
          <w:numId w:val="4"/>
        </w:numPr>
        <w:shd w:val="clear" w:color="auto" w:fill="auto"/>
        <w:tabs>
          <w:tab w:val="left" w:pos="994"/>
        </w:tabs>
        <w:spacing w:line="274" w:lineRule="exact"/>
        <w:ind w:left="20" w:right="20" w:firstLine="720"/>
        <w:jc w:val="both"/>
        <w:rPr>
          <w:sz w:val="24"/>
          <w:szCs w:val="24"/>
        </w:rPr>
      </w:pPr>
      <w:r w:rsidRPr="00DE2016">
        <w:rPr>
          <w:sz w:val="24"/>
          <w:szCs w:val="24"/>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DE2016">
        <w:rPr>
          <w:sz w:val="24"/>
          <w:szCs w:val="24"/>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w:t>
      </w:r>
      <w:r w:rsidRPr="00DE2016">
        <w:rPr>
          <w:sz w:val="24"/>
          <w:szCs w:val="24"/>
        </w:rPr>
        <w:softHyphen/>
        <w:t>ных интересов.</w:t>
      </w:r>
    </w:p>
    <w:p w:rsidR="00DE677B" w:rsidRPr="00DE2016" w:rsidRDefault="00DE677B" w:rsidP="00B25AF1">
      <w:pPr>
        <w:pStyle w:val="7"/>
        <w:numPr>
          <w:ilvl w:val="0"/>
          <w:numId w:val="4"/>
        </w:numPr>
        <w:shd w:val="clear" w:color="auto" w:fill="auto"/>
        <w:tabs>
          <w:tab w:val="left" w:pos="975"/>
        </w:tabs>
        <w:spacing w:line="274" w:lineRule="exact"/>
        <w:ind w:left="20" w:right="20" w:firstLine="720"/>
        <w:jc w:val="both"/>
        <w:rPr>
          <w:sz w:val="24"/>
          <w:szCs w:val="24"/>
        </w:rPr>
      </w:pPr>
      <w:r w:rsidRPr="00DE2016">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w:t>
      </w:r>
      <w:r w:rsidRPr="00DE2016">
        <w:rPr>
          <w:sz w:val="24"/>
          <w:szCs w:val="24"/>
        </w:rPr>
        <w:softHyphen/>
        <w:t>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w:t>
      </w:r>
      <w:r w:rsidRPr="00DE2016">
        <w:rPr>
          <w:sz w:val="24"/>
          <w:szCs w:val="24"/>
        </w:rPr>
        <w:softHyphen/>
        <w:t>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E677B" w:rsidRPr="00DE2016" w:rsidRDefault="00DE677B" w:rsidP="00B25AF1">
      <w:pPr>
        <w:pStyle w:val="7"/>
        <w:numPr>
          <w:ilvl w:val="0"/>
          <w:numId w:val="4"/>
        </w:numPr>
        <w:shd w:val="clear" w:color="auto" w:fill="auto"/>
        <w:tabs>
          <w:tab w:val="left" w:pos="1014"/>
        </w:tabs>
        <w:spacing w:line="274" w:lineRule="exact"/>
        <w:ind w:left="20" w:right="20" w:firstLine="720"/>
        <w:jc w:val="both"/>
        <w:rPr>
          <w:sz w:val="24"/>
          <w:szCs w:val="24"/>
        </w:rPr>
      </w:pPr>
      <w:r w:rsidRPr="00DE2016">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E677B" w:rsidRPr="00DE2016" w:rsidRDefault="00DE677B" w:rsidP="00B25AF1">
      <w:pPr>
        <w:pStyle w:val="7"/>
        <w:numPr>
          <w:ilvl w:val="0"/>
          <w:numId w:val="4"/>
        </w:numPr>
        <w:shd w:val="clear" w:color="auto" w:fill="auto"/>
        <w:tabs>
          <w:tab w:val="left" w:pos="1009"/>
        </w:tabs>
        <w:spacing w:line="274" w:lineRule="exact"/>
        <w:ind w:left="20" w:right="20" w:firstLine="720"/>
        <w:jc w:val="both"/>
        <w:rPr>
          <w:sz w:val="24"/>
          <w:szCs w:val="24"/>
        </w:rPr>
      </w:pPr>
      <w:r w:rsidRPr="00DE2016">
        <w:rPr>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E677B" w:rsidRPr="00DE2016" w:rsidRDefault="00DE677B" w:rsidP="00B25AF1">
      <w:pPr>
        <w:pStyle w:val="7"/>
        <w:numPr>
          <w:ilvl w:val="0"/>
          <w:numId w:val="4"/>
        </w:numPr>
        <w:shd w:val="clear" w:color="auto" w:fill="auto"/>
        <w:tabs>
          <w:tab w:val="left" w:pos="1009"/>
        </w:tabs>
        <w:spacing w:line="274" w:lineRule="exact"/>
        <w:ind w:left="20" w:right="20" w:firstLine="720"/>
        <w:jc w:val="both"/>
        <w:rPr>
          <w:sz w:val="24"/>
          <w:szCs w:val="24"/>
        </w:rPr>
      </w:pPr>
      <w:r w:rsidRPr="00DE2016">
        <w:rPr>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w:t>
      </w:r>
      <w:r w:rsidRPr="00DE2016">
        <w:rPr>
          <w:sz w:val="24"/>
          <w:szCs w:val="24"/>
        </w:rPr>
        <w:softHyphen/>
        <w:t>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w:t>
      </w:r>
      <w:r w:rsidRPr="00DE2016">
        <w:rPr>
          <w:sz w:val="24"/>
          <w:szCs w:val="24"/>
        </w:rPr>
        <w:softHyphen/>
        <w:t>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w:t>
      </w:r>
      <w:r w:rsidRPr="00DE2016">
        <w:rPr>
          <w:sz w:val="24"/>
          <w:szCs w:val="24"/>
        </w:rPr>
        <w:softHyphen/>
        <w:t>сии изменений, способов взаимовыгодного сотрудничества, способов реализации собствен</w:t>
      </w:r>
      <w:r w:rsidRPr="00DE2016">
        <w:rPr>
          <w:sz w:val="24"/>
          <w:szCs w:val="24"/>
        </w:rPr>
        <w:softHyphen/>
        <w:t>ного лидерского потенциала).</w:t>
      </w:r>
    </w:p>
    <w:p w:rsidR="00DE677B" w:rsidRPr="00DE2016" w:rsidRDefault="00DE677B" w:rsidP="00B25AF1">
      <w:pPr>
        <w:pStyle w:val="7"/>
        <w:numPr>
          <w:ilvl w:val="0"/>
          <w:numId w:val="5"/>
        </w:numPr>
        <w:shd w:val="clear" w:color="auto" w:fill="auto"/>
        <w:tabs>
          <w:tab w:val="left" w:pos="1009"/>
        </w:tabs>
        <w:spacing w:line="274" w:lineRule="exact"/>
        <w:ind w:left="20" w:right="20" w:firstLine="720"/>
        <w:jc w:val="both"/>
        <w:rPr>
          <w:sz w:val="24"/>
          <w:szCs w:val="24"/>
        </w:rPr>
      </w:pPr>
      <w:r w:rsidRPr="00DE2016">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E677B" w:rsidRPr="00DE2016" w:rsidRDefault="00DE677B" w:rsidP="00B25AF1">
      <w:pPr>
        <w:pStyle w:val="7"/>
        <w:numPr>
          <w:ilvl w:val="0"/>
          <w:numId w:val="5"/>
        </w:numPr>
        <w:shd w:val="clear" w:color="auto" w:fill="auto"/>
        <w:tabs>
          <w:tab w:val="left" w:pos="1042"/>
        </w:tabs>
        <w:spacing w:line="274" w:lineRule="exact"/>
        <w:ind w:left="20" w:right="20" w:firstLine="720"/>
        <w:jc w:val="both"/>
        <w:rPr>
          <w:sz w:val="24"/>
          <w:szCs w:val="24"/>
        </w:rPr>
      </w:pPr>
      <w:r w:rsidRPr="00DE2016">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w:t>
      </w:r>
      <w:r w:rsidRPr="00DE2016">
        <w:rPr>
          <w:sz w:val="24"/>
          <w:szCs w:val="24"/>
        </w:rPr>
        <w:softHyphen/>
        <w:t>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w:t>
      </w:r>
      <w:r w:rsidRPr="00DE2016">
        <w:rPr>
          <w:sz w:val="24"/>
          <w:szCs w:val="24"/>
        </w:rPr>
        <w:softHyphen/>
        <w:t>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w:t>
      </w:r>
      <w:r w:rsidRPr="00DE2016">
        <w:rPr>
          <w:sz w:val="24"/>
          <w:szCs w:val="24"/>
        </w:rPr>
        <w:softHyphen/>
        <w:t xml:space="preserve">ственными </w:t>
      </w:r>
      <w:r w:rsidRPr="00DE2016">
        <w:rPr>
          <w:sz w:val="24"/>
          <w:szCs w:val="24"/>
        </w:rPr>
        <w:lastRenderedPageBreak/>
        <w:t>произведениями, сформированность активного отношения к традициям художе</w:t>
      </w:r>
      <w:r w:rsidRPr="00DE2016">
        <w:rPr>
          <w:sz w:val="24"/>
          <w:szCs w:val="24"/>
        </w:rPr>
        <w:softHyphen/>
        <w:t>ственной культуры как смысловой, эстетической и личностно-значимой ценности).</w:t>
      </w:r>
    </w:p>
    <w:p w:rsidR="00DE677B" w:rsidRPr="00DE2016" w:rsidRDefault="00DE677B" w:rsidP="00B25AF1">
      <w:pPr>
        <w:pStyle w:val="7"/>
        <w:numPr>
          <w:ilvl w:val="0"/>
          <w:numId w:val="5"/>
        </w:numPr>
        <w:shd w:val="clear" w:color="auto" w:fill="auto"/>
        <w:tabs>
          <w:tab w:val="left" w:pos="1023"/>
        </w:tabs>
        <w:spacing w:after="243" w:line="274" w:lineRule="exact"/>
        <w:ind w:left="20" w:right="20" w:firstLine="720"/>
        <w:jc w:val="both"/>
        <w:rPr>
          <w:sz w:val="24"/>
          <w:szCs w:val="24"/>
        </w:rPr>
      </w:pPr>
      <w:r w:rsidRPr="00DE2016">
        <w:rPr>
          <w:sz w:val="24"/>
          <w:szCs w:val="24"/>
        </w:rPr>
        <w:t>Сформированность основ экологической культуры, соответствующей современ</w:t>
      </w:r>
      <w:r w:rsidRPr="00DE2016">
        <w:rPr>
          <w:sz w:val="24"/>
          <w:szCs w:val="24"/>
        </w:rPr>
        <w:softHyphen/>
        <w:t>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E677B" w:rsidRPr="00DE2016" w:rsidRDefault="00DE677B" w:rsidP="00B25AF1">
      <w:pPr>
        <w:pStyle w:val="32"/>
        <w:keepNext/>
        <w:keepLines/>
        <w:numPr>
          <w:ilvl w:val="0"/>
          <w:numId w:val="3"/>
        </w:numPr>
        <w:shd w:val="clear" w:color="auto" w:fill="auto"/>
        <w:tabs>
          <w:tab w:val="left" w:pos="1422"/>
        </w:tabs>
        <w:spacing w:after="140" w:line="270" w:lineRule="exact"/>
        <w:ind w:left="20" w:firstLine="720"/>
        <w:jc w:val="both"/>
        <w:rPr>
          <w:sz w:val="24"/>
          <w:szCs w:val="24"/>
        </w:rPr>
      </w:pPr>
      <w:bookmarkStart w:id="60" w:name="_Toc446274398"/>
      <w:bookmarkStart w:id="61" w:name="_Toc446421625"/>
      <w:bookmarkStart w:id="62" w:name="_Toc446426459"/>
      <w:bookmarkStart w:id="63" w:name="_Toc446850913"/>
      <w:bookmarkStart w:id="64" w:name="_Toc462907242"/>
      <w:r w:rsidRPr="00DE2016">
        <w:rPr>
          <w:sz w:val="24"/>
          <w:szCs w:val="24"/>
        </w:rPr>
        <w:t>Метапредметные результаты освоения ООП</w:t>
      </w:r>
      <w:bookmarkEnd w:id="60"/>
      <w:bookmarkEnd w:id="61"/>
      <w:bookmarkEnd w:id="62"/>
      <w:bookmarkEnd w:id="63"/>
      <w:bookmarkEnd w:id="64"/>
    </w:p>
    <w:p w:rsidR="00DE677B" w:rsidRPr="00DE2016" w:rsidRDefault="00DE677B" w:rsidP="000730AB">
      <w:pPr>
        <w:pStyle w:val="7"/>
        <w:shd w:val="clear" w:color="auto" w:fill="auto"/>
        <w:spacing w:line="274" w:lineRule="exact"/>
        <w:ind w:left="20" w:right="20" w:firstLine="720"/>
        <w:rPr>
          <w:b/>
          <w:sz w:val="24"/>
          <w:szCs w:val="24"/>
        </w:rPr>
      </w:pPr>
      <w:r w:rsidRPr="00DE2016">
        <w:rPr>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w:t>
      </w:r>
      <w:r w:rsidRPr="00DE2016">
        <w:rPr>
          <w:sz w:val="24"/>
          <w:szCs w:val="24"/>
        </w:rPr>
        <w:softHyphen/>
        <w:t>никативные).</w:t>
      </w:r>
      <w:bookmarkStart w:id="65" w:name="bookmark16"/>
      <w:bookmarkStart w:id="66" w:name="_Toc446421626"/>
      <w:r w:rsidRPr="00DE2016">
        <w:rPr>
          <w:sz w:val="24"/>
          <w:szCs w:val="24"/>
        </w:rPr>
        <w:t xml:space="preserve"> </w:t>
      </w:r>
      <w:r w:rsidRPr="00DE2016">
        <w:rPr>
          <w:b/>
          <w:sz w:val="24"/>
          <w:szCs w:val="24"/>
        </w:rPr>
        <w:t>Межпредметные понятия</w:t>
      </w:r>
      <w:bookmarkEnd w:id="65"/>
      <w:bookmarkEnd w:id="66"/>
    </w:p>
    <w:p w:rsidR="00DE677B" w:rsidRPr="00DE2016" w:rsidRDefault="00DE677B">
      <w:pPr>
        <w:pStyle w:val="7"/>
        <w:shd w:val="clear" w:color="auto" w:fill="auto"/>
        <w:spacing w:after="188" w:line="278" w:lineRule="exact"/>
        <w:ind w:left="20" w:right="20" w:firstLine="0"/>
        <w:jc w:val="both"/>
        <w:rPr>
          <w:sz w:val="24"/>
          <w:szCs w:val="24"/>
        </w:rPr>
      </w:pPr>
      <w:r w:rsidRPr="00DE2016">
        <w:rPr>
          <w:sz w:val="24"/>
          <w:szCs w:val="24"/>
        </w:rPr>
        <w:t xml:space="preserve">Условием формирования межпредметных понятий, например, таких как </w:t>
      </w:r>
      <w:r w:rsidRPr="00DE2016">
        <w:rPr>
          <w:rStyle w:val="27"/>
          <w:sz w:val="24"/>
          <w:szCs w:val="24"/>
        </w:rPr>
        <w:t xml:space="preserve">система, факт, закономерность, феномен, анализ, синтез </w:t>
      </w:r>
      <w:r w:rsidRPr="00DE2016">
        <w:rPr>
          <w:sz w:val="24"/>
          <w:szCs w:val="24"/>
        </w:rPr>
        <w:t>является овладение обучающимися основами чита</w:t>
      </w:r>
      <w:r w:rsidRPr="00DE2016">
        <w:rPr>
          <w:sz w:val="24"/>
          <w:szCs w:val="24"/>
        </w:rPr>
        <w:softHyphen/>
        <w:t>тельской компетенции, приобретение навыков работы с информацией, участие в проектной деятельности.</w:t>
      </w:r>
    </w:p>
    <w:p w:rsidR="00DE677B" w:rsidRPr="00DE2016" w:rsidRDefault="00DE677B">
      <w:pPr>
        <w:pStyle w:val="7"/>
        <w:shd w:val="clear" w:color="auto" w:fill="auto"/>
        <w:spacing w:after="113" w:line="269" w:lineRule="exact"/>
        <w:ind w:left="20" w:right="20" w:firstLine="0"/>
        <w:jc w:val="both"/>
        <w:rPr>
          <w:sz w:val="24"/>
          <w:szCs w:val="24"/>
        </w:rPr>
      </w:pPr>
      <w:r w:rsidRPr="00DE2016">
        <w:rPr>
          <w:sz w:val="24"/>
          <w:szCs w:val="24"/>
        </w:rPr>
        <w:t>В основной школе на всех предметах будет продолжена работа по формированию и разви</w:t>
      </w:r>
      <w:r w:rsidRPr="00DE2016">
        <w:rPr>
          <w:sz w:val="24"/>
          <w:szCs w:val="24"/>
        </w:rPr>
        <w:softHyphen/>
        <w:t xml:space="preserve">тию </w:t>
      </w:r>
      <w:r w:rsidRPr="002F7E34">
        <w:rPr>
          <w:rStyle w:val="70"/>
          <w:sz w:val="24"/>
          <w:szCs w:val="24"/>
          <w:u w:val="none"/>
        </w:rPr>
        <w:t>основ читательской компетенции</w:t>
      </w:r>
      <w:r w:rsidRPr="002F7E34">
        <w:rPr>
          <w:rStyle w:val="8"/>
          <w:sz w:val="24"/>
          <w:szCs w:val="24"/>
        </w:rPr>
        <w:t xml:space="preserve">. </w:t>
      </w:r>
      <w:r w:rsidRPr="002F7E34">
        <w:rPr>
          <w:sz w:val="24"/>
          <w:szCs w:val="24"/>
        </w:rPr>
        <w:t>Обучающиеся овладеют чтением как средством</w:t>
      </w:r>
      <w:r w:rsidRPr="00DE2016">
        <w:rPr>
          <w:sz w:val="24"/>
          <w:szCs w:val="24"/>
        </w:rPr>
        <w:t xml:space="preserve">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E677B" w:rsidRPr="00DE2016" w:rsidRDefault="00DE677B">
      <w:pPr>
        <w:pStyle w:val="7"/>
        <w:shd w:val="clear" w:color="auto" w:fill="auto"/>
        <w:spacing w:line="278" w:lineRule="exact"/>
        <w:ind w:left="20" w:right="20" w:firstLine="720"/>
        <w:jc w:val="both"/>
        <w:rPr>
          <w:sz w:val="24"/>
          <w:szCs w:val="24"/>
        </w:rPr>
      </w:pPr>
      <w:r w:rsidRPr="00DE2016">
        <w:rPr>
          <w:sz w:val="24"/>
          <w:szCs w:val="24"/>
        </w:rPr>
        <w:t xml:space="preserve">При изучении учебных предметов обучающиеся усовершенствуют приобретённые на </w:t>
      </w:r>
      <w:r w:rsidRPr="002F7E34">
        <w:rPr>
          <w:sz w:val="24"/>
          <w:szCs w:val="24"/>
        </w:rPr>
        <w:t xml:space="preserve">первом уровне </w:t>
      </w:r>
      <w:r w:rsidRPr="002F7E34">
        <w:rPr>
          <w:rStyle w:val="70"/>
          <w:sz w:val="24"/>
          <w:szCs w:val="24"/>
          <w:u w:val="none"/>
        </w:rPr>
        <w:t>навыки работы с информацией</w:t>
      </w:r>
      <w:r w:rsidRPr="002F7E34">
        <w:rPr>
          <w:rStyle w:val="8"/>
          <w:sz w:val="24"/>
          <w:szCs w:val="24"/>
        </w:rPr>
        <w:t xml:space="preserve"> </w:t>
      </w:r>
      <w:r w:rsidRPr="002F7E34">
        <w:rPr>
          <w:sz w:val="24"/>
          <w:szCs w:val="24"/>
        </w:rPr>
        <w:t>и пополнят их. Они смогут работать с текстами,</w:t>
      </w:r>
      <w:r w:rsidRPr="00DE2016">
        <w:rPr>
          <w:sz w:val="24"/>
          <w:szCs w:val="24"/>
        </w:rPr>
        <w:t xml:space="preserve"> преобразовывать и интерпретировать содержащуюся в них информацию, в том числе:</w:t>
      </w:r>
    </w:p>
    <w:p w:rsidR="00DE677B" w:rsidRPr="00DE2016" w:rsidRDefault="00DE677B" w:rsidP="00B25AF1">
      <w:pPr>
        <w:pStyle w:val="7"/>
        <w:numPr>
          <w:ilvl w:val="0"/>
          <w:numId w:val="2"/>
        </w:numPr>
        <w:shd w:val="clear" w:color="auto" w:fill="auto"/>
        <w:tabs>
          <w:tab w:val="left" w:pos="874"/>
        </w:tabs>
        <w:spacing w:line="274" w:lineRule="exact"/>
        <w:ind w:left="20" w:right="20" w:firstLine="720"/>
        <w:jc w:val="both"/>
        <w:rPr>
          <w:sz w:val="24"/>
          <w:szCs w:val="24"/>
        </w:rPr>
      </w:pPr>
      <w:r w:rsidRPr="00DE2016">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DE677B" w:rsidRPr="00DE2016" w:rsidRDefault="00DE677B" w:rsidP="00B25AF1">
      <w:pPr>
        <w:pStyle w:val="7"/>
        <w:numPr>
          <w:ilvl w:val="0"/>
          <w:numId w:val="2"/>
        </w:numPr>
        <w:shd w:val="clear" w:color="auto" w:fill="auto"/>
        <w:tabs>
          <w:tab w:val="left" w:pos="879"/>
        </w:tabs>
        <w:spacing w:line="274" w:lineRule="exact"/>
        <w:ind w:left="20" w:right="20" w:firstLine="720"/>
        <w:jc w:val="both"/>
        <w:rPr>
          <w:sz w:val="24"/>
          <w:szCs w:val="24"/>
        </w:rPr>
      </w:pPr>
      <w:r w:rsidRPr="00DE2016">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понятии- о  концептуальных диаграмм, опорных конспектов);</w:t>
      </w:r>
    </w:p>
    <w:p w:rsidR="00DE677B" w:rsidRPr="00DE2016" w:rsidRDefault="00DE677B" w:rsidP="00B25AF1">
      <w:pPr>
        <w:pStyle w:val="7"/>
        <w:numPr>
          <w:ilvl w:val="0"/>
          <w:numId w:val="2"/>
        </w:numPr>
        <w:shd w:val="clear" w:color="auto" w:fill="auto"/>
        <w:tabs>
          <w:tab w:val="left" w:pos="874"/>
        </w:tabs>
        <w:spacing w:line="274" w:lineRule="exact"/>
        <w:ind w:left="20" w:firstLine="720"/>
        <w:jc w:val="both"/>
        <w:rPr>
          <w:sz w:val="24"/>
          <w:szCs w:val="24"/>
        </w:rPr>
      </w:pPr>
      <w:r w:rsidRPr="00DE2016">
        <w:rPr>
          <w:sz w:val="24"/>
          <w:szCs w:val="24"/>
        </w:rPr>
        <w:t>заполнять и дополнять таблицы, схемы, диаграммы, тексты.</w:t>
      </w:r>
    </w:p>
    <w:p w:rsidR="00DE677B" w:rsidRDefault="00DE677B" w:rsidP="00230AC2">
      <w:pPr>
        <w:pStyle w:val="7"/>
        <w:shd w:val="clear" w:color="auto" w:fill="auto"/>
        <w:spacing w:line="274" w:lineRule="exact"/>
        <w:ind w:left="20" w:right="20" w:firstLine="720"/>
        <w:jc w:val="both"/>
        <w:rPr>
          <w:sz w:val="24"/>
          <w:szCs w:val="24"/>
        </w:rPr>
      </w:pPr>
      <w:r w:rsidRPr="00DE2016">
        <w:rPr>
          <w:sz w:val="24"/>
          <w:szCs w:val="24"/>
        </w:rPr>
        <w:t xml:space="preserve">В ходе изучения всех учебных предметов обучающиеся </w:t>
      </w:r>
      <w:r w:rsidRPr="002F7E34">
        <w:rPr>
          <w:rStyle w:val="70"/>
          <w:sz w:val="24"/>
          <w:szCs w:val="24"/>
          <w:u w:val="none"/>
        </w:rPr>
        <w:t>приобретут опыт</w:t>
      </w:r>
      <w:r w:rsidRPr="002F7E34">
        <w:rPr>
          <w:rStyle w:val="8"/>
          <w:sz w:val="24"/>
          <w:szCs w:val="24"/>
        </w:rPr>
        <w:t xml:space="preserve"> </w:t>
      </w:r>
      <w:r w:rsidRPr="002F7E34">
        <w:rPr>
          <w:rStyle w:val="70"/>
          <w:sz w:val="24"/>
          <w:szCs w:val="24"/>
          <w:u w:val="none"/>
        </w:rPr>
        <w:t xml:space="preserve">проектной деятельности </w:t>
      </w:r>
      <w:r w:rsidRPr="002F7E34">
        <w:rPr>
          <w:rStyle w:val="70"/>
          <w:b w:val="0"/>
          <w:sz w:val="24"/>
          <w:szCs w:val="24"/>
          <w:u w:val="none"/>
        </w:rPr>
        <w:t>к</w:t>
      </w:r>
      <w:r w:rsidRPr="002F7E34">
        <w:rPr>
          <w:rStyle w:val="8"/>
          <w:b w:val="0"/>
          <w:sz w:val="24"/>
          <w:szCs w:val="24"/>
        </w:rPr>
        <w:t>ак</w:t>
      </w:r>
      <w:r w:rsidRPr="002F7E34">
        <w:rPr>
          <w:rStyle w:val="8"/>
          <w:sz w:val="24"/>
          <w:szCs w:val="24"/>
        </w:rPr>
        <w:t xml:space="preserve"> </w:t>
      </w:r>
      <w:r w:rsidRPr="002F7E34">
        <w:rPr>
          <w:sz w:val="24"/>
          <w:szCs w:val="24"/>
        </w:rPr>
        <w:t>особой формы учебной работы,</w:t>
      </w:r>
      <w:r w:rsidRPr="00DE2016">
        <w:rPr>
          <w:sz w:val="24"/>
          <w:szCs w:val="24"/>
        </w:rPr>
        <w:t xml:space="preserve">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bookmarkStart w:id="67" w:name="bookmark17"/>
      <w:bookmarkStart w:id="68" w:name="_Toc446421627"/>
      <w:r w:rsidRPr="00DE2016">
        <w:rPr>
          <w:sz w:val="24"/>
          <w:szCs w:val="24"/>
        </w:rPr>
        <w:t xml:space="preserve">  </w:t>
      </w:r>
    </w:p>
    <w:p w:rsidR="00230AC2" w:rsidRDefault="00DE677B" w:rsidP="00230AC2">
      <w:pPr>
        <w:pStyle w:val="7"/>
        <w:shd w:val="clear" w:color="auto" w:fill="auto"/>
        <w:spacing w:line="274" w:lineRule="exact"/>
        <w:ind w:left="20" w:right="20" w:firstLine="720"/>
        <w:jc w:val="both"/>
        <w:rPr>
          <w:sz w:val="24"/>
          <w:szCs w:val="24"/>
        </w:rPr>
      </w:pPr>
      <w:r w:rsidRPr="00230AC2">
        <w:rPr>
          <w:rStyle w:val="37"/>
          <w:b w:val="0"/>
          <w:sz w:val="24"/>
          <w:szCs w:val="24"/>
        </w:rPr>
        <w:t>В соответствии ФГОС ООО выделяются</w:t>
      </w:r>
      <w:r w:rsidRPr="002F7E34">
        <w:rPr>
          <w:rStyle w:val="37"/>
          <w:sz w:val="24"/>
          <w:szCs w:val="24"/>
        </w:rPr>
        <w:t xml:space="preserve"> </w:t>
      </w:r>
      <w:r w:rsidRPr="002F7E34">
        <w:rPr>
          <w:rStyle w:val="320"/>
          <w:b w:val="0"/>
          <w:bCs w:val="0"/>
          <w:sz w:val="24"/>
          <w:szCs w:val="24"/>
          <w:u w:val="none"/>
        </w:rPr>
        <w:t>три группы универсальных</w:t>
      </w:r>
      <w:r w:rsidRPr="002F7E34">
        <w:rPr>
          <w:sz w:val="24"/>
          <w:szCs w:val="24"/>
        </w:rPr>
        <w:t xml:space="preserve"> </w:t>
      </w:r>
      <w:r w:rsidRPr="002F7E34">
        <w:rPr>
          <w:rStyle w:val="320"/>
          <w:b w:val="0"/>
          <w:bCs w:val="0"/>
          <w:sz w:val="24"/>
          <w:szCs w:val="24"/>
          <w:u w:val="none"/>
        </w:rPr>
        <w:t>учебных действий: регулятивные, познавательные, коммуникативные.</w:t>
      </w:r>
      <w:r w:rsidRPr="002F7E34">
        <w:rPr>
          <w:sz w:val="24"/>
          <w:szCs w:val="24"/>
        </w:rPr>
        <w:t xml:space="preserve"> </w:t>
      </w:r>
    </w:p>
    <w:p w:rsidR="00DE677B" w:rsidRPr="00DE2016" w:rsidRDefault="00DE677B" w:rsidP="00230AC2">
      <w:pPr>
        <w:pStyle w:val="7"/>
        <w:shd w:val="clear" w:color="auto" w:fill="auto"/>
        <w:spacing w:after="120" w:line="274" w:lineRule="exact"/>
        <w:ind w:left="20" w:right="20" w:firstLine="720"/>
        <w:jc w:val="both"/>
        <w:rPr>
          <w:sz w:val="24"/>
          <w:szCs w:val="24"/>
        </w:rPr>
      </w:pPr>
      <w:r w:rsidRPr="00DE2016">
        <w:rPr>
          <w:sz w:val="24"/>
          <w:szCs w:val="24"/>
        </w:rPr>
        <w:t>Регулятивные УУД</w:t>
      </w:r>
      <w:bookmarkEnd w:id="67"/>
      <w:bookmarkEnd w:id="68"/>
    </w:p>
    <w:p w:rsidR="00DE677B" w:rsidRPr="00C26C33" w:rsidRDefault="00DE677B" w:rsidP="00B25AF1">
      <w:pPr>
        <w:pStyle w:val="36"/>
        <w:numPr>
          <w:ilvl w:val="0"/>
          <w:numId w:val="6"/>
        </w:numPr>
        <w:shd w:val="clear" w:color="auto" w:fill="auto"/>
        <w:tabs>
          <w:tab w:val="left" w:pos="1143"/>
        </w:tabs>
        <w:spacing w:line="278" w:lineRule="exact"/>
        <w:ind w:left="20" w:right="20" w:firstLine="720"/>
        <w:rPr>
          <w:b w:val="0"/>
          <w:sz w:val="24"/>
          <w:szCs w:val="24"/>
        </w:rPr>
      </w:pPr>
      <w:bookmarkStart w:id="69" w:name="bookmark18"/>
      <w:r w:rsidRPr="00C26C33">
        <w:rPr>
          <w:b w:val="0"/>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bookmarkEnd w:id="69"/>
    </w:p>
    <w:p w:rsidR="00DE677B" w:rsidRPr="00DE2016" w:rsidRDefault="00DE677B" w:rsidP="00B25AF1">
      <w:pPr>
        <w:pStyle w:val="7"/>
        <w:numPr>
          <w:ilvl w:val="0"/>
          <w:numId w:val="2"/>
        </w:numPr>
        <w:shd w:val="clear" w:color="auto" w:fill="auto"/>
        <w:tabs>
          <w:tab w:val="left" w:pos="1023"/>
        </w:tabs>
        <w:spacing w:line="278" w:lineRule="exact"/>
        <w:ind w:left="20" w:right="20" w:firstLine="720"/>
        <w:jc w:val="both"/>
        <w:rPr>
          <w:sz w:val="24"/>
          <w:szCs w:val="24"/>
        </w:rPr>
      </w:pPr>
      <w:r w:rsidRPr="00DE2016">
        <w:rPr>
          <w:sz w:val="24"/>
          <w:szCs w:val="24"/>
        </w:rPr>
        <w:t>анализировать существующие и планировать будущие образовательные результаты;</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идентифицировать собственные проблемы и определять главную проблему;</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 xml:space="preserve">выдвигать версии решения проблемы, формулировать гипотезы, предвосхищать </w:t>
      </w:r>
      <w:r w:rsidRPr="00DE2016">
        <w:rPr>
          <w:sz w:val="24"/>
          <w:szCs w:val="24"/>
        </w:rPr>
        <w:lastRenderedPageBreak/>
        <w:t>конечный результат;</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ставить цель деятельности на основе определенной проблемы и существующих возможностей;</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формулировать учебные задачи как шаги достижения поставленной цели деятельности;</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E677B" w:rsidRPr="00DE2016" w:rsidRDefault="00DE677B" w:rsidP="00B25AF1">
      <w:pPr>
        <w:pStyle w:val="36"/>
        <w:numPr>
          <w:ilvl w:val="0"/>
          <w:numId w:val="6"/>
        </w:numPr>
        <w:shd w:val="clear" w:color="auto" w:fill="auto"/>
        <w:tabs>
          <w:tab w:val="left" w:pos="1143"/>
        </w:tabs>
        <w:spacing w:line="278" w:lineRule="exact"/>
        <w:ind w:left="20" w:right="20" w:firstLine="720"/>
        <w:rPr>
          <w:sz w:val="24"/>
          <w:szCs w:val="24"/>
        </w:rPr>
      </w:pPr>
      <w:bookmarkStart w:id="70" w:name="bookmark19"/>
      <w:r w:rsidRPr="00DE201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bookmarkEnd w:id="70"/>
    </w:p>
    <w:p w:rsidR="00DE677B" w:rsidRPr="00DE2016" w:rsidRDefault="00DE677B" w:rsidP="00B25AF1">
      <w:pPr>
        <w:pStyle w:val="7"/>
        <w:numPr>
          <w:ilvl w:val="0"/>
          <w:numId w:val="2"/>
        </w:numPr>
        <w:shd w:val="clear" w:color="auto" w:fill="auto"/>
        <w:tabs>
          <w:tab w:val="left" w:pos="1023"/>
        </w:tabs>
        <w:spacing w:line="278" w:lineRule="exact"/>
        <w:ind w:left="20" w:right="20" w:firstLine="720"/>
        <w:jc w:val="both"/>
        <w:rPr>
          <w:sz w:val="24"/>
          <w:szCs w:val="24"/>
        </w:rPr>
      </w:pPr>
      <w:r w:rsidRPr="00DE2016">
        <w:rPr>
          <w:sz w:val="24"/>
          <w:szCs w:val="24"/>
        </w:rPr>
        <w:t>определять необходимые действие (я) в соответствии с учебной и познавательной задачей и составлять алгоритм их выполнения;</w:t>
      </w:r>
    </w:p>
    <w:p w:rsidR="00DE677B" w:rsidRPr="00DE2016" w:rsidRDefault="00DE677B" w:rsidP="00B25AF1">
      <w:pPr>
        <w:pStyle w:val="7"/>
        <w:numPr>
          <w:ilvl w:val="0"/>
          <w:numId w:val="2"/>
        </w:numPr>
        <w:shd w:val="clear" w:color="auto" w:fill="auto"/>
        <w:tabs>
          <w:tab w:val="left" w:pos="1023"/>
        </w:tabs>
        <w:spacing w:line="278" w:lineRule="exact"/>
        <w:ind w:left="20" w:right="20" w:firstLine="720"/>
        <w:jc w:val="both"/>
        <w:rPr>
          <w:sz w:val="24"/>
          <w:szCs w:val="24"/>
        </w:rPr>
      </w:pPr>
      <w:r w:rsidRPr="00DE2016">
        <w:rPr>
          <w:sz w:val="24"/>
          <w:szCs w:val="24"/>
        </w:rPr>
        <w:t>обосновывать и осуществлять выбор наиболее эффективных способов решения учебных и познавательных задач;</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определять/находить, в том числе из предложенных вариантов, условия для выполнения учебной и познавательной задачи;</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E677B" w:rsidRPr="00DE2016" w:rsidRDefault="00DE677B" w:rsidP="00B25AF1">
      <w:pPr>
        <w:pStyle w:val="7"/>
        <w:numPr>
          <w:ilvl w:val="0"/>
          <w:numId w:val="2"/>
        </w:numPr>
        <w:shd w:val="clear" w:color="auto" w:fill="auto"/>
        <w:tabs>
          <w:tab w:val="left" w:pos="1018"/>
        </w:tabs>
        <w:spacing w:line="278" w:lineRule="exact"/>
        <w:ind w:left="20" w:right="20" w:firstLine="720"/>
        <w:jc w:val="both"/>
        <w:rPr>
          <w:sz w:val="24"/>
          <w:szCs w:val="24"/>
        </w:rPr>
      </w:pPr>
      <w:r w:rsidRPr="00DE2016">
        <w:rPr>
          <w:sz w:val="24"/>
          <w:szCs w:val="24"/>
        </w:rPr>
        <w:t>выбирать из предложенных вариантов и самостоятельно искать средства/ресурсы для решения задачи/достижения цели;</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составлять план решения проблемы (выполнения проекта, проведения исследования);</w:t>
      </w:r>
    </w:p>
    <w:p w:rsidR="00DE677B" w:rsidRPr="00DE2016" w:rsidRDefault="00DE677B" w:rsidP="00B25AF1">
      <w:pPr>
        <w:pStyle w:val="7"/>
        <w:numPr>
          <w:ilvl w:val="0"/>
          <w:numId w:val="2"/>
        </w:numPr>
        <w:shd w:val="clear" w:color="auto" w:fill="auto"/>
        <w:tabs>
          <w:tab w:val="left" w:pos="1023"/>
        </w:tabs>
        <w:spacing w:line="278" w:lineRule="exact"/>
        <w:ind w:left="20" w:right="20" w:firstLine="720"/>
        <w:jc w:val="both"/>
        <w:rPr>
          <w:sz w:val="24"/>
          <w:szCs w:val="24"/>
        </w:rPr>
      </w:pPr>
      <w:r w:rsidRPr="00DE2016">
        <w:rPr>
          <w:sz w:val="24"/>
          <w:szCs w:val="24"/>
        </w:rPr>
        <w:t>определять потенциальные затруднения при решении учебной и познавательной задачи и находить средства для их устранения;</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E677B" w:rsidRPr="00DE2016" w:rsidRDefault="00DE677B" w:rsidP="00B25AF1">
      <w:pPr>
        <w:pStyle w:val="7"/>
        <w:numPr>
          <w:ilvl w:val="0"/>
          <w:numId w:val="2"/>
        </w:numPr>
        <w:shd w:val="clear" w:color="auto" w:fill="auto"/>
        <w:tabs>
          <w:tab w:val="left" w:pos="1018"/>
        </w:tabs>
        <w:spacing w:line="278" w:lineRule="exact"/>
        <w:ind w:left="20" w:right="20" w:firstLine="720"/>
        <w:jc w:val="both"/>
        <w:rPr>
          <w:sz w:val="24"/>
          <w:szCs w:val="24"/>
        </w:rPr>
      </w:pPr>
      <w:r w:rsidRPr="00DE2016">
        <w:rPr>
          <w:sz w:val="24"/>
          <w:szCs w:val="24"/>
        </w:rPr>
        <w:t>планировать и корректировать свою индивидуальную образовательную траекторию.</w:t>
      </w:r>
    </w:p>
    <w:p w:rsidR="00DE677B" w:rsidRPr="00DE2016" w:rsidRDefault="00DE677B" w:rsidP="00B25AF1">
      <w:pPr>
        <w:pStyle w:val="36"/>
        <w:numPr>
          <w:ilvl w:val="0"/>
          <w:numId w:val="6"/>
        </w:numPr>
        <w:shd w:val="clear" w:color="auto" w:fill="auto"/>
        <w:tabs>
          <w:tab w:val="left" w:pos="1153"/>
        </w:tabs>
        <w:spacing w:line="278" w:lineRule="exact"/>
        <w:ind w:left="20" w:right="20" w:firstLine="720"/>
        <w:rPr>
          <w:sz w:val="24"/>
          <w:szCs w:val="24"/>
        </w:rPr>
      </w:pPr>
      <w:r w:rsidRPr="00DE201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E677B" w:rsidRPr="00DE2016" w:rsidRDefault="00DE677B" w:rsidP="00B25AF1">
      <w:pPr>
        <w:pStyle w:val="7"/>
        <w:numPr>
          <w:ilvl w:val="0"/>
          <w:numId w:val="2"/>
        </w:numPr>
        <w:shd w:val="clear" w:color="auto" w:fill="auto"/>
        <w:tabs>
          <w:tab w:val="left" w:pos="1023"/>
        </w:tabs>
        <w:spacing w:line="278" w:lineRule="exact"/>
        <w:ind w:left="20" w:right="20" w:firstLine="720"/>
        <w:jc w:val="both"/>
        <w:rPr>
          <w:sz w:val="24"/>
          <w:szCs w:val="24"/>
        </w:rPr>
      </w:pPr>
      <w:r w:rsidRPr="00DE2016">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E677B" w:rsidRPr="00DE2016" w:rsidRDefault="00DE677B" w:rsidP="00B25AF1">
      <w:pPr>
        <w:pStyle w:val="7"/>
        <w:numPr>
          <w:ilvl w:val="0"/>
          <w:numId w:val="2"/>
        </w:numPr>
        <w:shd w:val="clear" w:color="auto" w:fill="auto"/>
        <w:tabs>
          <w:tab w:val="left" w:pos="1018"/>
        </w:tabs>
        <w:spacing w:line="278" w:lineRule="exact"/>
        <w:ind w:left="20" w:right="20" w:firstLine="720"/>
        <w:jc w:val="both"/>
        <w:rPr>
          <w:sz w:val="24"/>
          <w:szCs w:val="24"/>
        </w:rPr>
      </w:pPr>
      <w:r w:rsidRPr="00DE2016">
        <w:rPr>
          <w:sz w:val="24"/>
          <w:szCs w:val="24"/>
        </w:rPr>
        <w:t>систематизировать (в том числе выбирать приоритетные) критерии планируемых результатов и оценки своей деятельности;</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отбирать инструменты для оценивания своей деятельности, осуществлять само</w:t>
      </w:r>
      <w:r w:rsidRPr="00DE2016">
        <w:rPr>
          <w:sz w:val="24"/>
          <w:szCs w:val="24"/>
        </w:rPr>
        <w:softHyphen/>
        <w:t>контроль своей деятельности в рамках предложенных условий и тр</w:t>
      </w:r>
      <w:r>
        <w:rPr>
          <w:sz w:val="24"/>
          <w:szCs w:val="24"/>
        </w:rPr>
        <w:t>е</w:t>
      </w:r>
      <w:r w:rsidRPr="00DE2016">
        <w:rPr>
          <w:sz w:val="24"/>
          <w:szCs w:val="24"/>
        </w:rPr>
        <w:t>бований;</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оценивать свою деятельность, аргументируя причины достижения или отсутствия</w:t>
      </w:r>
      <w:r>
        <w:t xml:space="preserve"> </w:t>
      </w:r>
      <w:r w:rsidRPr="00DE2016">
        <w:rPr>
          <w:sz w:val="24"/>
          <w:szCs w:val="24"/>
        </w:rPr>
        <w:t>планируемого результата;</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E677B" w:rsidRPr="00DE2016" w:rsidRDefault="00DE677B" w:rsidP="00B25AF1">
      <w:pPr>
        <w:pStyle w:val="7"/>
        <w:numPr>
          <w:ilvl w:val="0"/>
          <w:numId w:val="2"/>
        </w:numPr>
        <w:shd w:val="clear" w:color="auto" w:fill="auto"/>
        <w:tabs>
          <w:tab w:val="left" w:pos="1018"/>
        </w:tabs>
        <w:spacing w:line="278" w:lineRule="exact"/>
        <w:ind w:left="20" w:right="20" w:firstLine="720"/>
        <w:jc w:val="both"/>
        <w:rPr>
          <w:sz w:val="24"/>
          <w:szCs w:val="24"/>
        </w:rPr>
      </w:pPr>
      <w:r w:rsidRPr="00DE2016">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w:t>
      </w:r>
      <w:r w:rsidRPr="00DE2016">
        <w:rPr>
          <w:sz w:val="24"/>
          <w:szCs w:val="24"/>
        </w:rPr>
        <w:softHyphen/>
        <w:t>та/результата;</w:t>
      </w:r>
    </w:p>
    <w:p w:rsidR="00DE677B" w:rsidRPr="00DE2016" w:rsidRDefault="00DE677B" w:rsidP="00B25AF1">
      <w:pPr>
        <w:pStyle w:val="7"/>
        <w:numPr>
          <w:ilvl w:val="0"/>
          <w:numId w:val="2"/>
        </w:numPr>
        <w:shd w:val="clear" w:color="auto" w:fill="auto"/>
        <w:tabs>
          <w:tab w:val="left" w:pos="1009"/>
        </w:tabs>
        <w:spacing w:line="278" w:lineRule="exact"/>
        <w:ind w:left="20" w:right="20" w:firstLine="720"/>
        <w:jc w:val="both"/>
        <w:rPr>
          <w:sz w:val="24"/>
          <w:szCs w:val="24"/>
        </w:rPr>
      </w:pPr>
      <w:r w:rsidRPr="00DE2016">
        <w:rPr>
          <w:sz w:val="24"/>
          <w:szCs w:val="24"/>
        </w:rPr>
        <w:t>устанавливать связь между полученными характеристиками продукта и характе</w:t>
      </w:r>
      <w:r w:rsidRPr="00DE2016">
        <w:rPr>
          <w:sz w:val="24"/>
          <w:szCs w:val="24"/>
        </w:rPr>
        <w:softHyphen/>
        <w:t>ристиками процесса деятельности и по завершении деятельности предлагать изменение ха</w:t>
      </w:r>
      <w:r w:rsidRPr="00DE2016">
        <w:rPr>
          <w:sz w:val="24"/>
          <w:szCs w:val="24"/>
        </w:rPr>
        <w:softHyphen/>
        <w:t>рактеристик процесса для получения улучшенных характеристик продукта;</w:t>
      </w:r>
    </w:p>
    <w:p w:rsidR="00DE677B" w:rsidRPr="00DE2016" w:rsidRDefault="00DE677B" w:rsidP="00B25AF1">
      <w:pPr>
        <w:pStyle w:val="7"/>
        <w:numPr>
          <w:ilvl w:val="0"/>
          <w:numId w:val="2"/>
        </w:numPr>
        <w:shd w:val="clear" w:color="auto" w:fill="auto"/>
        <w:tabs>
          <w:tab w:val="left" w:pos="1014"/>
        </w:tabs>
        <w:spacing w:line="278" w:lineRule="exact"/>
        <w:ind w:left="20" w:right="20" w:firstLine="720"/>
        <w:jc w:val="both"/>
        <w:rPr>
          <w:sz w:val="24"/>
          <w:szCs w:val="24"/>
        </w:rPr>
      </w:pPr>
      <w:r w:rsidRPr="00DE2016">
        <w:rPr>
          <w:sz w:val="24"/>
          <w:szCs w:val="24"/>
        </w:rPr>
        <w:t>сверять свои действия с целью и, при необходимости, исправлять ошибки само</w:t>
      </w:r>
      <w:r w:rsidRPr="00DE2016">
        <w:rPr>
          <w:sz w:val="24"/>
          <w:szCs w:val="24"/>
        </w:rPr>
        <w:softHyphen/>
        <w:t>стоятельно.</w:t>
      </w:r>
    </w:p>
    <w:p w:rsidR="00DE677B" w:rsidRPr="00DE2016" w:rsidRDefault="00DE677B" w:rsidP="00B25AF1">
      <w:pPr>
        <w:pStyle w:val="36"/>
        <w:numPr>
          <w:ilvl w:val="0"/>
          <w:numId w:val="6"/>
        </w:numPr>
        <w:shd w:val="clear" w:color="auto" w:fill="auto"/>
        <w:tabs>
          <w:tab w:val="left" w:pos="1143"/>
        </w:tabs>
        <w:spacing w:line="278" w:lineRule="exact"/>
        <w:ind w:left="20" w:right="20" w:firstLine="720"/>
        <w:rPr>
          <w:sz w:val="24"/>
          <w:szCs w:val="24"/>
        </w:rPr>
      </w:pPr>
      <w:r w:rsidRPr="00DE2016">
        <w:rPr>
          <w:sz w:val="24"/>
          <w:szCs w:val="24"/>
        </w:rPr>
        <w:t>Умение оценивать правильность выполнения учебной задачи, собственные возможности ее решения. Обучающийся сможет:</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определять критерии правильности (корректности) выполнения учебной задачи;</w:t>
      </w:r>
    </w:p>
    <w:p w:rsidR="00DE677B" w:rsidRPr="00DE2016" w:rsidRDefault="00DE677B" w:rsidP="00B25AF1">
      <w:pPr>
        <w:pStyle w:val="7"/>
        <w:numPr>
          <w:ilvl w:val="0"/>
          <w:numId w:val="2"/>
        </w:numPr>
        <w:shd w:val="clear" w:color="auto" w:fill="auto"/>
        <w:tabs>
          <w:tab w:val="left" w:pos="1018"/>
        </w:tabs>
        <w:spacing w:line="278" w:lineRule="exact"/>
        <w:ind w:left="20" w:right="20" w:firstLine="720"/>
        <w:jc w:val="both"/>
        <w:rPr>
          <w:sz w:val="24"/>
          <w:szCs w:val="24"/>
        </w:rPr>
      </w:pPr>
      <w:r w:rsidRPr="00DE2016">
        <w:rPr>
          <w:sz w:val="24"/>
          <w:szCs w:val="24"/>
        </w:rPr>
        <w:t xml:space="preserve">анализировать и обосновывать применение соответствующего инструментария для </w:t>
      </w:r>
      <w:r w:rsidRPr="00DE2016">
        <w:rPr>
          <w:sz w:val="24"/>
          <w:szCs w:val="24"/>
        </w:rPr>
        <w:lastRenderedPageBreak/>
        <w:t>выполнения учебной задачи;</w:t>
      </w:r>
    </w:p>
    <w:p w:rsidR="00DE677B" w:rsidRPr="00DE2016" w:rsidRDefault="00DE677B" w:rsidP="00B25AF1">
      <w:pPr>
        <w:pStyle w:val="7"/>
        <w:numPr>
          <w:ilvl w:val="0"/>
          <w:numId w:val="2"/>
        </w:numPr>
        <w:shd w:val="clear" w:color="auto" w:fill="auto"/>
        <w:tabs>
          <w:tab w:val="left" w:pos="1014"/>
        </w:tabs>
        <w:spacing w:line="283" w:lineRule="exact"/>
        <w:ind w:left="20" w:right="20" w:firstLine="720"/>
        <w:jc w:val="both"/>
        <w:rPr>
          <w:sz w:val="24"/>
          <w:szCs w:val="24"/>
        </w:rPr>
      </w:pPr>
      <w:r w:rsidRPr="00DE2016">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E677B" w:rsidRPr="00DE2016" w:rsidRDefault="00DE677B" w:rsidP="00B25AF1">
      <w:pPr>
        <w:pStyle w:val="7"/>
        <w:numPr>
          <w:ilvl w:val="0"/>
          <w:numId w:val="2"/>
        </w:numPr>
        <w:shd w:val="clear" w:color="auto" w:fill="auto"/>
        <w:tabs>
          <w:tab w:val="left" w:pos="1018"/>
        </w:tabs>
        <w:spacing w:line="283" w:lineRule="exact"/>
        <w:ind w:left="20" w:right="20" w:firstLine="720"/>
        <w:jc w:val="both"/>
        <w:rPr>
          <w:sz w:val="24"/>
          <w:szCs w:val="24"/>
        </w:rPr>
      </w:pPr>
      <w:r w:rsidRPr="00DE2016">
        <w:rPr>
          <w:sz w:val="24"/>
          <w:szCs w:val="24"/>
        </w:rPr>
        <w:t>оценивать продукт своей деятельности по заданным и/или самостоятельно опре</w:t>
      </w:r>
      <w:r w:rsidRPr="00DE2016">
        <w:rPr>
          <w:sz w:val="24"/>
          <w:szCs w:val="24"/>
        </w:rPr>
        <w:softHyphen/>
        <w:t>деленным критериям в соответствии с целью деятельности;</w:t>
      </w:r>
    </w:p>
    <w:p w:rsidR="00DE677B" w:rsidRPr="00DE2016" w:rsidRDefault="00DE677B" w:rsidP="00B25AF1">
      <w:pPr>
        <w:pStyle w:val="7"/>
        <w:numPr>
          <w:ilvl w:val="0"/>
          <w:numId w:val="2"/>
        </w:numPr>
        <w:shd w:val="clear" w:color="auto" w:fill="auto"/>
        <w:tabs>
          <w:tab w:val="left" w:pos="1014"/>
        </w:tabs>
        <w:spacing w:line="283" w:lineRule="exact"/>
        <w:ind w:left="20" w:right="20" w:firstLine="720"/>
        <w:jc w:val="both"/>
        <w:rPr>
          <w:sz w:val="24"/>
          <w:szCs w:val="24"/>
        </w:rPr>
      </w:pPr>
      <w:r w:rsidRPr="00DE2016">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E677B" w:rsidRPr="00DE2016" w:rsidRDefault="00DE677B" w:rsidP="00B25AF1">
      <w:pPr>
        <w:pStyle w:val="7"/>
        <w:numPr>
          <w:ilvl w:val="0"/>
          <w:numId w:val="2"/>
        </w:numPr>
        <w:shd w:val="clear" w:color="auto" w:fill="auto"/>
        <w:tabs>
          <w:tab w:val="left" w:pos="303"/>
        </w:tabs>
        <w:spacing w:line="283" w:lineRule="exact"/>
        <w:ind w:left="20" w:firstLine="720"/>
        <w:rPr>
          <w:sz w:val="24"/>
          <w:szCs w:val="24"/>
        </w:rPr>
      </w:pPr>
      <w:r w:rsidRPr="00DE2016">
        <w:rPr>
          <w:sz w:val="24"/>
          <w:szCs w:val="24"/>
        </w:rPr>
        <w:t>фиксировать и анализировать динамику собственных образовательных результатов.</w:t>
      </w:r>
    </w:p>
    <w:p w:rsidR="00DE677B" w:rsidRPr="00DE2016" w:rsidRDefault="00DE677B" w:rsidP="00B25AF1">
      <w:pPr>
        <w:pStyle w:val="36"/>
        <w:numPr>
          <w:ilvl w:val="0"/>
          <w:numId w:val="6"/>
        </w:numPr>
        <w:shd w:val="clear" w:color="auto" w:fill="auto"/>
        <w:tabs>
          <w:tab w:val="left" w:pos="1148"/>
        </w:tabs>
        <w:spacing w:line="278" w:lineRule="exact"/>
        <w:ind w:left="20" w:right="40" w:firstLine="720"/>
        <w:rPr>
          <w:sz w:val="24"/>
          <w:szCs w:val="24"/>
        </w:rPr>
      </w:pPr>
      <w:r w:rsidRPr="00DE2016">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соотносить реальные и планируемые результаты индивидуальной образовательной деятельности и делать выводы;</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принимать решение в учебной ситуации и нести за него ответственность;</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самостоятельно определять причины своего успеха или неуспеха и находить способы выхода из ситуации неуспеха;</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E677B" w:rsidRPr="00DE2016" w:rsidRDefault="00DE677B" w:rsidP="00B25AF1">
      <w:pPr>
        <w:pStyle w:val="7"/>
        <w:numPr>
          <w:ilvl w:val="0"/>
          <w:numId w:val="2"/>
        </w:numPr>
        <w:shd w:val="clear" w:color="auto" w:fill="auto"/>
        <w:tabs>
          <w:tab w:val="left" w:pos="1018"/>
        </w:tabs>
        <w:spacing w:after="300" w:line="278" w:lineRule="exact"/>
        <w:ind w:left="20" w:right="40" w:firstLine="720"/>
        <w:jc w:val="both"/>
        <w:rPr>
          <w:sz w:val="24"/>
          <w:szCs w:val="24"/>
        </w:rPr>
      </w:pPr>
      <w:r w:rsidRPr="00DE2016">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bookmarkStart w:id="71" w:name="bookmark20"/>
      <w:bookmarkStart w:id="72" w:name="_Toc446421628"/>
      <w:r w:rsidRPr="00DE2016">
        <w:rPr>
          <w:sz w:val="24"/>
          <w:szCs w:val="24"/>
        </w:rPr>
        <w:t xml:space="preserve"> </w:t>
      </w:r>
    </w:p>
    <w:p w:rsidR="00DE677B" w:rsidRPr="00DE2016" w:rsidRDefault="00DE677B" w:rsidP="00CA2D2F">
      <w:pPr>
        <w:pStyle w:val="7"/>
        <w:shd w:val="clear" w:color="auto" w:fill="auto"/>
        <w:tabs>
          <w:tab w:val="left" w:pos="1018"/>
        </w:tabs>
        <w:spacing w:after="300" w:line="278" w:lineRule="exact"/>
        <w:ind w:left="740" w:right="40" w:firstLine="0"/>
        <w:jc w:val="both"/>
        <w:rPr>
          <w:b/>
          <w:sz w:val="24"/>
          <w:szCs w:val="24"/>
        </w:rPr>
      </w:pPr>
      <w:r w:rsidRPr="00DE2016">
        <w:rPr>
          <w:b/>
          <w:sz w:val="24"/>
          <w:szCs w:val="24"/>
        </w:rPr>
        <w:t>Познавательные УУД</w:t>
      </w:r>
      <w:bookmarkEnd w:id="71"/>
      <w:bookmarkEnd w:id="72"/>
    </w:p>
    <w:p w:rsidR="00DE677B" w:rsidRPr="00DE2016" w:rsidRDefault="00DE677B" w:rsidP="00B25AF1">
      <w:pPr>
        <w:pStyle w:val="36"/>
        <w:numPr>
          <w:ilvl w:val="0"/>
          <w:numId w:val="6"/>
        </w:numPr>
        <w:shd w:val="clear" w:color="auto" w:fill="auto"/>
        <w:tabs>
          <w:tab w:val="left" w:pos="1153"/>
        </w:tabs>
        <w:spacing w:line="278" w:lineRule="exact"/>
        <w:ind w:left="20" w:right="40" w:firstLine="720"/>
        <w:rPr>
          <w:sz w:val="24"/>
          <w:szCs w:val="24"/>
        </w:rPr>
      </w:pPr>
      <w:r w:rsidRPr="00DE2016">
        <w:rPr>
          <w:sz w:val="24"/>
          <w:szCs w:val="24"/>
        </w:rPr>
        <w:t>Умение определять понятия, создавать обобщения, устанавливать анало</w:t>
      </w:r>
      <w:r w:rsidRPr="00DE2016">
        <w:rPr>
          <w:sz w:val="24"/>
          <w:szCs w:val="24"/>
        </w:rPr>
        <w:softHyphen/>
        <w:t>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подбирать слова, соподчиненные ключевому слову, определяющие его признаки и свойства;</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выстраивать логическую цепочку, состоящую из ключевого слова и соподчиненных ему слов;</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выделять общий признак двух или нескольких предметов или явлений и объяс</w:t>
      </w:r>
      <w:r w:rsidRPr="00DE2016">
        <w:rPr>
          <w:sz w:val="24"/>
          <w:szCs w:val="24"/>
        </w:rPr>
        <w:softHyphen/>
        <w:t>нять их сходство;</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выделять явление из общего ряда других явлений;</w:t>
      </w:r>
    </w:p>
    <w:p w:rsidR="00DE677B" w:rsidRPr="00DE2016" w:rsidRDefault="00DE677B" w:rsidP="00B25AF1">
      <w:pPr>
        <w:pStyle w:val="7"/>
        <w:numPr>
          <w:ilvl w:val="0"/>
          <w:numId w:val="2"/>
        </w:numPr>
        <w:shd w:val="clear" w:color="auto" w:fill="auto"/>
        <w:tabs>
          <w:tab w:val="left" w:pos="1023"/>
        </w:tabs>
        <w:spacing w:line="278" w:lineRule="exact"/>
        <w:ind w:left="20" w:right="40" w:firstLine="720"/>
        <w:jc w:val="both"/>
        <w:rPr>
          <w:sz w:val="24"/>
          <w:szCs w:val="24"/>
        </w:rPr>
      </w:pPr>
      <w:r w:rsidRPr="00DE2016">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w:t>
      </w:r>
      <w:r w:rsidRPr="00DE2016">
        <w:rPr>
          <w:sz w:val="24"/>
          <w:szCs w:val="24"/>
        </w:rPr>
        <w:softHyphen/>
        <w:t>ного явления, выявлять причины и следствия явлений;</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строить рассуждение от общих закономерностей к частным явлениям и от частных явлений к общим закономерностям;</w:t>
      </w:r>
    </w:p>
    <w:p w:rsidR="00DE677B" w:rsidRPr="00DE2016" w:rsidRDefault="00DE677B" w:rsidP="00B25AF1">
      <w:pPr>
        <w:pStyle w:val="7"/>
        <w:numPr>
          <w:ilvl w:val="0"/>
          <w:numId w:val="2"/>
        </w:numPr>
        <w:shd w:val="clear" w:color="auto" w:fill="auto"/>
        <w:tabs>
          <w:tab w:val="left" w:pos="1014"/>
        </w:tabs>
        <w:spacing w:line="278" w:lineRule="exact"/>
        <w:ind w:left="20" w:right="40" w:firstLine="720"/>
        <w:jc w:val="both"/>
        <w:rPr>
          <w:sz w:val="24"/>
          <w:szCs w:val="24"/>
        </w:rPr>
      </w:pPr>
      <w:r w:rsidRPr="00DE2016">
        <w:rPr>
          <w:sz w:val="24"/>
          <w:szCs w:val="24"/>
        </w:rPr>
        <w:t>строить рассуждение на основе сравнения предметов и явлений, выделяя при этом общие признаки;</w:t>
      </w:r>
    </w:p>
    <w:p w:rsidR="00DE677B" w:rsidRPr="00DE2016" w:rsidRDefault="00DE677B" w:rsidP="00B25AF1">
      <w:pPr>
        <w:pStyle w:val="7"/>
        <w:numPr>
          <w:ilvl w:val="0"/>
          <w:numId w:val="2"/>
        </w:numPr>
        <w:shd w:val="clear" w:color="auto" w:fill="auto"/>
        <w:tabs>
          <w:tab w:val="left" w:pos="1018"/>
        </w:tabs>
        <w:spacing w:line="278" w:lineRule="exact"/>
        <w:ind w:left="20" w:right="40" w:firstLine="720"/>
        <w:jc w:val="both"/>
        <w:rPr>
          <w:sz w:val="24"/>
          <w:szCs w:val="24"/>
        </w:rPr>
      </w:pPr>
      <w:r w:rsidRPr="00DE2016">
        <w:rPr>
          <w:sz w:val="24"/>
          <w:szCs w:val="24"/>
        </w:rPr>
        <w:t>излагать полученную информацию, интерпретируя ее в контексте решаемой задачи;</w:t>
      </w:r>
    </w:p>
    <w:p w:rsidR="00DE677B" w:rsidRPr="00DE2016" w:rsidRDefault="00DE677B" w:rsidP="00B25AF1">
      <w:pPr>
        <w:pStyle w:val="7"/>
        <w:numPr>
          <w:ilvl w:val="0"/>
          <w:numId w:val="2"/>
        </w:numPr>
        <w:shd w:val="clear" w:color="auto" w:fill="auto"/>
        <w:tabs>
          <w:tab w:val="left" w:pos="1014"/>
        </w:tabs>
        <w:spacing w:line="274" w:lineRule="exact"/>
        <w:ind w:left="20" w:right="40" w:firstLine="720"/>
        <w:jc w:val="both"/>
        <w:rPr>
          <w:sz w:val="24"/>
          <w:szCs w:val="24"/>
        </w:rPr>
      </w:pPr>
      <w:r w:rsidRPr="00DE2016">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вербализовать эмоциональное впечатление, оказанное на него источником;</w:t>
      </w:r>
    </w:p>
    <w:p w:rsidR="00DE677B" w:rsidRPr="00DE2016" w:rsidRDefault="00DE677B" w:rsidP="00B25AF1">
      <w:pPr>
        <w:pStyle w:val="7"/>
        <w:numPr>
          <w:ilvl w:val="0"/>
          <w:numId w:val="2"/>
        </w:numPr>
        <w:shd w:val="clear" w:color="auto" w:fill="auto"/>
        <w:tabs>
          <w:tab w:val="left" w:pos="1023"/>
        </w:tabs>
        <w:spacing w:line="278" w:lineRule="exact"/>
        <w:ind w:left="20" w:right="40" w:firstLine="720"/>
        <w:jc w:val="both"/>
        <w:rPr>
          <w:sz w:val="24"/>
          <w:szCs w:val="24"/>
        </w:rPr>
      </w:pPr>
      <w:r w:rsidRPr="00DE2016">
        <w:rPr>
          <w:sz w:val="24"/>
          <w:szCs w:val="24"/>
        </w:rPr>
        <w:t xml:space="preserve">объяснять явления, процессы, связи и отношения, выявляемые в ходе познавательной и </w:t>
      </w:r>
      <w:r w:rsidRPr="00DE2016">
        <w:rPr>
          <w:sz w:val="24"/>
          <w:szCs w:val="24"/>
        </w:rPr>
        <w:lastRenderedPageBreak/>
        <w:t>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E677B" w:rsidRPr="00DE2016" w:rsidRDefault="00DE677B" w:rsidP="00B25AF1">
      <w:pPr>
        <w:pStyle w:val="7"/>
        <w:numPr>
          <w:ilvl w:val="0"/>
          <w:numId w:val="2"/>
        </w:numPr>
        <w:shd w:val="clear" w:color="auto" w:fill="auto"/>
        <w:tabs>
          <w:tab w:val="left" w:pos="1023"/>
        </w:tabs>
        <w:spacing w:line="274" w:lineRule="exact"/>
        <w:ind w:left="20" w:right="40" w:firstLine="720"/>
        <w:jc w:val="both"/>
        <w:rPr>
          <w:sz w:val="24"/>
          <w:szCs w:val="24"/>
        </w:rPr>
      </w:pPr>
      <w:r w:rsidRPr="00DE2016">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DE677B" w:rsidRPr="00DE2016" w:rsidRDefault="00DE677B" w:rsidP="00B25AF1">
      <w:pPr>
        <w:pStyle w:val="7"/>
        <w:numPr>
          <w:ilvl w:val="0"/>
          <w:numId w:val="2"/>
        </w:numPr>
        <w:shd w:val="clear" w:color="auto" w:fill="auto"/>
        <w:tabs>
          <w:tab w:val="left" w:pos="1018"/>
        </w:tabs>
        <w:spacing w:after="50" w:line="220" w:lineRule="exact"/>
        <w:ind w:left="20" w:firstLine="720"/>
        <w:jc w:val="both"/>
        <w:rPr>
          <w:sz w:val="24"/>
          <w:szCs w:val="24"/>
        </w:rPr>
      </w:pPr>
      <w:r w:rsidRPr="00DE2016">
        <w:rPr>
          <w:sz w:val="24"/>
          <w:szCs w:val="24"/>
        </w:rPr>
        <w:t>делать вывод на основе критического анализа разных точек зрения, подтверждать</w:t>
      </w:r>
    </w:p>
    <w:p w:rsidR="00DE677B" w:rsidRPr="00DE2016" w:rsidRDefault="00DE677B" w:rsidP="00E434B7">
      <w:pPr>
        <w:pStyle w:val="52"/>
        <w:shd w:val="clear" w:color="auto" w:fill="auto"/>
        <w:spacing w:before="0" w:line="230" w:lineRule="exact"/>
        <w:ind w:left="60"/>
        <w:rPr>
          <w:sz w:val="24"/>
          <w:szCs w:val="24"/>
        </w:rPr>
      </w:pPr>
      <w:r w:rsidRPr="00DE2016">
        <w:rPr>
          <w:sz w:val="24"/>
          <w:szCs w:val="24"/>
        </w:rPr>
        <w:t xml:space="preserve"> вывод собственной аргументацией или самостоятельно полученными данными.</w:t>
      </w:r>
    </w:p>
    <w:p w:rsidR="00DE677B" w:rsidRPr="00DE2016" w:rsidRDefault="00DE677B" w:rsidP="00B25AF1">
      <w:pPr>
        <w:pStyle w:val="36"/>
        <w:numPr>
          <w:ilvl w:val="0"/>
          <w:numId w:val="6"/>
        </w:numPr>
        <w:shd w:val="clear" w:color="auto" w:fill="auto"/>
        <w:tabs>
          <w:tab w:val="left" w:pos="1143"/>
        </w:tabs>
        <w:spacing w:line="278" w:lineRule="exact"/>
        <w:ind w:left="20" w:firstLine="720"/>
        <w:rPr>
          <w:sz w:val="24"/>
          <w:szCs w:val="24"/>
        </w:rPr>
      </w:pPr>
      <w:bookmarkStart w:id="73" w:name="bookmark21"/>
      <w:r w:rsidRPr="00DE2016">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bookmarkEnd w:id="73"/>
    </w:p>
    <w:p w:rsidR="00DE677B" w:rsidRPr="00DE2016" w:rsidRDefault="00DE677B" w:rsidP="00B25AF1">
      <w:pPr>
        <w:pStyle w:val="7"/>
        <w:numPr>
          <w:ilvl w:val="0"/>
          <w:numId w:val="2"/>
        </w:numPr>
        <w:shd w:val="clear" w:color="auto" w:fill="auto"/>
        <w:tabs>
          <w:tab w:val="left" w:pos="1023"/>
        </w:tabs>
        <w:spacing w:after="25" w:line="220" w:lineRule="exact"/>
        <w:ind w:left="20" w:firstLine="720"/>
        <w:jc w:val="both"/>
        <w:rPr>
          <w:sz w:val="24"/>
          <w:szCs w:val="24"/>
        </w:rPr>
      </w:pPr>
      <w:r w:rsidRPr="00DE2016">
        <w:rPr>
          <w:sz w:val="24"/>
          <w:szCs w:val="24"/>
        </w:rPr>
        <w:t>обозначать символом и знаком предмет и/или явление;</w:t>
      </w:r>
    </w:p>
    <w:p w:rsidR="00DE677B" w:rsidRPr="00DE2016" w:rsidRDefault="00DE677B" w:rsidP="00B25AF1">
      <w:pPr>
        <w:pStyle w:val="7"/>
        <w:numPr>
          <w:ilvl w:val="0"/>
          <w:numId w:val="2"/>
        </w:numPr>
        <w:shd w:val="clear" w:color="auto" w:fill="auto"/>
        <w:tabs>
          <w:tab w:val="left" w:pos="1018"/>
        </w:tabs>
        <w:spacing w:line="274" w:lineRule="exact"/>
        <w:ind w:left="20" w:firstLine="720"/>
        <w:jc w:val="both"/>
        <w:rPr>
          <w:sz w:val="24"/>
          <w:szCs w:val="24"/>
        </w:rPr>
      </w:pPr>
      <w:r w:rsidRPr="00DE2016">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DE677B" w:rsidRPr="00DE2016" w:rsidRDefault="00DE677B" w:rsidP="00B25AF1">
      <w:pPr>
        <w:pStyle w:val="7"/>
        <w:numPr>
          <w:ilvl w:val="0"/>
          <w:numId w:val="2"/>
        </w:numPr>
        <w:shd w:val="clear" w:color="auto" w:fill="auto"/>
        <w:tabs>
          <w:tab w:val="left" w:pos="1023"/>
        </w:tabs>
        <w:spacing w:after="21" w:line="220" w:lineRule="exact"/>
        <w:ind w:left="20" w:firstLine="720"/>
        <w:jc w:val="both"/>
        <w:rPr>
          <w:sz w:val="24"/>
          <w:szCs w:val="24"/>
        </w:rPr>
      </w:pPr>
      <w:r w:rsidRPr="00DE2016">
        <w:rPr>
          <w:sz w:val="24"/>
          <w:szCs w:val="24"/>
        </w:rPr>
        <w:t>создавать абстрактный или реальный образ предмета и/или явления;</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строить модель/схему на основе условий задачи и/или способа ее решения;</w:t>
      </w:r>
    </w:p>
    <w:p w:rsidR="00DE677B" w:rsidRPr="00DE2016" w:rsidRDefault="00DE677B" w:rsidP="00B25AF1">
      <w:pPr>
        <w:pStyle w:val="7"/>
        <w:numPr>
          <w:ilvl w:val="0"/>
          <w:numId w:val="2"/>
        </w:numPr>
        <w:shd w:val="clear" w:color="auto" w:fill="auto"/>
        <w:tabs>
          <w:tab w:val="left" w:pos="1014"/>
        </w:tabs>
        <w:spacing w:line="278" w:lineRule="exact"/>
        <w:ind w:left="20" w:firstLine="720"/>
        <w:jc w:val="both"/>
        <w:rPr>
          <w:sz w:val="24"/>
          <w:szCs w:val="24"/>
        </w:rPr>
      </w:pPr>
      <w:r w:rsidRPr="00DE2016">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соотвествии с ситуацией;</w:t>
      </w:r>
    </w:p>
    <w:p w:rsidR="00DE677B" w:rsidRPr="00DE2016" w:rsidRDefault="00DE677B" w:rsidP="00B25AF1">
      <w:pPr>
        <w:pStyle w:val="7"/>
        <w:numPr>
          <w:ilvl w:val="0"/>
          <w:numId w:val="2"/>
        </w:numPr>
        <w:shd w:val="clear" w:color="auto" w:fill="auto"/>
        <w:tabs>
          <w:tab w:val="left" w:pos="1014"/>
        </w:tabs>
        <w:spacing w:line="278" w:lineRule="exact"/>
        <w:ind w:left="20" w:firstLine="720"/>
        <w:jc w:val="both"/>
        <w:rPr>
          <w:sz w:val="24"/>
          <w:szCs w:val="24"/>
        </w:rPr>
      </w:pPr>
      <w:r w:rsidRPr="00DE2016">
        <w:rPr>
          <w:sz w:val="24"/>
          <w:szCs w:val="24"/>
        </w:rPr>
        <w:t>преобразовывать модели с целью выявления общих законов, определяющих дан</w:t>
      </w:r>
      <w:r w:rsidRPr="00DE2016">
        <w:rPr>
          <w:sz w:val="24"/>
          <w:szCs w:val="24"/>
        </w:rPr>
        <w:softHyphen/>
        <w:t>ную предметную область;</w:t>
      </w:r>
    </w:p>
    <w:p w:rsidR="00DE677B" w:rsidRPr="00DE2016" w:rsidRDefault="00DE677B" w:rsidP="00B25AF1">
      <w:pPr>
        <w:pStyle w:val="7"/>
        <w:numPr>
          <w:ilvl w:val="0"/>
          <w:numId w:val="2"/>
        </w:numPr>
        <w:shd w:val="clear" w:color="auto" w:fill="auto"/>
        <w:tabs>
          <w:tab w:val="left" w:pos="1014"/>
        </w:tabs>
        <w:spacing w:line="278" w:lineRule="exact"/>
        <w:ind w:left="20" w:firstLine="720"/>
        <w:jc w:val="both"/>
        <w:rPr>
          <w:sz w:val="24"/>
          <w:szCs w:val="24"/>
        </w:rPr>
      </w:pPr>
      <w:r w:rsidRPr="00DE2016">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E677B" w:rsidRPr="00DE2016" w:rsidRDefault="00DE677B" w:rsidP="00B25AF1">
      <w:pPr>
        <w:pStyle w:val="7"/>
        <w:numPr>
          <w:ilvl w:val="0"/>
          <w:numId w:val="2"/>
        </w:numPr>
        <w:shd w:val="clear" w:color="auto" w:fill="auto"/>
        <w:tabs>
          <w:tab w:val="left" w:pos="1018"/>
        </w:tabs>
        <w:spacing w:line="278" w:lineRule="exact"/>
        <w:ind w:left="20" w:firstLine="720"/>
        <w:jc w:val="both"/>
        <w:rPr>
          <w:sz w:val="24"/>
          <w:szCs w:val="24"/>
        </w:rPr>
      </w:pPr>
      <w:r w:rsidRPr="00DE2016">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w:t>
      </w:r>
      <w:r w:rsidRPr="00DE2016">
        <w:rPr>
          <w:sz w:val="24"/>
          <w:szCs w:val="24"/>
        </w:rPr>
        <w:softHyphen/>
        <w:t>ритм;</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строить доказательство: прямое, косвенное, от противного;</w:t>
      </w:r>
    </w:p>
    <w:p w:rsidR="00DE677B" w:rsidRPr="00DE2016" w:rsidRDefault="00DE677B" w:rsidP="00B25AF1">
      <w:pPr>
        <w:pStyle w:val="7"/>
        <w:numPr>
          <w:ilvl w:val="0"/>
          <w:numId w:val="2"/>
        </w:numPr>
        <w:shd w:val="clear" w:color="auto" w:fill="auto"/>
        <w:tabs>
          <w:tab w:val="left" w:pos="1014"/>
        </w:tabs>
        <w:spacing w:line="278" w:lineRule="exact"/>
        <w:ind w:left="20" w:firstLine="720"/>
        <w:jc w:val="both"/>
        <w:rPr>
          <w:sz w:val="24"/>
          <w:szCs w:val="24"/>
        </w:rPr>
      </w:pPr>
      <w:r w:rsidRPr="00DE2016">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E677B" w:rsidRPr="00DE2016" w:rsidRDefault="00DE677B" w:rsidP="00B25AF1">
      <w:pPr>
        <w:pStyle w:val="36"/>
        <w:numPr>
          <w:ilvl w:val="0"/>
          <w:numId w:val="6"/>
        </w:numPr>
        <w:shd w:val="clear" w:color="auto" w:fill="auto"/>
        <w:tabs>
          <w:tab w:val="left" w:pos="1158"/>
        </w:tabs>
        <w:spacing w:line="278" w:lineRule="exact"/>
        <w:ind w:left="20" w:firstLine="720"/>
        <w:rPr>
          <w:sz w:val="24"/>
          <w:szCs w:val="24"/>
        </w:rPr>
      </w:pPr>
      <w:bookmarkStart w:id="74" w:name="bookmark22"/>
      <w:r w:rsidRPr="00DE2016">
        <w:rPr>
          <w:sz w:val="24"/>
          <w:szCs w:val="24"/>
        </w:rPr>
        <w:t>Смысловое чтение. Обучающийся сможет:</w:t>
      </w:r>
      <w:bookmarkEnd w:id="74"/>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находить в тексте требуемую информацию (в соответствии с целями своей деятельности);</w:t>
      </w:r>
    </w:p>
    <w:p w:rsidR="00DE677B" w:rsidRPr="00DE2016" w:rsidRDefault="00DE677B" w:rsidP="00B25AF1">
      <w:pPr>
        <w:pStyle w:val="7"/>
        <w:numPr>
          <w:ilvl w:val="0"/>
          <w:numId w:val="2"/>
        </w:numPr>
        <w:shd w:val="clear" w:color="auto" w:fill="auto"/>
        <w:tabs>
          <w:tab w:val="left" w:pos="1023"/>
        </w:tabs>
        <w:spacing w:line="274" w:lineRule="exact"/>
        <w:ind w:left="20" w:firstLine="720"/>
        <w:jc w:val="both"/>
        <w:rPr>
          <w:sz w:val="24"/>
          <w:szCs w:val="24"/>
        </w:rPr>
      </w:pPr>
      <w:r w:rsidRPr="00DE2016">
        <w:rPr>
          <w:sz w:val="24"/>
          <w:szCs w:val="24"/>
        </w:rPr>
        <w:t>ориентироваться в содержании текста, понимать целостный смысл текста, структурировать текст;</w:t>
      </w:r>
    </w:p>
    <w:p w:rsidR="00DE677B" w:rsidRPr="00DE2016" w:rsidRDefault="00DE677B" w:rsidP="00B25AF1">
      <w:pPr>
        <w:pStyle w:val="7"/>
        <w:numPr>
          <w:ilvl w:val="0"/>
          <w:numId w:val="2"/>
        </w:numPr>
        <w:shd w:val="clear" w:color="auto" w:fill="auto"/>
        <w:tabs>
          <w:tab w:val="left" w:pos="1014"/>
        </w:tabs>
        <w:spacing w:line="220" w:lineRule="exact"/>
        <w:ind w:left="20" w:firstLine="720"/>
        <w:jc w:val="both"/>
        <w:rPr>
          <w:sz w:val="24"/>
          <w:szCs w:val="24"/>
        </w:rPr>
      </w:pPr>
      <w:r w:rsidRPr="00DE2016">
        <w:rPr>
          <w:sz w:val="24"/>
          <w:szCs w:val="24"/>
        </w:rPr>
        <w:t>устанавливать взаимосвязь описанных в тексте событий, явлений, процессов;</w:t>
      </w:r>
    </w:p>
    <w:p w:rsidR="00DE677B" w:rsidRPr="00DE2016" w:rsidRDefault="00DE677B" w:rsidP="00B25AF1">
      <w:pPr>
        <w:pStyle w:val="7"/>
        <w:numPr>
          <w:ilvl w:val="0"/>
          <w:numId w:val="2"/>
        </w:numPr>
        <w:shd w:val="clear" w:color="auto" w:fill="auto"/>
        <w:tabs>
          <w:tab w:val="left" w:pos="1018"/>
        </w:tabs>
        <w:spacing w:line="278" w:lineRule="exact"/>
        <w:ind w:left="20" w:firstLine="720"/>
        <w:jc w:val="both"/>
        <w:rPr>
          <w:sz w:val="24"/>
          <w:szCs w:val="24"/>
        </w:rPr>
      </w:pPr>
      <w:r w:rsidRPr="00DE2016">
        <w:rPr>
          <w:sz w:val="24"/>
          <w:szCs w:val="24"/>
        </w:rPr>
        <w:t>резюмировать главную идею текста;</w:t>
      </w:r>
    </w:p>
    <w:p w:rsidR="00DE677B" w:rsidRPr="00DE2016" w:rsidRDefault="00DE677B" w:rsidP="00B25AF1">
      <w:pPr>
        <w:pStyle w:val="7"/>
        <w:numPr>
          <w:ilvl w:val="0"/>
          <w:numId w:val="2"/>
        </w:numPr>
        <w:shd w:val="clear" w:color="auto" w:fill="auto"/>
        <w:tabs>
          <w:tab w:val="left" w:pos="1023"/>
        </w:tabs>
        <w:spacing w:line="278" w:lineRule="exact"/>
        <w:ind w:left="20" w:firstLine="720"/>
        <w:jc w:val="both"/>
        <w:rPr>
          <w:sz w:val="24"/>
          <w:szCs w:val="24"/>
        </w:rPr>
      </w:pPr>
      <w:r w:rsidRPr="00DE2016">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w:t>
      </w:r>
      <w:r w:rsidRPr="00DE2016">
        <w:rPr>
          <w:sz w:val="24"/>
          <w:szCs w:val="24"/>
        </w:rPr>
        <w:softHyphen/>
        <w:t xml:space="preserve">онный, текст </w:t>
      </w:r>
      <w:r w:rsidRPr="00DE2016">
        <w:rPr>
          <w:sz w:val="24"/>
          <w:szCs w:val="24"/>
          <w:lang w:val="en-US"/>
        </w:rPr>
        <w:t>non</w:t>
      </w:r>
      <w:r w:rsidRPr="00DE2016">
        <w:rPr>
          <w:sz w:val="24"/>
          <w:szCs w:val="24"/>
        </w:rPr>
        <w:t>-</w:t>
      </w:r>
      <w:r w:rsidRPr="00DE2016">
        <w:rPr>
          <w:sz w:val="24"/>
          <w:szCs w:val="24"/>
          <w:lang w:val="en-US"/>
        </w:rPr>
        <w:t>fiction</w:t>
      </w:r>
      <w:r w:rsidRPr="00DE2016">
        <w:rPr>
          <w:sz w:val="24"/>
          <w:szCs w:val="24"/>
        </w:rPr>
        <w:t>);</w:t>
      </w:r>
    </w:p>
    <w:p w:rsidR="00DE677B" w:rsidRPr="00DE2016" w:rsidRDefault="00DE677B" w:rsidP="00B25AF1">
      <w:pPr>
        <w:pStyle w:val="7"/>
        <w:numPr>
          <w:ilvl w:val="0"/>
          <w:numId w:val="2"/>
        </w:numPr>
        <w:shd w:val="clear" w:color="auto" w:fill="auto"/>
        <w:tabs>
          <w:tab w:val="left" w:pos="1023"/>
        </w:tabs>
        <w:spacing w:line="283" w:lineRule="exact"/>
        <w:ind w:left="20" w:firstLine="720"/>
        <w:jc w:val="both"/>
        <w:rPr>
          <w:sz w:val="24"/>
          <w:szCs w:val="24"/>
        </w:rPr>
      </w:pPr>
      <w:r w:rsidRPr="00DE2016">
        <w:rPr>
          <w:sz w:val="24"/>
          <w:szCs w:val="24"/>
        </w:rPr>
        <w:t>критически оценивать содержание и форму текста.</w:t>
      </w:r>
    </w:p>
    <w:p w:rsidR="00DE677B" w:rsidRPr="00DE2016" w:rsidRDefault="00DE677B" w:rsidP="00B25AF1">
      <w:pPr>
        <w:pStyle w:val="36"/>
        <w:numPr>
          <w:ilvl w:val="0"/>
          <w:numId w:val="6"/>
        </w:numPr>
        <w:shd w:val="clear" w:color="auto" w:fill="auto"/>
        <w:tabs>
          <w:tab w:val="left" w:pos="1153"/>
        </w:tabs>
        <w:spacing w:line="283" w:lineRule="exact"/>
        <w:ind w:left="20" w:firstLine="720"/>
        <w:rPr>
          <w:sz w:val="24"/>
          <w:szCs w:val="24"/>
        </w:rPr>
      </w:pPr>
      <w:bookmarkStart w:id="75" w:name="bookmark23"/>
      <w:r w:rsidRPr="00DE2016">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bookmarkEnd w:id="75"/>
    </w:p>
    <w:p w:rsidR="00DE677B" w:rsidRPr="00DE2016" w:rsidRDefault="00DE677B" w:rsidP="00B25AF1">
      <w:pPr>
        <w:pStyle w:val="7"/>
        <w:numPr>
          <w:ilvl w:val="0"/>
          <w:numId w:val="2"/>
        </w:numPr>
        <w:shd w:val="clear" w:color="auto" w:fill="auto"/>
        <w:tabs>
          <w:tab w:val="left" w:pos="1023"/>
        </w:tabs>
        <w:spacing w:line="283" w:lineRule="exact"/>
        <w:ind w:left="20" w:firstLine="720"/>
        <w:jc w:val="both"/>
        <w:rPr>
          <w:sz w:val="24"/>
          <w:szCs w:val="24"/>
        </w:rPr>
      </w:pPr>
      <w:r w:rsidRPr="00DE2016">
        <w:rPr>
          <w:sz w:val="24"/>
          <w:szCs w:val="24"/>
        </w:rPr>
        <w:t>определять свое отношение к природной среде;</w:t>
      </w:r>
    </w:p>
    <w:p w:rsidR="00DE677B" w:rsidRPr="00DE2016" w:rsidRDefault="00DE677B" w:rsidP="00B25AF1">
      <w:pPr>
        <w:pStyle w:val="7"/>
        <w:numPr>
          <w:ilvl w:val="0"/>
          <w:numId w:val="2"/>
        </w:numPr>
        <w:shd w:val="clear" w:color="auto" w:fill="auto"/>
        <w:tabs>
          <w:tab w:val="left" w:pos="1014"/>
        </w:tabs>
        <w:spacing w:line="283" w:lineRule="exact"/>
        <w:ind w:left="20" w:firstLine="720"/>
        <w:jc w:val="both"/>
        <w:rPr>
          <w:sz w:val="24"/>
          <w:szCs w:val="24"/>
        </w:rPr>
      </w:pPr>
      <w:r w:rsidRPr="00DE2016">
        <w:rPr>
          <w:sz w:val="24"/>
          <w:szCs w:val="24"/>
        </w:rPr>
        <w:t>анализировать влияние экологических факторов на среду обитания живых организмов;</w:t>
      </w:r>
    </w:p>
    <w:p w:rsidR="00DE677B" w:rsidRPr="00DE2016" w:rsidRDefault="00DE677B" w:rsidP="00B25AF1">
      <w:pPr>
        <w:pStyle w:val="7"/>
        <w:numPr>
          <w:ilvl w:val="0"/>
          <w:numId w:val="2"/>
        </w:numPr>
        <w:shd w:val="clear" w:color="auto" w:fill="auto"/>
        <w:tabs>
          <w:tab w:val="left" w:pos="1023"/>
        </w:tabs>
        <w:spacing w:line="283" w:lineRule="exact"/>
        <w:ind w:left="20" w:firstLine="720"/>
        <w:jc w:val="both"/>
        <w:rPr>
          <w:sz w:val="24"/>
          <w:szCs w:val="24"/>
        </w:rPr>
      </w:pPr>
      <w:r w:rsidRPr="00DE2016">
        <w:rPr>
          <w:sz w:val="24"/>
          <w:szCs w:val="24"/>
        </w:rPr>
        <w:t>проводить причинный и вероятностный анализ экологических ситуаций;</w:t>
      </w:r>
    </w:p>
    <w:p w:rsidR="00DE677B" w:rsidRPr="00DE2016" w:rsidRDefault="00DE677B" w:rsidP="00B25AF1">
      <w:pPr>
        <w:pStyle w:val="7"/>
        <w:numPr>
          <w:ilvl w:val="0"/>
          <w:numId w:val="2"/>
        </w:numPr>
        <w:shd w:val="clear" w:color="auto" w:fill="auto"/>
        <w:tabs>
          <w:tab w:val="left" w:pos="1014"/>
        </w:tabs>
        <w:spacing w:line="283" w:lineRule="exact"/>
        <w:ind w:left="20" w:firstLine="720"/>
        <w:jc w:val="both"/>
        <w:rPr>
          <w:sz w:val="24"/>
          <w:szCs w:val="24"/>
        </w:rPr>
      </w:pPr>
      <w:r w:rsidRPr="00DE2016">
        <w:rPr>
          <w:sz w:val="24"/>
          <w:szCs w:val="24"/>
        </w:rPr>
        <w:t>прогнозировать изменения ситуации при смене действия одного фактора на действие другого фактора;</w:t>
      </w:r>
    </w:p>
    <w:p w:rsidR="00DE677B" w:rsidRPr="00DE2016" w:rsidRDefault="00DE677B" w:rsidP="00B25AF1">
      <w:pPr>
        <w:pStyle w:val="7"/>
        <w:numPr>
          <w:ilvl w:val="0"/>
          <w:numId w:val="2"/>
        </w:numPr>
        <w:shd w:val="clear" w:color="auto" w:fill="auto"/>
        <w:tabs>
          <w:tab w:val="left" w:pos="1009"/>
        </w:tabs>
        <w:spacing w:line="283" w:lineRule="exact"/>
        <w:ind w:left="20" w:firstLine="720"/>
        <w:jc w:val="both"/>
        <w:rPr>
          <w:sz w:val="24"/>
          <w:szCs w:val="24"/>
        </w:rPr>
      </w:pPr>
      <w:r w:rsidRPr="00DE2016">
        <w:rPr>
          <w:sz w:val="24"/>
          <w:szCs w:val="24"/>
        </w:rPr>
        <w:t>распространять экологические знания и участвовать в практических делах по защите окружающей среды;</w:t>
      </w:r>
    </w:p>
    <w:p w:rsidR="00DE677B" w:rsidRPr="00DE2016" w:rsidRDefault="00DE677B" w:rsidP="00B25AF1">
      <w:pPr>
        <w:pStyle w:val="7"/>
        <w:numPr>
          <w:ilvl w:val="0"/>
          <w:numId w:val="2"/>
        </w:numPr>
        <w:shd w:val="clear" w:color="auto" w:fill="auto"/>
        <w:tabs>
          <w:tab w:val="left" w:pos="1014"/>
        </w:tabs>
        <w:spacing w:line="283" w:lineRule="exact"/>
        <w:ind w:left="20" w:firstLine="720"/>
        <w:jc w:val="both"/>
        <w:rPr>
          <w:sz w:val="24"/>
          <w:szCs w:val="24"/>
        </w:rPr>
      </w:pPr>
      <w:r w:rsidRPr="00DE2016">
        <w:rPr>
          <w:sz w:val="24"/>
          <w:szCs w:val="24"/>
        </w:rPr>
        <w:t>выражать свое отношение к природе через рисунки, сочинения, модели, проектные работы.</w:t>
      </w:r>
    </w:p>
    <w:p w:rsidR="00DE677B" w:rsidRPr="00DE2016" w:rsidRDefault="00DE677B" w:rsidP="00B25AF1">
      <w:pPr>
        <w:pStyle w:val="36"/>
        <w:numPr>
          <w:ilvl w:val="0"/>
          <w:numId w:val="6"/>
        </w:numPr>
        <w:shd w:val="clear" w:color="auto" w:fill="auto"/>
        <w:tabs>
          <w:tab w:val="left" w:pos="1100"/>
        </w:tabs>
        <w:spacing w:line="283" w:lineRule="exact"/>
        <w:ind w:left="20" w:firstLine="720"/>
        <w:rPr>
          <w:sz w:val="24"/>
          <w:szCs w:val="24"/>
        </w:rPr>
      </w:pPr>
      <w:bookmarkStart w:id="76" w:name="bookmark24"/>
      <w:r w:rsidRPr="00DE2016">
        <w:rPr>
          <w:sz w:val="24"/>
          <w:szCs w:val="24"/>
        </w:rPr>
        <w:t>Развитие мотивации к овладению культурой активного использования словарей и других поисковых систем. Обучающийся сможет:</w:t>
      </w:r>
      <w:bookmarkEnd w:id="76"/>
    </w:p>
    <w:p w:rsidR="00DE677B" w:rsidRPr="00DE2016" w:rsidRDefault="00DE677B" w:rsidP="00022A7C">
      <w:pPr>
        <w:pStyle w:val="7"/>
        <w:numPr>
          <w:ilvl w:val="0"/>
          <w:numId w:val="2"/>
        </w:numPr>
        <w:shd w:val="clear" w:color="auto" w:fill="auto"/>
        <w:tabs>
          <w:tab w:val="left" w:pos="1440"/>
        </w:tabs>
        <w:spacing w:line="278" w:lineRule="exact"/>
        <w:ind w:left="1440" w:hanging="360"/>
        <w:rPr>
          <w:sz w:val="24"/>
          <w:szCs w:val="24"/>
        </w:rPr>
      </w:pPr>
      <w:r w:rsidRPr="00DE2016">
        <w:rPr>
          <w:sz w:val="24"/>
          <w:szCs w:val="24"/>
        </w:rPr>
        <w:lastRenderedPageBreak/>
        <w:t>определять необходимые ключевые поисковые слова и запросы;</w:t>
      </w:r>
    </w:p>
    <w:p w:rsidR="00DE677B" w:rsidRPr="00DE2016" w:rsidRDefault="00DE677B" w:rsidP="00022A7C">
      <w:pPr>
        <w:pStyle w:val="7"/>
        <w:numPr>
          <w:ilvl w:val="0"/>
          <w:numId w:val="2"/>
        </w:numPr>
        <w:shd w:val="clear" w:color="auto" w:fill="auto"/>
        <w:tabs>
          <w:tab w:val="left" w:pos="1440"/>
        </w:tabs>
        <w:spacing w:line="278" w:lineRule="exact"/>
        <w:ind w:left="1440" w:hanging="360"/>
        <w:rPr>
          <w:sz w:val="24"/>
          <w:szCs w:val="24"/>
        </w:rPr>
      </w:pPr>
      <w:r w:rsidRPr="00DE2016">
        <w:rPr>
          <w:sz w:val="24"/>
          <w:szCs w:val="24"/>
        </w:rPr>
        <w:t>осуществлять взаимодействие с электронными поисковыми системами, словарями;</w:t>
      </w:r>
    </w:p>
    <w:p w:rsidR="00DE677B" w:rsidRPr="00DE2016" w:rsidRDefault="00DE677B" w:rsidP="00022A7C">
      <w:pPr>
        <w:pStyle w:val="7"/>
        <w:numPr>
          <w:ilvl w:val="0"/>
          <w:numId w:val="2"/>
        </w:numPr>
        <w:shd w:val="clear" w:color="auto" w:fill="auto"/>
        <w:tabs>
          <w:tab w:val="left" w:pos="1320"/>
        </w:tabs>
        <w:spacing w:line="278" w:lineRule="exact"/>
        <w:ind w:left="1440" w:right="20"/>
        <w:rPr>
          <w:sz w:val="24"/>
          <w:szCs w:val="24"/>
        </w:rPr>
      </w:pPr>
      <w:r w:rsidRPr="00DE2016">
        <w:rPr>
          <w:sz w:val="24"/>
          <w:szCs w:val="24"/>
        </w:rPr>
        <w:t>формировать множественную выборку из поисковых источников для объективизации результатов поиска;</w:t>
      </w:r>
    </w:p>
    <w:p w:rsidR="00DE677B" w:rsidRPr="00DE2016" w:rsidRDefault="00DE677B" w:rsidP="00022A7C">
      <w:pPr>
        <w:pStyle w:val="7"/>
        <w:numPr>
          <w:ilvl w:val="0"/>
          <w:numId w:val="2"/>
        </w:numPr>
        <w:shd w:val="clear" w:color="auto" w:fill="auto"/>
        <w:tabs>
          <w:tab w:val="left" w:pos="943"/>
        </w:tabs>
        <w:spacing w:after="350" w:line="220" w:lineRule="exact"/>
        <w:ind w:left="20" w:firstLine="640"/>
        <w:rPr>
          <w:sz w:val="24"/>
          <w:szCs w:val="24"/>
        </w:rPr>
      </w:pPr>
      <w:r w:rsidRPr="00DE2016">
        <w:rPr>
          <w:sz w:val="24"/>
          <w:szCs w:val="24"/>
        </w:rPr>
        <w:t>соотносить полученные результаты поиска со своей деятельностью.</w:t>
      </w:r>
      <w:bookmarkStart w:id="77" w:name="bookmark25"/>
      <w:bookmarkStart w:id="78" w:name="_Toc446421629"/>
    </w:p>
    <w:p w:rsidR="00DE677B" w:rsidRPr="00DE2016" w:rsidRDefault="00DE677B" w:rsidP="000730AB">
      <w:pPr>
        <w:pStyle w:val="7"/>
        <w:shd w:val="clear" w:color="auto" w:fill="auto"/>
        <w:tabs>
          <w:tab w:val="left" w:pos="943"/>
        </w:tabs>
        <w:spacing w:after="350" w:line="220" w:lineRule="exact"/>
        <w:ind w:left="20" w:firstLine="0"/>
        <w:jc w:val="both"/>
        <w:rPr>
          <w:b/>
          <w:sz w:val="24"/>
          <w:szCs w:val="24"/>
        </w:rPr>
      </w:pPr>
      <w:r w:rsidRPr="00DE2016">
        <w:rPr>
          <w:b/>
          <w:sz w:val="24"/>
          <w:szCs w:val="24"/>
        </w:rPr>
        <w:t>Коммуникативные УУД</w:t>
      </w:r>
      <w:bookmarkEnd w:id="77"/>
      <w:bookmarkEnd w:id="78"/>
    </w:p>
    <w:p w:rsidR="00DE677B" w:rsidRPr="00DE2016" w:rsidRDefault="00DE677B" w:rsidP="00B25AF1">
      <w:pPr>
        <w:pStyle w:val="36"/>
        <w:numPr>
          <w:ilvl w:val="0"/>
          <w:numId w:val="6"/>
        </w:numPr>
        <w:shd w:val="clear" w:color="auto" w:fill="auto"/>
        <w:tabs>
          <w:tab w:val="left" w:pos="1426"/>
        </w:tabs>
        <w:spacing w:line="278" w:lineRule="exact"/>
        <w:ind w:left="20" w:right="20" w:firstLine="640"/>
        <w:rPr>
          <w:sz w:val="24"/>
          <w:szCs w:val="24"/>
        </w:rPr>
      </w:pPr>
      <w:r w:rsidRPr="00DE2016">
        <w:rPr>
          <w:sz w:val="24"/>
          <w:szCs w:val="24"/>
        </w:rPr>
        <w:t>Умение организовывать учебное сотрудничество и совместную деятель</w:t>
      </w:r>
      <w:r w:rsidRPr="00DE2016">
        <w:rPr>
          <w:sz w:val="24"/>
          <w:szCs w:val="24"/>
        </w:rPr>
        <w:softHyphen/>
        <w:t>ность с учителем и сверстниками; работать индивидуально и в группе: находить об</w:t>
      </w:r>
      <w:r w:rsidRPr="00DE2016">
        <w:rPr>
          <w:sz w:val="24"/>
          <w:szCs w:val="24"/>
        </w:rPr>
        <w:softHyphen/>
        <w:t>щее решение и разрешать конфликты на основе согласования позиций и учета инте</w:t>
      </w:r>
      <w:r w:rsidRPr="00DE2016">
        <w:rPr>
          <w:sz w:val="24"/>
          <w:szCs w:val="24"/>
        </w:rPr>
        <w:softHyphen/>
        <w:t>ресов; формулировать, аргументировать и отстаивать свое мнение. Обучающийся сможет:</w:t>
      </w:r>
    </w:p>
    <w:p w:rsidR="00DE677B" w:rsidRPr="00DE2016" w:rsidRDefault="00DE677B" w:rsidP="00B25AF1">
      <w:pPr>
        <w:pStyle w:val="7"/>
        <w:numPr>
          <w:ilvl w:val="0"/>
          <w:numId w:val="2"/>
        </w:numPr>
        <w:shd w:val="clear" w:color="auto" w:fill="auto"/>
        <w:tabs>
          <w:tab w:val="left" w:pos="1020"/>
        </w:tabs>
        <w:spacing w:line="278" w:lineRule="exact"/>
        <w:ind w:left="20" w:firstLine="640"/>
        <w:jc w:val="both"/>
        <w:rPr>
          <w:sz w:val="24"/>
          <w:szCs w:val="24"/>
        </w:rPr>
      </w:pPr>
      <w:r w:rsidRPr="00DE2016">
        <w:rPr>
          <w:sz w:val="24"/>
          <w:szCs w:val="24"/>
        </w:rPr>
        <w:t>определять возможные роли в совместной деятельности;</w:t>
      </w:r>
    </w:p>
    <w:p w:rsidR="00DE677B" w:rsidRPr="00DE2016" w:rsidRDefault="00DE677B" w:rsidP="00B25AF1">
      <w:pPr>
        <w:pStyle w:val="7"/>
        <w:numPr>
          <w:ilvl w:val="0"/>
          <w:numId w:val="2"/>
        </w:numPr>
        <w:shd w:val="clear" w:color="auto" w:fill="auto"/>
        <w:tabs>
          <w:tab w:val="left" w:pos="1020"/>
        </w:tabs>
        <w:spacing w:line="278" w:lineRule="exact"/>
        <w:ind w:left="20" w:firstLine="640"/>
        <w:jc w:val="both"/>
        <w:rPr>
          <w:sz w:val="24"/>
          <w:szCs w:val="24"/>
        </w:rPr>
      </w:pPr>
      <w:r w:rsidRPr="00DE2016">
        <w:rPr>
          <w:sz w:val="24"/>
          <w:szCs w:val="24"/>
        </w:rPr>
        <w:t>играть определенную роль в совместной деятельности;</w:t>
      </w:r>
    </w:p>
    <w:p w:rsidR="00DE677B" w:rsidRPr="00DE2016" w:rsidRDefault="00DE677B" w:rsidP="00B25AF1">
      <w:pPr>
        <w:pStyle w:val="7"/>
        <w:numPr>
          <w:ilvl w:val="0"/>
          <w:numId w:val="2"/>
        </w:numPr>
        <w:shd w:val="clear" w:color="auto" w:fill="auto"/>
        <w:tabs>
          <w:tab w:val="left" w:pos="1020"/>
        </w:tabs>
        <w:spacing w:line="278" w:lineRule="exact"/>
        <w:ind w:left="960" w:right="20" w:hanging="300"/>
        <w:jc w:val="both"/>
        <w:rPr>
          <w:sz w:val="24"/>
          <w:szCs w:val="24"/>
        </w:rPr>
      </w:pPr>
      <w:r w:rsidRPr="00DE2016">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E677B" w:rsidRPr="00DE2016" w:rsidRDefault="00DE677B" w:rsidP="00B25AF1">
      <w:pPr>
        <w:pStyle w:val="7"/>
        <w:numPr>
          <w:ilvl w:val="0"/>
          <w:numId w:val="2"/>
        </w:numPr>
        <w:shd w:val="clear" w:color="auto" w:fill="auto"/>
        <w:tabs>
          <w:tab w:val="left" w:pos="1020"/>
        </w:tabs>
        <w:spacing w:line="278" w:lineRule="exact"/>
        <w:ind w:left="960" w:right="20" w:hanging="300"/>
        <w:rPr>
          <w:sz w:val="24"/>
          <w:szCs w:val="24"/>
        </w:rPr>
      </w:pPr>
      <w:r w:rsidRPr="00DE2016">
        <w:rPr>
          <w:sz w:val="24"/>
          <w:szCs w:val="24"/>
        </w:rPr>
        <w:t>определять свои действия и действия партнера, которые способствовали или препятствовали продуктивной коммуникации;</w:t>
      </w:r>
    </w:p>
    <w:p w:rsidR="00DE677B" w:rsidRPr="00DE2016" w:rsidRDefault="00DE677B" w:rsidP="00B25AF1">
      <w:pPr>
        <w:pStyle w:val="7"/>
        <w:numPr>
          <w:ilvl w:val="0"/>
          <w:numId w:val="2"/>
        </w:numPr>
        <w:shd w:val="clear" w:color="auto" w:fill="auto"/>
        <w:tabs>
          <w:tab w:val="left" w:pos="1020"/>
        </w:tabs>
        <w:spacing w:line="278" w:lineRule="exact"/>
        <w:ind w:left="960" w:right="20" w:hanging="300"/>
        <w:rPr>
          <w:sz w:val="24"/>
          <w:szCs w:val="24"/>
        </w:rPr>
      </w:pPr>
      <w:r w:rsidRPr="00DE2016">
        <w:rPr>
          <w:sz w:val="24"/>
          <w:szCs w:val="24"/>
        </w:rPr>
        <w:t>строить позитивные отношения в процессе учебной и познавательной деятельности;</w:t>
      </w:r>
    </w:p>
    <w:p w:rsidR="00DE677B" w:rsidRPr="00DE2016" w:rsidRDefault="00DE677B" w:rsidP="00B25AF1">
      <w:pPr>
        <w:pStyle w:val="7"/>
        <w:numPr>
          <w:ilvl w:val="0"/>
          <w:numId w:val="2"/>
        </w:numPr>
        <w:shd w:val="clear" w:color="auto" w:fill="auto"/>
        <w:tabs>
          <w:tab w:val="left" w:pos="1020"/>
        </w:tabs>
        <w:spacing w:line="278" w:lineRule="exact"/>
        <w:ind w:left="960" w:right="20" w:hanging="300"/>
        <w:jc w:val="both"/>
        <w:rPr>
          <w:sz w:val="24"/>
          <w:szCs w:val="24"/>
        </w:rPr>
      </w:pPr>
      <w:r w:rsidRPr="00DE2016">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E677B" w:rsidRPr="00DE2016" w:rsidRDefault="00DE677B" w:rsidP="00B25AF1">
      <w:pPr>
        <w:pStyle w:val="7"/>
        <w:numPr>
          <w:ilvl w:val="0"/>
          <w:numId w:val="2"/>
        </w:numPr>
        <w:shd w:val="clear" w:color="auto" w:fill="auto"/>
        <w:tabs>
          <w:tab w:val="left" w:pos="1020"/>
        </w:tabs>
        <w:spacing w:line="278" w:lineRule="exact"/>
        <w:ind w:left="960" w:right="20" w:hanging="300"/>
        <w:rPr>
          <w:sz w:val="24"/>
          <w:szCs w:val="24"/>
        </w:rPr>
      </w:pPr>
      <w:r w:rsidRPr="00DE2016">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DE677B" w:rsidRPr="00DE2016" w:rsidRDefault="00DE677B" w:rsidP="00B25AF1">
      <w:pPr>
        <w:pStyle w:val="7"/>
        <w:numPr>
          <w:ilvl w:val="0"/>
          <w:numId w:val="2"/>
        </w:numPr>
        <w:shd w:val="clear" w:color="auto" w:fill="auto"/>
        <w:tabs>
          <w:tab w:val="left" w:pos="1020"/>
        </w:tabs>
        <w:spacing w:line="288" w:lineRule="exact"/>
        <w:ind w:left="20" w:firstLine="640"/>
        <w:jc w:val="both"/>
        <w:rPr>
          <w:sz w:val="24"/>
          <w:szCs w:val="24"/>
        </w:rPr>
      </w:pPr>
      <w:r w:rsidRPr="00DE2016">
        <w:rPr>
          <w:sz w:val="24"/>
          <w:szCs w:val="24"/>
        </w:rPr>
        <w:t>предлагать альтернативное решение в конфликтной ситуации;</w:t>
      </w:r>
    </w:p>
    <w:p w:rsidR="00DE677B" w:rsidRPr="00DE2016" w:rsidRDefault="00DE677B" w:rsidP="00B25AF1">
      <w:pPr>
        <w:pStyle w:val="7"/>
        <w:numPr>
          <w:ilvl w:val="0"/>
          <w:numId w:val="2"/>
        </w:numPr>
        <w:shd w:val="clear" w:color="auto" w:fill="auto"/>
        <w:tabs>
          <w:tab w:val="left" w:pos="1020"/>
        </w:tabs>
        <w:spacing w:line="288" w:lineRule="exact"/>
        <w:ind w:left="20" w:firstLine="640"/>
        <w:jc w:val="both"/>
        <w:rPr>
          <w:sz w:val="24"/>
          <w:szCs w:val="24"/>
        </w:rPr>
      </w:pPr>
      <w:r w:rsidRPr="00DE2016">
        <w:rPr>
          <w:sz w:val="24"/>
          <w:szCs w:val="24"/>
        </w:rPr>
        <w:t>выделять общую точку зрения в дискуссии;</w:t>
      </w:r>
    </w:p>
    <w:p w:rsidR="00DE677B" w:rsidRPr="00DE2016" w:rsidRDefault="00DE677B" w:rsidP="00B25AF1">
      <w:pPr>
        <w:pStyle w:val="7"/>
        <w:numPr>
          <w:ilvl w:val="0"/>
          <w:numId w:val="2"/>
        </w:numPr>
        <w:shd w:val="clear" w:color="auto" w:fill="auto"/>
        <w:tabs>
          <w:tab w:val="left" w:pos="1015"/>
        </w:tabs>
        <w:spacing w:line="288" w:lineRule="exact"/>
        <w:ind w:left="960" w:right="20" w:hanging="300"/>
        <w:rPr>
          <w:sz w:val="24"/>
          <w:szCs w:val="24"/>
        </w:rPr>
      </w:pPr>
      <w:r w:rsidRPr="00DE2016">
        <w:rPr>
          <w:sz w:val="24"/>
          <w:szCs w:val="24"/>
        </w:rPr>
        <w:t>договариваться о правилах и вопросах для обсуждения в соответствии с поставленной перед группой задачей;</w:t>
      </w:r>
    </w:p>
    <w:p w:rsidR="00DE677B" w:rsidRPr="00DE2016" w:rsidRDefault="00DE677B" w:rsidP="00B25AF1">
      <w:pPr>
        <w:pStyle w:val="7"/>
        <w:numPr>
          <w:ilvl w:val="0"/>
          <w:numId w:val="2"/>
        </w:numPr>
        <w:shd w:val="clear" w:color="auto" w:fill="auto"/>
        <w:tabs>
          <w:tab w:val="left" w:pos="1020"/>
        </w:tabs>
        <w:spacing w:line="278" w:lineRule="exact"/>
        <w:ind w:left="960" w:right="20" w:hanging="300"/>
        <w:rPr>
          <w:sz w:val="24"/>
          <w:szCs w:val="24"/>
        </w:rPr>
      </w:pPr>
      <w:r w:rsidRPr="00DE2016">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DE677B" w:rsidRPr="00DE2016" w:rsidRDefault="00DE677B" w:rsidP="00B25AF1">
      <w:pPr>
        <w:pStyle w:val="7"/>
        <w:numPr>
          <w:ilvl w:val="0"/>
          <w:numId w:val="2"/>
        </w:numPr>
        <w:shd w:val="clear" w:color="auto" w:fill="auto"/>
        <w:tabs>
          <w:tab w:val="left" w:pos="1010"/>
        </w:tabs>
        <w:spacing w:line="278" w:lineRule="exact"/>
        <w:ind w:left="960" w:right="20" w:hanging="300"/>
        <w:rPr>
          <w:sz w:val="24"/>
          <w:szCs w:val="24"/>
        </w:rPr>
      </w:pPr>
      <w:r w:rsidRPr="00DE2016">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E677B" w:rsidRPr="00DE2016" w:rsidRDefault="00DE677B" w:rsidP="00B25AF1">
      <w:pPr>
        <w:pStyle w:val="36"/>
        <w:numPr>
          <w:ilvl w:val="0"/>
          <w:numId w:val="6"/>
        </w:numPr>
        <w:shd w:val="clear" w:color="auto" w:fill="auto"/>
        <w:tabs>
          <w:tab w:val="left" w:pos="1426"/>
        </w:tabs>
        <w:spacing w:line="278" w:lineRule="exact"/>
        <w:ind w:left="20" w:right="20" w:firstLine="640"/>
        <w:rPr>
          <w:sz w:val="24"/>
          <w:szCs w:val="24"/>
        </w:rPr>
      </w:pPr>
      <w:r w:rsidRPr="00DE2016">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E677B" w:rsidRPr="00DE2016" w:rsidRDefault="00DE677B" w:rsidP="00B25AF1">
      <w:pPr>
        <w:pStyle w:val="7"/>
        <w:numPr>
          <w:ilvl w:val="0"/>
          <w:numId w:val="2"/>
        </w:numPr>
        <w:shd w:val="clear" w:color="auto" w:fill="auto"/>
        <w:tabs>
          <w:tab w:val="left" w:pos="1014"/>
        </w:tabs>
        <w:spacing w:line="278" w:lineRule="exact"/>
        <w:ind w:left="20" w:right="20" w:firstLine="640"/>
        <w:jc w:val="both"/>
        <w:rPr>
          <w:sz w:val="24"/>
          <w:szCs w:val="24"/>
        </w:rPr>
      </w:pPr>
      <w:r w:rsidRPr="00DE2016">
        <w:rPr>
          <w:sz w:val="24"/>
          <w:szCs w:val="24"/>
        </w:rPr>
        <w:t>определять задачу коммуникации и в соответствии с ней отбирать речевые средства;</w:t>
      </w:r>
    </w:p>
    <w:p w:rsidR="00DE677B" w:rsidRPr="00DE2016" w:rsidRDefault="00DE677B" w:rsidP="00B25AF1">
      <w:pPr>
        <w:pStyle w:val="7"/>
        <w:numPr>
          <w:ilvl w:val="0"/>
          <w:numId w:val="2"/>
        </w:numPr>
        <w:shd w:val="clear" w:color="auto" w:fill="auto"/>
        <w:tabs>
          <w:tab w:val="left" w:pos="1018"/>
        </w:tabs>
        <w:spacing w:line="278" w:lineRule="exact"/>
        <w:ind w:left="20" w:right="20" w:firstLine="640"/>
        <w:jc w:val="both"/>
        <w:rPr>
          <w:sz w:val="24"/>
          <w:szCs w:val="24"/>
        </w:rPr>
      </w:pPr>
      <w:r w:rsidRPr="00DE2016">
        <w:rPr>
          <w:sz w:val="24"/>
          <w:szCs w:val="24"/>
        </w:rPr>
        <w:t>отбирать и использовать речевые средства в процессе коммуникации с другими людьми (диалог в паре, в малой группе и т. д.);</w:t>
      </w:r>
    </w:p>
    <w:p w:rsidR="00DE677B" w:rsidRPr="00DE2016" w:rsidRDefault="00DE677B" w:rsidP="00B25AF1">
      <w:pPr>
        <w:pStyle w:val="7"/>
        <w:numPr>
          <w:ilvl w:val="0"/>
          <w:numId w:val="2"/>
        </w:numPr>
        <w:shd w:val="clear" w:color="auto" w:fill="auto"/>
        <w:tabs>
          <w:tab w:val="left" w:pos="1023"/>
        </w:tabs>
        <w:spacing w:line="283" w:lineRule="exact"/>
        <w:ind w:left="20" w:right="20" w:firstLine="640"/>
        <w:jc w:val="both"/>
        <w:rPr>
          <w:sz w:val="24"/>
          <w:szCs w:val="24"/>
        </w:rPr>
      </w:pPr>
      <w:r w:rsidRPr="00DE2016">
        <w:rPr>
          <w:sz w:val="24"/>
          <w:szCs w:val="24"/>
        </w:rPr>
        <w:t>представлять в устной или письменной форме развернутый план собственной деятельности;</w:t>
      </w:r>
    </w:p>
    <w:p w:rsidR="00DE677B" w:rsidRPr="00DE2016" w:rsidRDefault="00DE677B" w:rsidP="00B25AF1">
      <w:pPr>
        <w:pStyle w:val="7"/>
        <w:numPr>
          <w:ilvl w:val="0"/>
          <w:numId w:val="2"/>
        </w:numPr>
        <w:shd w:val="clear" w:color="auto" w:fill="auto"/>
        <w:tabs>
          <w:tab w:val="left" w:pos="1014"/>
        </w:tabs>
        <w:spacing w:line="283" w:lineRule="exact"/>
        <w:ind w:left="20" w:right="20" w:firstLine="640"/>
        <w:jc w:val="both"/>
        <w:rPr>
          <w:sz w:val="24"/>
          <w:szCs w:val="24"/>
        </w:rPr>
      </w:pPr>
      <w:r w:rsidRPr="00DE2016">
        <w:rPr>
          <w:sz w:val="24"/>
          <w:szCs w:val="24"/>
        </w:rPr>
        <w:t>соблюдать нормы публичной речи, регламент в монологе и дискуссии в соответствии с коммуникативной задачей;</w:t>
      </w:r>
    </w:p>
    <w:p w:rsidR="00DE677B" w:rsidRPr="00DE2016" w:rsidRDefault="00DE677B" w:rsidP="00B25AF1">
      <w:pPr>
        <w:pStyle w:val="7"/>
        <w:numPr>
          <w:ilvl w:val="0"/>
          <w:numId w:val="2"/>
        </w:numPr>
        <w:shd w:val="clear" w:color="auto" w:fill="auto"/>
        <w:tabs>
          <w:tab w:val="left" w:pos="1018"/>
        </w:tabs>
        <w:spacing w:line="283" w:lineRule="exact"/>
        <w:ind w:left="20" w:right="20" w:firstLine="640"/>
        <w:jc w:val="both"/>
        <w:rPr>
          <w:sz w:val="24"/>
          <w:szCs w:val="24"/>
        </w:rPr>
      </w:pPr>
      <w:r w:rsidRPr="00DE2016">
        <w:rPr>
          <w:sz w:val="24"/>
          <w:szCs w:val="24"/>
        </w:rPr>
        <w:t>высказывать и обосновывать мнение (суждение) и запрашивать мнение партнера в рамках диалога;</w:t>
      </w:r>
    </w:p>
    <w:p w:rsidR="00DE677B" w:rsidRPr="00DE2016" w:rsidRDefault="00DE677B" w:rsidP="00B25AF1">
      <w:pPr>
        <w:pStyle w:val="7"/>
        <w:numPr>
          <w:ilvl w:val="0"/>
          <w:numId w:val="2"/>
        </w:numPr>
        <w:shd w:val="clear" w:color="auto" w:fill="auto"/>
        <w:tabs>
          <w:tab w:val="left" w:pos="943"/>
        </w:tabs>
        <w:spacing w:line="278" w:lineRule="exact"/>
        <w:ind w:left="20" w:firstLine="640"/>
        <w:jc w:val="both"/>
        <w:rPr>
          <w:sz w:val="24"/>
          <w:szCs w:val="24"/>
        </w:rPr>
      </w:pPr>
      <w:r w:rsidRPr="00DE2016">
        <w:rPr>
          <w:sz w:val="24"/>
          <w:szCs w:val="24"/>
        </w:rPr>
        <w:t>принимать решение в ходе диалога и согласовывать его с собеседником;</w:t>
      </w:r>
    </w:p>
    <w:p w:rsidR="00DE677B" w:rsidRPr="00DE2016" w:rsidRDefault="00DE677B" w:rsidP="00B25AF1">
      <w:pPr>
        <w:pStyle w:val="7"/>
        <w:numPr>
          <w:ilvl w:val="0"/>
          <w:numId w:val="2"/>
        </w:numPr>
        <w:shd w:val="clear" w:color="auto" w:fill="auto"/>
        <w:tabs>
          <w:tab w:val="left" w:pos="1014"/>
        </w:tabs>
        <w:spacing w:line="278" w:lineRule="exact"/>
        <w:ind w:left="20" w:right="20" w:firstLine="640"/>
        <w:jc w:val="both"/>
        <w:rPr>
          <w:sz w:val="24"/>
          <w:szCs w:val="24"/>
        </w:rPr>
      </w:pPr>
      <w:r w:rsidRPr="00DE2016">
        <w:rPr>
          <w:sz w:val="24"/>
          <w:szCs w:val="24"/>
        </w:rPr>
        <w:t>создавать письменные «клишированные» и оригинальные тексты с использовани</w:t>
      </w:r>
      <w:r w:rsidRPr="00DE2016">
        <w:rPr>
          <w:sz w:val="24"/>
          <w:szCs w:val="24"/>
        </w:rPr>
        <w:softHyphen/>
        <w:t>ем необходимых речевых средств;</w:t>
      </w:r>
    </w:p>
    <w:p w:rsidR="00DE677B" w:rsidRPr="00DE2016" w:rsidRDefault="00DE677B" w:rsidP="00B25AF1">
      <w:pPr>
        <w:pStyle w:val="7"/>
        <w:numPr>
          <w:ilvl w:val="0"/>
          <w:numId w:val="2"/>
        </w:numPr>
        <w:shd w:val="clear" w:color="auto" w:fill="auto"/>
        <w:tabs>
          <w:tab w:val="left" w:pos="943"/>
        </w:tabs>
        <w:spacing w:line="220" w:lineRule="exact"/>
        <w:ind w:left="20" w:firstLine="640"/>
        <w:jc w:val="both"/>
        <w:rPr>
          <w:sz w:val="24"/>
          <w:szCs w:val="24"/>
        </w:rPr>
      </w:pPr>
      <w:r w:rsidRPr="00DE2016">
        <w:rPr>
          <w:sz w:val="24"/>
          <w:szCs w:val="24"/>
        </w:rPr>
        <w:t>использовать вербальные средства (средства логической связи) для выделения</w:t>
      </w:r>
    </w:p>
    <w:p w:rsidR="00DE677B" w:rsidRPr="00DE2016" w:rsidRDefault="00DE677B">
      <w:pPr>
        <w:pStyle w:val="7"/>
        <w:shd w:val="clear" w:color="auto" w:fill="auto"/>
        <w:spacing w:line="220" w:lineRule="exact"/>
        <w:ind w:left="120" w:firstLine="0"/>
        <w:rPr>
          <w:sz w:val="24"/>
          <w:szCs w:val="24"/>
        </w:rPr>
      </w:pPr>
      <w:r w:rsidRPr="00DE2016">
        <w:rPr>
          <w:sz w:val="24"/>
          <w:szCs w:val="24"/>
        </w:rPr>
        <w:t>смысловых блоков своего выступления;</w:t>
      </w:r>
    </w:p>
    <w:p w:rsidR="00DE677B" w:rsidRPr="00DE2016" w:rsidRDefault="00DE677B" w:rsidP="00B25AF1">
      <w:pPr>
        <w:pStyle w:val="7"/>
        <w:numPr>
          <w:ilvl w:val="0"/>
          <w:numId w:val="2"/>
        </w:numPr>
        <w:shd w:val="clear" w:color="auto" w:fill="auto"/>
        <w:tabs>
          <w:tab w:val="left" w:pos="1114"/>
        </w:tabs>
        <w:spacing w:line="269" w:lineRule="exact"/>
        <w:ind w:left="120" w:right="140" w:firstLine="720"/>
        <w:jc w:val="both"/>
        <w:rPr>
          <w:sz w:val="24"/>
          <w:szCs w:val="24"/>
        </w:rPr>
      </w:pPr>
      <w:r w:rsidRPr="00DE2016">
        <w:rPr>
          <w:sz w:val="24"/>
          <w:szCs w:val="24"/>
        </w:rPr>
        <w:t xml:space="preserve">использовать невербальные средства или наглядные материалы, </w:t>
      </w:r>
      <w:r w:rsidRPr="00DE2016">
        <w:rPr>
          <w:sz w:val="24"/>
          <w:szCs w:val="24"/>
        </w:rPr>
        <w:lastRenderedPageBreak/>
        <w:t>подготовленные/отобранные под руководством учителя;</w:t>
      </w:r>
    </w:p>
    <w:p w:rsidR="00DE677B" w:rsidRPr="00DE2016" w:rsidRDefault="00DE677B" w:rsidP="00B25AF1">
      <w:pPr>
        <w:pStyle w:val="7"/>
        <w:numPr>
          <w:ilvl w:val="0"/>
          <w:numId w:val="2"/>
        </w:numPr>
        <w:shd w:val="clear" w:color="auto" w:fill="auto"/>
        <w:tabs>
          <w:tab w:val="left" w:pos="1109"/>
        </w:tabs>
        <w:spacing w:line="278" w:lineRule="exact"/>
        <w:ind w:left="120" w:right="140" w:firstLine="720"/>
        <w:jc w:val="both"/>
        <w:rPr>
          <w:sz w:val="24"/>
          <w:szCs w:val="24"/>
        </w:rPr>
      </w:pPr>
      <w:r w:rsidRPr="00DE2016">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E677B" w:rsidRPr="00DE2016" w:rsidRDefault="00DE677B" w:rsidP="00B25AF1">
      <w:pPr>
        <w:pStyle w:val="36"/>
        <w:numPr>
          <w:ilvl w:val="0"/>
          <w:numId w:val="6"/>
        </w:numPr>
        <w:shd w:val="clear" w:color="auto" w:fill="auto"/>
        <w:tabs>
          <w:tab w:val="left" w:pos="1536"/>
        </w:tabs>
        <w:spacing w:line="278" w:lineRule="exact"/>
        <w:ind w:left="120" w:right="140" w:firstLine="720"/>
        <w:rPr>
          <w:sz w:val="24"/>
          <w:szCs w:val="24"/>
        </w:rPr>
      </w:pPr>
      <w:bookmarkStart w:id="79" w:name="bookmark26"/>
      <w:r w:rsidRPr="00DE2016">
        <w:rPr>
          <w:sz w:val="24"/>
          <w:szCs w:val="24"/>
        </w:rPr>
        <w:t>Формирование и развитие компетентности в области использования ин</w:t>
      </w:r>
      <w:r w:rsidRPr="00DE2016">
        <w:rPr>
          <w:sz w:val="24"/>
          <w:szCs w:val="24"/>
        </w:rPr>
        <w:softHyphen/>
        <w:t>формационно-коммуникационных технологий (далее - ИКТ). Обучающийся сможет:</w:t>
      </w:r>
      <w:bookmarkEnd w:id="79"/>
    </w:p>
    <w:p w:rsidR="00DE677B" w:rsidRPr="00DE2016" w:rsidRDefault="00DE677B" w:rsidP="00B25AF1">
      <w:pPr>
        <w:pStyle w:val="7"/>
        <w:numPr>
          <w:ilvl w:val="0"/>
          <w:numId w:val="2"/>
        </w:numPr>
        <w:shd w:val="clear" w:color="auto" w:fill="auto"/>
        <w:tabs>
          <w:tab w:val="left" w:pos="1118"/>
        </w:tabs>
        <w:spacing w:line="278" w:lineRule="exact"/>
        <w:ind w:left="120" w:right="140" w:firstLine="720"/>
        <w:jc w:val="both"/>
        <w:rPr>
          <w:sz w:val="24"/>
          <w:szCs w:val="24"/>
        </w:rPr>
      </w:pPr>
      <w:r w:rsidRPr="00DE2016">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E677B" w:rsidRPr="00DE2016" w:rsidRDefault="00DE677B" w:rsidP="00B25AF1">
      <w:pPr>
        <w:pStyle w:val="7"/>
        <w:numPr>
          <w:ilvl w:val="0"/>
          <w:numId w:val="2"/>
        </w:numPr>
        <w:shd w:val="clear" w:color="auto" w:fill="auto"/>
        <w:tabs>
          <w:tab w:val="left" w:pos="1123"/>
        </w:tabs>
        <w:spacing w:line="274" w:lineRule="exact"/>
        <w:ind w:left="120" w:right="140" w:firstLine="720"/>
        <w:jc w:val="both"/>
        <w:rPr>
          <w:sz w:val="24"/>
          <w:szCs w:val="24"/>
        </w:rPr>
      </w:pPr>
      <w:r w:rsidRPr="00DE2016">
        <w:rPr>
          <w:sz w:val="24"/>
          <w:szCs w:val="24"/>
        </w:rPr>
        <w:t>выбирать, строить и использовать адекватную информационную модель для пе</w:t>
      </w:r>
      <w:r w:rsidRPr="00DE2016">
        <w:rPr>
          <w:sz w:val="24"/>
          <w:szCs w:val="24"/>
        </w:rPr>
        <w:softHyphen/>
        <w:t>редачи своих мыслей средствами естественных и формальных языков в соответствии с условиями коммуникации;</w:t>
      </w:r>
    </w:p>
    <w:p w:rsidR="00DE677B" w:rsidRPr="00DE2016" w:rsidRDefault="00DE677B" w:rsidP="00B25AF1">
      <w:pPr>
        <w:pStyle w:val="7"/>
        <w:numPr>
          <w:ilvl w:val="0"/>
          <w:numId w:val="2"/>
        </w:numPr>
        <w:shd w:val="clear" w:color="auto" w:fill="auto"/>
        <w:tabs>
          <w:tab w:val="left" w:pos="1114"/>
        </w:tabs>
        <w:spacing w:line="278" w:lineRule="exact"/>
        <w:ind w:left="120" w:right="140" w:firstLine="720"/>
        <w:jc w:val="both"/>
        <w:rPr>
          <w:sz w:val="24"/>
          <w:szCs w:val="24"/>
        </w:rPr>
      </w:pPr>
      <w:r w:rsidRPr="00DE2016">
        <w:rPr>
          <w:sz w:val="24"/>
          <w:szCs w:val="24"/>
        </w:rPr>
        <w:t>выделять информационный аспект задачи, оперировать данными, использовать модель решения задачи;</w:t>
      </w:r>
    </w:p>
    <w:p w:rsidR="00DE677B" w:rsidRPr="00DE2016" w:rsidRDefault="00DE677B" w:rsidP="00B25AF1">
      <w:pPr>
        <w:pStyle w:val="7"/>
        <w:numPr>
          <w:ilvl w:val="0"/>
          <w:numId w:val="2"/>
        </w:numPr>
        <w:shd w:val="clear" w:color="auto" w:fill="auto"/>
        <w:tabs>
          <w:tab w:val="left" w:pos="1118"/>
        </w:tabs>
        <w:spacing w:line="278" w:lineRule="exact"/>
        <w:ind w:left="120" w:right="140" w:firstLine="720"/>
        <w:jc w:val="both"/>
        <w:rPr>
          <w:sz w:val="24"/>
          <w:szCs w:val="24"/>
        </w:rPr>
      </w:pPr>
      <w:r w:rsidRPr="00DE2016">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E677B" w:rsidRPr="00DE2016" w:rsidRDefault="00DE677B" w:rsidP="00B25AF1">
      <w:pPr>
        <w:pStyle w:val="7"/>
        <w:numPr>
          <w:ilvl w:val="0"/>
          <w:numId w:val="2"/>
        </w:numPr>
        <w:shd w:val="clear" w:color="auto" w:fill="auto"/>
        <w:tabs>
          <w:tab w:val="left" w:pos="1123"/>
        </w:tabs>
        <w:spacing w:line="278" w:lineRule="exact"/>
        <w:ind w:left="120" w:firstLine="720"/>
        <w:jc w:val="both"/>
        <w:rPr>
          <w:sz w:val="24"/>
          <w:szCs w:val="24"/>
        </w:rPr>
      </w:pPr>
      <w:r w:rsidRPr="00DE2016">
        <w:rPr>
          <w:sz w:val="24"/>
          <w:szCs w:val="24"/>
        </w:rPr>
        <w:t>использовать информацию с учетом этических и правовых норм;</w:t>
      </w:r>
    </w:p>
    <w:p w:rsidR="00DE677B" w:rsidRPr="00DE2016" w:rsidRDefault="00DE677B" w:rsidP="00B25AF1">
      <w:pPr>
        <w:pStyle w:val="7"/>
        <w:numPr>
          <w:ilvl w:val="0"/>
          <w:numId w:val="2"/>
        </w:numPr>
        <w:shd w:val="clear" w:color="auto" w:fill="auto"/>
        <w:tabs>
          <w:tab w:val="left" w:pos="1114"/>
        </w:tabs>
        <w:spacing w:after="247" w:line="278" w:lineRule="exact"/>
        <w:ind w:left="120" w:right="140" w:firstLine="720"/>
        <w:jc w:val="both"/>
        <w:rPr>
          <w:sz w:val="24"/>
          <w:szCs w:val="24"/>
        </w:rPr>
      </w:pPr>
      <w:r w:rsidRPr="00DE2016">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E677B" w:rsidRPr="00DE2016" w:rsidRDefault="00DE677B" w:rsidP="00B25AF1">
      <w:pPr>
        <w:pStyle w:val="32"/>
        <w:keepNext/>
        <w:keepLines/>
        <w:numPr>
          <w:ilvl w:val="0"/>
          <w:numId w:val="3"/>
        </w:numPr>
        <w:shd w:val="clear" w:color="auto" w:fill="auto"/>
        <w:tabs>
          <w:tab w:val="left" w:pos="1517"/>
        </w:tabs>
        <w:spacing w:after="162" w:line="270" w:lineRule="exact"/>
        <w:ind w:left="120" w:firstLine="720"/>
        <w:jc w:val="both"/>
        <w:rPr>
          <w:sz w:val="24"/>
          <w:szCs w:val="24"/>
        </w:rPr>
      </w:pPr>
      <w:bookmarkStart w:id="80" w:name="bookmark27"/>
      <w:bookmarkStart w:id="81" w:name="_Toc446274399"/>
      <w:bookmarkStart w:id="82" w:name="_Toc446421630"/>
      <w:bookmarkStart w:id="83" w:name="_Toc446426460"/>
      <w:bookmarkStart w:id="84" w:name="_Toc446850914"/>
      <w:bookmarkStart w:id="85" w:name="_Toc462907243"/>
      <w:r w:rsidRPr="00DE2016">
        <w:rPr>
          <w:sz w:val="24"/>
          <w:szCs w:val="24"/>
        </w:rPr>
        <w:t>Предметные результаты</w:t>
      </w:r>
      <w:bookmarkEnd w:id="80"/>
      <w:bookmarkEnd w:id="81"/>
      <w:bookmarkEnd w:id="82"/>
      <w:bookmarkEnd w:id="83"/>
      <w:bookmarkEnd w:id="84"/>
      <w:bookmarkEnd w:id="85"/>
    </w:p>
    <w:p w:rsidR="00DE677B" w:rsidRPr="00DE2016" w:rsidRDefault="00DE677B" w:rsidP="009B357A">
      <w:pPr>
        <w:pStyle w:val="32"/>
        <w:keepNext/>
        <w:keepLines/>
        <w:shd w:val="clear" w:color="auto" w:fill="auto"/>
        <w:tabs>
          <w:tab w:val="left" w:pos="1517"/>
        </w:tabs>
        <w:spacing w:after="162" w:line="270" w:lineRule="exact"/>
        <w:jc w:val="both"/>
        <w:outlineLvl w:val="3"/>
        <w:rPr>
          <w:sz w:val="24"/>
          <w:szCs w:val="24"/>
        </w:rPr>
      </w:pPr>
      <w:bookmarkStart w:id="86" w:name="_Toc446426461"/>
      <w:bookmarkStart w:id="87" w:name="_Toc446850915"/>
      <w:bookmarkStart w:id="88" w:name="_Toc462907244"/>
      <w:r w:rsidRPr="00DE2016">
        <w:rPr>
          <w:sz w:val="24"/>
          <w:szCs w:val="24"/>
        </w:rPr>
        <w:t>1.2.5.1. Русский язык</w:t>
      </w:r>
      <w:bookmarkEnd w:id="86"/>
      <w:bookmarkEnd w:id="87"/>
      <w:bookmarkEnd w:id="88"/>
    </w:p>
    <w:p w:rsidR="00DE677B" w:rsidRPr="00DE2016" w:rsidRDefault="00DE677B" w:rsidP="009B357A">
      <w:pPr>
        <w:rPr>
          <w:rFonts w:ascii="Times New Roman" w:hAnsi="Times New Roman" w:cs="Times New Roman"/>
          <w:b/>
        </w:rPr>
      </w:pPr>
      <w:bookmarkStart w:id="89" w:name="_Toc287934277"/>
      <w:bookmarkStart w:id="90" w:name="_Toc414553134"/>
      <w:r w:rsidRPr="00DE2016">
        <w:rPr>
          <w:rFonts w:ascii="Times New Roman" w:hAnsi="Times New Roman" w:cs="Times New Roman"/>
          <w:b/>
        </w:rPr>
        <w:t>Выпускник научится:</w:t>
      </w:r>
      <w:bookmarkEnd w:id="89"/>
      <w:bookmarkEnd w:id="90"/>
    </w:p>
    <w:p w:rsidR="00DE677B" w:rsidRPr="00DE2016" w:rsidRDefault="00DE677B" w:rsidP="00A843DC">
      <w:pPr>
        <w:numPr>
          <w:ilvl w:val="0"/>
          <w:numId w:val="78"/>
        </w:numPr>
        <w:rPr>
          <w:rFonts w:ascii="Times New Roman" w:hAnsi="Times New Roman" w:cs="Times New Roman"/>
        </w:rPr>
      </w:pPr>
      <w:r w:rsidRPr="00DE2016">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DE677B" w:rsidRPr="00DE2016" w:rsidRDefault="00DE677B" w:rsidP="00A843DC">
      <w:pPr>
        <w:numPr>
          <w:ilvl w:val="0"/>
          <w:numId w:val="78"/>
        </w:numPr>
        <w:rPr>
          <w:rFonts w:ascii="Times New Roman" w:hAnsi="Times New Roman" w:cs="Times New Roman"/>
        </w:rPr>
      </w:pPr>
      <w:r w:rsidRPr="00DE2016">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DE677B" w:rsidRPr="00DE2016" w:rsidRDefault="00DE677B" w:rsidP="00C76C14">
      <w:pPr>
        <w:numPr>
          <w:ilvl w:val="0"/>
          <w:numId w:val="78"/>
        </w:numPr>
        <w:jc w:val="both"/>
        <w:rPr>
          <w:rFonts w:ascii="Times New Roman" w:hAnsi="Times New Roman" w:cs="Times New Roman"/>
        </w:rPr>
      </w:pPr>
      <w:r w:rsidRPr="00DE2016">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E677B" w:rsidRPr="00DE2016" w:rsidRDefault="00DE677B" w:rsidP="00C76C14">
      <w:pPr>
        <w:numPr>
          <w:ilvl w:val="0"/>
          <w:numId w:val="78"/>
        </w:numPr>
        <w:jc w:val="both"/>
        <w:rPr>
          <w:rFonts w:ascii="Times New Roman" w:hAnsi="Times New Roman" w:cs="Times New Roman"/>
        </w:rPr>
      </w:pPr>
      <w:r w:rsidRPr="00DE2016">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E677B" w:rsidRPr="00DE2016" w:rsidRDefault="00DE677B" w:rsidP="00C76C14">
      <w:pPr>
        <w:numPr>
          <w:ilvl w:val="0"/>
          <w:numId w:val="78"/>
        </w:numPr>
        <w:jc w:val="both"/>
        <w:rPr>
          <w:rFonts w:ascii="Times New Roman" w:hAnsi="Times New Roman" w:cs="Times New Roman"/>
        </w:rPr>
      </w:pPr>
      <w:r w:rsidRPr="00DE2016">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E677B" w:rsidRPr="00DE2016" w:rsidRDefault="00DE677B" w:rsidP="00C76C14">
      <w:pPr>
        <w:numPr>
          <w:ilvl w:val="0"/>
          <w:numId w:val="78"/>
        </w:numPr>
        <w:jc w:val="both"/>
        <w:rPr>
          <w:rFonts w:ascii="Times New Roman" w:hAnsi="Times New Roman" w:cs="Times New Roman"/>
        </w:rPr>
      </w:pPr>
      <w:r w:rsidRPr="00DE2016">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E677B" w:rsidRPr="00DE2016" w:rsidRDefault="00DE677B" w:rsidP="00C76C14">
      <w:pPr>
        <w:numPr>
          <w:ilvl w:val="0"/>
          <w:numId w:val="78"/>
        </w:numPr>
        <w:jc w:val="both"/>
        <w:rPr>
          <w:rFonts w:ascii="Times New Roman" w:hAnsi="Times New Roman" w:cs="Times New Roman"/>
        </w:rPr>
      </w:pPr>
      <w:r w:rsidRPr="00DE2016">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E677B" w:rsidRPr="00DE2016" w:rsidRDefault="00DE677B" w:rsidP="00C76C14">
      <w:pPr>
        <w:numPr>
          <w:ilvl w:val="0"/>
          <w:numId w:val="78"/>
        </w:numPr>
        <w:jc w:val="both"/>
        <w:rPr>
          <w:rFonts w:ascii="Times New Roman" w:hAnsi="Times New Roman" w:cs="Times New Roman"/>
        </w:rPr>
      </w:pPr>
      <w:r w:rsidRPr="00DE2016">
        <w:rPr>
          <w:rFonts w:ascii="Times New Roman" w:hAnsi="Times New Roman" w:cs="Times New Roman"/>
        </w:rPr>
        <w:t>использовать знание алфавита при поиске информации;</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различать значимые и незначимые единицы языка;</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проводить фонетический и орфоэпический анализ слова;</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членить слова на слоги и правильно их переносить;</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lastRenderedPageBreak/>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проводить морфемный и словообразовательный анализ слов;</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проводить лексический анализ слова;</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опознавать самостоятельные части речи и их формы, а также служебные части речи и междометия;</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проводить морфологический анализ слова;</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опознавать основные единицы синтаксиса (словосочетание, предложение, текст);</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находить грамматическую основу предложения;</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распознавать главные и второстепенные члены предложения;</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опознавать предложения простые и сложные, предложения осложненной структуры;</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проводить синтаксический анализ словосочетания и предложения;</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соблюдать основные языковые нормы в устной и письменной речи;</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опираться на фонетический, морфемный, словообразовательный и морфологический анализ в практике правописания;</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DE677B" w:rsidRPr="009B357A" w:rsidRDefault="00DE677B" w:rsidP="00C76C14">
      <w:pPr>
        <w:numPr>
          <w:ilvl w:val="0"/>
          <w:numId w:val="78"/>
        </w:numPr>
        <w:jc w:val="both"/>
        <w:rPr>
          <w:rFonts w:ascii="Times New Roman" w:hAnsi="Times New Roman" w:cs="Times New Roman"/>
        </w:rPr>
      </w:pPr>
      <w:r w:rsidRPr="009B357A">
        <w:rPr>
          <w:rFonts w:ascii="Times New Roman" w:hAnsi="Times New Roman" w:cs="Times New Roman"/>
        </w:rPr>
        <w:t>использовать орфографические словари.</w:t>
      </w:r>
    </w:p>
    <w:p w:rsidR="00DE677B" w:rsidRPr="00C76C14" w:rsidRDefault="00DE677B" w:rsidP="00C76C14">
      <w:pPr>
        <w:jc w:val="both"/>
        <w:rPr>
          <w:rFonts w:ascii="Times New Roman" w:hAnsi="Times New Roman" w:cs="Times New Roman"/>
          <w:b/>
        </w:rPr>
      </w:pPr>
      <w:bookmarkStart w:id="91" w:name="_Toc414553135"/>
      <w:r w:rsidRPr="00C76C14">
        <w:rPr>
          <w:rFonts w:ascii="Times New Roman" w:hAnsi="Times New Roman" w:cs="Times New Roman"/>
          <w:b/>
        </w:rPr>
        <w:t>Выпускник получит возможность научиться:</w:t>
      </w:r>
      <w:bookmarkEnd w:id="91"/>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оценивать собственную и чужую речь с точки зрения точного, уместного и выразительного словоупотребления;</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 xml:space="preserve">опознавать различные выразительные средства языка; </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писать конспект, отзыв, тезисы, рефераты, статьи, рецензии, доклады, интервью, очерки, доверенности, резюме и другие жанры;</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характеризовать словообразовательные цепочки и словообразовательные гнезда;</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использовать этимологические данные для объяснения правописания и лексического значения слова;</w:t>
      </w:r>
    </w:p>
    <w:p w:rsidR="00DE677B" w:rsidRPr="009B357A" w:rsidRDefault="00DE677B" w:rsidP="00C76C14">
      <w:pPr>
        <w:numPr>
          <w:ilvl w:val="0"/>
          <w:numId w:val="79"/>
        </w:numPr>
        <w:jc w:val="both"/>
        <w:rPr>
          <w:rFonts w:ascii="Times New Roman" w:hAnsi="Times New Roman" w:cs="Times New Roman"/>
          <w:i/>
        </w:rPr>
      </w:pPr>
      <w:r w:rsidRPr="009B357A">
        <w:rPr>
          <w:rFonts w:ascii="Times New Roman" w:hAnsi="Times New Roman" w:cs="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E677B" w:rsidRPr="009B357A" w:rsidRDefault="00DE677B" w:rsidP="00C76C14">
      <w:pPr>
        <w:numPr>
          <w:ilvl w:val="0"/>
          <w:numId w:val="79"/>
        </w:numPr>
        <w:jc w:val="both"/>
        <w:rPr>
          <w:rFonts w:ascii="Times New Roman" w:hAnsi="Times New Roman" w:cs="Times New Roman"/>
        </w:rPr>
      </w:pPr>
      <w:r w:rsidRPr="009B357A">
        <w:rPr>
          <w:rFonts w:ascii="Times New Roman" w:hAnsi="Times New Roman" w:cs="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677B" w:rsidRDefault="00DE677B" w:rsidP="00C76C14">
      <w:pPr>
        <w:pStyle w:val="32"/>
        <w:keepNext/>
        <w:keepLines/>
        <w:shd w:val="clear" w:color="auto" w:fill="auto"/>
        <w:tabs>
          <w:tab w:val="left" w:pos="1517"/>
        </w:tabs>
        <w:spacing w:after="162" w:line="270" w:lineRule="exact"/>
        <w:jc w:val="both"/>
        <w:outlineLvl w:val="3"/>
      </w:pPr>
      <w:bookmarkStart w:id="92" w:name="_Toc446426462"/>
      <w:bookmarkStart w:id="93" w:name="_Toc446850916"/>
      <w:bookmarkStart w:id="94" w:name="_Toc462907245"/>
      <w:r>
        <w:t>1.2.5.2. Литература.</w:t>
      </w:r>
      <w:bookmarkEnd w:id="92"/>
      <w:bookmarkEnd w:id="93"/>
      <w:bookmarkEnd w:id="94"/>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 xml:space="preserve">В соответствии с Федеральным государственным образовательным стандартом основного общего образования </w:t>
      </w:r>
      <w:r w:rsidRPr="009B357A">
        <w:rPr>
          <w:rFonts w:ascii="Times New Roman" w:eastAsia="MS Mincho" w:hAnsi="Times New Roman" w:cs="Times New Roman"/>
          <w:b/>
        </w:rPr>
        <w:t>предметными результатами</w:t>
      </w:r>
      <w:r w:rsidRPr="009B357A">
        <w:rPr>
          <w:rFonts w:ascii="Times New Roman" w:eastAsia="MS Mincho" w:hAnsi="Times New Roman" w:cs="Times New Roman"/>
        </w:rPr>
        <w:t xml:space="preserve"> изучения предмета «Литература» являются:</w:t>
      </w:r>
    </w:p>
    <w:p w:rsidR="00DE677B" w:rsidRPr="009B357A" w:rsidRDefault="00DE677B" w:rsidP="00C76C14">
      <w:pPr>
        <w:numPr>
          <w:ilvl w:val="0"/>
          <w:numId w:val="80"/>
        </w:numPr>
        <w:jc w:val="both"/>
        <w:rPr>
          <w:rFonts w:ascii="Times New Roman" w:hAnsi="Times New Roman" w:cs="Times New Roman"/>
        </w:rPr>
      </w:pPr>
      <w:r w:rsidRPr="009B357A">
        <w:rPr>
          <w:rFonts w:ascii="Times New Roman" w:hAnsi="Times New Roman" w:cs="Times New Roman"/>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E677B" w:rsidRPr="009B357A" w:rsidRDefault="00DE677B" w:rsidP="00C76C14">
      <w:pPr>
        <w:numPr>
          <w:ilvl w:val="0"/>
          <w:numId w:val="80"/>
        </w:numPr>
        <w:jc w:val="both"/>
        <w:rPr>
          <w:rFonts w:ascii="Times New Roman" w:hAnsi="Times New Roman" w:cs="Times New Roman"/>
        </w:rPr>
      </w:pPr>
      <w:r w:rsidRPr="009B357A">
        <w:rPr>
          <w:rFonts w:ascii="Times New Roman" w:hAnsi="Times New Roman" w:cs="Times New Roman"/>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E677B" w:rsidRPr="009B357A" w:rsidRDefault="00DE677B" w:rsidP="00C76C14">
      <w:pPr>
        <w:numPr>
          <w:ilvl w:val="0"/>
          <w:numId w:val="80"/>
        </w:numPr>
        <w:jc w:val="both"/>
        <w:rPr>
          <w:rFonts w:ascii="Times New Roman" w:hAnsi="Times New Roman" w:cs="Times New Roman"/>
          <w:b/>
          <w:bCs/>
        </w:rPr>
      </w:pPr>
      <w:r w:rsidRPr="009B357A">
        <w:rPr>
          <w:rFonts w:ascii="Times New Roman" w:hAnsi="Times New Roman" w:cs="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E677B" w:rsidRPr="009B357A" w:rsidRDefault="00DE677B" w:rsidP="00C76C14">
      <w:pPr>
        <w:numPr>
          <w:ilvl w:val="0"/>
          <w:numId w:val="80"/>
        </w:numPr>
        <w:jc w:val="both"/>
        <w:rPr>
          <w:rFonts w:ascii="Times New Roman" w:hAnsi="Times New Roman" w:cs="Times New Roman"/>
        </w:rPr>
      </w:pPr>
      <w:r w:rsidRPr="009B357A">
        <w:rPr>
          <w:rFonts w:ascii="Times New Roman" w:hAnsi="Times New Roman" w:cs="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E677B" w:rsidRPr="009B357A" w:rsidRDefault="00DE677B" w:rsidP="00C76C14">
      <w:pPr>
        <w:numPr>
          <w:ilvl w:val="0"/>
          <w:numId w:val="80"/>
        </w:numPr>
        <w:jc w:val="both"/>
        <w:rPr>
          <w:rFonts w:ascii="Times New Roman" w:hAnsi="Times New Roman" w:cs="Times New Roman"/>
        </w:rPr>
      </w:pPr>
      <w:r w:rsidRPr="009B357A">
        <w:rPr>
          <w:rFonts w:ascii="Times New Roman" w:hAnsi="Times New Roman" w:cs="Times New Roman"/>
        </w:rPr>
        <w:t>развитие способности понимать литературные художественные произведения, воплощающие разные этнокультурные традиции;</w:t>
      </w:r>
    </w:p>
    <w:p w:rsidR="00DE677B" w:rsidRPr="009B357A" w:rsidRDefault="00DE677B" w:rsidP="00C76C14">
      <w:pPr>
        <w:numPr>
          <w:ilvl w:val="0"/>
          <w:numId w:val="80"/>
        </w:numPr>
        <w:jc w:val="both"/>
        <w:rPr>
          <w:rFonts w:ascii="Times New Roman" w:hAnsi="Times New Roman" w:cs="Times New Roman"/>
        </w:rPr>
      </w:pPr>
      <w:r w:rsidRPr="009B357A">
        <w:rPr>
          <w:rFonts w:ascii="Times New Roman" w:hAnsi="Times New Roman" w:cs="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 xml:space="preserve">Конкретизируя эти общие результаты, обозначим наиболее важные </w:t>
      </w:r>
      <w:r w:rsidRPr="009B357A">
        <w:rPr>
          <w:rFonts w:ascii="Times New Roman" w:eastAsia="MS Mincho" w:hAnsi="Times New Roman" w:cs="Times New Roman"/>
          <w:b/>
        </w:rPr>
        <w:t>предметные</w:t>
      </w:r>
      <w:r>
        <w:rPr>
          <w:rFonts w:ascii="Times New Roman" w:eastAsia="MS Mincho" w:hAnsi="Times New Roman" w:cs="Times New Roman"/>
          <w:b/>
        </w:rPr>
        <w:t xml:space="preserve"> </w:t>
      </w:r>
      <w:r w:rsidRPr="009B357A">
        <w:rPr>
          <w:rFonts w:ascii="Times New Roman" w:eastAsia="MS Mincho" w:hAnsi="Times New Roman" w:cs="Times New Roman"/>
          <w:b/>
        </w:rPr>
        <w:t>умения</w:t>
      </w:r>
      <w:r w:rsidRPr="009B357A">
        <w:rPr>
          <w:rFonts w:ascii="Times New Roman" w:eastAsia="MS Mincho" w:hAnsi="Times New Roman" w:cs="Times New Roman"/>
        </w:rPr>
        <w:t xml:space="preserve">, формируемые у </w:t>
      </w:r>
      <w:r w:rsidRPr="009B357A">
        <w:rPr>
          <w:rFonts w:ascii="Times New Roman" w:hAnsi="Times New Roman" w:cs="Times New Roman"/>
        </w:rPr>
        <w:t xml:space="preserve">обучающихся </w:t>
      </w:r>
      <w:r w:rsidRPr="009B357A">
        <w:rPr>
          <w:rFonts w:ascii="Times New Roman" w:eastAsia="MS Mincho" w:hAnsi="Times New Roman" w:cs="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определять тему и основную мысль произведения (5</w:t>
      </w:r>
      <w:r w:rsidRPr="009B357A">
        <w:rPr>
          <w:rFonts w:ascii="Times New Roman" w:hAnsi="Times New Roman" w:cs="Times New Roman"/>
        </w:rPr>
        <w:t>–</w:t>
      </w:r>
      <w:r w:rsidRPr="009B357A">
        <w:rPr>
          <w:rFonts w:ascii="Times New Roman" w:eastAsia="MS Mincho" w:hAnsi="Times New Roman" w:cs="Times New Roman"/>
        </w:rPr>
        <w:t>6 кл</w:t>
      </w:r>
      <w:r>
        <w:rPr>
          <w:rFonts w:ascii="Times New Roman" w:eastAsia="MS Mincho" w:hAnsi="Times New Roman" w:cs="Times New Roman"/>
        </w:rPr>
        <w:t>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владеть различными видами пересказа (5</w:t>
      </w:r>
      <w:r w:rsidRPr="009B357A">
        <w:rPr>
          <w:rFonts w:ascii="Times New Roman" w:hAnsi="Times New Roman" w:cs="Times New Roman"/>
        </w:rPr>
        <w:t>–</w:t>
      </w:r>
      <w:r w:rsidRPr="009B357A">
        <w:rPr>
          <w:rFonts w:ascii="Times New Roman" w:eastAsia="MS Mincho" w:hAnsi="Times New Roman" w:cs="Times New Roman"/>
        </w:rPr>
        <w:t>6 кл</w:t>
      </w:r>
      <w:r>
        <w:rPr>
          <w:rFonts w:ascii="Times New Roman" w:eastAsia="MS Mincho" w:hAnsi="Times New Roman" w:cs="Times New Roman"/>
        </w:rPr>
        <w:t>асс</w:t>
      </w:r>
      <w:r w:rsidRPr="009B357A">
        <w:rPr>
          <w:rFonts w:ascii="Times New Roman" w:eastAsia="MS Mincho" w:hAnsi="Times New Roman" w:cs="Times New Roman"/>
        </w:rPr>
        <w:t>), пересказывать сюжет; выявлять особенности композиции, основной конфликт, вычленять фабулу (6</w:t>
      </w:r>
      <w:r w:rsidRPr="009B357A">
        <w:rPr>
          <w:rFonts w:ascii="Times New Roman" w:hAnsi="Times New Roman" w:cs="Times New Roman"/>
        </w:rPr>
        <w:t>–</w:t>
      </w:r>
      <w:r w:rsidRPr="009B357A">
        <w:rPr>
          <w:rFonts w:ascii="Times New Roman" w:eastAsia="MS Mincho" w:hAnsi="Times New Roman" w:cs="Times New Roman"/>
        </w:rPr>
        <w:t>7 кл</w:t>
      </w:r>
      <w:r>
        <w:rPr>
          <w:rFonts w:ascii="Times New Roman" w:eastAsia="MS Mincho" w:hAnsi="Times New Roman" w:cs="Times New Roman"/>
        </w:rPr>
        <w:t>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характеризовать героев-персонажей, давать их сравнительные характеристики (5</w:t>
      </w:r>
      <w:r w:rsidRPr="009B357A">
        <w:rPr>
          <w:rFonts w:ascii="Times New Roman" w:hAnsi="Times New Roman" w:cs="Times New Roman"/>
        </w:rPr>
        <w:t>–</w:t>
      </w:r>
      <w:r w:rsidRPr="009B357A">
        <w:rPr>
          <w:rFonts w:ascii="Times New Roman" w:eastAsia="MS Mincho" w:hAnsi="Times New Roman" w:cs="Times New Roman"/>
        </w:rPr>
        <w:t>6 кл</w:t>
      </w:r>
      <w:r>
        <w:rPr>
          <w:rFonts w:ascii="Times New Roman" w:eastAsia="MS Mincho" w:hAnsi="Times New Roman" w:cs="Times New Roman"/>
        </w:rPr>
        <w:t>асс</w:t>
      </w:r>
      <w:r w:rsidRPr="009B357A">
        <w:rPr>
          <w:rFonts w:ascii="Times New Roman" w:eastAsia="MS Mincho" w:hAnsi="Times New Roman" w:cs="Times New Roman"/>
        </w:rPr>
        <w:t>); оценивать систему персонажей (6</w:t>
      </w:r>
      <w:r w:rsidRPr="009B357A">
        <w:rPr>
          <w:rFonts w:ascii="Times New Roman" w:hAnsi="Times New Roman" w:cs="Times New Roman"/>
        </w:rPr>
        <w:t>–</w:t>
      </w:r>
      <w:r w:rsidRPr="009B357A">
        <w:rPr>
          <w:rFonts w:ascii="Times New Roman" w:eastAsia="MS Mincho" w:hAnsi="Times New Roman" w:cs="Times New Roman"/>
        </w:rPr>
        <w:t>7 к</w:t>
      </w:r>
      <w:r>
        <w:rPr>
          <w:rFonts w:ascii="Times New Roman" w:eastAsia="MS Mincho" w:hAnsi="Times New Roman" w:cs="Times New Roman"/>
        </w:rPr>
        <w:t>ласс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B357A">
        <w:rPr>
          <w:rFonts w:ascii="Times New Roman" w:hAnsi="Times New Roman" w:cs="Times New Roman"/>
        </w:rPr>
        <w:t>–</w:t>
      </w:r>
      <w:r w:rsidRPr="009B357A">
        <w:rPr>
          <w:rFonts w:ascii="Times New Roman" w:eastAsia="MS Mincho" w:hAnsi="Times New Roman" w:cs="Times New Roman"/>
        </w:rPr>
        <w:t>7 кл</w:t>
      </w:r>
      <w:r>
        <w:rPr>
          <w:rFonts w:ascii="Times New Roman" w:eastAsia="MS Mincho" w:hAnsi="Times New Roman" w:cs="Times New Roman"/>
        </w:rPr>
        <w:t>асс</w:t>
      </w:r>
      <w:r w:rsidRPr="009B357A">
        <w:rPr>
          <w:rFonts w:ascii="Times New Roman" w:eastAsia="MS Mincho" w:hAnsi="Times New Roman" w:cs="Times New Roman"/>
        </w:rPr>
        <w:t>); выявлять особенности языка и стиля писателя (7</w:t>
      </w:r>
      <w:r w:rsidRPr="009B357A">
        <w:rPr>
          <w:rFonts w:ascii="Times New Roman" w:hAnsi="Times New Roman" w:cs="Times New Roman"/>
        </w:rPr>
        <w:t>–</w:t>
      </w:r>
      <w:r w:rsidRPr="009B357A">
        <w:rPr>
          <w:rFonts w:ascii="Times New Roman" w:eastAsia="MS Mincho" w:hAnsi="Times New Roman" w:cs="Times New Roman"/>
        </w:rPr>
        <w:t>9 кл</w:t>
      </w:r>
      <w:r>
        <w:rPr>
          <w:rFonts w:ascii="Times New Roman" w:eastAsia="MS Mincho" w:hAnsi="Times New Roman" w:cs="Times New Roman"/>
        </w:rPr>
        <w:t>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определять родо-жанровую специфику художественного произведения (5</w:t>
      </w:r>
      <w:r w:rsidRPr="009B357A">
        <w:rPr>
          <w:rFonts w:ascii="Times New Roman" w:hAnsi="Times New Roman" w:cs="Times New Roman"/>
        </w:rPr>
        <w:t>–</w:t>
      </w:r>
      <w:r w:rsidRPr="009B357A">
        <w:rPr>
          <w:rFonts w:ascii="Times New Roman" w:eastAsia="MS Mincho" w:hAnsi="Times New Roman" w:cs="Times New Roman"/>
        </w:rPr>
        <w:t>9 кл</w:t>
      </w:r>
      <w:r>
        <w:rPr>
          <w:rFonts w:ascii="Times New Roman" w:eastAsia="MS Mincho" w:hAnsi="Times New Roman" w:cs="Times New Roman"/>
        </w:rPr>
        <w:t>асс</w:t>
      </w:r>
      <w:r w:rsidRPr="009B357A">
        <w:rPr>
          <w:rFonts w:ascii="Times New Roman" w:eastAsia="MS Mincho" w:hAnsi="Times New Roman" w:cs="Times New Roman"/>
        </w:rPr>
        <w:t xml:space="preserve">); </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объяснять свое понимание нравственно-философской, социально-исторической и эстетической проблематики произведений (7</w:t>
      </w:r>
      <w:r w:rsidRPr="009B357A">
        <w:rPr>
          <w:rFonts w:ascii="Times New Roman" w:hAnsi="Times New Roman" w:cs="Times New Roman"/>
        </w:rPr>
        <w:t>–</w:t>
      </w:r>
      <w:r w:rsidRPr="009B357A">
        <w:rPr>
          <w:rFonts w:ascii="Times New Roman" w:eastAsia="MS Mincho" w:hAnsi="Times New Roman" w:cs="Times New Roman"/>
        </w:rPr>
        <w:t>9 кл</w:t>
      </w:r>
      <w:r>
        <w:rPr>
          <w:rFonts w:ascii="Times New Roman" w:eastAsia="MS Mincho" w:hAnsi="Times New Roman" w:cs="Times New Roman"/>
        </w:rPr>
        <w:t>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выделять в произведениях элементы художественной формы и обнаруживать связи между ними (5</w:t>
      </w:r>
      <w:r w:rsidRPr="009B357A">
        <w:rPr>
          <w:rFonts w:ascii="Times New Roman" w:hAnsi="Times New Roman" w:cs="Times New Roman"/>
        </w:rPr>
        <w:t>–</w:t>
      </w:r>
      <w:r w:rsidRPr="009B357A">
        <w:rPr>
          <w:rFonts w:ascii="Times New Roman" w:eastAsia="MS Mincho" w:hAnsi="Times New Roman" w:cs="Times New Roman"/>
        </w:rPr>
        <w:t>7 кл</w:t>
      </w:r>
      <w:r>
        <w:rPr>
          <w:rFonts w:ascii="Times New Roman" w:eastAsia="MS Mincho" w:hAnsi="Times New Roman" w:cs="Times New Roman"/>
        </w:rPr>
        <w:t>асс</w:t>
      </w:r>
      <w:r w:rsidRPr="009B357A">
        <w:rPr>
          <w:rFonts w:ascii="Times New Roman" w:eastAsia="MS Mincho" w:hAnsi="Times New Roman" w:cs="Times New Roman"/>
        </w:rPr>
        <w:t>), постепенно переходя к анализу текста; анализировать литературные произведения разных жанров (8</w:t>
      </w:r>
      <w:r w:rsidRPr="009B357A">
        <w:rPr>
          <w:rFonts w:ascii="Times New Roman" w:hAnsi="Times New Roman" w:cs="Times New Roman"/>
        </w:rPr>
        <w:t>–</w:t>
      </w:r>
      <w:r w:rsidRPr="009B357A">
        <w:rPr>
          <w:rFonts w:ascii="Times New Roman" w:eastAsia="MS Mincho" w:hAnsi="Times New Roman" w:cs="Times New Roman"/>
        </w:rPr>
        <w:t>9 кл</w:t>
      </w:r>
      <w:r>
        <w:rPr>
          <w:rFonts w:ascii="Times New Roman" w:eastAsia="MS Mincho" w:hAnsi="Times New Roman" w:cs="Times New Roman"/>
        </w:rPr>
        <w:t>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hAnsi="Times New Roman" w:cs="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B357A">
        <w:rPr>
          <w:rFonts w:ascii="Times New Roman" w:eastAsia="MS Mincho" w:hAnsi="Times New Roman" w:cs="Times New Roman"/>
        </w:rPr>
        <w:t xml:space="preserve"> (в каждом классе – на своем уровне); </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9B357A">
        <w:rPr>
          <w:rFonts w:ascii="Times New Roman" w:hAnsi="Times New Roman" w:cs="Times New Roman"/>
        </w:rPr>
        <w:t>–</w:t>
      </w:r>
      <w:r w:rsidRPr="009B357A">
        <w:rPr>
          <w:rFonts w:ascii="Times New Roman" w:eastAsia="MS Mincho" w:hAnsi="Times New Roman" w:cs="Times New Roman"/>
        </w:rPr>
        <w:t>9 кл</w:t>
      </w:r>
      <w:r>
        <w:rPr>
          <w:rFonts w:ascii="Times New Roman" w:eastAsia="MS Mincho" w:hAnsi="Times New Roman" w:cs="Times New Roman"/>
        </w:rPr>
        <w:t>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B357A">
        <w:rPr>
          <w:rFonts w:ascii="Times New Roman" w:hAnsi="Times New Roman" w:cs="Times New Roman"/>
          <w:bCs/>
        </w:rPr>
        <w:lastRenderedPageBreak/>
        <w:t xml:space="preserve">организации дискуссии </w:t>
      </w:r>
      <w:r w:rsidRPr="009B357A">
        <w:rPr>
          <w:rFonts w:ascii="Times New Roman" w:eastAsia="MS Mincho" w:hAnsi="Times New Roman" w:cs="Times New Roman"/>
        </w:rPr>
        <w:t xml:space="preserve"> (в каждом классе – на своем уровне);</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выражать личное отношение к художественному произведению, аргументировать свою точку зрения (в каждом классе – на своем уровне);</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выразительно читать с листа и наизусть произведения/фрагменты</w:t>
      </w:r>
    </w:p>
    <w:p w:rsidR="00DE677B" w:rsidRPr="009B357A" w:rsidRDefault="00DE677B" w:rsidP="00C76C14">
      <w:pPr>
        <w:numPr>
          <w:ilvl w:val="0"/>
          <w:numId w:val="80"/>
        </w:numPr>
        <w:jc w:val="both"/>
        <w:rPr>
          <w:rFonts w:ascii="Times New Roman" w:eastAsia="MS Mincho" w:hAnsi="Times New Roman" w:cs="Times New Roman"/>
        </w:rPr>
      </w:pPr>
      <w:r w:rsidRPr="009B357A">
        <w:rPr>
          <w:rFonts w:ascii="Times New Roman" w:eastAsia="MS Mincho" w:hAnsi="Times New Roman" w:cs="Times New Roman"/>
        </w:rPr>
        <w:t xml:space="preserve">произведений художественной литературы, передавая личное отношение к произведению (5-9 класс); </w:t>
      </w:r>
    </w:p>
    <w:p w:rsidR="00DE677B" w:rsidRPr="00C76C14" w:rsidRDefault="00DE677B" w:rsidP="00C76C14">
      <w:pPr>
        <w:numPr>
          <w:ilvl w:val="0"/>
          <w:numId w:val="80"/>
        </w:numPr>
        <w:jc w:val="both"/>
        <w:rPr>
          <w:rFonts w:ascii="Times New Roman" w:hAnsi="Times New Roman" w:cs="Times New Roman"/>
        </w:rPr>
      </w:pPr>
      <w:r w:rsidRPr="009B357A">
        <w:rPr>
          <w:rFonts w:ascii="Times New Roman" w:eastAsia="MS Mincho" w:hAnsi="Times New Roman" w:cs="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B357A">
        <w:rPr>
          <w:rFonts w:ascii="Times New Roman" w:hAnsi="Times New Roman" w:cs="Times New Roman"/>
        </w:rPr>
        <w:t>–</w:t>
      </w:r>
      <w:r w:rsidRPr="009B357A">
        <w:rPr>
          <w:rFonts w:ascii="Times New Roman" w:eastAsia="MS Mincho" w:hAnsi="Times New Roman" w:cs="Times New Roman"/>
        </w:rPr>
        <w:t>9 кл</w:t>
      </w:r>
      <w:r>
        <w:rPr>
          <w:rFonts w:ascii="Times New Roman" w:eastAsia="MS Mincho" w:hAnsi="Times New Roman" w:cs="Times New Roman"/>
        </w:rPr>
        <w:t>асс</w:t>
      </w:r>
      <w:r w:rsidRPr="009B357A">
        <w:rPr>
          <w:rFonts w:ascii="Times New Roman" w:eastAsia="MS Mincho" w:hAnsi="Times New Roman" w:cs="Times New Roman"/>
        </w:rPr>
        <w:t>);</w:t>
      </w:r>
    </w:p>
    <w:p w:rsidR="00DE677B" w:rsidRPr="009B357A" w:rsidRDefault="00DE677B" w:rsidP="00C76C14">
      <w:pPr>
        <w:numPr>
          <w:ilvl w:val="0"/>
          <w:numId w:val="80"/>
        </w:numPr>
        <w:jc w:val="both"/>
        <w:rPr>
          <w:rFonts w:ascii="Times New Roman" w:hAnsi="Times New Roman" w:cs="Times New Roman"/>
        </w:rPr>
      </w:pPr>
      <w:r w:rsidRPr="009B357A">
        <w:rPr>
          <w:rFonts w:ascii="Times New Roman" w:eastAsia="MS Mincho" w:hAnsi="Times New Roman" w:cs="Times New Roman"/>
        </w:rPr>
        <w:t xml:space="preserve"> пользоваться каталогами библиотек, библиографическими указателями, системой поиска в Интернете (5</w:t>
      </w:r>
      <w:r w:rsidRPr="009B357A">
        <w:rPr>
          <w:rFonts w:ascii="Times New Roman" w:hAnsi="Times New Roman" w:cs="Times New Roman"/>
        </w:rPr>
        <w:t>–</w:t>
      </w:r>
      <w:r w:rsidRPr="009B357A">
        <w:rPr>
          <w:rFonts w:ascii="Times New Roman" w:eastAsia="MS Mincho" w:hAnsi="Times New Roman" w:cs="Times New Roman"/>
        </w:rPr>
        <w:t>9 кл</w:t>
      </w:r>
      <w:r>
        <w:rPr>
          <w:rFonts w:ascii="Times New Roman" w:eastAsia="MS Mincho" w:hAnsi="Times New Roman" w:cs="Times New Roman"/>
        </w:rPr>
        <w:t>асс</w:t>
      </w:r>
      <w:r w:rsidRPr="009B357A">
        <w:rPr>
          <w:rFonts w:ascii="Times New Roman" w:eastAsia="MS Mincho" w:hAnsi="Times New Roman" w:cs="Times New Roman"/>
        </w:rPr>
        <w:t>) (в каждом классе – на своем уровне).</w:t>
      </w:r>
    </w:p>
    <w:p w:rsidR="00DE677B" w:rsidRDefault="00DE677B" w:rsidP="009B357A">
      <w:pPr>
        <w:pStyle w:val="32"/>
        <w:keepNext/>
        <w:keepLines/>
        <w:shd w:val="clear" w:color="auto" w:fill="auto"/>
        <w:tabs>
          <w:tab w:val="left" w:pos="1517"/>
        </w:tabs>
        <w:spacing w:after="162" w:line="270" w:lineRule="exact"/>
        <w:jc w:val="both"/>
        <w:outlineLvl w:val="3"/>
      </w:pPr>
      <w:bookmarkStart w:id="95" w:name="_Toc446426463"/>
      <w:bookmarkStart w:id="96" w:name="_Toc446850917"/>
      <w:bookmarkStart w:id="97" w:name="_Toc462907246"/>
      <w:r>
        <w:t>1.2.5.3. Иностранный язык.</w:t>
      </w:r>
      <w:bookmarkEnd w:id="95"/>
      <w:bookmarkEnd w:id="96"/>
      <w:bookmarkEnd w:id="97"/>
    </w:p>
    <w:p w:rsidR="00DE677B" w:rsidRPr="007F3F76" w:rsidRDefault="00DE677B" w:rsidP="007F3F76">
      <w:pPr>
        <w:rPr>
          <w:rFonts w:ascii="Times New Roman" w:hAnsi="Times New Roman" w:cs="Times New Roman"/>
          <w:b/>
        </w:rPr>
      </w:pPr>
      <w:r w:rsidRPr="007F3F76">
        <w:rPr>
          <w:rFonts w:ascii="Times New Roman" w:hAnsi="Times New Roman" w:cs="Times New Roman"/>
          <w:b/>
        </w:rPr>
        <w:t>Коммуникативные умения</w:t>
      </w:r>
    </w:p>
    <w:p w:rsidR="00DE677B" w:rsidRPr="007F3F76" w:rsidRDefault="00DE677B" w:rsidP="007F3F76">
      <w:pPr>
        <w:rPr>
          <w:rFonts w:ascii="Times New Roman" w:hAnsi="Times New Roman" w:cs="Times New Roman"/>
          <w:b/>
        </w:rPr>
      </w:pPr>
      <w:r w:rsidRPr="007F3F76">
        <w:rPr>
          <w:rFonts w:ascii="Times New Roman" w:hAnsi="Times New Roman" w:cs="Times New Roman"/>
          <w:b/>
        </w:rPr>
        <w:t>Говорение.</w:t>
      </w:r>
      <w:r>
        <w:rPr>
          <w:rFonts w:ascii="Times New Roman" w:hAnsi="Times New Roman" w:cs="Times New Roman"/>
          <w:b/>
        </w:rPr>
        <w:t xml:space="preserve"> </w:t>
      </w:r>
      <w:r w:rsidRPr="007F3F76">
        <w:rPr>
          <w:rFonts w:ascii="Times New Roman" w:hAnsi="Times New Roman" w:cs="Times New Roman"/>
          <w:b/>
        </w:rPr>
        <w:t>Диалогическая речь</w:t>
      </w:r>
    </w:p>
    <w:p w:rsidR="00DE677B" w:rsidRPr="007F3F76" w:rsidRDefault="00DE677B" w:rsidP="007F3F76">
      <w:pPr>
        <w:rPr>
          <w:rFonts w:ascii="Times New Roman" w:hAnsi="Times New Roman" w:cs="Times New Roman"/>
          <w:b/>
        </w:rPr>
      </w:pPr>
      <w:r w:rsidRPr="007F3F76">
        <w:rPr>
          <w:rFonts w:ascii="Times New Roman" w:hAnsi="Times New Roman" w:cs="Times New Roman"/>
          <w:b/>
        </w:rPr>
        <w:t>Выпускник научится: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вести диалог (диал</w:t>
      </w:r>
      <w:r>
        <w:rPr>
          <w:rFonts w:ascii="Times New Roman" w:hAnsi="Times New Roman" w:cs="Times New Roman"/>
        </w:rPr>
        <w:t>ог этикетного характера, диалог</w:t>
      </w:r>
      <w:r w:rsidRPr="007F3F76">
        <w:rPr>
          <w:rFonts w:ascii="Times New Roman" w:hAnsi="Times New Roman" w:cs="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получит возможность научиться:</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 xml:space="preserve">вести диалог-обмен мнениями; </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брать и давать интервью;</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вести диалог-расспрос на основе нелинейного текста (таблицы, диаграммы и т. д.).</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Говорение. Монологическая речь</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научится: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описывать события с опорой на зрительную наглядность и/или вербальную опору (ключевые слова, план, вопросы); </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давать краткую характеристику реальных людей и литературных персонажей; </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передавать основное содержание прочитанного текста с опорой или без опоры на текст, ключевые слова/ план/ вопросы;</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rPr>
        <w:t>описывать картинку/ фото с опорой или без опоры на ключевые слова/ план/ вопросы.</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 xml:space="preserve">Выпускник получит возможность научиться: </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 xml:space="preserve">делать сообщение на заданную тему на основе прочитанного; </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кратко высказываться без предварительной подготовки на заданную тему в соответствии с предложенной ситуацией общения;</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кратко высказываться с опорой на нелинейный текст (таблицы, диаграммы, расписание и т. п.);</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кратко излагать результаты выполненной проектной работы.</w:t>
      </w:r>
    </w:p>
    <w:p w:rsidR="00DE677B" w:rsidRPr="007F3F76" w:rsidRDefault="00DE677B" w:rsidP="00C76C14">
      <w:pPr>
        <w:jc w:val="both"/>
        <w:rPr>
          <w:rFonts w:ascii="Times New Roman" w:hAnsi="Times New Roman" w:cs="Times New Roman"/>
          <w:b/>
          <w:i/>
        </w:rPr>
      </w:pPr>
      <w:r w:rsidRPr="007F3F76">
        <w:rPr>
          <w:rFonts w:ascii="Times New Roman" w:hAnsi="Times New Roman" w:cs="Times New Roman"/>
          <w:b/>
        </w:rPr>
        <w:t>Аудирование</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 xml:space="preserve">Выпускник научится: </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E677B" w:rsidRPr="007F3F76" w:rsidRDefault="00DE677B" w:rsidP="00DE2016">
      <w:pPr>
        <w:jc w:val="both"/>
        <w:rPr>
          <w:rFonts w:ascii="Times New Roman" w:hAnsi="Times New Roman" w:cs="Times New Roman"/>
        </w:rPr>
      </w:pPr>
      <w:r w:rsidRPr="007F3F76">
        <w:rPr>
          <w:rFonts w:ascii="Times New Roman" w:hAnsi="Times New Roman" w:cs="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E677B" w:rsidRPr="007F3F76" w:rsidRDefault="00DE677B" w:rsidP="00DE2016">
      <w:pPr>
        <w:jc w:val="both"/>
        <w:rPr>
          <w:rFonts w:ascii="Times New Roman" w:hAnsi="Times New Roman" w:cs="Times New Roman"/>
          <w:b/>
        </w:rPr>
      </w:pPr>
      <w:r w:rsidRPr="007F3F76">
        <w:rPr>
          <w:rFonts w:ascii="Times New Roman" w:hAnsi="Times New Roman" w:cs="Times New Roman"/>
          <w:b/>
        </w:rPr>
        <w:t>Выпускник получит возможность научиться:</w:t>
      </w:r>
    </w:p>
    <w:p w:rsidR="00DE677B" w:rsidRPr="007F3F76" w:rsidRDefault="00DE677B" w:rsidP="00DE2016">
      <w:pPr>
        <w:jc w:val="both"/>
        <w:rPr>
          <w:rFonts w:ascii="Times New Roman" w:hAnsi="Times New Roman" w:cs="Times New Roman"/>
          <w:i/>
        </w:rPr>
      </w:pPr>
      <w:r w:rsidRPr="007F3F76">
        <w:rPr>
          <w:rFonts w:ascii="Times New Roman" w:hAnsi="Times New Roman" w:cs="Times New Roman"/>
          <w:i/>
        </w:rPr>
        <w:t>выделять основную тему в воспринимаемом на слух тексте;</w:t>
      </w:r>
    </w:p>
    <w:p w:rsidR="00DE677B" w:rsidRPr="007F3F76" w:rsidRDefault="00DE677B" w:rsidP="00DE2016">
      <w:pPr>
        <w:jc w:val="both"/>
        <w:rPr>
          <w:rFonts w:ascii="Times New Roman" w:hAnsi="Times New Roman" w:cs="Times New Roman"/>
          <w:i/>
        </w:rPr>
      </w:pPr>
      <w:r w:rsidRPr="007F3F76">
        <w:rPr>
          <w:rFonts w:ascii="Times New Roman" w:hAnsi="Times New Roman" w:cs="Times New Roman"/>
          <w:i/>
        </w:rPr>
        <w:t>использовать контекстуальную или языковую догадку при восприятии на слух текстов, содержащих незнакомые слова.</w:t>
      </w:r>
    </w:p>
    <w:p w:rsidR="00DE677B" w:rsidRPr="007F3F76" w:rsidRDefault="00DE677B" w:rsidP="00DE2016">
      <w:pPr>
        <w:jc w:val="both"/>
        <w:rPr>
          <w:rFonts w:ascii="Times New Roman" w:hAnsi="Times New Roman" w:cs="Times New Roman"/>
          <w:i/>
        </w:rPr>
      </w:pPr>
      <w:r w:rsidRPr="007F3F76">
        <w:rPr>
          <w:rFonts w:ascii="Times New Roman" w:hAnsi="Times New Roman" w:cs="Times New Roman"/>
          <w:b/>
        </w:rPr>
        <w:t xml:space="preserve">Чтение </w:t>
      </w:r>
    </w:p>
    <w:p w:rsidR="00DE677B" w:rsidRPr="007F3F76" w:rsidRDefault="00DE677B" w:rsidP="00DE2016">
      <w:pPr>
        <w:jc w:val="both"/>
        <w:rPr>
          <w:rFonts w:ascii="Times New Roman" w:hAnsi="Times New Roman" w:cs="Times New Roman"/>
          <w:b/>
        </w:rPr>
      </w:pPr>
      <w:r w:rsidRPr="007F3F76">
        <w:rPr>
          <w:rFonts w:ascii="Times New Roman" w:hAnsi="Times New Roman" w:cs="Times New Roman"/>
          <w:b/>
        </w:rPr>
        <w:lastRenderedPageBreak/>
        <w:t xml:space="preserve">Выпускник научится: </w:t>
      </w:r>
    </w:p>
    <w:p w:rsidR="00DE677B" w:rsidRPr="007F3F76" w:rsidRDefault="00DE677B" w:rsidP="00DE2016">
      <w:pPr>
        <w:jc w:val="both"/>
        <w:rPr>
          <w:rFonts w:ascii="Times New Roman" w:hAnsi="Times New Roman" w:cs="Times New Roman"/>
        </w:rPr>
      </w:pPr>
      <w:r w:rsidRPr="007F3F76">
        <w:rPr>
          <w:rFonts w:ascii="Times New Roman" w:hAnsi="Times New Roman" w:cs="Times New Roman"/>
        </w:rPr>
        <w:t>читать и понимать основное содержание несложных аутентичных текстов, содержащие отдельные неизученные языковые явления;</w:t>
      </w:r>
    </w:p>
    <w:p w:rsidR="00DE677B" w:rsidRPr="007F3F76" w:rsidRDefault="00DE677B" w:rsidP="00DE2016">
      <w:pPr>
        <w:jc w:val="both"/>
        <w:rPr>
          <w:rFonts w:ascii="Times New Roman" w:hAnsi="Times New Roman" w:cs="Times New Roman"/>
        </w:rPr>
      </w:pPr>
      <w:r w:rsidRPr="007F3F76">
        <w:rPr>
          <w:rFonts w:ascii="Times New Roman" w:hAnsi="Times New Roman" w:cs="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E677B" w:rsidRPr="007F3F76" w:rsidRDefault="00DE677B" w:rsidP="00DE2016">
      <w:pPr>
        <w:jc w:val="both"/>
        <w:rPr>
          <w:rFonts w:ascii="Times New Roman" w:hAnsi="Times New Roman" w:cs="Times New Roman"/>
          <w:i/>
        </w:rPr>
      </w:pPr>
      <w:r w:rsidRPr="007F3F76">
        <w:rPr>
          <w:rFonts w:ascii="Times New Roman" w:hAnsi="Times New Roman" w:cs="Times New Roman"/>
        </w:rPr>
        <w:t>читать и полностью понимать несложные аутентичные тексты, построенные на изученном языковом материале;</w:t>
      </w:r>
    </w:p>
    <w:p w:rsidR="00DE677B" w:rsidRPr="007F3F76" w:rsidRDefault="00DE677B" w:rsidP="00DE2016">
      <w:pPr>
        <w:jc w:val="both"/>
        <w:rPr>
          <w:rFonts w:ascii="Times New Roman" w:hAnsi="Times New Roman" w:cs="Times New Roman"/>
        </w:rPr>
      </w:pPr>
      <w:r w:rsidRPr="007F3F76">
        <w:rPr>
          <w:rFonts w:ascii="Times New Roman" w:hAnsi="Times New Roman" w:cs="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E677B" w:rsidRPr="007F3F76" w:rsidRDefault="00DE677B" w:rsidP="00DE2016">
      <w:pPr>
        <w:jc w:val="both"/>
        <w:rPr>
          <w:rFonts w:ascii="Times New Roman" w:hAnsi="Times New Roman" w:cs="Times New Roman"/>
        </w:rPr>
      </w:pPr>
      <w:r w:rsidRPr="007F3F76">
        <w:rPr>
          <w:rFonts w:ascii="Times New Roman" w:hAnsi="Times New Roman" w:cs="Times New Roman"/>
          <w:b/>
        </w:rPr>
        <w:t>Выпускник получит возможность научиться:</w:t>
      </w:r>
    </w:p>
    <w:p w:rsidR="00DE677B" w:rsidRPr="007F3F76" w:rsidRDefault="00DE677B" w:rsidP="00DE2016">
      <w:pPr>
        <w:jc w:val="both"/>
        <w:rPr>
          <w:rFonts w:ascii="Times New Roman" w:hAnsi="Times New Roman" w:cs="Times New Roman"/>
          <w:i/>
        </w:rPr>
      </w:pPr>
      <w:r w:rsidRPr="007F3F76">
        <w:rPr>
          <w:rFonts w:ascii="Times New Roman" w:hAnsi="Times New Roman" w:cs="Times New Roman"/>
          <w:i/>
        </w:rPr>
        <w:t>устанавливать причинно-следственную взаимосвязь фактов и событий, изложенных в несложном аутентичном тексте;</w:t>
      </w:r>
    </w:p>
    <w:p w:rsidR="00DE677B" w:rsidRPr="007F3F76" w:rsidRDefault="00DE677B" w:rsidP="00DE2016">
      <w:pPr>
        <w:jc w:val="both"/>
        <w:rPr>
          <w:rFonts w:ascii="Times New Roman" w:hAnsi="Times New Roman" w:cs="Times New Roman"/>
          <w:i/>
        </w:rPr>
      </w:pPr>
      <w:r w:rsidRPr="007F3F76">
        <w:rPr>
          <w:rFonts w:ascii="Times New Roman" w:hAnsi="Times New Roman" w:cs="Times New Roman"/>
          <w:i/>
        </w:rPr>
        <w:t>восстанавливать текст из разрозненных абзацев или путем добавления выпущенных фрагментов.</w:t>
      </w:r>
    </w:p>
    <w:p w:rsidR="00DE677B" w:rsidRPr="007F3F76" w:rsidRDefault="00DE677B" w:rsidP="007F3F76">
      <w:pPr>
        <w:rPr>
          <w:rFonts w:ascii="Times New Roman" w:hAnsi="Times New Roman" w:cs="Times New Roman"/>
          <w:b/>
        </w:rPr>
      </w:pPr>
      <w:r w:rsidRPr="007F3F76">
        <w:rPr>
          <w:rFonts w:ascii="Times New Roman" w:hAnsi="Times New Roman" w:cs="Times New Roman"/>
          <w:b/>
        </w:rPr>
        <w:t xml:space="preserve">Письменная речь </w:t>
      </w:r>
    </w:p>
    <w:p w:rsidR="00DE677B" w:rsidRPr="007F3F76" w:rsidRDefault="00DE677B" w:rsidP="007F3F76">
      <w:pPr>
        <w:rPr>
          <w:rFonts w:ascii="Times New Roman" w:hAnsi="Times New Roman" w:cs="Times New Roman"/>
          <w:b/>
        </w:rPr>
      </w:pPr>
      <w:r w:rsidRPr="007F3F76">
        <w:rPr>
          <w:rFonts w:ascii="Times New Roman" w:hAnsi="Times New Roman" w:cs="Times New Roman"/>
          <w:b/>
        </w:rPr>
        <w:t xml:space="preserve">Выпускник научится: </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заполнять анкеты и формуляры, сообщая о себе основные сведения (имя, фамилия, пол, возраст, гражданство, национальность, адрес и т. д.);</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писать небольшие письменные высказывания с опорой на образец/ план.</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получит возможность научиться:</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делать краткие выписки из текста с целью их использования в собственных устных высказываниях;</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писать электронное письмо (</w:t>
      </w:r>
      <w:r w:rsidRPr="007F3F76">
        <w:rPr>
          <w:rFonts w:ascii="Times New Roman" w:hAnsi="Times New Roman" w:cs="Times New Roman"/>
          <w:i/>
          <w:lang w:val="en-US"/>
        </w:rPr>
        <w:t>e</w:t>
      </w:r>
      <w:r w:rsidRPr="007F3F76">
        <w:rPr>
          <w:rFonts w:ascii="Times New Roman" w:hAnsi="Times New Roman" w:cs="Times New Roman"/>
          <w:i/>
        </w:rPr>
        <w:t>-</w:t>
      </w:r>
      <w:r w:rsidRPr="007F3F76">
        <w:rPr>
          <w:rFonts w:ascii="Times New Roman" w:hAnsi="Times New Roman" w:cs="Times New Roman"/>
          <w:i/>
          <w:lang w:val="en-US"/>
        </w:rPr>
        <w:t>mail</w:t>
      </w:r>
      <w:r w:rsidRPr="007F3F76">
        <w:rPr>
          <w:rFonts w:ascii="Times New Roman" w:hAnsi="Times New Roman" w:cs="Times New Roman"/>
          <w:i/>
        </w:rPr>
        <w:t>) зарубежному другу в ответ на электронное письмо-стимул;</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 xml:space="preserve">составлять план/ тезисы устного или письменного сообщения; </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кратко излагать в письменном виде результаты проектной деятельности;</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писать небольшое письменное высказывание с опорой на нелинейный текст (таблицы, диаграммы и т. п.).</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Языковые навыки и средства оперирования ими</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Орфография и пунктуация</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научится: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правильно писать изученные слова;</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получит возможность научиться:</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сравнивать и анализир</w:t>
      </w:r>
      <w:r>
        <w:rPr>
          <w:rFonts w:ascii="Times New Roman" w:hAnsi="Times New Roman" w:cs="Times New Roman"/>
          <w:i/>
        </w:rPr>
        <w:t>овать буквосочетания немецкого</w:t>
      </w:r>
      <w:r w:rsidRPr="007F3F76">
        <w:rPr>
          <w:rFonts w:ascii="Times New Roman" w:hAnsi="Times New Roman" w:cs="Times New Roman"/>
          <w:i/>
        </w:rPr>
        <w:t xml:space="preserve"> языка и их транскрипцию.</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Фонетическая сторона речи</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научится: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соблюдать правильное ударение в изученных словах;</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различать коммуникативные типы предложений по их интонации;</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lastRenderedPageBreak/>
        <w:t>членить предложение на смысловые группы;</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получит возможность научиться:</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выражать модальные значения, чувства и эмоции с помощью интонации;</w:t>
      </w:r>
    </w:p>
    <w:p w:rsidR="00DE677B" w:rsidRPr="007F3F76" w:rsidRDefault="00DE677B" w:rsidP="00C76C14">
      <w:pPr>
        <w:jc w:val="both"/>
        <w:rPr>
          <w:rFonts w:ascii="Times New Roman" w:hAnsi="Times New Roman" w:cs="Times New Roman"/>
          <w:i/>
        </w:rPr>
      </w:pPr>
      <w:r w:rsidRPr="007F3F76">
        <w:rPr>
          <w:rFonts w:ascii="Times New Roman" w:hAnsi="Times New Roman" w:cs="Times New Roman"/>
          <w:i/>
        </w:rPr>
        <w:t>раз</w:t>
      </w:r>
      <w:r>
        <w:rPr>
          <w:rFonts w:ascii="Times New Roman" w:hAnsi="Times New Roman" w:cs="Times New Roman"/>
          <w:i/>
        </w:rPr>
        <w:t xml:space="preserve">личать  варианты  немецкого </w:t>
      </w:r>
      <w:r w:rsidRPr="007F3F76">
        <w:rPr>
          <w:rFonts w:ascii="Times New Roman" w:hAnsi="Times New Roman" w:cs="Times New Roman"/>
          <w:i/>
        </w:rPr>
        <w:t>языка в прослушанных высказываниях.</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Лексическая сторона речи</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научится: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соблюдать существующие в немецком языке нормы лексической сочетаемости;</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существительных</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суффиксами</w:t>
      </w:r>
      <w:r w:rsidRPr="007F3F76">
        <w:rPr>
          <w:rFonts w:ascii="Times New Roman" w:hAnsi="Times New Roman" w:cs="Times New Roman"/>
          <w:lang w:val="de-DE"/>
        </w:rPr>
        <w:t xml:space="preserve"> -ung (die Lösung,  die Vereinigung); -keit (die Feindlichkeit); -heit (die Einheit); -schaft (die Gesellschaft); -um (das Datum);  -or (der Doktor); -ik (die Mathematik);  -e (die Liebe), -ler (der Wissenschaftler); -ie (die Biologie);</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прилагательных</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суффиксами</w:t>
      </w:r>
      <w:r w:rsidRPr="007F3F76">
        <w:rPr>
          <w:rFonts w:ascii="Times New Roman" w:hAnsi="Times New Roman" w:cs="Times New Roman"/>
          <w:lang w:val="de-DE"/>
        </w:rPr>
        <w:t xml:space="preserve"> -ig (wichtig); -lieh (glücklich); -isch (typisch); -los (arbeitslos); -sam (langsam); -bar (wunderbar);</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существительных и прилагательных с префиксом </w:t>
      </w:r>
      <w:r w:rsidRPr="007F3F76">
        <w:rPr>
          <w:rFonts w:ascii="Times New Roman" w:hAnsi="Times New Roman" w:cs="Times New Roman"/>
          <w:lang w:val="de-DE"/>
        </w:rPr>
        <w:t>un</w:t>
      </w:r>
      <w:r w:rsidRPr="007F3F76">
        <w:rPr>
          <w:rFonts w:ascii="Times New Roman" w:hAnsi="Times New Roman" w:cs="Times New Roman"/>
        </w:rPr>
        <w:t>- (</w:t>
      </w:r>
      <w:r w:rsidRPr="007F3F76">
        <w:rPr>
          <w:rFonts w:ascii="Times New Roman" w:hAnsi="Times New Roman" w:cs="Times New Roman"/>
          <w:lang w:val="de-DE"/>
        </w:rPr>
        <w:t>das</w:t>
      </w:r>
      <w:r w:rsidRPr="007F3F76">
        <w:rPr>
          <w:rFonts w:ascii="Times New Roman" w:hAnsi="Times New Roman" w:cs="Times New Roman"/>
        </w:rPr>
        <w:t xml:space="preserve"> </w:t>
      </w:r>
      <w:r w:rsidRPr="007F3F76">
        <w:rPr>
          <w:rFonts w:ascii="Times New Roman" w:hAnsi="Times New Roman" w:cs="Times New Roman"/>
          <w:lang w:val="de-DE"/>
        </w:rPr>
        <w:t>Ungl</w:t>
      </w:r>
      <w:r w:rsidRPr="007F3F76">
        <w:rPr>
          <w:rFonts w:ascii="Times New Roman" w:hAnsi="Times New Roman" w:cs="Times New Roman"/>
        </w:rPr>
        <w:t>ü</w:t>
      </w:r>
      <w:r w:rsidRPr="007F3F76">
        <w:rPr>
          <w:rFonts w:ascii="Times New Roman" w:hAnsi="Times New Roman" w:cs="Times New Roman"/>
          <w:lang w:val="de-DE"/>
        </w:rPr>
        <w:t>ck</w:t>
      </w:r>
      <w:r w:rsidRPr="007F3F76">
        <w:rPr>
          <w:rFonts w:ascii="Times New Roman" w:hAnsi="Times New Roman" w:cs="Times New Roman"/>
        </w:rPr>
        <w:t xml:space="preserve">, </w:t>
      </w:r>
      <w:r w:rsidRPr="007F3F76">
        <w:rPr>
          <w:rFonts w:ascii="Times New Roman" w:hAnsi="Times New Roman" w:cs="Times New Roman"/>
          <w:lang w:val="de-DE"/>
        </w:rPr>
        <w:t>ungl</w:t>
      </w:r>
      <w:r w:rsidRPr="007F3F76">
        <w:rPr>
          <w:rFonts w:ascii="Times New Roman" w:hAnsi="Times New Roman" w:cs="Times New Roman"/>
        </w:rPr>
        <w:t>ü</w:t>
      </w:r>
      <w:r w:rsidRPr="007F3F76">
        <w:rPr>
          <w:rFonts w:ascii="Times New Roman" w:hAnsi="Times New Roman" w:cs="Times New Roman"/>
          <w:lang w:val="de-DE"/>
        </w:rPr>
        <w:t>cklich</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существительных</w:t>
      </w:r>
      <w:r w:rsidRPr="007F3F76">
        <w:rPr>
          <w:rFonts w:ascii="Times New Roman" w:hAnsi="Times New Roman" w:cs="Times New Roman"/>
          <w:lang w:val="de-DE"/>
        </w:rPr>
        <w:t xml:space="preserve"> </w:t>
      </w:r>
      <w:r w:rsidRPr="007F3F76">
        <w:rPr>
          <w:rFonts w:ascii="Times New Roman" w:hAnsi="Times New Roman" w:cs="Times New Roman"/>
          <w:b/>
          <w:bCs/>
        </w:rPr>
        <w:t>и</w:t>
      </w:r>
      <w:r w:rsidRPr="007F3F76">
        <w:rPr>
          <w:rFonts w:ascii="Times New Roman" w:hAnsi="Times New Roman" w:cs="Times New Roman"/>
          <w:b/>
          <w:bCs/>
          <w:lang w:val="de-DE"/>
        </w:rPr>
        <w:t xml:space="preserve"> </w:t>
      </w:r>
      <w:r w:rsidRPr="007F3F76">
        <w:rPr>
          <w:rFonts w:ascii="Times New Roman" w:hAnsi="Times New Roman" w:cs="Times New Roman"/>
        </w:rPr>
        <w:t>глаголов</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префиксами</w:t>
      </w:r>
      <w:r w:rsidRPr="007F3F76">
        <w:rPr>
          <w:rFonts w:ascii="Times New Roman" w:hAnsi="Times New Roman" w:cs="Times New Roman"/>
          <w:lang w:val="de-DE"/>
        </w:rPr>
        <w:t>:  vor-   (der \brort, vorbereiten); mit- (die Mitverantwortung, mitspielen);</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глаголов с отделяемыми и неотделяемыми приставками и другими словами в функции приставок типа </w:t>
      </w:r>
      <w:r w:rsidRPr="007F3F76">
        <w:rPr>
          <w:rFonts w:ascii="Times New Roman" w:hAnsi="Times New Roman" w:cs="Times New Roman"/>
          <w:lang w:val="de-DE"/>
        </w:rPr>
        <w:t>erz</w:t>
      </w:r>
      <w:r w:rsidRPr="007F3F76">
        <w:rPr>
          <w:rFonts w:ascii="Times New Roman" w:hAnsi="Times New Roman" w:cs="Times New Roman"/>
        </w:rPr>
        <w:t>ä</w:t>
      </w:r>
      <w:r w:rsidRPr="007F3F76">
        <w:rPr>
          <w:rFonts w:ascii="Times New Roman" w:hAnsi="Times New Roman" w:cs="Times New Roman"/>
          <w:lang w:val="de-DE"/>
        </w:rPr>
        <w:t>hlen</w:t>
      </w:r>
      <w:r w:rsidRPr="007F3F76">
        <w:rPr>
          <w:rFonts w:ascii="Times New Roman" w:hAnsi="Times New Roman" w:cs="Times New Roman"/>
        </w:rPr>
        <w:t xml:space="preserve">, </w:t>
      </w:r>
      <w:r w:rsidRPr="007F3F76">
        <w:rPr>
          <w:rFonts w:ascii="Times New Roman" w:hAnsi="Times New Roman" w:cs="Times New Roman"/>
          <w:lang w:val="de-DE"/>
        </w:rPr>
        <w:t>wegwerfen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словосложение: существительное + существительное (</w:t>
      </w:r>
      <w:r w:rsidRPr="007F3F76">
        <w:rPr>
          <w:rFonts w:ascii="Times New Roman" w:hAnsi="Times New Roman" w:cs="Times New Roman"/>
          <w:lang w:val="de-DE"/>
        </w:rPr>
        <w:t>das</w:t>
      </w:r>
      <w:r w:rsidRPr="007F3F76">
        <w:rPr>
          <w:rFonts w:ascii="Times New Roman" w:hAnsi="Times New Roman" w:cs="Times New Roman"/>
        </w:rPr>
        <w:t xml:space="preserve"> </w:t>
      </w:r>
      <w:r w:rsidRPr="007F3F76">
        <w:rPr>
          <w:rFonts w:ascii="Times New Roman" w:hAnsi="Times New Roman" w:cs="Times New Roman"/>
          <w:lang w:val="de-DE"/>
        </w:rPr>
        <w:t>Arbeitszimmer</w:t>
      </w:r>
      <w:r w:rsidRPr="007F3F76">
        <w:rPr>
          <w:rFonts w:ascii="Times New Roman" w:hAnsi="Times New Roman" w:cs="Times New Roman"/>
        </w:rPr>
        <w:t>); прилагательное + прилагательное (</w:t>
      </w:r>
      <w:r w:rsidRPr="007F3F76">
        <w:rPr>
          <w:rFonts w:ascii="Times New Roman" w:hAnsi="Times New Roman" w:cs="Times New Roman"/>
          <w:lang w:val="de-DE"/>
        </w:rPr>
        <w:t>dunkelblau</w:t>
      </w:r>
      <w:r w:rsidRPr="007F3F76">
        <w:rPr>
          <w:rFonts w:ascii="Times New Roman" w:hAnsi="Times New Roman" w:cs="Times New Roman"/>
        </w:rPr>
        <w:t xml:space="preserve">, </w:t>
      </w:r>
      <w:r w:rsidRPr="007F3F76">
        <w:rPr>
          <w:rFonts w:ascii="Times New Roman" w:hAnsi="Times New Roman" w:cs="Times New Roman"/>
          <w:lang w:val="de-DE"/>
        </w:rPr>
        <w:t>hellblond</w:t>
      </w:r>
      <w:r w:rsidRPr="007F3F76">
        <w:rPr>
          <w:rFonts w:ascii="Times New Roman" w:hAnsi="Times New Roman" w:cs="Times New Roman"/>
        </w:rPr>
        <w:t>);   прилагательное   +   существительное   (</w:t>
      </w:r>
      <w:r w:rsidRPr="007F3F76">
        <w:rPr>
          <w:rFonts w:ascii="Times New Roman" w:hAnsi="Times New Roman" w:cs="Times New Roman"/>
          <w:lang w:val="de-DE"/>
        </w:rPr>
        <w:t>die</w:t>
      </w:r>
      <w:r w:rsidRPr="007F3F76">
        <w:rPr>
          <w:rFonts w:ascii="Times New Roman" w:hAnsi="Times New Roman" w:cs="Times New Roman"/>
        </w:rPr>
        <w:t xml:space="preserve">   </w:t>
      </w:r>
      <w:r w:rsidRPr="007F3F76">
        <w:rPr>
          <w:rFonts w:ascii="Times New Roman" w:hAnsi="Times New Roman" w:cs="Times New Roman"/>
          <w:lang w:val="de-DE"/>
        </w:rPr>
        <w:t>Fremdsprache</w:t>
      </w:r>
      <w:r w:rsidRPr="007F3F76">
        <w:rPr>
          <w:rFonts w:ascii="Times New Roman" w:hAnsi="Times New Roman" w:cs="Times New Roman"/>
        </w:rPr>
        <w:t>); глагол + существительное (</w:t>
      </w:r>
      <w:r w:rsidRPr="007F3F76">
        <w:rPr>
          <w:rFonts w:ascii="Times New Roman" w:hAnsi="Times New Roman" w:cs="Times New Roman"/>
          <w:lang w:val="de-DE"/>
        </w:rPr>
        <w:t>die</w:t>
      </w:r>
      <w:r w:rsidRPr="007F3F76">
        <w:rPr>
          <w:rFonts w:ascii="Times New Roman" w:hAnsi="Times New Roman" w:cs="Times New Roman"/>
        </w:rPr>
        <w:t xml:space="preserve"> </w:t>
      </w:r>
      <w:r w:rsidRPr="007F3F76">
        <w:rPr>
          <w:rFonts w:ascii="Times New Roman" w:hAnsi="Times New Roman" w:cs="Times New Roman"/>
          <w:lang w:val="de-DE"/>
        </w:rPr>
        <w:t>Schwimmhalle</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конверсия: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образование  существительных  от  прилагательных  (</w:t>
      </w:r>
      <w:r w:rsidRPr="007F3F76">
        <w:rPr>
          <w:rFonts w:ascii="Times New Roman" w:hAnsi="Times New Roman" w:cs="Times New Roman"/>
          <w:lang w:val="de-DE"/>
        </w:rPr>
        <w:t>das</w:t>
      </w:r>
      <w:r w:rsidRPr="007F3F76">
        <w:rPr>
          <w:rFonts w:ascii="Times New Roman" w:hAnsi="Times New Roman" w:cs="Times New Roman"/>
        </w:rPr>
        <w:t xml:space="preserve"> </w:t>
      </w:r>
      <w:r w:rsidRPr="007F3F76">
        <w:rPr>
          <w:rFonts w:ascii="Times New Roman" w:hAnsi="Times New Roman" w:cs="Times New Roman"/>
          <w:lang w:val="de-DE"/>
        </w:rPr>
        <w:t>Blau</w:t>
      </w:r>
      <w:r w:rsidRPr="007F3F76">
        <w:rPr>
          <w:rFonts w:ascii="Times New Roman" w:hAnsi="Times New Roman" w:cs="Times New Roman"/>
        </w:rPr>
        <w:t xml:space="preserve">, </w:t>
      </w:r>
      <w:r w:rsidRPr="007F3F76">
        <w:rPr>
          <w:rFonts w:ascii="Times New Roman" w:hAnsi="Times New Roman" w:cs="Times New Roman"/>
          <w:lang w:val="de-DE"/>
        </w:rPr>
        <w:t>der</w:t>
      </w:r>
      <w:r w:rsidRPr="007F3F76">
        <w:rPr>
          <w:rFonts w:ascii="Times New Roman" w:hAnsi="Times New Roman" w:cs="Times New Roman"/>
        </w:rPr>
        <w:t xml:space="preserve"> </w:t>
      </w:r>
      <w:r w:rsidRPr="007F3F76">
        <w:rPr>
          <w:rFonts w:ascii="Times New Roman" w:hAnsi="Times New Roman" w:cs="Times New Roman"/>
          <w:lang w:val="de-DE"/>
        </w:rPr>
        <w:t>Junge</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образование существительных от глаголов (</w:t>
      </w:r>
      <w:r w:rsidRPr="007F3F76">
        <w:rPr>
          <w:rFonts w:ascii="Times New Roman" w:hAnsi="Times New Roman" w:cs="Times New Roman"/>
          <w:lang w:val="de-DE"/>
        </w:rPr>
        <w:t>das</w:t>
      </w:r>
      <w:r w:rsidRPr="007F3F76">
        <w:rPr>
          <w:rFonts w:ascii="Times New Roman" w:hAnsi="Times New Roman" w:cs="Times New Roman"/>
        </w:rPr>
        <w:t xml:space="preserve"> </w:t>
      </w:r>
      <w:r w:rsidRPr="007F3F76">
        <w:rPr>
          <w:rFonts w:ascii="Times New Roman" w:hAnsi="Times New Roman" w:cs="Times New Roman"/>
          <w:lang w:val="de-DE"/>
        </w:rPr>
        <w:t>Lernen</w:t>
      </w:r>
      <w:r w:rsidRPr="007F3F76">
        <w:rPr>
          <w:rFonts w:ascii="Times New Roman" w:hAnsi="Times New Roman" w:cs="Times New Roman"/>
        </w:rPr>
        <w:t xml:space="preserve">, </w:t>
      </w:r>
      <w:r w:rsidRPr="007F3F76">
        <w:rPr>
          <w:rFonts w:ascii="Times New Roman" w:hAnsi="Times New Roman" w:cs="Times New Roman"/>
          <w:lang w:val="de-DE"/>
        </w:rPr>
        <w:t>das</w:t>
      </w:r>
      <w:r w:rsidRPr="007F3F76">
        <w:rPr>
          <w:rFonts w:ascii="Times New Roman" w:hAnsi="Times New Roman" w:cs="Times New Roman"/>
        </w:rPr>
        <w:t xml:space="preserve"> </w:t>
      </w:r>
      <w:r w:rsidRPr="007F3F76">
        <w:rPr>
          <w:rFonts w:ascii="Times New Roman" w:hAnsi="Times New Roman" w:cs="Times New Roman"/>
          <w:lang w:val="de-DE"/>
        </w:rPr>
        <w:t>Lesen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Интернациональные слова (</w:t>
      </w:r>
      <w:r w:rsidRPr="007F3F76">
        <w:rPr>
          <w:rFonts w:ascii="Times New Roman" w:hAnsi="Times New Roman" w:cs="Times New Roman"/>
          <w:lang w:val="de-DE"/>
        </w:rPr>
        <w:t>der</w:t>
      </w:r>
      <w:r w:rsidRPr="007F3F76">
        <w:rPr>
          <w:rFonts w:ascii="Times New Roman" w:hAnsi="Times New Roman" w:cs="Times New Roman"/>
        </w:rPr>
        <w:t xml:space="preserve"> </w:t>
      </w:r>
      <w:r w:rsidRPr="007F3F76">
        <w:rPr>
          <w:rFonts w:ascii="Times New Roman" w:hAnsi="Times New Roman" w:cs="Times New Roman"/>
          <w:lang w:val="de-DE"/>
        </w:rPr>
        <w:t>Globus</w:t>
      </w:r>
      <w:r w:rsidRPr="007F3F76">
        <w:rPr>
          <w:rFonts w:ascii="Times New Roman" w:hAnsi="Times New Roman" w:cs="Times New Roman"/>
        </w:rPr>
        <w:t xml:space="preserve">, </w:t>
      </w:r>
      <w:r w:rsidRPr="007F3F76">
        <w:rPr>
          <w:rFonts w:ascii="Times New Roman" w:hAnsi="Times New Roman" w:cs="Times New Roman"/>
          <w:lang w:val="de-DE"/>
        </w:rPr>
        <w:t>der</w:t>
      </w:r>
      <w:r w:rsidRPr="007F3F76">
        <w:rPr>
          <w:rFonts w:ascii="Times New Roman" w:hAnsi="Times New Roman" w:cs="Times New Roman"/>
        </w:rPr>
        <w:t xml:space="preserve"> </w:t>
      </w:r>
      <w:r w:rsidRPr="007F3F76">
        <w:rPr>
          <w:rFonts w:ascii="Times New Roman" w:hAnsi="Times New Roman" w:cs="Times New Roman"/>
          <w:lang w:val="de-DE"/>
        </w:rPr>
        <w:t>Computer</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Представления о синонимии, антонимии, лексической со</w:t>
      </w:r>
      <w:r w:rsidRPr="007F3F76">
        <w:rPr>
          <w:rFonts w:ascii="Times New Roman" w:hAnsi="Times New Roman" w:cs="Times New Roman"/>
        </w:rPr>
        <w:softHyphen/>
        <w:t>четаемости, многозначности.</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b/>
          <w:bCs/>
          <w:i/>
          <w:iCs/>
        </w:rPr>
        <w:t>Грамматическая сторона речи</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Дальнейшее расширение объема значений грамматических средств, изученных ранее, и знакомство с новыми граммати</w:t>
      </w:r>
      <w:r w:rsidRPr="007F3F76">
        <w:rPr>
          <w:rFonts w:ascii="Times New Roman" w:hAnsi="Times New Roman" w:cs="Times New Roman"/>
        </w:rPr>
        <w:softHyphen/>
        <w:t>ческими явлениями.</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Уровень овладения конкретным грамматическим явлением (продуктивно-рецептивно или рецептивно) указывается в гра</w:t>
      </w:r>
      <w:r w:rsidRPr="007F3F76">
        <w:rPr>
          <w:rFonts w:ascii="Times New Roman" w:hAnsi="Times New Roman" w:cs="Times New Roman"/>
        </w:rPr>
        <w:softHyphen/>
        <w:t>фе «Характеристика основных видов деятельности учащихся» в тематическом планировании.</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Нераспространенные и распространенные предложения.</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Безличные предложения (</w:t>
      </w:r>
      <w:r w:rsidRPr="007F3F76">
        <w:rPr>
          <w:rFonts w:ascii="Times New Roman" w:hAnsi="Times New Roman" w:cs="Times New Roman"/>
          <w:lang w:val="de-DE"/>
        </w:rPr>
        <w:t>Es</w:t>
      </w:r>
      <w:r w:rsidRPr="007F3F76">
        <w:rPr>
          <w:rFonts w:ascii="Times New Roman" w:hAnsi="Times New Roman" w:cs="Times New Roman"/>
        </w:rPr>
        <w:t xml:space="preserve"> </w:t>
      </w:r>
      <w:r w:rsidRPr="007F3F76">
        <w:rPr>
          <w:rFonts w:ascii="Times New Roman" w:hAnsi="Times New Roman" w:cs="Times New Roman"/>
          <w:lang w:val="de-DE"/>
        </w:rPr>
        <w:t>ist</w:t>
      </w:r>
      <w:r w:rsidRPr="007F3F76">
        <w:rPr>
          <w:rFonts w:ascii="Times New Roman" w:hAnsi="Times New Roman" w:cs="Times New Roman"/>
        </w:rPr>
        <w:t xml:space="preserve"> </w:t>
      </w:r>
      <w:r w:rsidRPr="007F3F76">
        <w:rPr>
          <w:rFonts w:ascii="Times New Roman" w:hAnsi="Times New Roman" w:cs="Times New Roman"/>
          <w:lang w:val="de-DE"/>
        </w:rPr>
        <w:t>warm</w:t>
      </w:r>
      <w:r w:rsidRPr="007F3F76">
        <w:rPr>
          <w:rFonts w:ascii="Times New Roman" w:hAnsi="Times New Roman" w:cs="Times New Roman"/>
        </w:rPr>
        <w:t xml:space="preserve">. </w:t>
      </w:r>
      <w:r w:rsidRPr="007F3F76">
        <w:rPr>
          <w:rFonts w:ascii="Times New Roman" w:hAnsi="Times New Roman" w:cs="Times New Roman"/>
          <w:lang w:val="de-DE"/>
        </w:rPr>
        <w:t>Es</w:t>
      </w:r>
      <w:r w:rsidRPr="007F3F76">
        <w:rPr>
          <w:rFonts w:ascii="Times New Roman" w:hAnsi="Times New Roman" w:cs="Times New Roman"/>
        </w:rPr>
        <w:t xml:space="preserve"> </w:t>
      </w:r>
      <w:r w:rsidRPr="007F3F76">
        <w:rPr>
          <w:rFonts w:ascii="Times New Roman" w:hAnsi="Times New Roman" w:cs="Times New Roman"/>
          <w:lang w:val="de-DE"/>
        </w:rPr>
        <w:t>ist</w:t>
      </w:r>
      <w:r w:rsidRPr="007F3F76">
        <w:rPr>
          <w:rFonts w:ascii="Times New Roman" w:hAnsi="Times New Roman" w:cs="Times New Roman"/>
        </w:rPr>
        <w:t xml:space="preserve"> </w:t>
      </w:r>
      <w:r w:rsidRPr="007F3F76">
        <w:rPr>
          <w:rFonts w:ascii="Times New Roman" w:hAnsi="Times New Roman" w:cs="Times New Roman"/>
          <w:lang w:val="de-DE"/>
        </w:rPr>
        <w:t>Sommer</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 xml:space="preserve">Предложения с глаголами </w:t>
      </w:r>
      <w:r w:rsidRPr="007F3F76">
        <w:rPr>
          <w:rFonts w:ascii="Times New Roman" w:hAnsi="Times New Roman" w:cs="Times New Roman"/>
          <w:lang w:val="de-DE"/>
        </w:rPr>
        <w:t>legen</w:t>
      </w:r>
      <w:r w:rsidRPr="007F3F76">
        <w:rPr>
          <w:rFonts w:ascii="Times New Roman" w:hAnsi="Times New Roman" w:cs="Times New Roman"/>
        </w:rPr>
        <w:t xml:space="preserve">, </w:t>
      </w:r>
      <w:r w:rsidRPr="007F3F76">
        <w:rPr>
          <w:rFonts w:ascii="Times New Roman" w:hAnsi="Times New Roman" w:cs="Times New Roman"/>
          <w:lang w:val="de-DE"/>
        </w:rPr>
        <w:t>stellen</w:t>
      </w:r>
      <w:r w:rsidRPr="007F3F76">
        <w:rPr>
          <w:rFonts w:ascii="Times New Roman" w:hAnsi="Times New Roman" w:cs="Times New Roman"/>
        </w:rPr>
        <w:t xml:space="preserve">, </w:t>
      </w:r>
      <w:r w:rsidRPr="007F3F76">
        <w:rPr>
          <w:rFonts w:ascii="Times New Roman" w:hAnsi="Times New Roman" w:cs="Times New Roman"/>
          <w:lang w:val="de-DE"/>
        </w:rPr>
        <w:t>h</w:t>
      </w:r>
      <w:r w:rsidRPr="007F3F76">
        <w:rPr>
          <w:rFonts w:ascii="Times New Roman" w:hAnsi="Times New Roman" w:cs="Times New Roman"/>
        </w:rPr>
        <w:t>ä</w:t>
      </w:r>
      <w:r w:rsidRPr="007F3F76">
        <w:rPr>
          <w:rFonts w:ascii="Times New Roman" w:hAnsi="Times New Roman" w:cs="Times New Roman"/>
          <w:lang w:val="de-DE"/>
        </w:rPr>
        <w:t>ngen</w:t>
      </w:r>
      <w:r w:rsidRPr="007F3F76">
        <w:rPr>
          <w:rFonts w:ascii="Times New Roman" w:hAnsi="Times New Roman" w:cs="Times New Roman"/>
        </w:rPr>
        <w:t>, требую</w:t>
      </w:r>
      <w:r w:rsidRPr="007F3F76">
        <w:rPr>
          <w:rFonts w:ascii="Times New Roman" w:hAnsi="Times New Roman" w:cs="Times New Roman"/>
        </w:rPr>
        <w:softHyphen/>
        <w:t xml:space="preserve">щими после себя дополнения в </w:t>
      </w:r>
      <w:r w:rsidRPr="007F3F76">
        <w:rPr>
          <w:rFonts w:ascii="Times New Roman" w:hAnsi="Times New Roman" w:cs="Times New Roman"/>
          <w:lang w:val="de-DE"/>
        </w:rPr>
        <w:t>Akkusativ</w:t>
      </w:r>
      <w:r w:rsidRPr="007F3F76">
        <w:rPr>
          <w:rFonts w:ascii="Times New Roman" w:hAnsi="Times New Roman" w:cs="Times New Roman"/>
        </w:rPr>
        <w:t xml:space="preserve"> и обстоятельства мес</w:t>
      </w:r>
      <w:r w:rsidRPr="007F3F76">
        <w:rPr>
          <w:rFonts w:ascii="Times New Roman" w:hAnsi="Times New Roman" w:cs="Times New Roman"/>
        </w:rPr>
        <w:softHyphen/>
        <w:t xml:space="preserve">та при ответе на вопрос </w:t>
      </w:r>
      <w:r w:rsidRPr="007F3F76">
        <w:rPr>
          <w:rFonts w:ascii="Times New Roman" w:hAnsi="Times New Roman" w:cs="Times New Roman"/>
          <w:lang w:val="de-DE"/>
        </w:rPr>
        <w:t>Wohin</w:t>
      </w:r>
      <w:r w:rsidRPr="007F3F76">
        <w:rPr>
          <w:rFonts w:ascii="Times New Roman" w:hAnsi="Times New Roman" w:cs="Times New Roman"/>
        </w:rPr>
        <w:t xml:space="preserve">? </w:t>
      </w:r>
      <w:r w:rsidRPr="007F3F76">
        <w:rPr>
          <w:rFonts w:ascii="Times New Roman" w:hAnsi="Times New Roman" w:cs="Times New Roman"/>
          <w:lang w:val="de-DE"/>
        </w:rPr>
        <w:t>(Ich hänge das Bild an die Wand).</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Предложения</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глаголами</w:t>
      </w:r>
      <w:r w:rsidRPr="007F3F76">
        <w:rPr>
          <w:rFonts w:ascii="Times New Roman" w:hAnsi="Times New Roman" w:cs="Times New Roman"/>
          <w:lang w:val="de-DE"/>
        </w:rPr>
        <w:t xml:space="preserve"> beginnen, raten, vorhaben </w:t>
      </w:r>
      <w:r w:rsidRPr="007F3F76">
        <w:rPr>
          <w:rFonts w:ascii="Times New Roman" w:hAnsi="Times New Roman" w:cs="Times New Roman"/>
        </w:rPr>
        <w:t>и</w:t>
      </w:r>
      <w:r w:rsidRPr="007F3F76">
        <w:rPr>
          <w:rFonts w:ascii="Times New Roman" w:hAnsi="Times New Roman" w:cs="Times New Roman"/>
          <w:lang w:val="de-DE"/>
        </w:rPr>
        <w:t xml:space="preserve"> </w:t>
      </w:r>
      <w:r w:rsidRPr="007F3F76">
        <w:rPr>
          <w:rFonts w:ascii="Times New Roman" w:hAnsi="Times New Roman" w:cs="Times New Roman"/>
        </w:rPr>
        <w:t>др</w:t>
      </w:r>
      <w:r w:rsidRPr="007F3F76">
        <w:rPr>
          <w:rFonts w:ascii="Times New Roman" w:hAnsi="Times New Roman" w:cs="Times New Roman"/>
          <w:lang w:val="de-DE"/>
        </w:rPr>
        <w:t xml:space="preserve">., </w:t>
      </w:r>
      <w:r w:rsidRPr="007F3F76">
        <w:rPr>
          <w:rFonts w:ascii="Times New Roman" w:hAnsi="Times New Roman" w:cs="Times New Roman"/>
        </w:rPr>
        <w:t>требующими</w:t>
      </w:r>
      <w:r w:rsidRPr="007F3F76">
        <w:rPr>
          <w:rFonts w:ascii="Times New Roman" w:hAnsi="Times New Roman" w:cs="Times New Roman"/>
          <w:lang w:val="de-DE"/>
        </w:rPr>
        <w:t xml:space="preserve"> </w:t>
      </w:r>
      <w:r w:rsidRPr="007F3F76">
        <w:rPr>
          <w:rFonts w:ascii="Times New Roman" w:hAnsi="Times New Roman" w:cs="Times New Roman"/>
        </w:rPr>
        <w:t>после</w:t>
      </w:r>
      <w:r w:rsidRPr="007F3F76">
        <w:rPr>
          <w:rFonts w:ascii="Times New Roman" w:hAnsi="Times New Roman" w:cs="Times New Roman"/>
          <w:lang w:val="de-DE"/>
        </w:rPr>
        <w:t xml:space="preserve"> </w:t>
      </w:r>
      <w:r w:rsidRPr="007F3F76">
        <w:rPr>
          <w:rFonts w:ascii="Times New Roman" w:hAnsi="Times New Roman" w:cs="Times New Roman"/>
        </w:rPr>
        <w:t>себя</w:t>
      </w:r>
      <w:r w:rsidRPr="007F3F76">
        <w:rPr>
          <w:rFonts w:ascii="Times New Roman" w:hAnsi="Times New Roman" w:cs="Times New Roman"/>
          <w:lang w:val="de-DE"/>
        </w:rPr>
        <w:t xml:space="preserve"> Infinitiv </w:t>
      </w:r>
      <w:r w:rsidRPr="007F3F76">
        <w:rPr>
          <w:rFonts w:ascii="Times New Roman" w:hAnsi="Times New Roman" w:cs="Times New Roman"/>
        </w:rPr>
        <w:t>с</w:t>
      </w:r>
      <w:r w:rsidRPr="007F3F76">
        <w:rPr>
          <w:rFonts w:ascii="Times New Roman" w:hAnsi="Times New Roman" w:cs="Times New Roman"/>
          <w:lang w:val="de-DE"/>
        </w:rPr>
        <w:t xml:space="preserve"> zu.</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Побудительные предложения типа </w:t>
      </w:r>
      <w:r w:rsidRPr="007F3F76">
        <w:rPr>
          <w:rFonts w:ascii="Times New Roman" w:hAnsi="Times New Roman" w:cs="Times New Roman"/>
          <w:lang w:val="de-DE"/>
        </w:rPr>
        <w:t>Lesen</w:t>
      </w:r>
      <w:r w:rsidRPr="007F3F76">
        <w:rPr>
          <w:rFonts w:ascii="Times New Roman" w:hAnsi="Times New Roman" w:cs="Times New Roman"/>
        </w:rPr>
        <w:t xml:space="preserve"> </w:t>
      </w:r>
      <w:r w:rsidRPr="007F3F76">
        <w:rPr>
          <w:rFonts w:ascii="Times New Roman" w:hAnsi="Times New Roman" w:cs="Times New Roman"/>
          <w:lang w:val="de-DE"/>
        </w:rPr>
        <w:t>wir</w:t>
      </w:r>
      <w:r w:rsidRPr="007F3F76">
        <w:rPr>
          <w:rFonts w:ascii="Times New Roman" w:hAnsi="Times New Roman" w:cs="Times New Roman"/>
        </w:rPr>
        <w:t xml:space="preserve">! </w:t>
      </w:r>
      <w:r w:rsidRPr="007F3F76">
        <w:rPr>
          <w:rFonts w:ascii="Times New Roman" w:hAnsi="Times New Roman" w:cs="Times New Roman"/>
          <w:lang w:val="de-DE"/>
        </w:rPr>
        <w:t>Wollen</w:t>
      </w:r>
      <w:r w:rsidRPr="007F3F76">
        <w:rPr>
          <w:rFonts w:ascii="Times New Roman" w:hAnsi="Times New Roman" w:cs="Times New Roman"/>
        </w:rPr>
        <w:t xml:space="preserve"> </w:t>
      </w:r>
      <w:r w:rsidRPr="007F3F76">
        <w:rPr>
          <w:rFonts w:ascii="Times New Roman" w:hAnsi="Times New Roman" w:cs="Times New Roman"/>
          <w:lang w:val="de-DE"/>
        </w:rPr>
        <w:t>wir</w:t>
      </w:r>
      <w:r w:rsidRPr="007F3F76">
        <w:rPr>
          <w:rFonts w:ascii="Times New Roman" w:hAnsi="Times New Roman" w:cs="Times New Roman"/>
        </w:rPr>
        <w:t xml:space="preserve"> </w:t>
      </w:r>
      <w:r w:rsidRPr="007F3F76">
        <w:rPr>
          <w:rFonts w:ascii="Times New Roman" w:hAnsi="Times New Roman" w:cs="Times New Roman"/>
          <w:lang w:val="de-DE"/>
        </w:rPr>
        <w:t>lesen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Все типы вопросительных предложений.</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lastRenderedPageBreak/>
        <w:t xml:space="preserve">Предложения с неопределенно-личным местоимением </w:t>
      </w:r>
      <w:r w:rsidRPr="007F3F76">
        <w:rPr>
          <w:rFonts w:ascii="Times New Roman" w:hAnsi="Times New Roman" w:cs="Times New Roman"/>
          <w:lang w:val="de-DE"/>
        </w:rPr>
        <w:t>man</w:t>
      </w:r>
      <w:r w:rsidRPr="007F3F76">
        <w:rPr>
          <w:rFonts w:ascii="Times New Roman" w:hAnsi="Times New Roman" w:cs="Times New Roman"/>
        </w:rPr>
        <w:t xml:space="preserve"> (</w:t>
      </w:r>
      <w:r w:rsidRPr="007F3F76">
        <w:rPr>
          <w:rFonts w:ascii="Times New Roman" w:hAnsi="Times New Roman" w:cs="Times New Roman"/>
          <w:lang w:val="de-DE"/>
        </w:rPr>
        <w:t>Man</w:t>
      </w:r>
      <w:r w:rsidRPr="007F3F76">
        <w:rPr>
          <w:rFonts w:ascii="Times New Roman" w:hAnsi="Times New Roman" w:cs="Times New Roman"/>
        </w:rPr>
        <w:t xml:space="preserve"> </w:t>
      </w:r>
      <w:r w:rsidRPr="007F3F76">
        <w:rPr>
          <w:rFonts w:ascii="Times New Roman" w:hAnsi="Times New Roman" w:cs="Times New Roman"/>
          <w:lang w:val="de-DE"/>
        </w:rPr>
        <w:t>schm</w:t>
      </w:r>
      <w:r w:rsidRPr="007F3F76">
        <w:rPr>
          <w:rFonts w:ascii="Times New Roman" w:hAnsi="Times New Roman" w:cs="Times New Roman"/>
        </w:rPr>
        <w:t>ü</w:t>
      </w:r>
      <w:r w:rsidRPr="007F3F76">
        <w:rPr>
          <w:rFonts w:ascii="Times New Roman" w:hAnsi="Times New Roman" w:cs="Times New Roman"/>
          <w:lang w:val="de-DE"/>
        </w:rPr>
        <w:t>ckt</w:t>
      </w:r>
      <w:r w:rsidRPr="007F3F76">
        <w:rPr>
          <w:rFonts w:ascii="Times New Roman" w:hAnsi="Times New Roman" w:cs="Times New Roman"/>
        </w:rPr>
        <w:t xml:space="preserve"> </w:t>
      </w:r>
      <w:r w:rsidRPr="007F3F76">
        <w:rPr>
          <w:rFonts w:ascii="Times New Roman" w:hAnsi="Times New Roman" w:cs="Times New Roman"/>
          <w:lang w:val="de-DE"/>
        </w:rPr>
        <w:t>die</w:t>
      </w:r>
      <w:r w:rsidRPr="007F3F76">
        <w:rPr>
          <w:rFonts w:ascii="Times New Roman" w:hAnsi="Times New Roman" w:cs="Times New Roman"/>
        </w:rPr>
        <w:t xml:space="preserve"> </w:t>
      </w:r>
      <w:r w:rsidRPr="007F3F76">
        <w:rPr>
          <w:rFonts w:ascii="Times New Roman" w:hAnsi="Times New Roman" w:cs="Times New Roman"/>
          <w:lang w:val="de-DE"/>
        </w:rPr>
        <w:t>Stadt</w:t>
      </w:r>
      <w:r w:rsidRPr="007F3F76">
        <w:rPr>
          <w:rFonts w:ascii="Times New Roman" w:hAnsi="Times New Roman" w:cs="Times New Roman"/>
        </w:rPr>
        <w:t xml:space="preserve"> </w:t>
      </w:r>
      <w:r w:rsidRPr="007F3F76">
        <w:rPr>
          <w:rFonts w:ascii="Times New Roman" w:hAnsi="Times New Roman" w:cs="Times New Roman"/>
          <w:lang w:val="de-DE"/>
        </w:rPr>
        <w:t>vor</w:t>
      </w:r>
      <w:r w:rsidRPr="007F3F76">
        <w:rPr>
          <w:rFonts w:ascii="Times New Roman" w:hAnsi="Times New Roman" w:cs="Times New Roman"/>
        </w:rPr>
        <w:t xml:space="preserve"> </w:t>
      </w:r>
      <w:r w:rsidRPr="007F3F76">
        <w:rPr>
          <w:rFonts w:ascii="Times New Roman" w:hAnsi="Times New Roman" w:cs="Times New Roman"/>
          <w:lang w:val="de-DE"/>
        </w:rPr>
        <w:t>Weihnachten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Предложения</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инфинитивной</w:t>
      </w:r>
      <w:r w:rsidRPr="007F3F76">
        <w:rPr>
          <w:rFonts w:ascii="Times New Roman" w:hAnsi="Times New Roman" w:cs="Times New Roman"/>
          <w:lang w:val="de-DE"/>
        </w:rPr>
        <w:t xml:space="preserve"> </w:t>
      </w:r>
      <w:r w:rsidRPr="007F3F76">
        <w:rPr>
          <w:rFonts w:ascii="Times New Roman" w:hAnsi="Times New Roman" w:cs="Times New Roman"/>
        </w:rPr>
        <w:t>группой</w:t>
      </w:r>
      <w:r w:rsidRPr="007F3F76">
        <w:rPr>
          <w:rFonts w:ascii="Times New Roman" w:hAnsi="Times New Roman" w:cs="Times New Roman"/>
          <w:lang w:val="de-DE"/>
        </w:rPr>
        <w:t xml:space="preserve"> um ... zu (Er lernt Deutsch, um deutsche Bücher zu lesen).</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Сложносочиненные</w:t>
      </w:r>
      <w:r w:rsidRPr="007F3F76">
        <w:rPr>
          <w:rFonts w:ascii="Times New Roman" w:hAnsi="Times New Roman" w:cs="Times New Roman"/>
          <w:lang w:val="de-DE"/>
        </w:rPr>
        <w:t xml:space="preserve"> </w:t>
      </w:r>
      <w:r w:rsidRPr="007F3F76">
        <w:rPr>
          <w:rFonts w:ascii="Times New Roman" w:hAnsi="Times New Roman" w:cs="Times New Roman"/>
        </w:rPr>
        <w:t>предложения</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союзами</w:t>
      </w:r>
      <w:r w:rsidRPr="007F3F76">
        <w:rPr>
          <w:rFonts w:ascii="Times New Roman" w:hAnsi="Times New Roman" w:cs="Times New Roman"/>
          <w:lang w:val="de-DE"/>
        </w:rPr>
        <w:t xml:space="preserve"> denn, darum, deshalb (Ihm gefällt das Dorfleben, denn er kann hier viel Zeit in der frischen Luft verbringen).</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 xml:space="preserve">Сложноподчиненные предложения с союзами </w:t>
      </w:r>
      <w:r w:rsidRPr="007F3F76">
        <w:rPr>
          <w:rFonts w:ascii="Times New Roman" w:hAnsi="Times New Roman" w:cs="Times New Roman"/>
          <w:lang w:val="de-DE"/>
        </w:rPr>
        <w:t>dass</w:t>
      </w:r>
      <w:r w:rsidRPr="007F3F76">
        <w:rPr>
          <w:rFonts w:ascii="Times New Roman" w:hAnsi="Times New Roman" w:cs="Times New Roman"/>
        </w:rPr>
        <w:t xml:space="preserve">, </w:t>
      </w:r>
      <w:r w:rsidRPr="007F3F76">
        <w:rPr>
          <w:rFonts w:ascii="Times New Roman" w:hAnsi="Times New Roman" w:cs="Times New Roman"/>
          <w:lang w:val="de-DE"/>
        </w:rPr>
        <w:t>ob</w:t>
      </w:r>
      <w:r w:rsidRPr="007F3F76">
        <w:rPr>
          <w:rFonts w:ascii="Times New Roman" w:hAnsi="Times New Roman" w:cs="Times New Roman"/>
        </w:rPr>
        <w:t xml:space="preserve"> и др. </w:t>
      </w:r>
      <w:r w:rsidRPr="007F3F76">
        <w:rPr>
          <w:rFonts w:ascii="Times New Roman" w:hAnsi="Times New Roman" w:cs="Times New Roman"/>
          <w:lang w:val="de-DE"/>
        </w:rPr>
        <w:t>(Er sagt, dass er gut in Mathe ist).</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Сложноподчиненные</w:t>
      </w:r>
      <w:r w:rsidRPr="007F3F76">
        <w:rPr>
          <w:rFonts w:ascii="Times New Roman" w:hAnsi="Times New Roman" w:cs="Times New Roman"/>
          <w:lang w:val="de-DE"/>
        </w:rPr>
        <w:t xml:space="preserve"> </w:t>
      </w:r>
      <w:r w:rsidRPr="007F3F76">
        <w:rPr>
          <w:rFonts w:ascii="Times New Roman" w:hAnsi="Times New Roman" w:cs="Times New Roman"/>
        </w:rPr>
        <w:t>предложения</w:t>
      </w:r>
      <w:r w:rsidRPr="007F3F76">
        <w:rPr>
          <w:rFonts w:ascii="Times New Roman" w:hAnsi="Times New Roman" w:cs="Times New Roman"/>
          <w:lang w:val="de-DE"/>
        </w:rPr>
        <w:t xml:space="preserve"> </w:t>
      </w:r>
      <w:r w:rsidRPr="007F3F76">
        <w:rPr>
          <w:rFonts w:ascii="Times New Roman" w:hAnsi="Times New Roman" w:cs="Times New Roman"/>
        </w:rPr>
        <w:t>причины</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союзами</w:t>
      </w:r>
      <w:r w:rsidRPr="007F3F76">
        <w:rPr>
          <w:rFonts w:ascii="Times New Roman" w:hAnsi="Times New Roman" w:cs="Times New Roman"/>
          <w:lang w:val="de-DE"/>
        </w:rPr>
        <w:t xml:space="preserve"> weil, da (Er hat heute keine Zeit, weil er viele Hausaufgaben machen muss).</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Сложноподчиненные</w:t>
      </w:r>
      <w:r w:rsidRPr="007F3F76">
        <w:rPr>
          <w:rFonts w:ascii="Times New Roman" w:hAnsi="Times New Roman" w:cs="Times New Roman"/>
          <w:lang w:val="de-DE"/>
        </w:rPr>
        <w:t xml:space="preserve"> </w:t>
      </w:r>
      <w:r w:rsidRPr="007F3F76">
        <w:rPr>
          <w:rFonts w:ascii="Times New Roman" w:hAnsi="Times New Roman" w:cs="Times New Roman"/>
        </w:rPr>
        <w:t>предложения</w:t>
      </w:r>
      <w:r w:rsidRPr="007F3F76">
        <w:rPr>
          <w:rFonts w:ascii="Times New Roman" w:hAnsi="Times New Roman" w:cs="Times New Roman"/>
          <w:lang w:val="de-DE"/>
        </w:rPr>
        <w:t xml:space="preserve"> </w:t>
      </w:r>
      <w:r w:rsidRPr="007F3F76">
        <w:rPr>
          <w:rFonts w:ascii="Times New Roman" w:hAnsi="Times New Roman" w:cs="Times New Roman"/>
        </w:rPr>
        <w:t>с</w:t>
      </w:r>
      <w:r w:rsidRPr="007F3F76">
        <w:rPr>
          <w:rFonts w:ascii="Times New Roman" w:hAnsi="Times New Roman" w:cs="Times New Roman"/>
          <w:lang w:val="de-DE"/>
        </w:rPr>
        <w:t xml:space="preserve"> </w:t>
      </w:r>
      <w:r w:rsidRPr="007F3F76">
        <w:rPr>
          <w:rFonts w:ascii="Times New Roman" w:hAnsi="Times New Roman" w:cs="Times New Roman"/>
        </w:rPr>
        <w:t>условным</w:t>
      </w:r>
      <w:r w:rsidRPr="007F3F76">
        <w:rPr>
          <w:rFonts w:ascii="Times New Roman" w:hAnsi="Times New Roman" w:cs="Times New Roman"/>
          <w:lang w:val="de-DE"/>
        </w:rPr>
        <w:t xml:space="preserve"> </w:t>
      </w:r>
      <w:r w:rsidRPr="007F3F76">
        <w:rPr>
          <w:rFonts w:ascii="Times New Roman" w:hAnsi="Times New Roman" w:cs="Times New Roman"/>
        </w:rPr>
        <w:t>союзом</w:t>
      </w:r>
      <w:r w:rsidRPr="007F3F76">
        <w:rPr>
          <w:rFonts w:ascii="Times New Roman" w:hAnsi="Times New Roman" w:cs="Times New Roman"/>
          <w:lang w:val="de-DE"/>
        </w:rPr>
        <w:t xml:space="preserve"> wenn (Wenn du Lust hast, komm zu mir zu Besuch).</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Сложноподчиненные предложения с придаточными време</w:t>
      </w:r>
      <w:r w:rsidRPr="007F3F76">
        <w:rPr>
          <w:rFonts w:ascii="Times New Roman" w:hAnsi="Times New Roman" w:cs="Times New Roman"/>
        </w:rPr>
        <w:softHyphen/>
        <w:t xml:space="preserve">ни (с союзами </w:t>
      </w:r>
      <w:r w:rsidRPr="007F3F76">
        <w:rPr>
          <w:rFonts w:ascii="Times New Roman" w:hAnsi="Times New Roman" w:cs="Times New Roman"/>
          <w:lang w:val="de-DE"/>
        </w:rPr>
        <w:t>wenn</w:t>
      </w:r>
      <w:r w:rsidRPr="007F3F76">
        <w:rPr>
          <w:rFonts w:ascii="Times New Roman" w:hAnsi="Times New Roman" w:cs="Times New Roman"/>
        </w:rPr>
        <w:t xml:space="preserve">, </w:t>
      </w:r>
      <w:r w:rsidRPr="007F3F76">
        <w:rPr>
          <w:rFonts w:ascii="Times New Roman" w:hAnsi="Times New Roman" w:cs="Times New Roman"/>
          <w:lang w:val="de-DE"/>
        </w:rPr>
        <w:t>als</w:t>
      </w:r>
      <w:r w:rsidRPr="007F3F76">
        <w:rPr>
          <w:rFonts w:ascii="Times New Roman" w:hAnsi="Times New Roman" w:cs="Times New Roman"/>
        </w:rPr>
        <w:t xml:space="preserve">, </w:t>
      </w:r>
      <w:r w:rsidRPr="007F3F76">
        <w:rPr>
          <w:rFonts w:ascii="Times New Roman" w:hAnsi="Times New Roman" w:cs="Times New Roman"/>
          <w:lang w:val="de-DE"/>
        </w:rPr>
        <w:t>nachdem</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Сложноподчиненные предложения с придаточными опре</w:t>
      </w:r>
      <w:r w:rsidRPr="007F3F76">
        <w:rPr>
          <w:rFonts w:ascii="Times New Roman" w:hAnsi="Times New Roman" w:cs="Times New Roman"/>
        </w:rPr>
        <w:softHyphen/>
        <w:t xml:space="preserve">делительными (с относительными местоимениями </w:t>
      </w:r>
      <w:r w:rsidRPr="007F3F76">
        <w:rPr>
          <w:rFonts w:ascii="Times New Roman" w:hAnsi="Times New Roman" w:cs="Times New Roman"/>
          <w:lang w:val="de-DE"/>
        </w:rPr>
        <w:t>die</w:t>
      </w:r>
      <w:r w:rsidRPr="007F3F76">
        <w:rPr>
          <w:rFonts w:ascii="Times New Roman" w:hAnsi="Times New Roman" w:cs="Times New Roman"/>
        </w:rPr>
        <w:t xml:space="preserve">, </w:t>
      </w:r>
      <w:r w:rsidRPr="007F3F76">
        <w:rPr>
          <w:rFonts w:ascii="Times New Roman" w:hAnsi="Times New Roman" w:cs="Times New Roman"/>
          <w:lang w:val="de-DE"/>
        </w:rPr>
        <w:t>deren</w:t>
      </w:r>
      <w:r w:rsidRPr="007F3F76">
        <w:rPr>
          <w:rFonts w:ascii="Times New Roman" w:hAnsi="Times New Roman" w:cs="Times New Roman"/>
        </w:rPr>
        <w:t xml:space="preserve">, </w:t>
      </w:r>
      <w:r w:rsidRPr="007F3F76">
        <w:rPr>
          <w:rFonts w:ascii="Times New Roman" w:hAnsi="Times New Roman" w:cs="Times New Roman"/>
          <w:lang w:val="de-DE"/>
        </w:rPr>
        <w:t>dessen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Сложноподчиненные предложения с придаточными цели (с союзом </w:t>
      </w:r>
      <w:r w:rsidRPr="007F3F76">
        <w:rPr>
          <w:rFonts w:ascii="Times New Roman" w:hAnsi="Times New Roman" w:cs="Times New Roman"/>
          <w:lang w:val="de-DE"/>
        </w:rPr>
        <w:t>damit</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Распознавание структуры предложения по формальным признакам: по наличию инфинитивных оборотов: </w:t>
      </w:r>
      <w:r w:rsidRPr="007F3F76">
        <w:rPr>
          <w:rFonts w:ascii="Times New Roman" w:hAnsi="Times New Roman" w:cs="Times New Roman"/>
          <w:lang w:val="de-DE"/>
        </w:rPr>
        <w:t>um</w:t>
      </w:r>
      <w:r w:rsidRPr="007F3F76">
        <w:rPr>
          <w:rFonts w:ascii="Times New Roman" w:hAnsi="Times New Roman" w:cs="Times New Roman"/>
        </w:rPr>
        <w:t xml:space="preserve"> ... </w:t>
      </w:r>
      <w:r w:rsidRPr="007F3F76">
        <w:rPr>
          <w:rFonts w:ascii="Times New Roman" w:hAnsi="Times New Roman" w:cs="Times New Roman"/>
          <w:lang w:val="de-DE"/>
        </w:rPr>
        <w:t>zu</w:t>
      </w:r>
      <w:r w:rsidRPr="007F3F76">
        <w:rPr>
          <w:rFonts w:ascii="Times New Roman" w:hAnsi="Times New Roman" w:cs="Times New Roman"/>
        </w:rPr>
        <w:t xml:space="preserve"> + </w:t>
      </w:r>
      <w:r w:rsidRPr="007F3F76">
        <w:rPr>
          <w:rFonts w:ascii="Times New Roman" w:hAnsi="Times New Roman" w:cs="Times New Roman"/>
          <w:lang w:val="de-DE"/>
        </w:rPr>
        <w:t>Infinitiv</w:t>
      </w:r>
      <w:r w:rsidRPr="007F3F76">
        <w:rPr>
          <w:rFonts w:ascii="Times New Roman" w:hAnsi="Times New Roman" w:cs="Times New Roman"/>
        </w:rPr>
        <w:t xml:space="preserve">, </w:t>
      </w:r>
      <w:r w:rsidRPr="007F3F76">
        <w:rPr>
          <w:rFonts w:ascii="Times New Roman" w:hAnsi="Times New Roman" w:cs="Times New Roman"/>
          <w:lang w:val="de-DE"/>
        </w:rPr>
        <w:t>statt</w:t>
      </w:r>
      <w:r w:rsidRPr="007F3F76">
        <w:rPr>
          <w:rFonts w:ascii="Times New Roman" w:hAnsi="Times New Roman" w:cs="Times New Roman"/>
        </w:rPr>
        <w:t xml:space="preserve"> ... </w:t>
      </w:r>
      <w:r w:rsidRPr="007F3F76">
        <w:rPr>
          <w:rFonts w:ascii="Times New Roman" w:hAnsi="Times New Roman" w:cs="Times New Roman"/>
          <w:lang w:val="de-DE"/>
        </w:rPr>
        <w:t>zu</w:t>
      </w:r>
      <w:r w:rsidRPr="007F3F76">
        <w:rPr>
          <w:rFonts w:ascii="Times New Roman" w:hAnsi="Times New Roman" w:cs="Times New Roman"/>
        </w:rPr>
        <w:t xml:space="preserve"> + </w:t>
      </w:r>
      <w:r w:rsidRPr="007F3F76">
        <w:rPr>
          <w:rFonts w:ascii="Times New Roman" w:hAnsi="Times New Roman" w:cs="Times New Roman"/>
          <w:lang w:val="de-DE"/>
        </w:rPr>
        <w:t>Infinitiv</w:t>
      </w:r>
      <w:r w:rsidRPr="007F3F76">
        <w:rPr>
          <w:rFonts w:ascii="Times New Roman" w:hAnsi="Times New Roman" w:cs="Times New Roman"/>
        </w:rPr>
        <w:t xml:space="preserve">, </w:t>
      </w:r>
      <w:r w:rsidRPr="007F3F76">
        <w:rPr>
          <w:rFonts w:ascii="Times New Roman" w:hAnsi="Times New Roman" w:cs="Times New Roman"/>
          <w:lang w:val="de-DE"/>
        </w:rPr>
        <w:t>ohne</w:t>
      </w:r>
      <w:r w:rsidRPr="007F3F76">
        <w:rPr>
          <w:rFonts w:ascii="Times New Roman" w:hAnsi="Times New Roman" w:cs="Times New Roman"/>
        </w:rPr>
        <w:t xml:space="preserve"> ... </w:t>
      </w:r>
      <w:r w:rsidRPr="007F3F76">
        <w:rPr>
          <w:rFonts w:ascii="Times New Roman" w:hAnsi="Times New Roman" w:cs="Times New Roman"/>
          <w:lang w:val="de-DE"/>
        </w:rPr>
        <w:t>zu</w:t>
      </w:r>
      <w:r w:rsidRPr="007F3F76">
        <w:rPr>
          <w:rFonts w:ascii="Times New Roman" w:hAnsi="Times New Roman" w:cs="Times New Roman"/>
        </w:rPr>
        <w:t xml:space="preserve"> + </w:t>
      </w:r>
      <w:r w:rsidRPr="007F3F76">
        <w:rPr>
          <w:rFonts w:ascii="Times New Roman" w:hAnsi="Times New Roman" w:cs="Times New Roman"/>
          <w:lang w:val="de-DE"/>
        </w:rPr>
        <w:t>Infinitiv</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Слабые и сильные глаголы со вспомогательным глаголом </w:t>
      </w:r>
      <w:r w:rsidRPr="007F3F76">
        <w:rPr>
          <w:rFonts w:ascii="Times New Roman" w:hAnsi="Times New Roman" w:cs="Times New Roman"/>
          <w:lang w:val="de-DE"/>
        </w:rPr>
        <w:t>haben</w:t>
      </w:r>
      <w:r w:rsidRPr="007F3F76">
        <w:rPr>
          <w:rFonts w:ascii="Times New Roman" w:hAnsi="Times New Roman" w:cs="Times New Roman"/>
        </w:rPr>
        <w:t xml:space="preserve"> в </w:t>
      </w:r>
      <w:r w:rsidRPr="007F3F76">
        <w:rPr>
          <w:rFonts w:ascii="Times New Roman" w:hAnsi="Times New Roman" w:cs="Times New Roman"/>
          <w:lang w:val="de-DE"/>
        </w:rPr>
        <w:t>Perfekt</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Сильные глаголы со вспомогательным глаголом </w:t>
      </w:r>
      <w:r w:rsidRPr="007F3F76">
        <w:rPr>
          <w:rFonts w:ascii="Times New Roman" w:hAnsi="Times New Roman" w:cs="Times New Roman"/>
          <w:lang w:val="de-DE"/>
        </w:rPr>
        <w:t>sein</w:t>
      </w:r>
      <w:r w:rsidRPr="007F3F76">
        <w:rPr>
          <w:rFonts w:ascii="Times New Roman" w:hAnsi="Times New Roman" w:cs="Times New Roman"/>
        </w:rPr>
        <w:t xml:space="preserve"> в </w:t>
      </w:r>
      <w:r w:rsidRPr="007F3F76">
        <w:rPr>
          <w:rFonts w:ascii="Times New Roman" w:hAnsi="Times New Roman" w:cs="Times New Roman"/>
          <w:lang w:val="de-DE"/>
        </w:rPr>
        <w:t>Perfekt</w:t>
      </w:r>
      <w:r w:rsidRPr="007F3F76">
        <w:rPr>
          <w:rFonts w:ascii="Times New Roman" w:hAnsi="Times New Roman" w:cs="Times New Roman"/>
        </w:rPr>
        <w:t xml:space="preserve"> (</w:t>
      </w:r>
      <w:r w:rsidRPr="007F3F76">
        <w:rPr>
          <w:rFonts w:ascii="Times New Roman" w:hAnsi="Times New Roman" w:cs="Times New Roman"/>
          <w:lang w:val="de-DE"/>
        </w:rPr>
        <w:t>kommen</w:t>
      </w:r>
      <w:r w:rsidRPr="007F3F76">
        <w:rPr>
          <w:rFonts w:ascii="Times New Roman" w:hAnsi="Times New Roman" w:cs="Times New Roman"/>
        </w:rPr>
        <w:t xml:space="preserve">, </w:t>
      </w:r>
      <w:r w:rsidRPr="007F3F76">
        <w:rPr>
          <w:rFonts w:ascii="Times New Roman" w:hAnsi="Times New Roman" w:cs="Times New Roman"/>
          <w:lang w:val="de-DE"/>
        </w:rPr>
        <w:t>fahren</w:t>
      </w:r>
      <w:r w:rsidRPr="007F3F76">
        <w:rPr>
          <w:rFonts w:ascii="Times New Roman" w:hAnsi="Times New Roman" w:cs="Times New Roman"/>
        </w:rPr>
        <w:t xml:space="preserve">, </w:t>
      </w:r>
      <w:r w:rsidRPr="007F3F76">
        <w:rPr>
          <w:rFonts w:ascii="Times New Roman" w:hAnsi="Times New Roman" w:cs="Times New Roman"/>
          <w:lang w:val="de-DE"/>
        </w:rPr>
        <w:t>gehen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lang w:val="de-DE"/>
        </w:rPr>
        <w:t>Pr</w:t>
      </w:r>
      <w:r w:rsidRPr="007F3F76">
        <w:rPr>
          <w:rFonts w:ascii="Times New Roman" w:hAnsi="Times New Roman" w:cs="Times New Roman"/>
        </w:rPr>
        <w:t>ä</w:t>
      </w:r>
      <w:r w:rsidRPr="007F3F76">
        <w:rPr>
          <w:rFonts w:ascii="Times New Roman" w:hAnsi="Times New Roman" w:cs="Times New Roman"/>
          <w:lang w:val="de-DE"/>
        </w:rPr>
        <w:t>teritum</w:t>
      </w:r>
      <w:r w:rsidRPr="007F3F76">
        <w:rPr>
          <w:rFonts w:ascii="Times New Roman" w:hAnsi="Times New Roman" w:cs="Times New Roman"/>
        </w:rPr>
        <w:t xml:space="preserve"> слабых и сильных глаголов, а также вспомога</w:t>
      </w:r>
      <w:r w:rsidRPr="007F3F76">
        <w:rPr>
          <w:rFonts w:ascii="Times New Roman" w:hAnsi="Times New Roman" w:cs="Times New Roman"/>
        </w:rPr>
        <w:softHyphen/>
        <w:t>тельных и модальных глаголов.</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Глаголы с отделяемыми и неотделяемыми приставками в </w:t>
      </w:r>
      <w:r w:rsidRPr="007F3F76">
        <w:rPr>
          <w:rFonts w:ascii="Times New Roman" w:hAnsi="Times New Roman" w:cs="Times New Roman"/>
          <w:lang w:val="de-DE"/>
        </w:rPr>
        <w:t>Pr</w:t>
      </w:r>
      <w:r w:rsidRPr="007F3F76">
        <w:rPr>
          <w:rFonts w:ascii="Times New Roman" w:hAnsi="Times New Roman" w:cs="Times New Roman"/>
        </w:rPr>
        <w:t>ä</w:t>
      </w:r>
      <w:r w:rsidRPr="007F3F76">
        <w:rPr>
          <w:rFonts w:ascii="Times New Roman" w:hAnsi="Times New Roman" w:cs="Times New Roman"/>
          <w:lang w:val="de-DE"/>
        </w:rPr>
        <w:t>sens</w:t>
      </w:r>
      <w:r w:rsidRPr="007F3F76">
        <w:rPr>
          <w:rFonts w:ascii="Times New Roman" w:hAnsi="Times New Roman" w:cs="Times New Roman"/>
        </w:rPr>
        <w:t xml:space="preserve">, </w:t>
      </w:r>
      <w:r w:rsidRPr="007F3F76">
        <w:rPr>
          <w:rFonts w:ascii="Times New Roman" w:hAnsi="Times New Roman" w:cs="Times New Roman"/>
          <w:lang w:val="de-DE"/>
        </w:rPr>
        <w:t>Perfekt</w:t>
      </w:r>
      <w:r w:rsidRPr="007F3F76">
        <w:rPr>
          <w:rFonts w:ascii="Times New Roman" w:hAnsi="Times New Roman" w:cs="Times New Roman"/>
        </w:rPr>
        <w:t xml:space="preserve">, </w:t>
      </w:r>
      <w:r w:rsidRPr="007F3F76">
        <w:rPr>
          <w:rFonts w:ascii="Times New Roman" w:hAnsi="Times New Roman" w:cs="Times New Roman"/>
          <w:lang w:val="de-DE"/>
        </w:rPr>
        <w:t>Pr</w:t>
      </w:r>
      <w:r w:rsidRPr="007F3F76">
        <w:rPr>
          <w:rFonts w:ascii="Times New Roman" w:hAnsi="Times New Roman" w:cs="Times New Roman"/>
        </w:rPr>
        <w:t>ä</w:t>
      </w:r>
      <w:r w:rsidRPr="007F3F76">
        <w:rPr>
          <w:rFonts w:ascii="Times New Roman" w:hAnsi="Times New Roman" w:cs="Times New Roman"/>
          <w:lang w:val="de-DE"/>
        </w:rPr>
        <w:t>teritum</w:t>
      </w:r>
      <w:r w:rsidRPr="007F3F76">
        <w:rPr>
          <w:rFonts w:ascii="Times New Roman" w:hAnsi="Times New Roman" w:cs="Times New Roman"/>
        </w:rPr>
        <w:t xml:space="preserve">, </w:t>
      </w:r>
      <w:r w:rsidRPr="007F3F76">
        <w:rPr>
          <w:rFonts w:ascii="Times New Roman" w:hAnsi="Times New Roman" w:cs="Times New Roman"/>
          <w:lang w:val="de-DE"/>
        </w:rPr>
        <w:t>Futurum</w:t>
      </w:r>
      <w:r w:rsidRPr="007F3F76">
        <w:rPr>
          <w:rFonts w:ascii="Times New Roman" w:hAnsi="Times New Roman" w:cs="Times New Roman"/>
        </w:rPr>
        <w:t xml:space="preserve"> (</w:t>
      </w:r>
      <w:r w:rsidRPr="007F3F76">
        <w:rPr>
          <w:rFonts w:ascii="Times New Roman" w:hAnsi="Times New Roman" w:cs="Times New Roman"/>
          <w:lang w:val="de-DE"/>
        </w:rPr>
        <w:t>anfangen</w:t>
      </w:r>
      <w:r w:rsidRPr="007F3F76">
        <w:rPr>
          <w:rFonts w:ascii="Times New Roman" w:hAnsi="Times New Roman" w:cs="Times New Roman"/>
        </w:rPr>
        <w:t xml:space="preserve">, </w:t>
      </w:r>
      <w:r w:rsidRPr="007F3F76">
        <w:rPr>
          <w:rFonts w:ascii="Times New Roman" w:hAnsi="Times New Roman" w:cs="Times New Roman"/>
          <w:lang w:val="de-DE"/>
        </w:rPr>
        <w:t>beschreiben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 xml:space="preserve">Все временные формы в </w:t>
      </w:r>
      <w:r w:rsidRPr="007F3F76">
        <w:rPr>
          <w:rFonts w:ascii="Times New Roman" w:hAnsi="Times New Roman" w:cs="Times New Roman"/>
          <w:lang w:val="de-DE"/>
        </w:rPr>
        <w:t>Passiv</w:t>
      </w:r>
      <w:r w:rsidRPr="007F3F76">
        <w:rPr>
          <w:rFonts w:ascii="Times New Roman" w:hAnsi="Times New Roman" w:cs="Times New Roman"/>
        </w:rPr>
        <w:t xml:space="preserve"> (</w:t>
      </w:r>
      <w:r w:rsidRPr="007F3F76">
        <w:rPr>
          <w:rFonts w:ascii="Times New Roman" w:hAnsi="Times New Roman" w:cs="Times New Roman"/>
          <w:lang w:val="de-DE"/>
        </w:rPr>
        <w:t>Perfekt</w:t>
      </w:r>
      <w:r w:rsidRPr="007F3F76">
        <w:rPr>
          <w:rFonts w:ascii="Times New Roman" w:hAnsi="Times New Roman" w:cs="Times New Roman"/>
        </w:rPr>
        <w:t xml:space="preserve">, </w:t>
      </w:r>
      <w:r w:rsidRPr="007F3F76">
        <w:rPr>
          <w:rFonts w:ascii="Times New Roman" w:hAnsi="Times New Roman" w:cs="Times New Roman"/>
          <w:lang w:val="de-DE"/>
        </w:rPr>
        <w:t>Plusquamperfekt</w:t>
      </w:r>
      <w:r w:rsidRPr="007F3F76">
        <w:rPr>
          <w:rFonts w:ascii="Times New Roman" w:hAnsi="Times New Roman" w:cs="Times New Roman"/>
        </w:rPr>
        <w:t xml:space="preserve">, </w:t>
      </w:r>
      <w:r w:rsidRPr="007F3F76">
        <w:rPr>
          <w:rFonts w:ascii="Times New Roman" w:hAnsi="Times New Roman" w:cs="Times New Roman"/>
          <w:lang w:val="de-DE"/>
        </w:rPr>
        <w:t>Futurum</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Местоименные</w:t>
      </w:r>
      <w:r w:rsidRPr="007F3F76">
        <w:rPr>
          <w:rFonts w:ascii="Times New Roman" w:hAnsi="Times New Roman" w:cs="Times New Roman"/>
          <w:lang w:val="de-DE"/>
        </w:rPr>
        <w:t xml:space="preserve"> </w:t>
      </w:r>
      <w:r w:rsidRPr="007F3F76">
        <w:rPr>
          <w:rFonts w:ascii="Times New Roman" w:hAnsi="Times New Roman" w:cs="Times New Roman"/>
        </w:rPr>
        <w:t>наречия</w:t>
      </w:r>
      <w:r w:rsidRPr="007F3F76">
        <w:rPr>
          <w:rFonts w:ascii="Times New Roman" w:hAnsi="Times New Roman" w:cs="Times New Roman"/>
          <w:lang w:val="de-DE"/>
        </w:rPr>
        <w:t xml:space="preserve"> (worüber, darüber, womit, damit).</w:t>
      </w:r>
    </w:p>
    <w:p w:rsidR="00DE677B" w:rsidRPr="007F3F76" w:rsidRDefault="00DE677B" w:rsidP="00C76C14">
      <w:pPr>
        <w:jc w:val="both"/>
        <w:rPr>
          <w:rFonts w:ascii="Times New Roman" w:hAnsi="Times New Roman" w:cs="Times New Roman"/>
          <w:lang w:val="de-DE"/>
        </w:rPr>
      </w:pPr>
      <w:r w:rsidRPr="007F3F76">
        <w:rPr>
          <w:rFonts w:ascii="Times New Roman" w:hAnsi="Times New Roman" w:cs="Times New Roman"/>
        </w:rPr>
        <w:t>Возвратные</w:t>
      </w:r>
      <w:r w:rsidRPr="007F3F76">
        <w:rPr>
          <w:rFonts w:ascii="Times New Roman" w:hAnsi="Times New Roman" w:cs="Times New Roman"/>
          <w:lang w:val="de-DE"/>
        </w:rPr>
        <w:t xml:space="preserve"> </w:t>
      </w:r>
      <w:r w:rsidRPr="007F3F76">
        <w:rPr>
          <w:rFonts w:ascii="Times New Roman" w:hAnsi="Times New Roman" w:cs="Times New Roman"/>
        </w:rPr>
        <w:t>глаголы</w:t>
      </w:r>
      <w:r w:rsidRPr="007F3F76">
        <w:rPr>
          <w:rFonts w:ascii="Times New Roman" w:hAnsi="Times New Roman" w:cs="Times New Roman"/>
          <w:lang w:val="de-DE"/>
        </w:rPr>
        <w:t xml:space="preserve"> </w:t>
      </w:r>
      <w:r w:rsidRPr="007F3F76">
        <w:rPr>
          <w:rFonts w:ascii="Times New Roman" w:hAnsi="Times New Roman" w:cs="Times New Roman"/>
        </w:rPr>
        <w:t>в</w:t>
      </w:r>
      <w:r w:rsidRPr="007F3F76">
        <w:rPr>
          <w:rFonts w:ascii="Times New Roman" w:hAnsi="Times New Roman" w:cs="Times New Roman"/>
          <w:lang w:val="de-DE"/>
        </w:rPr>
        <w:t xml:space="preserve"> </w:t>
      </w:r>
      <w:r w:rsidRPr="007F3F76">
        <w:rPr>
          <w:rFonts w:ascii="Times New Roman" w:hAnsi="Times New Roman" w:cs="Times New Roman"/>
        </w:rPr>
        <w:t>основных</w:t>
      </w:r>
      <w:r w:rsidRPr="007F3F76">
        <w:rPr>
          <w:rFonts w:ascii="Times New Roman" w:hAnsi="Times New Roman" w:cs="Times New Roman"/>
          <w:lang w:val="de-DE"/>
        </w:rPr>
        <w:t xml:space="preserve"> </w:t>
      </w:r>
      <w:r w:rsidRPr="007F3F76">
        <w:rPr>
          <w:rFonts w:ascii="Times New Roman" w:hAnsi="Times New Roman" w:cs="Times New Roman"/>
        </w:rPr>
        <w:t>временных</w:t>
      </w:r>
      <w:r w:rsidRPr="007F3F76">
        <w:rPr>
          <w:rFonts w:ascii="Times New Roman" w:hAnsi="Times New Roman" w:cs="Times New Roman"/>
          <w:lang w:val="de-DE"/>
        </w:rPr>
        <w:t xml:space="preserve"> </w:t>
      </w:r>
      <w:r w:rsidRPr="007F3F76">
        <w:rPr>
          <w:rFonts w:ascii="Times New Roman" w:hAnsi="Times New Roman" w:cs="Times New Roman"/>
        </w:rPr>
        <w:t>формах</w:t>
      </w:r>
      <w:r w:rsidRPr="007F3F76">
        <w:rPr>
          <w:rFonts w:ascii="Times New Roman" w:hAnsi="Times New Roman" w:cs="Times New Roman"/>
          <w:lang w:val="de-DE"/>
        </w:rPr>
        <w:t xml:space="preserve"> Präsens, Perfekt, Präteritum (sich anziehen, sich waschen).</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Распознавание и употребление в речи определенного, не</w:t>
      </w:r>
      <w:r w:rsidRPr="007F3F76">
        <w:rPr>
          <w:rFonts w:ascii="Times New Roman" w:hAnsi="Times New Roman" w:cs="Times New Roman"/>
        </w:rPr>
        <w:softHyphen/>
        <w:t xml:space="preserve">определенного и нулевого артиклей, склонения существительных нарицательных; склонения прилагательных и наречий; </w:t>
      </w:r>
      <w:r w:rsidRPr="007F3F76">
        <w:rPr>
          <w:rFonts w:ascii="Times New Roman" w:hAnsi="Times New Roman" w:cs="Times New Roman"/>
          <w:i/>
          <w:iCs/>
        </w:rPr>
        <w:t xml:space="preserve">\ </w:t>
      </w:r>
      <w:r w:rsidRPr="007F3F76">
        <w:rPr>
          <w:rFonts w:ascii="Times New Roman" w:hAnsi="Times New Roman" w:cs="Times New Roman"/>
        </w:rPr>
        <w:t>предлогов, имеющих двойное управление, предлогов, требую</w:t>
      </w:r>
      <w:r w:rsidRPr="007F3F76">
        <w:rPr>
          <w:rFonts w:ascii="Times New Roman" w:hAnsi="Times New Roman" w:cs="Times New Roman"/>
        </w:rPr>
        <w:softHyphen/>
        <w:t xml:space="preserve">щих </w:t>
      </w:r>
      <w:r w:rsidRPr="007F3F76">
        <w:rPr>
          <w:rFonts w:ascii="Times New Roman" w:hAnsi="Times New Roman" w:cs="Times New Roman"/>
          <w:lang w:val="de-DE"/>
        </w:rPr>
        <w:t>Dativ</w:t>
      </w:r>
      <w:r w:rsidRPr="007F3F76">
        <w:rPr>
          <w:rFonts w:ascii="Times New Roman" w:hAnsi="Times New Roman" w:cs="Times New Roman"/>
        </w:rPr>
        <w:t xml:space="preserve">, предлогов, требующих </w:t>
      </w:r>
      <w:r w:rsidRPr="007F3F76">
        <w:rPr>
          <w:rFonts w:ascii="Times New Roman" w:hAnsi="Times New Roman" w:cs="Times New Roman"/>
          <w:lang w:val="de-DE"/>
        </w:rPr>
        <w:t>Akkusativ</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Местоимения: личные, притяжательные, неопределенные (</w:t>
      </w:r>
      <w:r w:rsidRPr="007F3F76">
        <w:rPr>
          <w:rFonts w:ascii="Times New Roman" w:hAnsi="Times New Roman" w:cs="Times New Roman"/>
          <w:lang w:val="de-DE"/>
        </w:rPr>
        <w:t>jemand</w:t>
      </w:r>
      <w:r w:rsidRPr="007F3F76">
        <w:rPr>
          <w:rFonts w:ascii="Times New Roman" w:hAnsi="Times New Roman" w:cs="Times New Roman"/>
        </w:rPr>
        <w:t xml:space="preserve">, </w:t>
      </w:r>
      <w:r w:rsidRPr="007F3F76">
        <w:rPr>
          <w:rFonts w:ascii="Times New Roman" w:hAnsi="Times New Roman" w:cs="Times New Roman"/>
          <w:lang w:val="de-DE"/>
        </w:rPr>
        <w:t>niemand</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Омонимичные явления: предлоги и союзы (</w:t>
      </w:r>
      <w:r w:rsidRPr="007F3F76">
        <w:rPr>
          <w:rFonts w:ascii="Times New Roman" w:hAnsi="Times New Roman" w:cs="Times New Roman"/>
          <w:lang w:val="de-DE"/>
        </w:rPr>
        <w:t>zu</w:t>
      </w:r>
      <w:r w:rsidRPr="007F3F76">
        <w:rPr>
          <w:rFonts w:ascii="Times New Roman" w:hAnsi="Times New Roman" w:cs="Times New Roman"/>
        </w:rPr>
        <w:t xml:space="preserve">, </w:t>
      </w:r>
      <w:r w:rsidRPr="007F3F76">
        <w:rPr>
          <w:rFonts w:ascii="Times New Roman" w:hAnsi="Times New Roman" w:cs="Times New Roman"/>
          <w:lang w:val="de-DE"/>
        </w:rPr>
        <w:t>als</w:t>
      </w:r>
      <w:r w:rsidRPr="007F3F76">
        <w:rPr>
          <w:rFonts w:ascii="Times New Roman" w:hAnsi="Times New Roman" w:cs="Times New Roman"/>
        </w:rPr>
        <w:t xml:space="preserve">, </w:t>
      </w:r>
      <w:r w:rsidRPr="007F3F76">
        <w:rPr>
          <w:rFonts w:ascii="Times New Roman" w:hAnsi="Times New Roman" w:cs="Times New Roman"/>
          <w:lang w:val="de-DE"/>
        </w:rPr>
        <w:t>wenn</w:t>
      </w:r>
      <w:r w:rsidRPr="007F3F76">
        <w:rPr>
          <w:rFonts w:ascii="Times New Roman" w:hAnsi="Times New Roman" w:cs="Times New Roman"/>
        </w:rPr>
        <w:t>).</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lang w:val="de-DE"/>
        </w:rPr>
        <w:t>Plusquamperfekt</w:t>
      </w:r>
      <w:r w:rsidRPr="007F3F76">
        <w:rPr>
          <w:rFonts w:ascii="Times New Roman" w:hAnsi="Times New Roman" w:cs="Times New Roman"/>
        </w:rPr>
        <w:t xml:space="preserve"> и употребление его в речи при согласова</w:t>
      </w:r>
      <w:r w:rsidRPr="007F3F76">
        <w:rPr>
          <w:rFonts w:ascii="Times New Roman" w:hAnsi="Times New Roman" w:cs="Times New Roman"/>
        </w:rPr>
        <w:softHyphen/>
        <w:t>нии времен.</w:t>
      </w:r>
    </w:p>
    <w:p w:rsidR="00DE677B" w:rsidRPr="007F3F76" w:rsidRDefault="00DE677B" w:rsidP="00C76C14">
      <w:pPr>
        <w:jc w:val="both"/>
        <w:rPr>
          <w:rFonts w:ascii="Times New Roman" w:hAnsi="Times New Roman" w:cs="Times New Roman"/>
        </w:rPr>
      </w:pPr>
      <w:r w:rsidRPr="007F3F76">
        <w:rPr>
          <w:rFonts w:ascii="Times New Roman" w:hAnsi="Times New Roman" w:cs="Times New Roman"/>
        </w:rPr>
        <w:t>Количественные числительные свыше  100 и порядковые числительные свыше 30</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Социокультурные знания и умения</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научится:</w:t>
      </w:r>
    </w:p>
    <w:p w:rsidR="00DE677B" w:rsidRPr="007F3F76" w:rsidRDefault="00DE677B" w:rsidP="00C76C14">
      <w:pPr>
        <w:jc w:val="both"/>
        <w:rPr>
          <w:rFonts w:ascii="Times New Roman" w:eastAsia="Arial Unicode MS" w:hAnsi="Times New Roman" w:cs="Times New Roman"/>
          <w:lang w:eastAsia="ar-SA"/>
        </w:rPr>
      </w:pPr>
      <w:r w:rsidRPr="007F3F76">
        <w:rPr>
          <w:rFonts w:ascii="Times New Roman" w:eastAsia="Arial Unicode MS" w:hAnsi="Times New Roman" w:cs="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E677B" w:rsidRPr="007F3F76" w:rsidRDefault="00DE677B" w:rsidP="00C76C14">
      <w:pPr>
        <w:jc w:val="both"/>
        <w:rPr>
          <w:rFonts w:ascii="Times New Roman" w:eastAsia="Arial Unicode MS" w:hAnsi="Times New Roman" w:cs="Times New Roman"/>
          <w:lang w:eastAsia="ar-SA"/>
        </w:rPr>
      </w:pPr>
      <w:r w:rsidRPr="007F3F76">
        <w:rPr>
          <w:rFonts w:ascii="Times New Roman" w:eastAsia="Arial Unicode MS" w:hAnsi="Times New Roman" w:cs="Times New Roman"/>
          <w:lang w:eastAsia="ar-SA"/>
        </w:rPr>
        <w:t>представлять родную</w:t>
      </w:r>
      <w:r>
        <w:rPr>
          <w:rFonts w:ascii="Times New Roman" w:eastAsia="Arial Unicode MS" w:hAnsi="Times New Roman" w:cs="Times New Roman"/>
          <w:lang w:eastAsia="ar-SA"/>
        </w:rPr>
        <w:t xml:space="preserve"> страну и культуру на немецком</w:t>
      </w:r>
      <w:r w:rsidRPr="007F3F76">
        <w:rPr>
          <w:rFonts w:ascii="Times New Roman" w:eastAsia="Arial Unicode MS" w:hAnsi="Times New Roman" w:cs="Times New Roman"/>
          <w:lang w:eastAsia="ar-SA"/>
        </w:rPr>
        <w:t xml:space="preserve"> языке;</w:t>
      </w:r>
    </w:p>
    <w:p w:rsidR="00DE677B" w:rsidRPr="007F3F76" w:rsidRDefault="00DE677B" w:rsidP="00C76C14">
      <w:pPr>
        <w:jc w:val="both"/>
        <w:rPr>
          <w:rFonts w:ascii="Times New Roman" w:eastAsia="Arial Unicode MS" w:hAnsi="Times New Roman" w:cs="Times New Roman"/>
          <w:lang w:eastAsia="ar-SA"/>
        </w:rPr>
      </w:pPr>
      <w:r w:rsidRPr="007F3F76">
        <w:rPr>
          <w:rFonts w:ascii="Times New Roman" w:eastAsia="Arial Unicode MS" w:hAnsi="Times New Roman" w:cs="Times New Roman"/>
          <w:lang w:eastAsia="ar-SA"/>
        </w:rPr>
        <w:t>понимать социокультурные реалии при чтении и аудировании в рамках изученного материала.</w:t>
      </w:r>
    </w:p>
    <w:p w:rsidR="00DE677B" w:rsidRPr="007F3F76" w:rsidRDefault="00DE677B" w:rsidP="00C76C14">
      <w:pPr>
        <w:jc w:val="both"/>
        <w:rPr>
          <w:rFonts w:ascii="Times New Roman" w:eastAsia="Arial Unicode MS" w:hAnsi="Times New Roman" w:cs="Times New Roman"/>
          <w:lang w:eastAsia="ar-SA"/>
        </w:rPr>
      </w:pPr>
      <w:r w:rsidRPr="007F3F76">
        <w:rPr>
          <w:rFonts w:ascii="Times New Roman" w:hAnsi="Times New Roman" w:cs="Times New Roman"/>
          <w:b/>
        </w:rPr>
        <w:t>Выпускник получит возможность научиться:</w:t>
      </w:r>
    </w:p>
    <w:p w:rsidR="00DE677B" w:rsidRPr="007F3F76" w:rsidRDefault="00DE677B" w:rsidP="00C76C14">
      <w:pPr>
        <w:jc w:val="both"/>
        <w:rPr>
          <w:rFonts w:ascii="Times New Roman" w:hAnsi="Times New Roman" w:cs="Times New Roman"/>
          <w:b/>
          <w:i/>
        </w:rPr>
      </w:pPr>
      <w:r w:rsidRPr="007F3F76">
        <w:rPr>
          <w:rFonts w:ascii="Times New Roman" w:eastAsia="Arial Unicode MS" w:hAnsi="Times New Roman" w:cs="Times New Roman"/>
          <w:i/>
          <w:lang w:eastAsia="ar-SA"/>
        </w:rPr>
        <w:t>использовать социокультурные реалии при создании устных и письменных высказываний;</w:t>
      </w:r>
    </w:p>
    <w:p w:rsidR="00DE677B" w:rsidRPr="007F3F76" w:rsidRDefault="00DE677B" w:rsidP="00C76C14">
      <w:pPr>
        <w:jc w:val="both"/>
        <w:rPr>
          <w:rFonts w:ascii="Times New Roman" w:hAnsi="Times New Roman" w:cs="Times New Roman"/>
          <w:b/>
          <w:i/>
        </w:rPr>
      </w:pPr>
      <w:r w:rsidRPr="007F3F76">
        <w:rPr>
          <w:rFonts w:ascii="Times New Roman" w:eastAsia="Arial Unicode MS" w:hAnsi="Times New Roman" w:cs="Times New Roman"/>
          <w:i/>
          <w:lang w:eastAsia="ar-SA"/>
        </w:rPr>
        <w:t>находить сходство и различие в традициях родной страны и страны/стран изучаемого языка.</w:t>
      </w:r>
    </w:p>
    <w:p w:rsidR="00DE677B" w:rsidRPr="007F3F76" w:rsidRDefault="00DE677B" w:rsidP="00C76C14">
      <w:pPr>
        <w:jc w:val="both"/>
        <w:rPr>
          <w:rFonts w:ascii="Times New Roman" w:eastAsia="Arial Unicode MS" w:hAnsi="Times New Roman" w:cs="Times New Roman"/>
          <w:b/>
          <w:lang w:eastAsia="ar-SA"/>
        </w:rPr>
      </w:pPr>
      <w:r w:rsidRPr="007F3F76">
        <w:rPr>
          <w:rFonts w:ascii="Times New Roman" w:eastAsia="Arial Unicode MS" w:hAnsi="Times New Roman" w:cs="Times New Roman"/>
          <w:b/>
          <w:lang w:eastAsia="ar-SA"/>
        </w:rPr>
        <w:t>Компенсаторные умения</w:t>
      </w:r>
    </w:p>
    <w:p w:rsidR="00DE677B" w:rsidRPr="007F3F76" w:rsidRDefault="00DE677B" w:rsidP="00C76C14">
      <w:pPr>
        <w:jc w:val="both"/>
        <w:rPr>
          <w:rFonts w:ascii="Times New Roman" w:hAnsi="Times New Roman" w:cs="Times New Roman"/>
          <w:b/>
        </w:rPr>
      </w:pPr>
      <w:r w:rsidRPr="007F3F76">
        <w:rPr>
          <w:rFonts w:ascii="Times New Roman" w:hAnsi="Times New Roman" w:cs="Times New Roman"/>
          <w:b/>
        </w:rPr>
        <w:t>Выпускник научится:</w:t>
      </w:r>
    </w:p>
    <w:p w:rsidR="00DE677B" w:rsidRPr="007F3F76" w:rsidRDefault="00DE677B" w:rsidP="00C76C14">
      <w:pPr>
        <w:jc w:val="both"/>
        <w:rPr>
          <w:rFonts w:ascii="Times New Roman" w:hAnsi="Times New Roman" w:cs="Times New Roman"/>
          <w:b/>
        </w:rPr>
      </w:pPr>
      <w:r w:rsidRPr="007F3F76">
        <w:rPr>
          <w:rFonts w:ascii="Times New Roman" w:eastAsia="Arial Unicode MS" w:hAnsi="Times New Roman" w:cs="Times New Roman"/>
          <w:lang w:eastAsia="ar-SA"/>
        </w:rPr>
        <w:t>выходить из положения при дефиците языковых средств: использовать переспрос при говорении.</w:t>
      </w:r>
    </w:p>
    <w:p w:rsidR="00DE677B" w:rsidRPr="007F3F76" w:rsidRDefault="00DE677B" w:rsidP="00C76C14">
      <w:pPr>
        <w:jc w:val="both"/>
        <w:rPr>
          <w:rFonts w:ascii="Times New Roman" w:eastAsia="Arial Unicode MS" w:hAnsi="Times New Roman" w:cs="Times New Roman"/>
          <w:lang w:eastAsia="ar-SA"/>
        </w:rPr>
      </w:pPr>
      <w:r w:rsidRPr="007F3F76">
        <w:rPr>
          <w:rFonts w:ascii="Times New Roman" w:hAnsi="Times New Roman" w:cs="Times New Roman"/>
          <w:b/>
        </w:rPr>
        <w:t>Выпускник получит возможность научиться:</w:t>
      </w:r>
    </w:p>
    <w:p w:rsidR="00DE677B" w:rsidRPr="007F3F76" w:rsidRDefault="00DE677B" w:rsidP="00C76C14">
      <w:pPr>
        <w:jc w:val="both"/>
        <w:rPr>
          <w:rFonts w:ascii="Times New Roman" w:eastAsia="Arial Unicode MS" w:hAnsi="Times New Roman" w:cs="Times New Roman"/>
          <w:i/>
          <w:lang w:eastAsia="ar-SA"/>
        </w:rPr>
      </w:pPr>
      <w:r w:rsidRPr="007F3F76">
        <w:rPr>
          <w:rFonts w:ascii="Times New Roman" w:eastAsia="Arial Unicode MS" w:hAnsi="Times New Roman" w:cs="Times New Roman"/>
          <w:i/>
          <w:lang w:eastAsia="ar-SA"/>
        </w:rPr>
        <w:t>использовать перифраз, синонимические и антонимические средства при говорении;</w:t>
      </w:r>
    </w:p>
    <w:p w:rsidR="00DE677B" w:rsidRDefault="00DE677B" w:rsidP="00C76C14">
      <w:pPr>
        <w:jc w:val="both"/>
        <w:rPr>
          <w:rFonts w:ascii="Times New Roman" w:eastAsia="Arial Unicode MS" w:hAnsi="Times New Roman" w:cs="Times New Roman"/>
          <w:i/>
          <w:lang w:eastAsia="ar-SA"/>
        </w:rPr>
      </w:pPr>
      <w:r w:rsidRPr="007F3F76">
        <w:rPr>
          <w:rFonts w:ascii="Times New Roman" w:eastAsia="Arial Unicode MS" w:hAnsi="Times New Roman" w:cs="Times New Roman"/>
          <w:i/>
          <w:lang w:eastAsia="ar-SA"/>
        </w:rPr>
        <w:t>пользоваться языковой и контекстуальной догадкой при аудировании и чтении.</w:t>
      </w:r>
    </w:p>
    <w:p w:rsidR="00230AC2" w:rsidRDefault="00230AC2" w:rsidP="00C76C14">
      <w:pPr>
        <w:jc w:val="both"/>
        <w:rPr>
          <w:rFonts w:ascii="Times New Roman" w:eastAsia="Arial Unicode MS" w:hAnsi="Times New Roman" w:cs="Times New Roman"/>
          <w:i/>
          <w:lang w:eastAsia="ar-SA"/>
        </w:rPr>
      </w:pPr>
    </w:p>
    <w:p w:rsidR="00DE677B" w:rsidRPr="007F3F76" w:rsidRDefault="00DE677B" w:rsidP="007F3F76">
      <w:pPr>
        <w:rPr>
          <w:rFonts w:ascii="Times New Roman" w:hAnsi="Times New Roman" w:cs="Times New Roman"/>
          <w:b/>
        </w:rPr>
      </w:pPr>
    </w:p>
    <w:p w:rsidR="00DE677B" w:rsidRDefault="00DE677B" w:rsidP="009B357A">
      <w:pPr>
        <w:pStyle w:val="32"/>
        <w:keepNext/>
        <w:keepLines/>
        <w:shd w:val="clear" w:color="auto" w:fill="auto"/>
        <w:tabs>
          <w:tab w:val="left" w:pos="1517"/>
        </w:tabs>
        <w:spacing w:after="162" w:line="270" w:lineRule="exact"/>
        <w:jc w:val="both"/>
        <w:outlineLvl w:val="3"/>
      </w:pPr>
      <w:bookmarkStart w:id="98" w:name="_Toc446426464"/>
      <w:bookmarkStart w:id="99" w:name="_Toc446850918"/>
      <w:bookmarkStart w:id="100" w:name="_Toc462907247"/>
      <w:r>
        <w:t>1.2.5.4. История России. Всеобщая история.</w:t>
      </w:r>
      <w:bookmarkEnd w:id="98"/>
      <w:bookmarkEnd w:id="99"/>
      <w:bookmarkEnd w:id="100"/>
    </w:p>
    <w:p w:rsidR="00DE677B" w:rsidRPr="00720350" w:rsidRDefault="00DE677B" w:rsidP="009B357A">
      <w:pPr>
        <w:rPr>
          <w:rFonts w:ascii="Times New Roman" w:hAnsi="Times New Roman" w:cs="Times New Roman"/>
          <w:b/>
        </w:rPr>
      </w:pPr>
      <w:r w:rsidRPr="00720350">
        <w:rPr>
          <w:rFonts w:ascii="Times New Roman" w:hAnsi="Times New Roman" w:cs="Times New Roman"/>
          <w:b/>
        </w:rPr>
        <w:t>5  класс</w:t>
      </w:r>
      <w:r w:rsidRPr="00720350">
        <w:rPr>
          <w:rFonts w:ascii="Times New Roman" w:hAnsi="Times New Roman" w:cs="Times New Roman"/>
          <w:b/>
        </w:rPr>
        <w:tab/>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 xml:space="preserve">Определять  место  исторических  событий  во времени, объяснять  смысл  основных  </w:t>
      </w:r>
      <w:r w:rsidRPr="008155C4">
        <w:rPr>
          <w:rFonts w:ascii="Times New Roman" w:hAnsi="Times New Roman" w:cs="Times New Roman"/>
        </w:rPr>
        <w:lastRenderedPageBreak/>
        <w:t>хронологических  понятий, терминов</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Использовать  историческую  карту  как  источник  информации</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Применять  знание  фактов  для  характеристик и  ключевых  событий  и явлений  истории</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Поводить  поиск  информации  в  отрывках  исторических  текстов  и явлений</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Описывать  условия  существования,  основные  занятия,  образ  жизни  людей,  памятники  древней  культуры</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 xml:space="preserve">Рассказывать  о  событиях  древней  истории </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 xml:space="preserve">Раскрывать  характерные, </w:t>
      </w:r>
      <w:r>
        <w:rPr>
          <w:rFonts w:ascii="Times New Roman" w:hAnsi="Times New Roman" w:cs="Times New Roman"/>
        </w:rPr>
        <w:t xml:space="preserve"> существенные  черты  (</w:t>
      </w:r>
      <w:r w:rsidRPr="008155C4">
        <w:rPr>
          <w:rFonts w:ascii="Times New Roman" w:hAnsi="Times New Roman" w:cs="Times New Roman"/>
        </w:rPr>
        <w:t>форм  государственного  устройства,  положения   основных  групп  населения,  религиозных  верований)</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Объяснять,  в  чем  заключались  назначение   и художественные  достоинства  памятников  древней  культуры</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Давать  оценку  событиям  и  личностям  истории  древнего  мира</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Выпускник  получит  возможность :</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Давать  характеристику  общественного  строя  древних  государств;</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Сопоставлять  свидетельства  различных  исторических  источников</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Видеть  проявления  влияния  античного  искусства  в  окружающей  среде5</w:t>
      </w:r>
    </w:p>
    <w:p w:rsidR="00DE677B" w:rsidRPr="008155C4" w:rsidRDefault="00DE677B" w:rsidP="00C76C14">
      <w:pPr>
        <w:jc w:val="both"/>
        <w:rPr>
          <w:rFonts w:ascii="Times New Roman" w:hAnsi="Times New Roman" w:cs="Times New Roman"/>
        </w:rPr>
      </w:pPr>
      <w:r w:rsidRPr="008155C4">
        <w:rPr>
          <w:rFonts w:ascii="Times New Roman" w:hAnsi="Times New Roman" w:cs="Times New Roman"/>
        </w:rPr>
        <w:t>Высказывать  суждения  о  значении  и месте  исторического  и  культурного   наследия  древних  обществ</w:t>
      </w:r>
    </w:p>
    <w:p w:rsidR="00DE677B" w:rsidRPr="00720350" w:rsidRDefault="00DE677B" w:rsidP="009B357A">
      <w:pPr>
        <w:rPr>
          <w:rFonts w:ascii="Times New Roman" w:hAnsi="Times New Roman" w:cs="Times New Roman"/>
          <w:b/>
        </w:rPr>
      </w:pPr>
      <w:r w:rsidRPr="00720350">
        <w:rPr>
          <w:rFonts w:ascii="Times New Roman" w:hAnsi="Times New Roman" w:cs="Times New Roman"/>
          <w:b/>
        </w:rPr>
        <w:t>6  класс</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Локализовать  во  времени  ключевые  события  Средневековья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Применять  знания  фактов  для  характеристики  эпохи</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Использовать  историческую  карту</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Проводить  поиск  информации  в  исторических  текстах</w:t>
      </w:r>
    </w:p>
    <w:p w:rsidR="00DE677B" w:rsidRPr="008155C4" w:rsidRDefault="00DE677B" w:rsidP="00720350">
      <w:pPr>
        <w:jc w:val="both"/>
        <w:rPr>
          <w:rFonts w:ascii="Times New Roman" w:hAnsi="Times New Roman" w:cs="Times New Roman"/>
        </w:rPr>
      </w:pPr>
      <w:r>
        <w:rPr>
          <w:rFonts w:ascii="Times New Roman" w:hAnsi="Times New Roman" w:cs="Times New Roman"/>
        </w:rPr>
        <w:t>Составлять  описание  об</w:t>
      </w:r>
      <w:r w:rsidRPr="008155C4">
        <w:rPr>
          <w:rFonts w:ascii="Times New Roman" w:hAnsi="Times New Roman" w:cs="Times New Roman"/>
        </w:rPr>
        <w:t>раза  жизни  различных  групп  населения</w:t>
      </w:r>
    </w:p>
    <w:p w:rsidR="00DE677B" w:rsidRPr="008155C4" w:rsidRDefault="00DE677B" w:rsidP="00720350">
      <w:pPr>
        <w:jc w:val="both"/>
        <w:rPr>
          <w:rFonts w:ascii="Times New Roman" w:hAnsi="Times New Roman" w:cs="Times New Roman"/>
        </w:rPr>
      </w:pPr>
      <w:r>
        <w:rPr>
          <w:rFonts w:ascii="Times New Roman" w:hAnsi="Times New Roman" w:cs="Times New Roman"/>
        </w:rPr>
        <w:t xml:space="preserve">Раскрывать </w:t>
      </w:r>
      <w:r w:rsidRPr="008155C4">
        <w:rPr>
          <w:rFonts w:ascii="Times New Roman" w:hAnsi="Times New Roman" w:cs="Times New Roman"/>
        </w:rPr>
        <w:t>характер</w:t>
      </w:r>
      <w:r>
        <w:rPr>
          <w:rFonts w:ascii="Times New Roman" w:hAnsi="Times New Roman" w:cs="Times New Roman"/>
        </w:rPr>
        <w:t xml:space="preserve">ные и существенные  черты экономических  и социальных отношений </w:t>
      </w:r>
      <w:r w:rsidRPr="008155C4">
        <w:rPr>
          <w:rFonts w:ascii="Times New Roman" w:hAnsi="Times New Roman" w:cs="Times New Roman"/>
        </w:rPr>
        <w:t>и политичес</w:t>
      </w:r>
      <w:r>
        <w:rPr>
          <w:rFonts w:ascii="Times New Roman" w:hAnsi="Times New Roman" w:cs="Times New Roman"/>
        </w:rPr>
        <w:t>кого с</w:t>
      </w:r>
      <w:r w:rsidRPr="008155C4">
        <w:rPr>
          <w:rFonts w:ascii="Times New Roman" w:hAnsi="Times New Roman" w:cs="Times New Roman"/>
        </w:rPr>
        <w:t>троя,</w:t>
      </w:r>
      <w:r>
        <w:rPr>
          <w:rFonts w:ascii="Times New Roman" w:hAnsi="Times New Roman" w:cs="Times New Roman"/>
        </w:rPr>
        <w:t xml:space="preserve"> </w:t>
      </w:r>
      <w:r w:rsidRPr="008155C4">
        <w:rPr>
          <w:rFonts w:ascii="Times New Roman" w:hAnsi="Times New Roman" w:cs="Times New Roman"/>
        </w:rPr>
        <w:t>ценностей).</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Объяснять  причины  и следствия  ключевых  событий  по  истории    средних  веков</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Сопоставлять  развитие  Руси  и  других  стран  в  период  Средневековья,  показывать  общие  черты  и различия.</w:t>
      </w:r>
    </w:p>
    <w:p w:rsidR="00DE677B" w:rsidRPr="008155C4" w:rsidRDefault="00DE677B" w:rsidP="009B357A">
      <w:pPr>
        <w:rPr>
          <w:rFonts w:ascii="Times New Roman" w:hAnsi="Times New Roman" w:cs="Times New Roman"/>
        </w:rPr>
      </w:pPr>
      <w:r w:rsidRPr="008155C4">
        <w:rPr>
          <w:rFonts w:ascii="Times New Roman" w:hAnsi="Times New Roman" w:cs="Times New Roman"/>
        </w:rPr>
        <w:t>Давать  оценку  событиям  и  личностям   отечественной  и всеобщей  истории</w:t>
      </w:r>
    </w:p>
    <w:p w:rsidR="00DE677B" w:rsidRPr="008155C4" w:rsidRDefault="00DE677B" w:rsidP="00720350">
      <w:pPr>
        <w:jc w:val="both"/>
        <w:rPr>
          <w:rFonts w:ascii="Times New Roman" w:hAnsi="Times New Roman" w:cs="Times New Roman"/>
        </w:rPr>
      </w:pPr>
    </w:p>
    <w:p w:rsidR="00DE677B" w:rsidRPr="00720350" w:rsidRDefault="00DE677B" w:rsidP="00720350">
      <w:pPr>
        <w:jc w:val="both"/>
        <w:rPr>
          <w:rFonts w:ascii="Times New Roman" w:hAnsi="Times New Roman" w:cs="Times New Roman"/>
          <w:b/>
        </w:rPr>
      </w:pPr>
      <w:r w:rsidRPr="00720350">
        <w:rPr>
          <w:rFonts w:ascii="Times New Roman" w:hAnsi="Times New Roman" w:cs="Times New Roman"/>
          <w:b/>
        </w:rPr>
        <w:tab/>
        <w:t>Выпускник  получит  возможность:</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Давать     сопоставительную  характеристику  политического  устройства  государств</w:t>
      </w:r>
      <w:r>
        <w:rPr>
          <w:rFonts w:ascii="Times New Roman" w:hAnsi="Times New Roman" w:cs="Times New Roman"/>
        </w:rPr>
        <w:t xml:space="preserve"> </w:t>
      </w:r>
      <w:r w:rsidRPr="008155C4">
        <w:rPr>
          <w:rFonts w:ascii="Times New Roman" w:hAnsi="Times New Roman" w:cs="Times New Roman"/>
        </w:rPr>
        <w:t>Средневековья.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Сравнивать  свидетельства  различных  исторических  источников,  выявляя  общие  черты  и различия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Составлять  описание  памятников,  объяснять,  в  чем  заключаются  их  художественные  достоинства</w:t>
      </w:r>
    </w:p>
    <w:p w:rsidR="00DE677B" w:rsidRPr="008155C4" w:rsidRDefault="00DE677B" w:rsidP="00720350">
      <w:pPr>
        <w:jc w:val="both"/>
        <w:rPr>
          <w:rFonts w:ascii="Times New Roman" w:hAnsi="Times New Roman" w:cs="Times New Roman"/>
        </w:rPr>
      </w:pPr>
    </w:p>
    <w:p w:rsidR="00DE677B" w:rsidRPr="00720350" w:rsidRDefault="00DE677B" w:rsidP="00720350">
      <w:pPr>
        <w:jc w:val="both"/>
        <w:rPr>
          <w:rFonts w:ascii="Times New Roman" w:hAnsi="Times New Roman" w:cs="Times New Roman"/>
          <w:b/>
        </w:rPr>
      </w:pPr>
      <w:r w:rsidRPr="00720350">
        <w:rPr>
          <w:rFonts w:ascii="Times New Roman" w:hAnsi="Times New Roman" w:cs="Times New Roman"/>
          <w:b/>
        </w:rPr>
        <w:tab/>
        <w:t>7-8 классы</w:t>
      </w:r>
    </w:p>
    <w:p w:rsidR="00DE677B" w:rsidRPr="008155C4" w:rsidRDefault="00DE677B" w:rsidP="00720350">
      <w:pPr>
        <w:jc w:val="both"/>
        <w:rPr>
          <w:rFonts w:ascii="Times New Roman" w:hAnsi="Times New Roman" w:cs="Times New Roman"/>
        </w:rPr>
      </w:pPr>
      <w:r>
        <w:rPr>
          <w:rFonts w:ascii="Times New Roman" w:hAnsi="Times New Roman" w:cs="Times New Roman"/>
        </w:rPr>
        <w:t>1. Л</w:t>
      </w:r>
      <w:r w:rsidRPr="008155C4">
        <w:rPr>
          <w:rFonts w:ascii="Times New Roman" w:hAnsi="Times New Roman" w:cs="Times New Roman"/>
        </w:rPr>
        <w:t>окализовать  во  времени  ключевые   и  основные  события  отечественной     и  истории  нового  времени</w:t>
      </w:r>
    </w:p>
    <w:p w:rsidR="00DE677B" w:rsidRPr="008155C4" w:rsidRDefault="00DE677B" w:rsidP="00720350">
      <w:pPr>
        <w:jc w:val="both"/>
        <w:rPr>
          <w:rFonts w:ascii="Times New Roman" w:hAnsi="Times New Roman" w:cs="Times New Roman"/>
        </w:rPr>
      </w:pPr>
      <w:r>
        <w:rPr>
          <w:rFonts w:ascii="Times New Roman" w:hAnsi="Times New Roman" w:cs="Times New Roman"/>
        </w:rPr>
        <w:t>2. П</w:t>
      </w:r>
      <w:r w:rsidRPr="008155C4">
        <w:rPr>
          <w:rFonts w:ascii="Times New Roman" w:hAnsi="Times New Roman" w:cs="Times New Roman"/>
        </w:rPr>
        <w:t>рименять знание  фактов  для  характеристики  эпохи  Нового  времени</w:t>
      </w:r>
    </w:p>
    <w:p w:rsidR="00DE677B" w:rsidRPr="008155C4" w:rsidRDefault="00DE677B" w:rsidP="00720350">
      <w:pPr>
        <w:jc w:val="both"/>
        <w:rPr>
          <w:rFonts w:ascii="Times New Roman" w:hAnsi="Times New Roman" w:cs="Times New Roman"/>
        </w:rPr>
      </w:pPr>
      <w:r>
        <w:rPr>
          <w:rFonts w:ascii="Times New Roman" w:hAnsi="Times New Roman" w:cs="Times New Roman"/>
        </w:rPr>
        <w:t>3. И</w:t>
      </w:r>
      <w:r w:rsidRPr="008155C4">
        <w:rPr>
          <w:rFonts w:ascii="Times New Roman" w:hAnsi="Times New Roman" w:cs="Times New Roman"/>
        </w:rPr>
        <w:t>спользовать  историческую  карту</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4.</w:t>
      </w:r>
      <w:r>
        <w:rPr>
          <w:rFonts w:ascii="Times New Roman" w:hAnsi="Times New Roman" w:cs="Times New Roman"/>
        </w:rPr>
        <w:t xml:space="preserve"> </w:t>
      </w:r>
      <w:r w:rsidRPr="008155C4">
        <w:rPr>
          <w:rFonts w:ascii="Times New Roman" w:hAnsi="Times New Roman" w:cs="Times New Roman"/>
        </w:rPr>
        <w:t>Анализировать  информацию  из  различных  источников  по  отечественной  и всеобщей  истории  в   новое  время.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5</w:t>
      </w:r>
      <w:r>
        <w:rPr>
          <w:rFonts w:ascii="Times New Roman" w:hAnsi="Times New Roman" w:cs="Times New Roman"/>
        </w:rPr>
        <w:t xml:space="preserve">. </w:t>
      </w:r>
      <w:r w:rsidRPr="008155C4">
        <w:rPr>
          <w:rFonts w:ascii="Times New Roman" w:hAnsi="Times New Roman" w:cs="Times New Roman"/>
        </w:rPr>
        <w:t>Рассказывать  о  значительных  событиях  и  личностях  отечественной  и всеобщей  истории  в  новое  время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6</w:t>
      </w:r>
      <w:r>
        <w:rPr>
          <w:rFonts w:ascii="Times New Roman" w:hAnsi="Times New Roman" w:cs="Times New Roman"/>
        </w:rPr>
        <w:t xml:space="preserve">. </w:t>
      </w:r>
      <w:r w:rsidRPr="008155C4">
        <w:rPr>
          <w:rFonts w:ascii="Times New Roman" w:hAnsi="Times New Roman" w:cs="Times New Roman"/>
        </w:rPr>
        <w:t>Раскрывать  характерные  и  существенные  черты</w:t>
      </w:r>
      <w:r>
        <w:rPr>
          <w:rFonts w:ascii="Times New Roman" w:hAnsi="Times New Roman" w:cs="Times New Roman"/>
        </w:rPr>
        <w:t xml:space="preserve"> </w:t>
      </w:r>
      <w:r w:rsidRPr="008155C4">
        <w:rPr>
          <w:rFonts w:ascii="Times New Roman" w:hAnsi="Times New Roman" w:cs="Times New Roman"/>
        </w:rPr>
        <w:t>экономического  и социального  развития  России  и</w:t>
      </w:r>
      <w:r>
        <w:rPr>
          <w:rFonts w:ascii="Times New Roman" w:hAnsi="Times New Roman" w:cs="Times New Roman"/>
        </w:rPr>
        <w:t xml:space="preserve"> других  стран  в  новое  время</w:t>
      </w:r>
      <w:r w:rsidRPr="008155C4">
        <w:rPr>
          <w:rFonts w:ascii="Times New Roman" w:hAnsi="Times New Roman" w:cs="Times New Roman"/>
        </w:rPr>
        <w:t>,  эволюции  пол</w:t>
      </w:r>
      <w:r>
        <w:rPr>
          <w:rFonts w:ascii="Times New Roman" w:hAnsi="Times New Roman" w:cs="Times New Roman"/>
        </w:rPr>
        <w:t>итического  строя,  развития  о</w:t>
      </w:r>
      <w:r w:rsidRPr="008155C4">
        <w:rPr>
          <w:rFonts w:ascii="Times New Roman" w:hAnsi="Times New Roman" w:cs="Times New Roman"/>
        </w:rPr>
        <w:t>бщественного  движения,  представлений  о  мире  и  общественных  ценностях,  художестве</w:t>
      </w:r>
      <w:r>
        <w:rPr>
          <w:rFonts w:ascii="Times New Roman" w:hAnsi="Times New Roman" w:cs="Times New Roman"/>
        </w:rPr>
        <w:t>нной  культуры  Нового  времени.</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lastRenderedPageBreak/>
        <w:t>7.Объяснять  причины  и следствия  ключевых  события  отечественной  и всеобщей</w:t>
      </w:r>
      <w:r>
        <w:rPr>
          <w:rFonts w:ascii="Times New Roman" w:hAnsi="Times New Roman" w:cs="Times New Roman"/>
        </w:rPr>
        <w:t xml:space="preserve">    истории  в  новое  время (</w:t>
      </w:r>
      <w:r w:rsidRPr="008155C4">
        <w:rPr>
          <w:rFonts w:ascii="Times New Roman" w:hAnsi="Times New Roman" w:cs="Times New Roman"/>
        </w:rPr>
        <w:t>социальных  движений,  реформ  и революций)</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8.</w:t>
      </w:r>
      <w:r>
        <w:rPr>
          <w:rFonts w:ascii="Times New Roman" w:hAnsi="Times New Roman" w:cs="Times New Roman"/>
        </w:rPr>
        <w:t xml:space="preserve"> С</w:t>
      </w:r>
      <w:r w:rsidRPr="008155C4">
        <w:rPr>
          <w:rFonts w:ascii="Times New Roman" w:hAnsi="Times New Roman" w:cs="Times New Roman"/>
        </w:rPr>
        <w:t>опоставлять  развитие  России  и  других  стран  в  новое  время</w:t>
      </w:r>
    </w:p>
    <w:p w:rsidR="00DE677B" w:rsidRDefault="00DE677B" w:rsidP="00720350">
      <w:pPr>
        <w:jc w:val="both"/>
        <w:rPr>
          <w:rFonts w:ascii="Times New Roman" w:hAnsi="Times New Roman" w:cs="Times New Roman"/>
        </w:rPr>
      </w:pPr>
      <w:r w:rsidRPr="008155C4">
        <w:rPr>
          <w:rFonts w:ascii="Times New Roman" w:hAnsi="Times New Roman" w:cs="Times New Roman"/>
        </w:rPr>
        <w:t xml:space="preserve">9. </w:t>
      </w:r>
      <w:r>
        <w:rPr>
          <w:rFonts w:ascii="Times New Roman" w:hAnsi="Times New Roman" w:cs="Times New Roman"/>
        </w:rPr>
        <w:t>Д</w:t>
      </w:r>
      <w:r w:rsidRPr="008155C4">
        <w:rPr>
          <w:rFonts w:ascii="Times New Roman" w:hAnsi="Times New Roman" w:cs="Times New Roman"/>
        </w:rPr>
        <w:t>авать  оценку  событиям  и личностям  отечественной   и всеобщей  истории  в  новое  время</w:t>
      </w:r>
      <w:r>
        <w:rPr>
          <w:rFonts w:ascii="Times New Roman" w:hAnsi="Times New Roman" w:cs="Times New Roman"/>
        </w:rPr>
        <w:t>.</w:t>
      </w:r>
    </w:p>
    <w:p w:rsidR="00DE677B" w:rsidRPr="008155C4" w:rsidRDefault="00DE677B" w:rsidP="00720350">
      <w:pPr>
        <w:jc w:val="both"/>
        <w:rPr>
          <w:rFonts w:ascii="Times New Roman" w:hAnsi="Times New Roman" w:cs="Times New Roman"/>
        </w:rPr>
      </w:pPr>
    </w:p>
    <w:p w:rsidR="00DE677B" w:rsidRDefault="00DE677B" w:rsidP="00720350">
      <w:pPr>
        <w:jc w:val="both"/>
        <w:rPr>
          <w:rFonts w:ascii="Times New Roman" w:hAnsi="Times New Roman" w:cs="Times New Roman"/>
          <w:b/>
        </w:rPr>
      </w:pPr>
      <w:r w:rsidRPr="00720350">
        <w:rPr>
          <w:rFonts w:ascii="Times New Roman" w:hAnsi="Times New Roman" w:cs="Times New Roman"/>
          <w:b/>
        </w:rPr>
        <w:t xml:space="preserve">  Выпускник  п</w:t>
      </w:r>
      <w:r>
        <w:rPr>
          <w:rFonts w:ascii="Times New Roman" w:hAnsi="Times New Roman" w:cs="Times New Roman"/>
          <w:b/>
        </w:rPr>
        <w:t>олучит  возможность  научиться</w:t>
      </w:r>
      <w:r w:rsidRPr="00720350">
        <w:rPr>
          <w:rFonts w:ascii="Times New Roman" w:hAnsi="Times New Roman" w:cs="Times New Roman"/>
          <w:b/>
        </w:rPr>
        <w:t>:</w:t>
      </w:r>
    </w:p>
    <w:p w:rsidR="00DE677B" w:rsidRPr="00720350" w:rsidRDefault="00DE677B" w:rsidP="00720350">
      <w:pPr>
        <w:jc w:val="both"/>
        <w:rPr>
          <w:rFonts w:ascii="Times New Roman" w:hAnsi="Times New Roman" w:cs="Times New Roman"/>
          <w:b/>
        </w:rPr>
      </w:pP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Использовать  историческую  карту,  характеризовать  социально-экономическое    и политическое  развитие  России  и других  стран  в  новое  время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Использовать  элементы  источниковедческого  анализа  при    работе  с  историческими  материалами</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Сравнивать  развитие  России  и  других  стран  в новое  время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Применять  знания  по  истории  России  и   своего  края  в  Новое  время  при  составлении  описаний  исторических  и культурных  памятников  своего  города,  края</w:t>
      </w:r>
    </w:p>
    <w:p w:rsidR="00DE677B" w:rsidRPr="00720350" w:rsidRDefault="00DE677B" w:rsidP="00720350">
      <w:pPr>
        <w:jc w:val="both"/>
        <w:rPr>
          <w:rFonts w:ascii="Times New Roman" w:hAnsi="Times New Roman" w:cs="Times New Roman"/>
          <w:b/>
        </w:rPr>
      </w:pPr>
      <w:r w:rsidRPr="00720350">
        <w:rPr>
          <w:rFonts w:ascii="Times New Roman" w:hAnsi="Times New Roman" w:cs="Times New Roman"/>
          <w:b/>
        </w:rPr>
        <w:tab/>
        <w:t>9  класс</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1.</w:t>
      </w:r>
      <w:r>
        <w:rPr>
          <w:rFonts w:ascii="Times New Roman" w:hAnsi="Times New Roman" w:cs="Times New Roman"/>
        </w:rPr>
        <w:t xml:space="preserve"> Л</w:t>
      </w:r>
      <w:r w:rsidRPr="008155C4">
        <w:rPr>
          <w:rFonts w:ascii="Times New Roman" w:hAnsi="Times New Roman" w:cs="Times New Roman"/>
        </w:rPr>
        <w:t>окализовать  во  времени  события  новейшей  эпохи</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2.</w:t>
      </w:r>
      <w:r>
        <w:rPr>
          <w:rFonts w:ascii="Times New Roman" w:hAnsi="Times New Roman" w:cs="Times New Roman"/>
        </w:rPr>
        <w:t xml:space="preserve"> </w:t>
      </w:r>
      <w:r w:rsidRPr="008155C4">
        <w:rPr>
          <w:rFonts w:ascii="Times New Roman" w:hAnsi="Times New Roman" w:cs="Times New Roman"/>
        </w:rPr>
        <w:t>Применять  знание  фактов  для  характеристики  новейшей  эпохи</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3.</w:t>
      </w:r>
      <w:r>
        <w:rPr>
          <w:rFonts w:ascii="Times New Roman" w:hAnsi="Times New Roman" w:cs="Times New Roman"/>
        </w:rPr>
        <w:t xml:space="preserve"> </w:t>
      </w:r>
      <w:r w:rsidRPr="008155C4">
        <w:rPr>
          <w:rFonts w:ascii="Times New Roman" w:hAnsi="Times New Roman" w:cs="Times New Roman"/>
        </w:rPr>
        <w:t>Использовать  историческую  карту  как  источник  информации  в  новейшее  время</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4</w:t>
      </w:r>
      <w:r>
        <w:rPr>
          <w:rFonts w:ascii="Times New Roman" w:hAnsi="Times New Roman" w:cs="Times New Roman"/>
        </w:rPr>
        <w:t xml:space="preserve">. </w:t>
      </w:r>
      <w:r w:rsidRPr="008155C4">
        <w:rPr>
          <w:rFonts w:ascii="Times New Roman" w:hAnsi="Times New Roman" w:cs="Times New Roman"/>
        </w:rPr>
        <w:t>Анализировать    информацию   из  исторических  источников- текстов,  материальных  и художественных  памятников  новейшей  истории</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5.</w:t>
      </w:r>
      <w:r>
        <w:rPr>
          <w:rFonts w:ascii="Times New Roman" w:hAnsi="Times New Roman" w:cs="Times New Roman"/>
        </w:rPr>
        <w:t xml:space="preserve"> </w:t>
      </w:r>
      <w:r w:rsidRPr="008155C4">
        <w:rPr>
          <w:rFonts w:ascii="Times New Roman" w:hAnsi="Times New Roman" w:cs="Times New Roman"/>
        </w:rPr>
        <w:t>Представлять в  различных  формах  описания,  рассказа</w:t>
      </w:r>
      <w:r>
        <w:rPr>
          <w:rFonts w:ascii="Times New Roman" w:hAnsi="Times New Roman" w:cs="Times New Roman"/>
        </w:rPr>
        <w:t xml:space="preserve"> </w:t>
      </w:r>
      <w:r w:rsidRPr="008155C4">
        <w:rPr>
          <w:rFonts w:ascii="Times New Roman" w:hAnsi="Times New Roman" w:cs="Times New Roman"/>
        </w:rPr>
        <w:t>(условия  и образ  жизни  людей</w:t>
      </w:r>
      <w:r>
        <w:rPr>
          <w:rFonts w:ascii="Times New Roman" w:hAnsi="Times New Roman" w:cs="Times New Roman"/>
        </w:rPr>
        <w:t xml:space="preserve">, </w:t>
      </w:r>
      <w:r w:rsidRPr="008155C4">
        <w:rPr>
          <w:rFonts w:ascii="Times New Roman" w:hAnsi="Times New Roman" w:cs="Times New Roman"/>
        </w:rPr>
        <w:t>ключевые  события  эпохи  и их  участников,  памятники  культуры)</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6</w:t>
      </w:r>
      <w:r>
        <w:rPr>
          <w:rFonts w:ascii="Times New Roman" w:hAnsi="Times New Roman" w:cs="Times New Roman"/>
        </w:rPr>
        <w:t xml:space="preserve">. </w:t>
      </w:r>
      <w:r w:rsidRPr="008155C4">
        <w:rPr>
          <w:rFonts w:ascii="Times New Roman" w:hAnsi="Times New Roman" w:cs="Times New Roman"/>
        </w:rPr>
        <w:t>Систематизировать   исторический  материал,  содержащийся  в  учебной</w:t>
      </w:r>
      <w:r w:rsidRPr="008155C4">
        <w:rPr>
          <w:rFonts w:ascii="Times New Roman" w:hAnsi="Times New Roman" w:cs="Times New Roman"/>
        </w:rPr>
        <w:tab/>
        <w:t xml:space="preserve">  и дополнительной  литературе</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7.Объяснять  причины  и следствия  наиболее  значительных   событий  новейшей  эпохи  в  России  и других  странах</w:t>
      </w:r>
      <w:r>
        <w:rPr>
          <w:rFonts w:ascii="Times New Roman" w:hAnsi="Times New Roman" w:cs="Times New Roman"/>
        </w:rPr>
        <w:t>.</w:t>
      </w:r>
    </w:p>
    <w:p w:rsidR="00DE677B" w:rsidRDefault="00DE677B" w:rsidP="00720350">
      <w:pPr>
        <w:jc w:val="both"/>
        <w:rPr>
          <w:rFonts w:ascii="Times New Roman" w:hAnsi="Times New Roman" w:cs="Times New Roman"/>
        </w:rPr>
      </w:pPr>
      <w:r w:rsidRPr="008155C4">
        <w:rPr>
          <w:rFonts w:ascii="Times New Roman" w:hAnsi="Times New Roman" w:cs="Times New Roman"/>
        </w:rPr>
        <w:t>8</w:t>
      </w:r>
      <w:r>
        <w:rPr>
          <w:rFonts w:ascii="Times New Roman" w:hAnsi="Times New Roman" w:cs="Times New Roman"/>
        </w:rPr>
        <w:t xml:space="preserve">. </w:t>
      </w:r>
      <w:r w:rsidRPr="008155C4">
        <w:rPr>
          <w:rFonts w:ascii="Times New Roman" w:hAnsi="Times New Roman" w:cs="Times New Roman"/>
        </w:rPr>
        <w:t>Сополставлять  социально-экономическое  и  политическое  развитие  отдельных  стран  в  новейшую  эпоху,  сравнивать  исторические  ситуации  и события</w:t>
      </w:r>
      <w:r>
        <w:rPr>
          <w:rFonts w:ascii="Times New Roman" w:hAnsi="Times New Roman" w:cs="Times New Roman"/>
        </w:rPr>
        <w:t>.</w:t>
      </w:r>
    </w:p>
    <w:p w:rsidR="00DE677B" w:rsidRPr="008155C4" w:rsidRDefault="00DE677B" w:rsidP="00720350">
      <w:pPr>
        <w:jc w:val="both"/>
        <w:rPr>
          <w:rFonts w:ascii="Times New Roman" w:hAnsi="Times New Roman" w:cs="Times New Roman"/>
        </w:rPr>
      </w:pPr>
      <w:r>
        <w:rPr>
          <w:rFonts w:ascii="Times New Roman" w:hAnsi="Times New Roman" w:cs="Times New Roman"/>
        </w:rPr>
        <w:t xml:space="preserve">9. </w:t>
      </w:r>
      <w:r w:rsidRPr="008155C4">
        <w:rPr>
          <w:rFonts w:ascii="Times New Roman" w:hAnsi="Times New Roman" w:cs="Times New Roman"/>
        </w:rPr>
        <w:t>Давать  оценку  событиям  и личностям  отечественной и    всеобщей  истории  20-начала  21  в.</w:t>
      </w:r>
    </w:p>
    <w:p w:rsidR="00DE677B" w:rsidRPr="00720350" w:rsidRDefault="00DE677B" w:rsidP="009B357A">
      <w:pPr>
        <w:rPr>
          <w:rFonts w:ascii="Times New Roman" w:hAnsi="Times New Roman" w:cs="Times New Roman"/>
          <w:b/>
        </w:rPr>
      </w:pPr>
      <w:r w:rsidRPr="00720350">
        <w:rPr>
          <w:rFonts w:ascii="Times New Roman" w:hAnsi="Times New Roman" w:cs="Times New Roman"/>
          <w:b/>
        </w:rPr>
        <w:t>В</w:t>
      </w:r>
      <w:r>
        <w:rPr>
          <w:rFonts w:ascii="Times New Roman" w:hAnsi="Times New Roman" w:cs="Times New Roman"/>
          <w:b/>
        </w:rPr>
        <w:t>ыпускник  получит  возможность</w:t>
      </w:r>
      <w:r w:rsidRPr="00720350">
        <w:rPr>
          <w:rFonts w:ascii="Times New Roman" w:hAnsi="Times New Roman" w:cs="Times New Roman"/>
          <w:b/>
        </w:rPr>
        <w:t>:</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Использовать  историческую  карту,  характеризовать  социально-экономиче6ское  и политическое  развитие  России,  других  государств  в  20</w:t>
      </w:r>
      <w:r>
        <w:rPr>
          <w:rFonts w:ascii="Times New Roman" w:hAnsi="Times New Roman" w:cs="Times New Roman"/>
        </w:rPr>
        <w:t xml:space="preserve"> </w:t>
      </w:r>
      <w:r w:rsidRPr="008155C4">
        <w:rPr>
          <w:rFonts w:ascii="Times New Roman" w:hAnsi="Times New Roman" w:cs="Times New Roman"/>
        </w:rPr>
        <w:t>-  начале  21 в.</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Применять  элементы  источниковедческого  анализа  при   работе  с  историческими    материалами</w:t>
      </w:r>
    </w:p>
    <w:p w:rsidR="00DE677B" w:rsidRPr="008155C4" w:rsidRDefault="00DE677B" w:rsidP="00720350">
      <w:pPr>
        <w:jc w:val="both"/>
        <w:rPr>
          <w:rFonts w:ascii="Times New Roman" w:hAnsi="Times New Roman" w:cs="Times New Roman"/>
        </w:rPr>
      </w:pPr>
      <w:r w:rsidRPr="008155C4">
        <w:rPr>
          <w:rFonts w:ascii="Times New Roman" w:hAnsi="Times New Roman" w:cs="Times New Roman"/>
        </w:rP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DE677B" w:rsidRDefault="00DE677B" w:rsidP="00720350">
      <w:pPr>
        <w:jc w:val="both"/>
        <w:rPr>
          <w:rFonts w:ascii="Times New Roman" w:hAnsi="Times New Roman" w:cs="Times New Roman"/>
        </w:rPr>
      </w:pPr>
      <w:r w:rsidRPr="008155C4">
        <w:rPr>
          <w:rFonts w:ascii="Times New Roman" w:hAnsi="Times New Roman" w:cs="Times New Roman"/>
        </w:rPr>
        <w:t>Проводить  работу  по  поиску  и  оф</w:t>
      </w:r>
      <w:r>
        <w:rPr>
          <w:rFonts w:ascii="Times New Roman" w:hAnsi="Times New Roman" w:cs="Times New Roman"/>
        </w:rPr>
        <w:t>о</w:t>
      </w:r>
      <w:r w:rsidRPr="008155C4">
        <w:rPr>
          <w:rFonts w:ascii="Times New Roman" w:hAnsi="Times New Roman" w:cs="Times New Roman"/>
        </w:rPr>
        <w:t>рмлению  материалов  истории  семьи,  города,  края  в  20</w:t>
      </w:r>
      <w:r>
        <w:rPr>
          <w:rFonts w:ascii="Times New Roman" w:hAnsi="Times New Roman" w:cs="Times New Roman"/>
        </w:rPr>
        <w:t xml:space="preserve"> </w:t>
      </w:r>
      <w:r w:rsidRPr="008155C4">
        <w:rPr>
          <w:rFonts w:ascii="Times New Roman" w:hAnsi="Times New Roman" w:cs="Times New Roman"/>
        </w:rPr>
        <w:t>-начале  21 в</w:t>
      </w:r>
      <w:r>
        <w:rPr>
          <w:rFonts w:ascii="Times New Roman" w:hAnsi="Times New Roman" w:cs="Times New Roman"/>
        </w:rPr>
        <w:t>еков.</w:t>
      </w:r>
    </w:p>
    <w:p w:rsidR="00DE677B" w:rsidRDefault="00DE677B" w:rsidP="00720350">
      <w:pPr>
        <w:jc w:val="both"/>
        <w:rPr>
          <w:rFonts w:ascii="Times New Roman" w:hAnsi="Times New Roman" w:cs="Times New Roman"/>
        </w:rPr>
      </w:pPr>
    </w:p>
    <w:p w:rsidR="00DE677B" w:rsidRDefault="00DE677B" w:rsidP="00444007">
      <w:pPr>
        <w:pStyle w:val="32"/>
        <w:keepNext/>
        <w:keepLines/>
        <w:shd w:val="clear" w:color="auto" w:fill="auto"/>
        <w:tabs>
          <w:tab w:val="left" w:pos="1517"/>
        </w:tabs>
        <w:spacing w:after="162" w:line="270" w:lineRule="exact"/>
        <w:jc w:val="both"/>
        <w:outlineLvl w:val="3"/>
        <w:rPr>
          <w:b w:val="0"/>
        </w:rPr>
      </w:pPr>
      <w:bookmarkStart w:id="101" w:name="_Toc446850919"/>
      <w:bookmarkStart w:id="102" w:name="_Toc462907248"/>
      <w:r>
        <w:t xml:space="preserve">1.2.5.5. </w:t>
      </w:r>
      <w:r w:rsidRPr="00D413E1">
        <w:t>Обществознание</w:t>
      </w:r>
      <w:r w:rsidRPr="000F1C1E">
        <w:rPr>
          <w:b w:val="0"/>
        </w:rPr>
        <w:t>.</w:t>
      </w:r>
      <w:bookmarkEnd w:id="101"/>
      <w:bookmarkEnd w:id="102"/>
    </w:p>
    <w:p w:rsidR="00DE677B" w:rsidRPr="000F1C1E" w:rsidRDefault="00DE677B" w:rsidP="000F1C1E">
      <w:pPr>
        <w:pStyle w:val="af4"/>
        <w:autoSpaceDE w:val="0"/>
        <w:autoSpaceDN w:val="0"/>
        <w:adjustRightInd w:val="0"/>
        <w:spacing w:after="0" w:line="200" w:lineRule="atLeast"/>
        <w:ind w:left="284"/>
        <w:jc w:val="both"/>
        <w:rPr>
          <w:rFonts w:ascii="Times New Roman" w:hAnsi="Times New Roman"/>
          <w:b/>
          <w:sz w:val="24"/>
          <w:szCs w:val="24"/>
        </w:rPr>
      </w:pPr>
      <w:r w:rsidRPr="000F1C1E">
        <w:rPr>
          <w:rFonts w:ascii="Times New Roman" w:hAnsi="Times New Roman"/>
          <w:b/>
          <w:sz w:val="24"/>
          <w:szCs w:val="24"/>
        </w:rPr>
        <w:t>Человек в социальном измерении</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spacing w:line="200" w:lineRule="atLeast"/>
        <w:ind w:firstLine="454"/>
        <w:jc w:val="both"/>
        <w:rPr>
          <w:i w:val="0"/>
        </w:rPr>
      </w:pPr>
      <w:r w:rsidRPr="005B6D33">
        <w:rPr>
          <w:i w:val="0"/>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DE677B" w:rsidRPr="005B6D33" w:rsidRDefault="00DE677B" w:rsidP="000F1C1E">
      <w:pPr>
        <w:pStyle w:val="af2"/>
        <w:tabs>
          <w:tab w:val="left" w:pos="639"/>
        </w:tabs>
        <w:spacing w:line="200" w:lineRule="atLeast"/>
        <w:ind w:firstLine="454"/>
        <w:jc w:val="both"/>
        <w:rPr>
          <w:i w:val="0"/>
        </w:rPr>
      </w:pPr>
      <w:r w:rsidRPr="005B6D33">
        <w:rPr>
          <w:i w:val="0"/>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DE677B" w:rsidRPr="005B6D33" w:rsidRDefault="00DE677B" w:rsidP="000F1C1E">
      <w:pPr>
        <w:pStyle w:val="af2"/>
        <w:tabs>
          <w:tab w:val="left" w:pos="634"/>
        </w:tabs>
        <w:spacing w:line="200" w:lineRule="atLeast"/>
        <w:ind w:firstLine="454"/>
        <w:jc w:val="both"/>
        <w:rPr>
          <w:i w:val="0"/>
        </w:rPr>
      </w:pPr>
      <w:r w:rsidRPr="005B6D33">
        <w:rPr>
          <w:i w:val="0"/>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DE677B" w:rsidRPr="005B6D33" w:rsidRDefault="00DE677B" w:rsidP="000F1C1E">
      <w:pPr>
        <w:pStyle w:val="af2"/>
        <w:tabs>
          <w:tab w:val="left" w:pos="639"/>
        </w:tabs>
        <w:spacing w:line="200" w:lineRule="atLeast"/>
        <w:ind w:firstLine="454"/>
        <w:jc w:val="both"/>
        <w:rPr>
          <w:i w:val="0"/>
        </w:rPr>
      </w:pPr>
      <w:r w:rsidRPr="005B6D33">
        <w:rPr>
          <w:i w:val="0"/>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DE677B" w:rsidRPr="005B6D33" w:rsidRDefault="00DE677B" w:rsidP="000F1C1E">
      <w:pPr>
        <w:pStyle w:val="af2"/>
        <w:tabs>
          <w:tab w:val="left" w:pos="630"/>
        </w:tabs>
        <w:spacing w:line="200" w:lineRule="atLeast"/>
        <w:ind w:firstLine="454"/>
        <w:jc w:val="both"/>
        <w:rPr>
          <w:i w:val="0"/>
        </w:rPr>
      </w:pPr>
      <w:r w:rsidRPr="005B6D33">
        <w:rPr>
          <w:i w:val="0"/>
        </w:rPr>
        <w:lastRenderedPageBreak/>
        <w:t>• характеризовать собственный социальный статус и социальные роли; объяснять и конкретизировать примерами смысл понятия «гражданство»;</w:t>
      </w:r>
    </w:p>
    <w:p w:rsidR="00DE677B" w:rsidRPr="005B6D33" w:rsidRDefault="00DE677B" w:rsidP="000F1C1E">
      <w:pPr>
        <w:pStyle w:val="af2"/>
        <w:tabs>
          <w:tab w:val="left" w:pos="639"/>
        </w:tabs>
        <w:spacing w:line="200" w:lineRule="atLeast"/>
        <w:ind w:firstLine="454"/>
        <w:jc w:val="both"/>
        <w:rPr>
          <w:i w:val="0"/>
        </w:rPr>
      </w:pPr>
      <w:r w:rsidRPr="005B6D33">
        <w:rPr>
          <w:i w:val="0"/>
        </w:rPr>
        <w:t>• описывать гендер как социальный пол; приводить примеры гендерных ролей, а также различий в поведении мальчиков и девочек;</w:t>
      </w:r>
    </w:p>
    <w:p w:rsidR="00DE677B" w:rsidRPr="005B6D33" w:rsidRDefault="00DE677B" w:rsidP="000F1C1E">
      <w:pPr>
        <w:pStyle w:val="af2"/>
        <w:tabs>
          <w:tab w:val="left" w:pos="625"/>
        </w:tabs>
        <w:spacing w:line="200" w:lineRule="atLeast"/>
        <w:ind w:firstLine="454"/>
        <w:jc w:val="both"/>
        <w:rPr>
          <w:i w:val="0"/>
        </w:rPr>
      </w:pPr>
      <w:r w:rsidRPr="005B6D33">
        <w:rPr>
          <w:i w:val="0"/>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DE677B" w:rsidRPr="005B6D33" w:rsidRDefault="00DE677B" w:rsidP="000F1C1E">
      <w:pPr>
        <w:pStyle w:val="af2"/>
        <w:tabs>
          <w:tab w:val="left" w:pos="630"/>
        </w:tabs>
        <w:spacing w:line="200" w:lineRule="atLeast"/>
        <w:ind w:firstLine="454"/>
        <w:jc w:val="both"/>
        <w:rPr>
          <w:i w:val="0"/>
        </w:rPr>
      </w:pPr>
      <w:r w:rsidRPr="005B6D33">
        <w:rPr>
          <w:i w:val="0"/>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644"/>
        </w:tabs>
        <w:spacing w:line="200" w:lineRule="atLeast"/>
        <w:ind w:firstLine="454"/>
        <w:rPr>
          <w:sz w:val="24"/>
          <w:szCs w:val="24"/>
        </w:rPr>
      </w:pPr>
      <w:r w:rsidRPr="000F1C1E">
        <w:rPr>
          <w:sz w:val="24"/>
          <w:szCs w:val="24"/>
        </w:rPr>
        <w:t>• формировать положительное отношение к необходимости соблюдать здоровый образ жизни; корректировать</w:t>
      </w:r>
      <w:r w:rsidRPr="000F1C1E">
        <w:rPr>
          <w:rStyle w:val="1439"/>
          <w:i w:val="0"/>
          <w:iCs w:val="0"/>
          <w:sz w:val="24"/>
          <w:szCs w:val="24"/>
        </w:rPr>
        <w:t xml:space="preserve"> </w:t>
      </w:r>
      <w:r w:rsidRPr="000F1C1E">
        <w:rPr>
          <w:sz w:val="24"/>
          <w:szCs w:val="24"/>
        </w:rPr>
        <w:t>собственное поведение в соответствии с требованиями безопасности жизнедеятельности;</w:t>
      </w:r>
    </w:p>
    <w:p w:rsidR="00DE677B" w:rsidRPr="000F1C1E" w:rsidRDefault="00DE677B" w:rsidP="000F1C1E">
      <w:pPr>
        <w:pStyle w:val="1410"/>
        <w:shd w:val="clear" w:color="auto" w:fill="auto"/>
        <w:tabs>
          <w:tab w:val="left" w:pos="654"/>
        </w:tabs>
        <w:spacing w:line="200" w:lineRule="atLeast"/>
        <w:ind w:firstLine="454"/>
        <w:rPr>
          <w:sz w:val="24"/>
          <w:szCs w:val="24"/>
        </w:rPr>
      </w:pPr>
      <w:r w:rsidRPr="000F1C1E">
        <w:rPr>
          <w:sz w:val="24"/>
          <w:szCs w:val="24"/>
        </w:rPr>
        <w:t>• использовать элементы причинно-следственного анализа при характеристике социальных параметров личности;</w:t>
      </w:r>
    </w:p>
    <w:p w:rsidR="00DE677B" w:rsidRPr="000F1C1E" w:rsidRDefault="00DE677B" w:rsidP="000F1C1E">
      <w:pPr>
        <w:pStyle w:val="1410"/>
        <w:shd w:val="clear" w:color="auto" w:fill="auto"/>
        <w:tabs>
          <w:tab w:val="left" w:pos="639"/>
        </w:tabs>
        <w:spacing w:line="200" w:lineRule="atLeast"/>
        <w:ind w:firstLine="454"/>
        <w:rPr>
          <w:sz w:val="24"/>
          <w:szCs w:val="24"/>
        </w:rPr>
      </w:pPr>
      <w:r w:rsidRPr="000F1C1E">
        <w:rPr>
          <w:sz w:val="24"/>
          <w:szCs w:val="24"/>
        </w:rPr>
        <w:t>• описывать реальные связи и зависимости между воспитанием и социализацией личности.</w:t>
      </w:r>
    </w:p>
    <w:p w:rsidR="00DE677B" w:rsidRPr="000F1C1E" w:rsidRDefault="00DE677B" w:rsidP="000F1C1E">
      <w:pPr>
        <w:pStyle w:val="1410"/>
        <w:shd w:val="clear" w:color="auto" w:fill="auto"/>
        <w:tabs>
          <w:tab w:val="left" w:pos="639"/>
        </w:tabs>
        <w:spacing w:line="200" w:lineRule="atLeast"/>
        <w:ind w:firstLine="454"/>
        <w:rPr>
          <w:b/>
          <w:i w:val="0"/>
          <w:sz w:val="24"/>
          <w:szCs w:val="24"/>
        </w:rPr>
      </w:pPr>
      <w:r w:rsidRPr="000F1C1E">
        <w:rPr>
          <w:b/>
          <w:i w:val="0"/>
          <w:sz w:val="24"/>
          <w:szCs w:val="24"/>
        </w:rPr>
        <w:t>Ближайшее социальное окружение</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tabs>
          <w:tab w:val="left" w:pos="630"/>
        </w:tabs>
        <w:spacing w:line="200" w:lineRule="atLeast"/>
        <w:ind w:firstLine="454"/>
        <w:jc w:val="both"/>
        <w:rPr>
          <w:i w:val="0"/>
        </w:rPr>
      </w:pPr>
      <w:r w:rsidRPr="005B6D33">
        <w:rPr>
          <w:i w:val="0"/>
        </w:rPr>
        <w:t>• характеризовать семью и семейные отношения; оценивать социальное значение семейных традиций и обычаев;</w:t>
      </w:r>
    </w:p>
    <w:p w:rsidR="00DE677B" w:rsidRPr="005B6D33" w:rsidRDefault="00DE677B" w:rsidP="000F1C1E">
      <w:pPr>
        <w:pStyle w:val="af2"/>
        <w:tabs>
          <w:tab w:val="left" w:pos="630"/>
        </w:tabs>
        <w:spacing w:line="200" w:lineRule="atLeast"/>
        <w:ind w:firstLine="454"/>
        <w:jc w:val="both"/>
        <w:rPr>
          <w:i w:val="0"/>
        </w:rPr>
      </w:pPr>
      <w:r w:rsidRPr="005B6D33">
        <w:rPr>
          <w:i w:val="0"/>
        </w:rPr>
        <w:t>• характеризовать основные роли членов семьи, включая свою;</w:t>
      </w:r>
    </w:p>
    <w:p w:rsidR="00DE677B" w:rsidRPr="005B6D33" w:rsidRDefault="00DE677B" w:rsidP="000F1C1E">
      <w:pPr>
        <w:pStyle w:val="af2"/>
        <w:tabs>
          <w:tab w:val="left" w:pos="644"/>
        </w:tabs>
        <w:spacing w:line="200" w:lineRule="atLeast"/>
        <w:ind w:firstLine="454"/>
        <w:jc w:val="both"/>
        <w:rPr>
          <w:i w:val="0"/>
        </w:rPr>
      </w:pPr>
      <w:r w:rsidRPr="005B6D33">
        <w:rPr>
          <w:i w:val="0"/>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E677B" w:rsidRPr="005B6D33" w:rsidRDefault="00DE677B" w:rsidP="000F1C1E">
      <w:pPr>
        <w:pStyle w:val="af2"/>
        <w:tabs>
          <w:tab w:val="left" w:pos="639"/>
        </w:tabs>
        <w:spacing w:line="200" w:lineRule="atLeast"/>
        <w:ind w:firstLine="454"/>
        <w:jc w:val="both"/>
        <w:rPr>
          <w:i w:val="0"/>
        </w:rPr>
      </w:pPr>
      <w:r w:rsidRPr="005B6D33">
        <w:rPr>
          <w:i w:val="0"/>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1098"/>
        </w:tabs>
        <w:spacing w:line="200" w:lineRule="atLeast"/>
        <w:ind w:firstLine="454"/>
        <w:rPr>
          <w:sz w:val="24"/>
          <w:szCs w:val="24"/>
        </w:rPr>
      </w:pPr>
      <w:r w:rsidRPr="000F1C1E">
        <w:rPr>
          <w:sz w:val="24"/>
          <w:szCs w:val="24"/>
        </w:rPr>
        <w:t>• использовать элементы причинно-следственного анализа при характеристике семейных конфликтов.</w:t>
      </w:r>
    </w:p>
    <w:p w:rsidR="00DE677B" w:rsidRPr="000F1C1E" w:rsidRDefault="00DE677B" w:rsidP="000F1C1E">
      <w:pPr>
        <w:pStyle w:val="1410"/>
        <w:shd w:val="clear" w:color="auto" w:fill="auto"/>
        <w:tabs>
          <w:tab w:val="left" w:pos="1098"/>
        </w:tabs>
        <w:spacing w:line="200" w:lineRule="atLeast"/>
        <w:ind w:firstLine="454"/>
        <w:rPr>
          <w:b/>
          <w:i w:val="0"/>
          <w:sz w:val="24"/>
          <w:szCs w:val="24"/>
        </w:rPr>
      </w:pPr>
      <w:r w:rsidRPr="000F1C1E">
        <w:rPr>
          <w:b/>
          <w:i w:val="0"/>
          <w:sz w:val="24"/>
          <w:szCs w:val="24"/>
        </w:rPr>
        <w:t xml:space="preserve">Общество </w:t>
      </w:r>
      <w:r w:rsidRPr="000F1C1E">
        <w:rPr>
          <w:rStyle w:val="370"/>
          <w:b/>
          <w:bCs/>
          <w:i w:val="0"/>
          <w:sz w:val="24"/>
          <w:szCs w:val="24"/>
        </w:rPr>
        <w:t xml:space="preserve">— </w:t>
      </w:r>
      <w:r w:rsidRPr="000F1C1E">
        <w:rPr>
          <w:b/>
          <w:i w:val="0"/>
          <w:sz w:val="24"/>
          <w:szCs w:val="24"/>
        </w:rPr>
        <w:t>большой «дом» человечества</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tabs>
          <w:tab w:val="left" w:pos="1079"/>
        </w:tabs>
        <w:spacing w:line="200" w:lineRule="atLeast"/>
        <w:ind w:firstLine="454"/>
        <w:jc w:val="both"/>
        <w:rPr>
          <w:i w:val="0"/>
        </w:rPr>
      </w:pPr>
      <w:r w:rsidRPr="005B6D33">
        <w:rPr>
          <w:i w:val="0"/>
        </w:rPr>
        <w:t>• распознавать на основе приведённых данных основные типы обществ;</w:t>
      </w:r>
    </w:p>
    <w:p w:rsidR="00DE677B" w:rsidRPr="005B6D33" w:rsidRDefault="00DE677B" w:rsidP="000F1C1E">
      <w:pPr>
        <w:pStyle w:val="af2"/>
        <w:tabs>
          <w:tab w:val="left" w:pos="1084"/>
        </w:tabs>
        <w:spacing w:line="200" w:lineRule="atLeast"/>
        <w:ind w:firstLine="454"/>
        <w:jc w:val="both"/>
        <w:rPr>
          <w:i w:val="0"/>
        </w:rPr>
      </w:pPr>
      <w:r w:rsidRPr="005B6D33">
        <w:rPr>
          <w:i w:val="0"/>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DE677B" w:rsidRPr="005B6D33" w:rsidRDefault="00DE677B" w:rsidP="000F1C1E">
      <w:pPr>
        <w:pStyle w:val="af2"/>
        <w:tabs>
          <w:tab w:val="left" w:pos="1074"/>
        </w:tabs>
        <w:spacing w:line="200" w:lineRule="atLeast"/>
        <w:ind w:firstLine="454"/>
        <w:jc w:val="both"/>
        <w:rPr>
          <w:i w:val="0"/>
        </w:rPr>
      </w:pPr>
      <w:r w:rsidRPr="005B6D33">
        <w:rPr>
          <w:i w:val="0"/>
        </w:rPr>
        <w:t>• различать экономические, социальные, политические, культурные явления и процессы общественной жизни;</w:t>
      </w:r>
    </w:p>
    <w:p w:rsidR="00DE677B" w:rsidRPr="005B6D33" w:rsidRDefault="00DE677B" w:rsidP="000F1C1E">
      <w:pPr>
        <w:pStyle w:val="af2"/>
        <w:tabs>
          <w:tab w:val="left" w:pos="1084"/>
        </w:tabs>
        <w:spacing w:line="200" w:lineRule="atLeast"/>
        <w:ind w:firstLine="454"/>
        <w:jc w:val="both"/>
        <w:rPr>
          <w:i w:val="0"/>
        </w:rPr>
      </w:pPr>
      <w:r w:rsidRPr="005B6D33">
        <w:rPr>
          <w:i w:val="0"/>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DE677B" w:rsidRPr="005B6D33" w:rsidRDefault="00DE677B" w:rsidP="000F1C1E">
      <w:pPr>
        <w:pStyle w:val="af2"/>
        <w:tabs>
          <w:tab w:val="left" w:pos="1079"/>
        </w:tabs>
        <w:spacing w:line="200" w:lineRule="atLeast"/>
        <w:ind w:firstLine="454"/>
        <w:jc w:val="both"/>
        <w:rPr>
          <w:i w:val="0"/>
        </w:rPr>
      </w:pPr>
      <w:r w:rsidRPr="005B6D33">
        <w:rPr>
          <w:i w:val="0"/>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1079"/>
        </w:tabs>
        <w:spacing w:line="200" w:lineRule="atLeast"/>
        <w:ind w:firstLine="454"/>
        <w:rPr>
          <w:sz w:val="24"/>
          <w:szCs w:val="24"/>
        </w:rPr>
      </w:pPr>
      <w:r w:rsidRPr="000F1C1E">
        <w:rPr>
          <w:sz w:val="24"/>
          <w:szCs w:val="24"/>
        </w:rPr>
        <w:t>• наблюдать и характеризовать явления и события,</w:t>
      </w:r>
      <w:r w:rsidRPr="000F1C1E">
        <w:rPr>
          <w:rStyle w:val="1437"/>
          <w:i w:val="0"/>
          <w:iCs w:val="0"/>
          <w:sz w:val="24"/>
          <w:szCs w:val="24"/>
        </w:rPr>
        <w:t xml:space="preserve"> </w:t>
      </w:r>
      <w:r w:rsidRPr="000F1C1E">
        <w:rPr>
          <w:sz w:val="24"/>
          <w:szCs w:val="24"/>
        </w:rPr>
        <w:t>происходящие в различных сферах общественной жизни;</w:t>
      </w:r>
    </w:p>
    <w:p w:rsidR="00DE677B" w:rsidRPr="000F1C1E" w:rsidRDefault="00DE677B" w:rsidP="000F1C1E">
      <w:pPr>
        <w:pStyle w:val="1410"/>
        <w:shd w:val="clear" w:color="auto" w:fill="auto"/>
        <w:tabs>
          <w:tab w:val="left" w:pos="1079"/>
        </w:tabs>
        <w:spacing w:line="200" w:lineRule="atLeast"/>
        <w:ind w:firstLine="454"/>
        <w:rPr>
          <w:sz w:val="24"/>
          <w:szCs w:val="24"/>
        </w:rPr>
      </w:pPr>
      <w:r w:rsidRPr="000F1C1E">
        <w:rPr>
          <w:sz w:val="24"/>
          <w:szCs w:val="24"/>
        </w:rPr>
        <w:t>• объяснять взаимодействие социальных общностей</w:t>
      </w:r>
      <w:r w:rsidRPr="000F1C1E">
        <w:rPr>
          <w:rStyle w:val="1437"/>
          <w:i w:val="0"/>
          <w:iCs w:val="0"/>
          <w:sz w:val="24"/>
          <w:szCs w:val="24"/>
        </w:rPr>
        <w:t xml:space="preserve"> </w:t>
      </w:r>
      <w:r w:rsidRPr="000F1C1E">
        <w:rPr>
          <w:sz w:val="24"/>
          <w:szCs w:val="24"/>
        </w:rPr>
        <w:t>и групп;</w:t>
      </w:r>
    </w:p>
    <w:p w:rsidR="00DE677B" w:rsidRPr="000F1C1E" w:rsidRDefault="00DE677B" w:rsidP="000F1C1E">
      <w:pPr>
        <w:pStyle w:val="1410"/>
        <w:shd w:val="clear" w:color="auto" w:fill="auto"/>
        <w:tabs>
          <w:tab w:val="left" w:pos="1103"/>
        </w:tabs>
        <w:spacing w:line="200" w:lineRule="atLeast"/>
        <w:ind w:firstLine="454"/>
        <w:rPr>
          <w:sz w:val="24"/>
          <w:szCs w:val="24"/>
        </w:rPr>
      </w:pPr>
      <w:r w:rsidRPr="000F1C1E">
        <w:rPr>
          <w:sz w:val="24"/>
          <w:szCs w:val="24"/>
        </w:rPr>
        <w:t>• выявлять причинно-следственные связи общественных</w:t>
      </w:r>
      <w:r w:rsidRPr="000F1C1E">
        <w:rPr>
          <w:rStyle w:val="1437"/>
          <w:i w:val="0"/>
          <w:iCs w:val="0"/>
          <w:sz w:val="24"/>
          <w:szCs w:val="24"/>
        </w:rPr>
        <w:t xml:space="preserve"> </w:t>
      </w:r>
      <w:r w:rsidRPr="000F1C1E">
        <w:rPr>
          <w:sz w:val="24"/>
          <w:szCs w:val="24"/>
        </w:rPr>
        <w:t>явлений и характеризовать основные направления общественного развития.</w:t>
      </w:r>
    </w:p>
    <w:p w:rsidR="00DE677B" w:rsidRPr="000F1C1E" w:rsidRDefault="00DE677B" w:rsidP="000F1C1E">
      <w:pPr>
        <w:pStyle w:val="1410"/>
        <w:shd w:val="clear" w:color="auto" w:fill="auto"/>
        <w:tabs>
          <w:tab w:val="left" w:pos="1103"/>
        </w:tabs>
        <w:spacing w:line="200" w:lineRule="atLeast"/>
        <w:ind w:firstLine="454"/>
        <w:rPr>
          <w:b/>
          <w:i w:val="0"/>
          <w:sz w:val="24"/>
          <w:szCs w:val="24"/>
        </w:rPr>
      </w:pPr>
      <w:r w:rsidRPr="000F1C1E">
        <w:rPr>
          <w:b/>
          <w:i w:val="0"/>
          <w:sz w:val="24"/>
          <w:szCs w:val="24"/>
        </w:rPr>
        <w:t>Общество, в котором мы живём</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tabs>
          <w:tab w:val="left" w:pos="1071"/>
        </w:tabs>
        <w:spacing w:line="200" w:lineRule="atLeast"/>
        <w:ind w:firstLine="454"/>
        <w:jc w:val="both"/>
        <w:rPr>
          <w:i w:val="0"/>
        </w:rPr>
      </w:pPr>
      <w:r w:rsidRPr="005B6D33">
        <w:rPr>
          <w:i w:val="0"/>
        </w:rPr>
        <w:lastRenderedPageBreak/>
        <w:t>• характеризовать глобальные проблемы современности;</w:t>
      </w:r>
    </w:p>
    <w:p w:rsidR="00DE677B" w:rsidRPr="005B6D33" w:rsidRDefault="00DE677B" w:rsidP="000F1C1E">
      <w:pPr>
        <w:pStyle w:val="af2"/>
        <w:tabs>
          <w:tab w:val="left" w:pos="1074"/>
        </w:tabs>
        <w:spacing w:line="200" w:lineRule="atLeast"/>
        <w:ind w:firstLine="454"/>
        <w:jc w:val="both"/>
        <w:rPr>
          <w:i w:val="0"/>
        </w:rPr>
      </w:pPr>
      <w:r w:rsidRPr="005B6D33">
        <w:rPr>
          <w:i w:val="0"/>
        </w:rPr>
        <w:t>• раскрывать духовные ценности и достижения народов нашей страны;</w:t>
      </w:r>
    </w:p>
    <w:p w:rsidR="00DE677B" w:rsidRPr="005B6D33" w:rsidRDefault="00DE677B" w:rsidP="000F1C1E">
      <w:pPr>
        <w:pStyle w:val="af2"/>
        <w:tabs>
          <w:tab w:val="left" w:pos="1084"/>
        </w:tabs>
        <w:spacing w:line="200" w:lineRule="atLeast"/>
        <w:ind w:firstLine="454"/>
        <w:jc w:val="both"/>
        <w:rPr>
          <w:i w:val="0"/>
        </w:rPr>
      </w:pPr>
      <w:r w:rsidRPr="005B6D33">
        <w:rPr>
          <w:i w:val="0"/>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E677B" w:rsidRPr="005B6D33" w:rsidRDefault="00DE677B" w:rsidP="000F1C1E">
      <w:pPr>
        <w:pStyle w:val="af2"/>
        <w:tabs>
          <w:tab w:val="left" w:pos="1079"/>
        </w:tabs>
        <w:spacing w:line="200" w:lineRule="atLeast"/>
        <w:ind w:firstLine="454"/>
        <w:jc w:val="both"/>
        <w:rPr>
          <w:i w:val="0"/>
        </w:rPr>
      </w:pPr>
      <w:r w:rsidRPr="005B6D33">
        <w:rPr>
          <w:i w:val="0"/>
        </w:rPr>
        <w:t>• формулировать собственную точку зрения на социальный портрет достойного гражданина страны;</w:t>
      </w:r>
    </w:p>
    <w:p w:rsidR="00DE677B" w:rsidRPr="005B6D33" w:rsidRDefault="00DE677B" w:rsidP="000F1C1E">
      <w:pPr>
        <w:pStyle w:val="af2"/>
        <w:tabs>
          <w:tab w:val="left" w:pos="1084"/>
        </w:tabs>
        <w:spacing w:line="200" w:lineRule="atLeast"/>
        <w:ind w:firstLine="454"/>
        <w:jc w:val="both"/>
        <w:rPr>
          <w:i w:val="0"/>
        </w:rPr>
      </w:pPr>
      <w:r w:rsidRPr="005B6D33">
        <w:rPr>
          <w:i w:val="0"/>
        </w:rPr>
        <w:t>• находить и извлекать информацию о положении России среди других государств мира из адаптированных источников различного типа.</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1065"/>
        </w:tabs>
        <w:spacing w:line="200" w:lineRule="atLeast"/>
        <w:ind w:firstLine="454"/>
        <w:rPr>
          <w:sz w:val="24"/>
          <w:szCs w:val="24"/>
        </w:rPr>
      </w:pPr>
      <w:r w:rsidRPr="000F1C1E">
        <w:rPr>
          <w:sz w:val="24"/>
          <w:szCs w:val="24"/>
        </w:rPr>
        <w:t>• характеризовать и конкретизировать фактами социальной жизни изменения, происходящие в современном обществе;</w:t>
      </w:r>
    </w:p>
    <w:p w:rsidR="00DE677B" w:rsidRPr="000F1C1E" w:rsidRDefault="00DE677B" w:rsidP="000F1C1E">
      <w:pPr>
        <w:pStyle w:val="1410"/>
        <w:shd w:val="clear" w:color="auto" w:fill="auto"/>
        <w:tabs>
          <w:tab w:val="left" w:pos="1079"/>
        </w:tabs>
        <w:spacing w:line="200" w:lineRule="atLeast"/>
        <w:ind w:firstLine="454"/>
        <w:rPr>
          <w:sz w:val="24"/>
          <w:szCs w:val="24"/>
        </w:rPr>
      </w:pPr>
      <w:r w:rsidRPr="000F1C1E">
        <w:rPr>
          <w:sz w:val="24"/>
          <w:szCs w:val="24"/>
        </w:rPr>
        <w:t>• показывать влияние происходящих в обществе изменений на положение России в мире.</w:t>
      </w:r>
    </w:p>
    <w:p w:rsidR="00DE677B" w:rsidRPr="000F1C1E" w:rsidRDefault="00DE677B" w:rsidP="000F1C1E">
      <w:pPr>
        <w:pStyle w:val="1410"/>
        <w:shd w:val="clear" w:color="auto" w:fill="auto"/>
        <w:tabs>
          <w:tab w:val="left" w:pos="1079"/>
        </w:tabs>
        <w:spacing w:line="200" w:lineRule="atLeast"/>
        <w:ind w:firstLine="454"/>
        <w:rPr>
          <w:b/>
          <w:i w:val="0"/>
          <w:sz w:val="24"/>
          <w:szCs w:val="24"/>
        </w:rPr>
      </w:pPr>
      <w:r w:rsidRPr="000F1C1E">
        <w:rPr>
          <w:b/>
          <w:i w:val="0"/>
          <w:sz w:val="24"/>
          <w:szCs w:val="24"/>
        </w:rPr>
        <w:t>Регулирование поведения людей в обществе</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tabs>
          <w:tab w:val="left" w:pos="644"/>
        </w:tabs>
        <w:spacing w:line="200" w:lineRule="atLeast"/>
        <w:ind w:firstLine="454"/>
        <w:jc w:val="both"/>
        <w:rPr>
          <w:i w:val="0"/>
        </w:rPr>
      </w:pPr>
      <w:r w:rsidRPr="005B6D33">
        <w:rPr>
          <w:i w:val="0"/>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DE677B" w:rsidRPr="005B6D33" w:rsidRDefault="00DE677B" w:rsidP="000F1C1E">
      <w:pPr>
        <w:pStyle w:val="af2"/>
        <w:tabs>
          <w:tab w:val="left" w:pos="634"/>
        </w:tabs>
        <w:spacing w:line="200" w:lineRule="atLeast"/>
        <w:ind w:firstLine="454"/>
        <w:jc w:val="both"/>
        <w:rPr>
          <w:i w:val="0"/>
        </w:rPr>
      </w:pPr>
      <w:r w:rsidRPr="005B6D33">
        <w:rPr>
          <w:i w:val="0"/>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E677B" w:rsidRPr="005B6D33" w:rsidRDefault="00DE677B" w:rsidP="000F1C1E">
      <w:pPr>
        <w:pStyle w:val="af2"/>
        <w:tabs>
          <w:tab w:val="left" w:pos="644"/>
        </w:tabs>
        <w:spacing w:line="200" w:lineRule="atLeast"/>
        <w:ind w:firstLine="454"/>
        <w:jc w:val="both"/>
        <w:rPr>
          <w:i w:val="0"/>
        </w:rPr>
      </w:pPr>
      <w:r w:rsidRPr="005B6D33">
        <w:rPr>
          <w:i w:val="0"/>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DE677B" w:rsidRPr="005B6D33" w:rsidRDefault="00DE677B" w:rsidP="000F1C1E">
      <w:pPr>
        <w:pStyle w:val="af2"/>
        <w:tabs>
          <w:tab w:val="left" w:pos="634"/>
        </w:tabs>
        <w:spacing w:line="200" w:lineRule="atLeast"/>
        <w:ind w:firstLine="454"/>
        <w:jc w:val="both"/>
        <w:rPr>
          <w:i w:val="0"/>
        </w:rPr>
      </w:pPr>
      <w:r w:rsidRPr="005B6D33">
        <w:rPr>
          <w:i w:val="0"/>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654"/>
        </w:tabs>
        <w:spacing w:line="200" w:lineRule="atLeast"/>
        <w:ind w:firstLine="454"/>
        <w:rPr>
          <w:sz w:val="24"/>
          <w:szCs w:val="24"/>
        </w:rPr>
      </w:pPr>
      <w:r w:rsidRPr="000F1C1E">
        <w:rPr>
          <w:sz w:val="24"/>
          <w:szCs w:val="24"/>
        </w:rPr>
        <w:t>• использовать элементы причинно-следственного анализа для понимания влияния моральных устоев на развитие</w:t>
      </w:r>
      <w:r w:rsidRPr="000F1C1E">
        <w:rPr>
          <w:rStyle w:val="1435"/>
          <w:i w:val="0"/>
          <w:iCs w:val="0"/>
          <w:sz w:val="24"/>
          <w:szCs w:val="24"/>
        </w:rPr>
        <w:t xml:space="preserve"> </w:t>
      </w:r>
      <w:r w:rsidRPr="000F1C1E">
        <w:rPr>
          <w:sz w:val="24"/>
          <w:szCs w:val="24"/>
        </w:rPr>
        <w:t>общества и человека;</w:t>
      </w:r>
    </w:p>
    <w:p w:rsidR="00DE677B" w:rsidRPr="000F1C1E" w:rsidRDefault="00DE677B" w:rsidP="000F1C1E">
      <w:pPr>
        <w:pStyle w:val="1410"/>
        <w:shd w:val="clear" w:color="auto" w:fill="auto"/>
        <w:tabs>
          <w:tab w:val="left" w:pos="625"/>
        </w:tabs>
        <w:spacing w:line="200" w:lineRule="atLeast"/>
        <w:ind w:firstLine="454"/>
        <w:rPr>
          <w:sz w:val="24"/>
          <w:szCs w:val="24"/>
        </w:rPr>
      </w:pPr>
      <w:r w:rsidRPr="000F1C1E">
        <w:rPr>
          <w:sz w:val="24"/>
          <w:szCs w:val="24"/>
        </w:rPr>
        <w:t>• моделировать несложные ситуации нарушения прав</w:t>
      </w:r>
      <w:r w:rsidRPr="000F1C1E">
        <w:rPr>
          <w:rStyle w:val="1435"/>
          <w:i w:val="0"/>
          <w:iCs w:val="0"/>
          <w:sz w:val="24"/>
          <w:szCs w:val="24"/>
        </w:rPr>
        <w:t xml:space="preserve"> </w:t>
      </w:r>
      <w:r w:rsidRPr="000F1C1E">
        <w:rPr>
          <w:sz w:val="24"/>
          <w:szCs w:val="24"/>
        </w:rPr>
        <w:t>человека, конституционных прав и обязанностей граждан</w:t>
      </w:r>
      <w:r w:rsidRPr="000F1C1E">
        <w:rPr>
          <w:rStyle w:val="1435"/>
          <w:i w:val="0"/>
          <w:iCs w:val="0"/>
          <w:sz w:val="24"/>
          <w:szCs w:val="24"/>
        </w:rPr>
        <w:t xml:space="preserve"> </w:t>
      </w:r>
      <w:r w:rsidRPr="000F1C1E">
        <w:rPr>
          <w:sz w:val="24"/>
          <w:szCs w:val="24"/>
        </w:rPr>
        <w:t>Российской Федерации и давать им моральную и правовую</w:t>
      </w:r>
      <w:r w:rsidRPr="000F1C1E">
        <w:rPr>
          <w:rStyle w:val="1435"/>
          <w:i w:val="0"/>
          <w:iCs w:val="0"/>
          <w:sz w:val="24"/>
          <w:szCs w:val="24"/>
        </w:rPr>
        <w:t xml:space="preserve"> </w:t>
      </w:r>
      <w:r w:rsidRPr="000F1C1E">
        <w:rPr>
          <w:sz w:val="24"/>
          <w:szCs w:val="24"/>
        </w:rPr>
        <w:t>оценку;</w:t>
      </w:r>
    </w:p>
    <w:p w:rsidR="00DE677B" w:rsidRPr="000F1C1E" w:rsidRDefault="00DE677B" w:rsidP="000F1C1E">
      <w:pPr>
        <w:pStyle w:val="1410"/>
        <w:shd w:val="clear" w:color="auto" w:fill="auto"/>
        <w:tabs>
          <w:tab w:val="left" w:pos="639"/>
        </w:tabs>
        <w:spacing w:line="200" w:lineRule="atLeast"/>
        <w:ind w:firstLine="454"/>
        <w:rPr>
          <w:sz w:val="24"/>
          <w:szCs w:val="24"/>
        </w:rPr>
      </w:pPr>
      <w:r w:rsidRPr="000F1C1E">
        <w:rPr>
          <w:sz w:val="24"/>
          <w:szCs w:val="24"/>
        </w:rPr>
        <w:t>• оценивать сущность и значение правопорядка и законности, собственный вклад в их становление и развитие.</w:t>
      </w:r>
    </w:p>
    <w:p w:rsidR="00DE677B" w:rsidRPr="000F1C1E" w:rsidRDefault="00DE677B" w:rsidP="000F1C1E">
      <w:pPr>
        <w:pStyle w:val="1410"/>
        <w:shd w:val="clear" w:color="auto" w:fill="auto"/>
        <w:tabs>
          <w:tab w:val="left" w:pos="639"/>
        </w:tabs>
        <w:spacing w:line="200" w:lineRule="atLeast"/>
        <w:ind w:firstLine="454"/>
        <w:rPr>
          <w:b/>
          <w:i w:val="0"/>
          <w:sz w:val="24"/>
          <w:szCs w:val="24"/>
        </w:rPr>
      </w:pPr>
      <w:r w:rsidRPr="000F1C1E">
        <w:rPr>
          <w:b/>
          <w:i w:val="0"/>
          <w:sz w:val="24"/>
          <w:szCs w:val="24"/>
        </w:rPr>
        <w:t>Основы российского законодательства</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tabs>
          <w:tab w:val="left" w:pos="634"/>
        </w:tabs>
        <w:spacing w:line="200" w:lineRule="atLeast"/>
        <w:ind w:firstLine="454"/>
        <w:jc w:val="both"/>
        <w:rPr>
          <w:i w:val="0"/>
        </w:rPr>
      </w:pPr>
      <w:r w:rsidRPr="005B6D33">
        <w:rPr>
          <w:i w:val="0"/>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E677B" w:rsidRPr="005B6D33" w:rsidRDefault="00DE677B" w:rsidP="000F1C1E">
      <w:pPr>
        <w:pStyle w:val="af2"/>
        <w:tabs>
          <w:tab w:val="left" w:pos="639"/>
        </w:tabs>
        <w:spacing w:line="200" w:lineRule="atLeast"/>
        <w:ind w:firstLine="454"/>
        <w:jc w:val="both"/>
        <w:rPr>
          <w:i w:val="0"/>
        </w:rPr>
      </w:pPr>
      <w:r w:rsidRPr="005B6D33">
        <w:rPr>
          <w:i w:val="0"/>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DE677B" w:rsidRPr="005B6D33" w:rsidRDefault="00DE677B" w:rsidP="000F1C1E">
      <w:pPr>
        <w:pStyle w:val="af2"/>
        <w:tabs>
          <w:tab w:val="left" w:pos="634"/>
        </w:tabs>
        <w:spacing w:line="200" w:lineRule="atLeast"/>
        <w:ind w:firstLine="454"/>
        <w:jc w:val="both"/>
        <w:rPr>
          <w:i w:val="0"/>
        </w:rPr>
      </w:pPr>
      <w:r w:rsidRPr="005B6D33">
        <w:rPr>
          <w:i w:val="0"/>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E677B" w:rsidRPr="005B6D33" w:rsidRDefault="00DE677B" w:rsidP="000F1C1E">
      <w:pPr>
        <w:pStyle w:val="af2"/>
        <w:tabs>
          <w:tab w:val="left" w:pos="1079"/>
        </w:tabs>
        <w:spacing w:line="200" w:lineRule="atLeast"/>
        <w:ind w:firstLine="454"/>
        <w:jc w:val="both"/>
        <w:rPr>
          <w:i w:val="0"/>
        </w:rPr>
      </w:pPr>
      <w:r w:rsidRPr="005B6D33">
        <w:rPr>
          <w:i w:val="0"/>
        </w:rPr>
        <w:t>• объяснять на конкретных примерах особенности правового положения и юридической ответственности несовершеннолетних;</w:t>
      </w:r>
    </w:p>
    <w:p w:rsidR="00DE677B" w:rsidRPr="005B6D33" w:rsidRDefault="00DE677B" w:rsidP="000F1C1E">
      <w:pPr>
        <w:pStyle w:val="af2"/>
        <w:tabs>
          <w:tab w:val="left" w:pos="1089"/>
        </w:tabs>
        <w:spacing w:line="200" w:lineRule="atLeast"/>
        <w:ind w:firstLine="454"/>
        <w:jc w:val="both"/>
        <w:rPr>
          <w:i w:val="0"/>
        </w:rPr>
      </w:pPr>
      <w:r w:rsidRPr="005B6D33">
        <w:rPr>
          <w:i w:val="0"/>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sidRPr="005B6D33">
        <w:rPr>
          <w:i w:val="0"/>
        </w:rPr>
        <w:lastRenderedPageBreak/>
        <w:t>полученную информацию для соотнесения собственного поведения и поступков других людей с нормами поведения, установленными законом.</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1084"/>
        </w:tabs>
        <w:spacing w:line="200" w:lineRule="atLeast"/>
        <w:ind w:firstLine="454"/>
        <w:rPr>
          <w:sz w:val="24"/>
          <w:szCs w:val="24"/>
        </w:rPr>
      </w:pPr>
      <w:r w:rsidRPr="000F1C1E">
        <w:rPr>
          <w:sz w:val="24"/>
          <w:szCs w:val="24"/>
        </w:rPr>
        <w:t>• оценивать сущность и значение правопорядка и законности, собственный возможный вклад в их становление</w:t>
      </w:r>
      <w:r w:rsidRPr="000F1C1E">
        <w:rPr>
          <w:rStyle w:val="1433"/>
          <w:i w:val="0"/>
          <w:iCs w:val="0"/>
          <w:sz w:val="24"/>
          <w:szCs w:val="24"/>
        </w:rPr>
        <w:t xml:space="preserve"> </w:t>
      </w:r>
      <w:r w:rsidRPr="000F1C1E">
        <w:rPr>
          <w:sz w:val="24"/>
          <w:szCs w:val="24"/>
        </w:rPr>
        <w:t>и развитие;</w:t>
      </w:r>
    </w:p>
    <w:p w:rsidR="00DE677B" w:rsidRPr="000F1C1E" w:rsidRDefault="00DE677B" w:rsidP="000F1C1E">
      <w:pPr>
        <w:pStyle w:val="1410"/>
        <w:shd w:val="clear" w:color="auto" w:fill="auto"/>
        <w:tabs>
          <w:tab w:val="left" w:pos="1079"/>
        </w:tabs>
        <w:spacing w:line="200" w:lineRule="atLeast"/>
        <w:ind w:firstLine="454"/>
        <w:rPr>
          <w:sz w:val="24"/>
          <w:szCs w:val="24"/>
        </w:rPr>
      </w:pPr>
      <w:r w:rsidRPr="000F1C1E">
        <w:rPr>
          <w:sz w:val="24"/>
          <w:szCs w:val="24"/>
        </w:rPr>
        <w:t>• осознанно содействовать защите правопорядка в обществе правовыми способами и средствами;</w:t>
      </w:r>
    </w:p>
    <w:p w:rsidR="00DE677B" w:rsidRPr="000F1C1E" w:rsidRDefault="00DE677B" w:rsidP="000F1C1E">
      <w:pPr>
        <w:pStyle w:val="1410"/>
        <w:shd w:val="clear" w:color="auto" w:fill="auto"/>
        <w:tabs>
          <w:tab w:val="left" w:pos="1094"/>
        </w:tabs>
        <w:spacing w:line="200" w:lineRule="atLeast"/>
        <w:ind w:firstLine="454"/>
        <w:rPr>
          <w:sz w:val="24"/>
          <w:szCs w:val="24"/>
        </w:rPr>
      </w:pPr>
      <w:r w:rsidRPr="000F1C1E">
        <w:rPr>
          <w:sz w:val="24"/>
          <w:szCs w:val="24"/>
        </w:rPr>
        <w:t>• использовать знания и умения для формирования способности к личному самоопределению, самореализации, самоконтролю.</w:t>
      </w:r>
    </w:p>
    <w:p w:rsidR="00DE677B" w:rsidRPr="000F1C1E" w:rsidRDefault="00DE677B" w:rsidP="000F1C1E">
      <w:pPr>
        <w:pStyle w:val="1410"/>
        <w:shd w:val="clear" w:color="auto" w:fill="auto"/>
        <w:tabs>
          <w:tab w:val="left" w:pos="1094"/>
        </w:tabs>
        <w:spacing w:line="200" w:lineRule="atLeast"/>
        <w:ind w:firstLine="454"/>
        <w:rPr>
          <w:b/>
          <w:i w:val="0"/>
          <w:sz w:val="24"/>
          <w:szCs w:val="24"/>
        </w:rPr>
      </w:pPr>
      <w:r w:rsidRPr="000F1C1E">
        <w:rPr>
          <w:b/>
          <w:i w:val="0"/>
          <w:sz w:val="24"/>
          <w:szCs w:val="24"/>
        </w:rPr>
        <w:t>Мир экономики</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tabs>
          <w:tab w:val="left" w:pos="1079"/>
        </w:tabs>
        <w:spacing w:line="200" w:lineRule="atLeast"/>
        <w:ind w:firstLine="454"/>
        <w:jc w:val="both"/>
        <w:rPr>
          <w:i w:val="0"/>
        </w:rPr>
      </w:pPr>
      <w:r w:rsidRPr="005B6D33">
        <w:rPr>
          <w:i w:val="0"/>
        </w:rPr>
        <w:t>• понимать и правильно использовать основные экономические термины;</w:t>
      </w:r>
    </w:p>
    <w:p w:rsidR="00DE677B" w:rsidRPr="005B6D33" w:rsidRDefault="00DE677B" w:rsidP="000F1C1E">
      <w:pPr>
        <w:pStyle w:val="af2"/>
        <w:tabs>
          <w:tab w:val="left" w:pos="1074"/>
        </w:tabs>
        <w:spacing w:line="200" w:lineRule="atLeast"/>
        <w:ind w:firstLine="454"/>
        <w:jc w:val="both"/>
        <w:rPr>
          <w:i w:val="0"/>
        </w:rPr>
      </w:pPr>
      <w:r w:rsidRPr="005B6D33">
        <w:rPr>
          <w:i w:val="0"/>
        </w:rPr>
        <w:t>• распознавать на основе привёденных данных основные экономические системы, экономические явления и процессы, сравнивать их;</w:t>
      </w:r>
    </w:p>
    <w:p w:rsidR="00DE677B" w:rsidRPr="005B6D33" w:rsidRDefault="00DE677B" w:rsidP="000F1C1E">
      <w:pPr>
        <w:pStyle w:val="af2"/>
        <w:tabs>
          <w:tab w:val="left" w:pos="1084"/>
        </w:tabs>
        <w:spacing w:line="200" w:lineRule="atLeast"/>
        <w:ind w:firstLine="454"/>
        <w:jc w:val="both"/>
        <w:rPr>
          <w:i w:val="0"/>
        </w:rPr>
      </w:pPr>
      <w:r w:rsidRPr="005B6D33">
        <w:rPr>
          <w:i w:val="0"/>
        </w:rPr>
        <w:t>• объяснять механизм рыночного регулирования экономики и характеризовать роль государства в регулировании экономики;</w:t>
      </w:r>
    </w:p>
    <w:p w:rsidR="00DE677B" w:rsidRPr="005B6D33" w:rsidRDefault="00DE677B" w:rsidP="000F1C1E">
      <w:pPr>
        <w:pStyle w:val="af2"/>
        <w:tabs>
          <w:tab w:val="left" w:pos="1071"/>
        </w:tabs>
        <w:spacing w:line="200" w:lineRule="atLeast"/>
        <w:ind w:firstLine="454"/>
        <w:jc w:val="both"/>
        <w:rPr>
          <w:i w:val="0"/>
        </w:rPr>
      </w:pPr>
      <w:r w:rsidRPr="005B6D33">
        <w:rPr>
          <w:i w:val="0"/>
        </w:rPr>
        <w:t>• характеризовать функции денег в экономике;</w:t>
      </w:r>
    </w:p>
    <w:p w:rsidR="00DE677B" w:rsidRPr="005B6D33" w:rsidRDefault="00DE677B" w:rsidP="000F1C1E">
      <w:pPr>
        <w:pStyle w:val="af2"/>
        <w:tabs>
          <w:tab w:val="left" w:pos="1089"/>
        </w:tabs>
        <w:spacing w:line="200" w:lineRule="atLeast"/>
        <w:ind w:firstLine="454"/>
        <w:jc w:val="both"/>
        <w:rPr>
          <w:i w:val="0"/>
        </w:rPr>
      </w:pPr>
      <w:r w:rsidRPr="005B6D33">
        <w:rPr>
          <w:i w:val="0"/>
        </w:rPr>
        <w:t>• анализировать несложные статистические данные, отражающие экономические явления и процессы;</w:t>
      </w:r>
    </w:p>
    <w:p w:rsidR="00DE677B" w:rsidRPr="005B6D33" w:rsidRDefault="00DE677B" w:rsidP="000F1C1E">
      <w:pPr>
        <w:pStyle w:val="af2"/>
        <w:tabs>
          <w:tab w:val="left" w:pos="1074"/>
        </w:tabs>
        <w:spacing w:line="200" w:lineRule="atLeast"/>
        <w:ind w:firstLine="454"/>
        <w:jc w:val="both"/>
        <w:rPr>
          <w:i w:val="0"/>
        </w:rPr>
      </w:pPr>
      <w:r w:rsidRPr="005B6D33">
        <w:rPr>
          <w:i w:val="0"/>
        </w:rPr>
        <w:t>• получать социальную информацию об экономической жизни общества из адаптированных источников различного типа;</w:t>
      </w:r>
    </w:p>
    <w:p w:rsidR="00DE677B" w:rsidRPr="005B6D33" w:rsidRDefault="00DE677B" w:rsidP="000F1C1E">
      <w:pPr>
        <w:pStyle w:val="af2"/>
        <w:tabs>
          <w:tab w:val="left" w:pos="1079"/>
        </w:tabs>
        <w:spacing w:line="200" w:lineRule="atLeast"/>
        <w:ind w:firstLine="454"/>
        <w:jc w:val="both"/>
        <w:rPr>
          <w:i w:val="0"/>
        </w:rPr>
      </w:pPr>
      <w:r w:rsidRPr="005B6D33">
        <w:rPr>
          <w:i w:val="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1079"/>
        </w:tabs>
        <w:spacing w:line="200" w:lineRule="atLeast"/>
        <w:ind w:firstLine="454"/>
        <w:rPr>
          <w:sz w:val="24"/>
          <w:szCs w:val="24"/>
        </w:rPr>
      </w:pPr>
      <w:r w:rsidRPr="000F1C1E">
        <w:rPr>
          <w:sz w:val="24"/>
          <w:szCs w:val="24"/>
        </w:rPr>
        <w:t>• оценивать тенденции экономических изменений в нашем обществе;</w:t>
      </w:r>
    </w:p>
    <w:p w:rsidR="00DE677B" w:rsidRPr="000F1C1E" w:rsidRDefault="00DE677B" w:rsidP="000F1C1E">
      <w:pPr>
        <w:pStyle w:val="1410"/>
        <w:shd w:val="clear" w:color="auto" w:fill="auto"/>
        <w:tabs>
          <w:tab w:val="left" w:pos="1108"/>
        </w:tabs>
        <w:spacing w:line="200" w:lineRule="atLeast"/>
        <w:ind w:firstLine="454"/>
        <w:rPr>
          <w:sz w:val="24"/>
          <w:szCs w:val="24"/>
        </w:rPr>
      </w:pPr>
      <w:r w:rsidRPr="000F1C1E">
        <w:rPr>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DE677B" w:rsidRPr="000F1C1E" w:rsidRDefault="00DE677B" w:rsidP="000F1C1E">
      <w:pPr>
        <w:pStyle w:val="1410"/>
        <w:shd w:val="clear" w:color="auto" w:fill="auto"/>
        <w:tabs>
          <w:tab w:val="left" w:pos="1084"/>
        </w:tabs>
        <w:spacing w:line="200" w:lineRule="atLeast"/>
        <w:ind w:firstLine="454"/>
        <w:rPr>
          <w:sz w:val="24"/>
          <w:szCs w:val="24"/>
        </w:rPr>
      </w:pPr>
      <w:r w:rsidRPr="000F1C1E">
        <w:rPr>
          <w:sz w:val="24"/>
          <w:szCs w:val="24"/>
        </w:rPr>
        <w:t>• выполнять несложные практические задания, основанные на ситуациях, связанных с описанием состояния российской экономики.</w:t>
      </w:r>
    </w:p>
    <w:p w:rsidR="00DE677B" w:rsidRPr="000F1C1E" w:rsidRDefault="00DE677B" w:rsidP="000F1C1E">
      <w:pPr>
        <w:pStyle w:val="1410"/>
        <w:shd w:val="clear" w:color="auto" w:fill="auto"/>
        <w:tabs>
          <w:tab w:val="left" w:pos="1084"/>
        </w:tabs>
        <w:spacing w:line="200" w:lineRule="atLeast"/>
        <w:ind w:firstLine="454"/>
        <w:rPr>
          <w:b/>
          <w:i w:val="0"/>
          <w:sz w:val="24"/>
          <w:szCs w:val="24"/>
        </w:rPr>
      </w:pPr>
      <w:r w:rsidRPr="000F1C1E">
        <w:rPr>
          <w:b/>
          <w:i w:val="0"/>
          <w:sz w:val="24"/>
          <w:szCs w:val="24"/>
        </w:rPr>
        <w:t>Человек в экономических отношениях</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5B6D33" w:rsidRDefault="00DE677B" w:rsidP="000F1C1E">
      <w:pPr>
        <w:pStyle w:val="af2"/>
        <w:tabs>
          <w:tab w:val="left" w:pos="630"/>
        </w:tabs>
        <w:spacing w:line="200" w:lineRule="atLeast"/>
        <w:ind w:firstLine="454"/>
        <w:jc w:val="both"/>
        <w:rPr>
          <w:i w:val="0"/>
        </w:rPr>
      </w:pPr>
      <w:r w:rsidRPr="005B6D33">
        <w:rPr>
          <w:i w:val="0"/>
        </w:rPr>
        <w:t>• распознавать на основе приведённых данных основные экономические системы и экономические явления, сравнивать их;</w:t>
      </w:r>
    </w:p>
    <w:p w:rsidR="00DE677B" w:rsidRPr="005B6D33" w:rsidRDefault="00DE677B" w:rsidP="000F1C1E">
      <w:pPr>
        <w:pStyle w:val="af2"/>
        <w:tabs>
          <w:tab w:val="left" w:pos="630"/>
        </w:tabs>
        <w:spacing w:line="200" w:lineRule="atLeast"/>
        <w:ind w:firstLine="454"/>
        <w:jc w:val="both"/>
        <w:rPr>
          <w:i w:val="0"/>
        </w:rPr>
      </w:pPr>
      <w:r w:rsidRPr="005B6D33">
        <w:rPr>
          <w:i w:val="0"/>
        </w:rPr>
        <w:t>• характеризовать поведение производителя и потребителя как основных участников экономической деятельности;</w:t>
      </w:r>
    </w:p>
    <w:p w:rsidR="00DE677B" w:rsidRPr="005B6D33" w:rsidRDefault="00DE677B" w:rsidP="000F1C1E">
      <w:pPr>
        <w:pStyle w:val="af2"/>
        <w:tabs>
          <w:tab w:val="left" w:pos="634"/>
        </w:tabs>
        <w:spacing w:line="200" w:lineRule="atLeast"/>
        <w:ind w:firstLine="454"/>
        <w:jc w:val="both"/>
        <w:rPr>
          <w:i w:val="0"/>
        </w:rPr>
      </w:pPr>
      <w:r w:rsidRPr="005B6D33">
        <w:rPr>
          <w:i w:val="0"/>
        </w:rPr>
        <w:t>• применять полученные знания для характеристики экономики семьи;</w:t>
      </w:r>
    </w:p>
    <w:p w:rsidR="00DE677B" w:rsidRPr="005B6D33" w:rsidRDefault="00DE677B" w:rsidP="000F1C1E">
      <w:pPr>
        <w:pStyle w:val="af2"/>
        <w:tabs>
          <w:tab w:val="left" w:pos="634"/>
        </w:tabs>
        <w:spacing w:line="200" w:lineRule="atLeast"/>
        <w:ind w:firstLine="454"/>
        <w:jc w:val="both"/>
        <w:rPr>
          <w:i w:val="0"/>
        </w:rPr>
      </w:pPr>
      <w:r w:rsidRPr="005B6D33">
        <w:rPr>
          <w:i w:val="0"/>
        </w:rPr>
        <w:t>• использовать статистические данные, отражающие экономические изменения в обществе;</w:t>
      </w:r>
    </w:p>
    <w:p w:rsidR="00DE677B" w:rsidRPr="005B6D33" w:rsidRDefault="00DE677B" w:rsidP="000F1C1E">
      <w:pPr>
        <w:pStyle w:val="af2"/>
        <w:tabs>
          <w:tab w:val="left" w:pos="630"/>
        </w:tabs>
        <w:spacing w:line="200" w:lineRule="atLeast"/>
        <w:ind w:firstLine="454"/>
        <w:jc w:val="both"/>
        <w:rPr>
          <w:i w:val="0"/>
        </w:rPr>
      </w:pPr>
      <w:r w:rsidRPr="005B6D33">
        <w:rPr>
          <w:i w:val="0"/>
        </w:rPr>
        <w:t>• получать социальную информацию об экономической жизни общества из адаптированных источников различного типа;</w:t>
      </w:r>
    </w:p>
    <w:p w:rsidR="00DE677B" w:rsidRPr="005B6D33" w:rsidRDefault="00DE677B" w:rsidP="000F1C1E">
      <w:pPr>
        <w:pStyle w:val="af2"/>
        <w:tabs>
          <w:tab w:val="left" w:pos="639"/>
        </w:tabs>
        <w:spacing w:line="200" w:lineRule="atLeast"/>
        <w:ind w:firstLine="454"/>
        <w:jc w:val="both"/>
        <w:rPr>
          <w:i w:val="0"/>
        </w:rPr>
      </w:pPr>
      <w:r w:rsidRPr="005B6D33">
        <w:rPr>
          <w:i w:val="0"/>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634"/>
        </w:tabs>
        <w:spacing w:line="200" w:lineRule="atLeast"/>
        <w:ind w:firstLine="454"/>
        <w:rPr>
          <w:sz w:val="24"/>
          <w:szCs w:val="24"/>
        </w:rPr>
      </w:pPr>
      <w:r w:rsidRPr="000F1C1E">
        <w:rPr>
          <w:sz w:val="24"/>
          <w:szCs w:val="24"/>
        </w:rPr>
        <w:t>• наблюдать и интерпретировать явления и события,</w:t>
      </w:r>
      <w:r w:rsidRPr="000F1C1E">
        <w:rPr>
          <w:rStyle w:val="1431"/>
          <w:i w:val="0"/>
          <w:iCs w:val="0"/>
          <w:sz w:val="24"/>
          <w:szCs w:val="24"/>
        </w:rPr>
        <w:t xml:space="preserve"> </w:t>
      </w:r>
      <w:r w:rsidRPr="000F1C1E">
        <w:rPr>
          <w:sz w:val="24"/>
          <w:szCs w:val="24"/>
        </w:rPr>
        <w:t>происходящие в социальной жизни, с опорой на экономические знания;</w:t>
      </w:r>
    </w:p>
    <w:p w:rsidR="00DE677B" w:rsidRPr="000F1C1E" w:rsidRDefault="00DE677B" w:rsidP="000F1C1E">
      <w:pPr>
        <w:pStyle w:val="1410"/>
        <w:shd w:val="clear" w:color="auto" w:fill="auto"/>
        <w:tabs>
          <w:tab w:val="left" w:pos="615"/>
        </w:tabs>
        <w:spacing w:line="200" w:lineRule="atLeast"/>
        <w:ind w:firstLine="454"/>
        <w:rPr>
          <w:sz w:val="24"/>
          <w:szCs w:val="24"/>
        </w:rPr>
      </w:pPr>
      <w:r w:rsidRPr="000F1C1E">
        <w:rPr>
          <w:sz w:val="24"/>
          <w:szCs w:val="24"/>
        </w:rPr>
        <w:t>• характеризовать тенденции экономических изменений</w:t>
      </w:r>
      <w:r w:rsidRPr="000F1C1E">
        <w:rPr>
          <w:rStyle w:val="1431"/>
          <w:i w:val="0"/>
          <w:iCs w:val="0"/>
          <w:sz w:val="24"/>
          <w:szCs w:val="24"/>
        </w:rPr>
        <w:t xml:space="preserve"> </w:t>
      </w:r>
      <w:r w:rsidRPr="000F1C1E">
        <w:rPr>
          <w:sz w:val="24"/>
          <w:szCs w:val="24"/>
        </w:rPr>
        <w:t>в нашем обществе;</w:t>
      </w:r>
    </w:p>
    <w:p w:rsidR="00DE677B" w:rsidRPr="000F1C1E" w:rsidRDefault="00DE677B" w:rsidP="000F1C1E">
      <w:pPr>
        <w:pStyle w:val="1410"/>
        <w:shd w:val="clear" w:color="auto" w:fill="auto"/>
        <w:tabs>
          <w:tab w:val="left" w:pos="634"/>
        </w:tabs>
        <w:spacing w:line="200" w:lineRule="atLeast"/>
        <w:ind w:firstLine="454"/>
        <w:rPr>
          <w:sz w:val="24"/>
          <w:szCs w:val="24"/>
        </w:rPr>
      </w:pPr>
      <w:r w:rsidRPr="000F1C1E">
        <w:rPr>
          <w:sz w:val="24"/>
          <w:szCs w:val="24"/>
        </w:rPr>
        <w:t>• анализировать с позиций обществознания сложившиеся практики и модели поведения потребителя;</w:t>
      </w:r>
    </w:p>
    <w:p w:rsidR="00DE677B" w:rsidRPr="000F1C1E" w:rsidRDefault="00DE677B" w:rsidP="000F1C1E">
      <w:pPr>
        <w:pStyle w:val="1410"/>
        <w:shd w:val="clear" w:color="auto" w:fill="auto"/>
        <w:tabs>
          <w:tab w:val="left" w:pos="615"/>
        </w:tabs>
        <w:spacing w:line="200" w:lineRule="atLeast"/>
        <w:ind w:firstLine="454"/>
        <w:rPr>
          <w:sz w:val="24"/>
          <w:szCs w:val="24"/>
        </w:rPr>
      </w:pPr>
      <w:r w:rsidRPr="000F1C1E">
        <w:rPr>
          <w:sz w:val="24"/>
          <w:szCs w:val="24"/>
        </w:rPr>
        <w:t>• решать познавательные задачи в рамках изученного</w:t>
      </w:r>
      <w:r w:rsidRPr="000F1C1E">
        <w:rPr>
          <w:rStyle w:val="1431"/>
          <w:i w:val="0"/>
          <w:iCs w:val="0"/>
          <w:sz w:val="24"/>
          <w:szCs w:val="24"/>
        </w:rPr>
        <w:t xml:space="preserve"> </w:t>
      </w:r>
      <w:r w:rsidRPr="000F1C1E">
        <w:rPr>
          <w:sz w:val="24"/>
          <w:szCs w:val="24"/>
        </w:rPr>
        <w:t>материала, отражающие типичные ситуации в экономической сфере деятельности человека;</w:t>
      </w:r>
    </w:p>
    <w:p w:rsidR="00DE677B" w:rsidRPr="000F1C1E" w:rsidRDefault="00DE677B" w:rsidP="000F1C1E">
      <w:pPr>
        <w:pStyle w:val="1410"/>
        <w:shd w:val="clear" w:color="auto" w:fill="auto"/>
        <w:tabs>
          <w:tab w:val="left" w:pos="639"/>
        </w:tabs>
        <w:spacing w:line="200" w:lineRule="atLeast"/>
        <w:ind w:firstLine="454"/>
        <w:rPr>
          <w:sz w:val="24"/>
          <w:szCs w:val="24"/>
        </w:rPr>
      </w:pPr>
      <w:r w:rsidRPr="000F1C1E">
        <w:rPr>
          <w:sz w:val="24"/>
          <w:szCs w:val="24"/>
        </w:rPr>
        <w:t>• выполнять несложные практические задания, основанные на ситуациях, связанных с описанием состояния российской экономики.</w:t>
      </w:r>
    </w:p>
    <w:p w:rsidR="00DE677B" w:rsidRPr="000F1C1E" w:rsidRDefault="00DE677B" w:rsidP="000F1C1E">
      <w:pPr>
        <w:pStyle w:val="1410"/>
        <w:shd w:val="clear" w:color="auto" w:fill="auto"/>
        <w:tabs>
          <w:tab w:val="left" w:pos="639"/>
        </w:tabs>
        <w:spacing w:line="200" w:lineRule="atLeast"/>
        <w:ind w:firstLine="454"/>
        <w:rPr>
          <w:b/>
          <w:i w:val="0"/>
          <w:sz w:val="24"/>
          <w:szCs w:val="24"/>
        </w:rPr>
      </w:pPr>
      <w:r w:rsidRPr="000F1C1E">
        <w:rPr>
          <w:b/>
          <w:i w:val="0"/>
          <w:sz w:val="24"/>
          <w:szCs w:val="24"/>
        </w:rPr>
        <w:t>Мир социальных отношений</w:t>
      </w:r>
    </w:p>
    <w:p w:rsidR="00DE677B" w:rsidRPr="005B6D33" w:rsidRDefault="00DE677B" w:rsidP="000F1C1E">
      <w:pPr>
        <w:pStyle w:val="af2"/>
        <w:spacing w:line="200" w:lineRule="atLeast"/>
        <w:ind w:firstLine="454"/>
        <w:jc w:val="both"/>
        <w:rPr>
          <w:b/>
          <w:i w:val="0"/>
        </w:rPr>
      </w:pPr>
      <w:r w:rsidRPr="005B6D33">
        <w:rPr>
          <w:b/>
          <w:i w:val="0"/>
        </w:rPr>
        <w:lastRenderedPageBreak/>
        <w:t>Выпускник научится:</w:t>
      </w:r>
    </w:p>
    <w:p w:rsidR="00DE677B" w:rsidRPr="00831BAD" w:rsidRDefault="00DE677B" w:rsidP="000F1C1E">
      <w:pPr>
        <w:pStyle w:val="af2"/>
        <w:tabs>
          <w:tab w:val="left" w:pos="639"/>
        </w:tabs>
        <w:spacing w:line="200" w:lineRule="atLeast"/>
        <w:ind w:firstLine="454"/>
        <w:jc w:val="both"/>
        <w:rPr>
          <w:i w:val="0"/>
        </w:rPr>
      </w:pPr>
      <w:r w:rsidRPr="00831BAD">
        <w:rPr>
          <w:i w:val="0"/>
        </w:rPr>
        <w:t>• описывать социальную структуру в обществах р</w:t>
      </w:r>
      <w:r>
        <w:rPr>
          <w:i w:val="0"/>
        </w:rPr>
        <w:t>азного типа, характери</w:t>
      </w:r>
      <w:r w:rsidRPr="00831BAD">
        <w:rPr>
          <w:i w:val="0"/>
        </w:rPr>
        <w:t>зовать основные социальные группы современного общества; на основе приведённых данных распознавать основные социальные общности и группы;</w:t>
      </w:r>
    </w:p>
    <w:p w:rsidR="00DE677B" w:rsidRPr="00831BAD" w:rsidRDefault="00DE677B" w:rsidP="000F1C1E">
      <w:pPr>
        <w:pStyle w:val="af2"/>
        <w:tabs>
          <w:tab w:val="left" w:pos="630"/>
        </w:tabs>
        <w:spacing w:line="200" w:lineRule="atLeast"/>
        <w:ind w:firstLine="454"/>
        <w:jc w:val="both"/>
        <w:rPr>
          <w:i w:val="0"/>
        </w:rPr>
      </w:pPr>
      <w:r w:rsidRPr="00831BAD">
        <w:rPr>
          <w:i w:val="0"/>
        </w:rPr>
        <w:t>• характеризовать основные социальные группы российского общества, распознавать их сущностные признаки;</w:t>
      </w:r>
    </w:p>
    <w:p w:rsidR="00DE677B" w:rsidRPr="00831BAD" w:rsidRDefault="00DE677B" w:rsidP="000F1C1E">
      <w:pPr>
        <w:pStyle w:val="af2"/>
        <w:tabs>
          <w:tab w:val="left" w:pos="634"/>
        </w:tabs>
        <w:spacing w:line="200" w:lineRule="atLeast"/>
        <w:ind w:firstLine="454"/>
        <w:jc w:val="both"/>
        <w:rPr>
          <w:i w:val="0"/>
        </w:rPr>
      </w:pPr>
      <w:r w:rsidRPr="00831BAD">
        <w:rPr>
          <w:i w:val="0"/>
        </w:rPr>
        <w:t>• характеризовать ведущие направле</w:t>
      </w:r>
      <w:r>
        <w:rPr>
          <w:i w:val="0"/>
        </w:rPr>
        <w:t>ния социальной политики российс</w:t>
      </w:r>
      <w:r w:rsidRPr="00831BAD">
        <w:rPr>
          <w:i w:val="0"/>
        </w:rPr>
        <w:t>кого государства;</w:t>
      </w:r>
    </w:p>
    <w:p w:rsidR="00DE677B" w:rsidRPr="00831BAD" w:rsidRDefault="00DE677B" w:rsidP="000F1C1E">
      <w:pPr>
        <w:pStyle w:val="af2"/>
        <w:tabs>
          <w:tab w:val="left" w:pos="634"/>
        </w:tabs>
        <w:spacing w:line="200" w:lineRule="atLeast"/>
        <w:ind w:firstLine="454"/>
        <w:jc w:val="both"/>
        <w:rPr>
          <w:i w:val="0"/>
        </w:rPr>
      </w:pPr>
      <w:r w:rsidRPr="00831BAD">
        <w:rPr>
          <w:i w:val="0"/>
        </w:rPr>
        <w:t>• давать оценку с позиций общественно</w:t>
      </w:r>
      <w:r>
        <w:rPr>
          <w:i w:val="0"/>
        </w:rPr>
        <w:t>го прогресса тенденциям социаль</w:t>
      </w:r>
      <w:r w:rsidRPr="00831BAD">
        <w:rPr>
          <w:i w:val="0"/>
        </w:rPr>
        <w:t>ных изменений в нашем обществе, аргументировать свою позицию;</w:t>
      </w:r>
    </w:p>
    <w:p w:rsidR="00DE677B" w:rsidRPr="00831BAD" w:rsidRDefault="00DE677B" w:rsidP="000F1C1E">
      <w:pPr>
        <w:pStyle w:val="af2"/>
        <w:tabs>
          <w:tab w:val="left" w:pos="626"/>
        </w:tabs>
        <w:spacing w:line="200" w:lineRule="atLeast"/>
        <w:ind w:firstLine="454"/>
        <w:jc w:val="both"/>
        <w:rPr>
          <w:i w:val="0"/>
        </w:rPr>
      </w:pPr>
      <w:r w:rsidRPr="00831BAD">
        <w:rPr>
          <w:i w:val="0"/>
        </w:rPr>
        <w:t>• характеризовать собственные основные социальные роли;</w:t>
      </w:r>
    </w:p>
    <w:p w:rsidR="00DE677B" w:rsidRPr="00831BAD" w:rsidRDefault="00DE677B" w:rsidP="000F1C1E">
      <w:pPr>
        <w:pStyle w:val="af2"/>
        <w:tabs>
          <w:tab w:val="left" w:pos="634"/>
        </w:tabs>
        <w:spacing w:line="200" w:lineRule="atLeast"/>
        <w:ind w:firstLine="454"/>
        <w:jc w:val="both"/>
        <w:rPr>
          <w:i w:val="0"/>
        </w:rPr>
      </w:pPr>
      <w:r w:rsidRPr="00831BAD">
        <w:rPr>
          <w:i w:val="0"/>
        </w:rPr>
        <w:t>• объяснять на примере своей семьи основные функции этого социального института в обществе;</w:t>
      </w:r>
    </w:p>
    <w:p w:rsidR="00DE677B" w:rsidRPr="00831BAD" w:rsidRDefault="00DE677B" w:rsidP="000F1C1E">
      <w:pPr>
        <w:pStyle w:val="af2"/>
        <w:tabs>
          <w:tab w:val="left" w:pos="634"/>
        </w:tabs>
        <w:spacing w:line="200" w:lineRule="atLeast"/>
        <w:ind w:firstLine="454"/>
        <w:jc w:val="both"/>
        <w:rPr>
          <w:i w:val="0"/>
        </w:rPr>
      </w:pPr>
      <w:r w:rsidRPr="00831BAD">
        <w:rPr>
          <w:i w:val="0"/>
        </w:rPr>
        <w:t>• извлекать из педагогически адаптированного текста, составленного на основе научных публикаций по вопросам со</w:t>
      </w:r>
      <w:r>
        <w:rPr>
          <w:i w:val="0"/>
        </w:rPr>
        <w:t>циологии, необходимую информа</w:t>
      </w:r>
      <w:r w:rsidRPr="00831BAD">
        <w:rPr>
          <w:i w:val="0"/>
        </w:rPr>
        <w:t>цию, преобразовывать её и использовать для решения задач;</w:t>
      </w:r>
    </w:p>
    <w:p w:rsidR="00DE677B" w:rsidRPr="00831BAD" w:rsidRDefault="00DE677B" w:rsidP="000F1C1E">
      <w:pPr>
        <w:pStyle w:val="af2"/>
        <w:tabs>
          <w:tab w:val="left" w:pos="1099"/>
        </w:tabs>
        <w:spacing w:line="200" w:lineRule="atLeast"/>
        <w:ind w:firstLine="454"/>
        <w:jc w:val="both"/>
        <w:rPr>
          <w:i w:val="0"/>
        </w:rPr>
      </w:pPr>
      <w:r w:rsidRPr="00831BAD">
        <w:rPr>
          <w:i w:val="0"/>
        </w:rPr>
        <w:t>• использовать социальную информа</w:t>
      </w:r>
      <w:r>
        <w:rPr>
          <w:i w:val="0"/>
        </w:rPr>
        <w:t>цию, представленную совокуп</w:t>
      </w:r>
      <w:r w:rsidRPr="00831BAD">
        <w:rPr>
          <w:i w:val="0"/>
        </w:rPr>
        <w:t>ностью статистических данных, отражающих социальный состав и социальную динамику общества;</w:t>
      </w:r>
    </w:p>
    <w:p w:rsidR="00DE677B" w:rsidRPr="00831BAD" w:rsidRDefault="00DE677B" w:rsidP="000F1C1E">
      <w:pPr>
        <w:pStyle w:val="af2"/>
        <w:tabs>
          <w:tab w:val="left" w:pos="1091"/>
        </w:tabs>
        <w:spacing w:line="200" w:lineRule="atLeast"/>
        <w:ind w:firstLine="454"/>
        <w:jc w:val="both"/>
        <w:rPr>
          <w:i w:val="0"/>
        </w:rPr>
      </w:pPr>
      <w:r w:rsidRPr="00831BAD">
        <w:rPr>
          <w:i w:val="0"/>
        </w:rPr>
        <w:t>• проводить несложные социологические исследования.</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1104"/>
        </w:tabs>
        <w:spacing w:line="200" w:lineRule="atLeast"/>
        <w:ind w:firstLine="454"/>
        <w:rPr>
          <w:sz w:val="24"/>
          <w:szCs w:val="24"/>
        </w:rPr>
      </w:pPr>
      <w:r w:rsidRPr="000F1C1E">
        <w:rPr>
          <w:sz w:val="24"/>
          <w:szCs w:val="24"/>
        </w:rPr>
        <w:t>• использовать понятия «равенство» и «социальная</w:t>
      </w:r>
      <w:r w:rsidRPr="000F1C1E">
        <w:rPr>
          <w:rStyle w:val="1429"/>
          <w:i w:val="0"/>
          <w:iCs w:val="0"/>
          <w:sz w:val="24"/>
          <w:szCs w:val="24"/>
        </w:rPr>
        <w:t xml:space="preserve"> </w:t>
      </w:r>
      <w:r w:rsidRPr="000F1C1E">
        <w:rPr>
          <w:sz w:val="24"/>
          <w:szCs w:val="24"/>
        </w:rPr>
        <w:t>справедливость» с позиций историзма;</w:t>
      </w:r>
    </w:p>
    <w:p w:rsidR="00DE677B" w:rsidRPr="000F1C1E" w:rsidRDefault="00DE677B" w:rsidP="000F1C1E">
      <w:pPr>
        <w:pStyle w:val="1410"/>
        <w:shd w:val="clear" w:color="auto" w:fill="auto"/>
        <w:tabs>
          <w:tab w:val="left" w:pos="1104"/>
        </w:tabs>
        <w:spacing w:line="200" w:lineRule="atLeast"/>
        <w:ind w:firstLine="454"/>
        <w:rPr>
          <w:sz w:val="24"/>
          <w:szCs w:val="24"/>
        </w:rPr>
      </w:pPr>
      <w:r w:rsidRPr="000F1C1E">
        <w:rPr>
          <w:sz w:val="24"/>
          <w:szCs w:val="24"/>
        </w:rPr>
        <w:t>• ориентироваться в потоке информации, относящейся</w:t>
      </w:r>
      <w:r w:rsidRPr="000F1C1E">
        <w:rPr>
          <w:rStyle w:val="1429"/>
          <w:i w:val="0"/>
          <w:iCs w:val="0"/>
          <w:sz w:val="24"/>
          <w:szCs w:val="24"/>
        </w:rPr>
        <w:t xml:space="preserve"> </w:t>
      </w:r>
      <w:r w:rsidRPr="000F1C1E">
        <w:rPr>
          <w:sz w:val="24"/>
          <w:szCs w:val="24"/>
        </w:rPr>
        <w:t>к вопросам социальной структуры и социальных отношений</w:t>
      </w:r>
      <w:r w:rsidRPr="000F1C1E">
        <w:rPr>
          <w:rStyle w:val="1429"/>
          <w:i w:val="0"/>
          <w:iCs w:val="0"/>
          <w:sz w:val="24"/>
          <w:szCs w:val="24"/>
        </w:rPr>
        <w:t xml:space="preserve"> </w:t>
      </w:r>
      <w:r w:rsidRPr="000F1C1E">
        <w:rPr>
          <w:sz w:val="24"/>
          <w:szCs w:val="24"/>
        </w:rPr>
        <w:t>в современном обществе;</w:t>
      </w:r>
    </w:p>
    <w:p w:rsidR="00DE677B" w:rsidRPr="000F1C1E" w:rsidRDefault="00DE677B" w:rsidP="000F1C1E">
      <w:pPr>
        <w:pStyle w:val="1410"/>
        <w:shd w:val="clear" w:color="auto" w:fill="auto"/>
        <w:tabs>
          <w:tab w:val="left" w:pos="1099"/>
        </w:tabs>
        <w:spacing w:line="200" w:lineRule="atLeast"/>
        <w:ind w:firstLine="454"/>
        <w:rPr>
          <w:sz w:val="24"/>
          <w:szCs w:val="24"/>
        </w:rPr>
      </w:pPr>
      <w:r w:rsidRPr="000F1C1E">
        <w:rPr>
          <w:sz w:val="24"/>
          <w:szCs w:val="24"/>
        </w:rPr>
        <w:t>• адекватно понимать информацию, относящуюся к социальной сфере общества, получаемую из различных источников.</w:t>
      </w:r>
    </w:p>
    <w:p w:rsidR="00DE677B" w:rsidRPr="000F1C1E" w:rsidRDefault="00DE677B" w:rsidP="000F1C1E">
      <w:pPr>
        <w:pStyle w:val="1410"/>
        <w:shd w:val="clear" w:color="auto" w:fill="auto"/>
        <w:tabs>
          <w:tab w:val="left" w:pos="1099"/>
        </w:tabs>
        <w:spacing w:line="200" w:lineRule="atLeast"/>
        <w:ind w:firstLine="454"/>
        <w:rPr>
          <w:b/>
          <w:i w:val="0"/>
          <w:sz w:val="24"/>
          <w:szCs w:val="24"/>
        </w:rPr>
      </w:pPr>
      <w:r w:rsidRPr="000F1C1E">
        <w:rPr>
          <w:b/>
          <w:i w:val="0"/>
          <w:sz w:val="24"/>
          <w:szCs w:val="24"/>
        </w:rPr>
        <w:t>Политическая жизнь общества</w:t>
      </w:r>
    </w:p>
    <w:p w:rsidR="00DE677B" w:rsidRPr="00831BAD" w:rsidRDefault="00DE677B" w:rsidP="000F1C1E">
      <w:pPr>
        <w:pStyle w:val="af2"/>
        <w:spacing w:line="200" w:lineRule="atLeast"/>
        <w:ind w:firstLine="454"/>
        <w:jc w:val="both"/>
        <w:rPr>
          <w:i w:val="0"/>
        </w:rPr>
      </w:pPr>
      <w:r w:rsidRPr="00831BAD">
        <w:rPr>
          <w:i w:val="0"/>
        </w:rPr>
        <w:t>Выпускник научится:</w:t>
      </w:r>
    </w:p>
    <w:p w:rsidR="00DE677B" w:rsidRPr="00831BAD" w:rsidRDefault="00DE677B" w:rsidP="000F1C1E">
      <w:pPr>
        <w:pStyle w:val="af2"/>
        <w:tabs>
          <w:tab w:val="left" w:pos="1094"/>
        </w:tabs>
        <w:spacing w:line="200" w:lineRule="atLeast"/>
        <w:ind w:firstLine="454"/>
        <w:jc w:val="both"/>
        <w:rPr>
          <w:i w:val="0"/>
        </w:rPr>
      </w:pPr>
      <w:r w:rsidRPr="00831BAD">
        <w:rPr>
          <w:i w:val="0"/>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DE677B" w:rsidRPr="00831BAD" w:rsidRDefault="00DE677B" w:rsidP="000F1C1E">
      <w:pPr>
        <w:pStyle w:val="af2"/>
        <w:tabs>
          <w:tab w:val="left" w:pos="1104"/>
        </w:tabs>
        <w:spacing w:line="200" w:lineRule="atLeast"/>
        <w:ind w:firstLine="454"/>
        <w:jc w:val="both"/>
        <w:rPr>
          <w:i w:val="0"/>
        </w:rPr>
      </w:pPr>
      <w:r w:rsidRPr="00831BAD">
        <w:rPr>
          <w:i w:val="0"/>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DE677B" w:rsidRPr="00831BAD" w:rsidRDefault="00DE677B" w:rsidP="000F1C1E">
      <w:pPr>
        <w:pStyle w:val="af2"/>
        <w:tabs>
          <w:tab w:val="left" w:pos="1104"/>
        </w:tabs>
        <w:spacing w:line="200" w:lineRule="atLeast"/>
        <w:ind w:firstLine="454"/>
        <w:jc w:val="both"/>
        <w:rPr>
          <w:i w:val="0"/>
        </w:rPr>
      </w:pPr>
      <w:r w:rsidRPr="00831BAD">
        <w:rPr>
          <w:i w:val="0"/>
        </w:rPr>
        <w:t>• сравнивать различные типы политических режимов, обосновывать преимущества демократического политического устройства;</w:t>
      </w:r>
    </w:p>
    <w:p w:rsidR="00DE677B" w:rsidRPr="00831BAD" w:rsidRDefault="00DE677B" w:rsidP="000F1C1E">
      <w:pPr>
        <w:pStyle w:val="af2"/>
        <w:tabs>
          <w:tab w:val="left" w:pos="1099"/>
        </w:tabs>
        <w:spacing w:line="200" w:lineRule="atLeast"/>
        <w:ind w:firstLine="454"/>
        <w:jc w:val="both"/>
        <w:rPr>
          <w:i w:val="0"/>
        </w:rPr>
      </w:pPr>
      <w:r w:rsidRPr="00831BAD">
        <w:rPr>
          <w:i w:val="0"/>
        </w:rPr>
        <w:t>• описывать основные признаки любого государства, конкретизировать их на примерах прошлого и современности;</w:t>
      </w:r>
    </w:p>
    <w:p w:rsidR="00DE677B" w:rsidRPr="00831BAD" w:rsidRDefault="00DE677B" w:rsidP="000F1C1E">
      <w:pPr>
        <w:pStyle w:val="af2"/>
        <w:tabs>
          <w:tab w:val="left" w:pos="1094"/>
        </w:tabs>
        <w:spacing w:line="200" w:lineRule="atLeast"/>
        <w:ind w:firstLine="454"/>
        <w:jc w:val="both"/>
        <w:rPr>
          <w:i w:val="0"/>
        </w:rPr>
      </w:pPr>
      <w:r w:rsidRPr="00831BAD">
        <w:rPr>
          <w:i w:val="0"/>
        </w:rPr>
        <w:t>• характеризовать базовые черты избирательной системы в нашем обществе, основные проявления роли избирателя;</w:t>
      </w:r>
    </w:p>
    <w:p w:rsidR="00DE677B" w:rsidRPr="00831BAD" w:rsidRDefault="00DE677B" w:rsidP="000F1C1E">
      <w:pPr>
        <w:pStyle w:val="af2"/>
        <w:tabs>
          <w:tab w:val="left" w:pos="1091"/>
        </w:tabs>
        <w:spacing w:line="200" w:lineRule="atLeast"/>
        <w:ind w:firstLine="454"/>
        <w:jc w:val="both"/>
        <w:rPr>
          <w:i w:val="0"/>
        </w:rPr>
      </w:pPr>
      <w:r w:rsidRPr="00831BAD">
        <w:rPr>
          <w:i w:val="0"/>
        </w:rPr>
        <w:t>• различать факты и мнения в потоке информации.</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1104"/>
        </w:tabs>
        <w:spacing w:line="200" w:lineRule="atLeast"/>
        <w:ind w:firstLine="454"/>
        <w:rPr>
          <w:sz w:val="24"/>
          <w:szCs w:val="24"/>
        </w:rPr>
      </w:pPr>
      <w:r w:rsidRPr="000F1C1E">
        <w:rPr>
          <w:sz w:val="24"/>
          <w:szCs w:val="24"/>
        </w:rPr>
        <w:t>• осознавать значение гражданской активности и патриотической позиции в укреплении нашего государства;</w:t>
      </w:r>
    </w:p>
    <w:p w:rsidR="00DE677B" w:rsidRPr="000F1C1E" w:rsidRDefault="00DE677B" w:rsidP="000F1C1E">
      <w:pPr>
        <w:pStyle w:val="1410"/>
        <w:shd w:val="clear" w:color="auto" w:fill="auto"/>
        <w:tabs>
          <w:tab w:val="left" w:pos="1094"/>
        </w:tabs>
        <w:spacing w:line="200" w:lineRule="atLeast"/>
        <w:ind w:firstLine="454"/>
        <w:rPr>
          <w:sz w:val="24"/>
          <w:szCs w:val="24"/>
        </w:rPr>
      </w:pPr>
      <w:r w:rsidRPr="000F1C1E">
        <w:rPr>
          <w:sz w:val="24"/>
          <w:szCs w:val="24"/>
        </w:rPr>
        <w:t>• соотносить различные оценки политических событий</w:t>
      </w:r>
      <w:r w:rsidRPr="000F1C1E">
        <w:rPr>
          <w:rStyle w:val="1429"/>
          <w:i w:val="0"/>
          <w:iCs w:val="0"/>
          <w:sz w:val="24"/>
          <w:szCs w:val="24"/>
        </w:rPr>
        <w:t xml:space="preserve"> </w:t>
      </w:r>
      <w:r w:rsidRPr="000F1C1E">
        <w:rPr>
          <w:sz w:val="24"/>
          <w:szCs w:val="24"/>
        </w:rPr>
        <w:t>и процессов и делать обоснованные выводы.</w:t>
      </w:r>
    </w:p>
    <w:p w:rsidR="00DE677B" w:rsidRPr="000F1C1E" w:rsidRDefault="00DE677B" w:rsidP="000F1C1E">
      <w:pPr>
        <w:pStyle w:val="1410"/>
        <w:shd w:val="clear" w:color="auto" w:fill="auto"/>
        <w:tabs>
          <w:tab w:val="left" w:pos="1094"/>
        </w:tabs>
        <w:spacing w:line="200" w:lineRule="atLeast"/>
        <w:ind w:firstLine="454"/>
        <w:rPr>
          <w:b/>
          <w:i w:val="0"/>
          <w:sz w:val="24"/>
          <w:szCs w:val="24"/>
        </w:rPr>
      </w:pPr>
      <w:r w:rsidRPr="000F1C1E">
        <w:rPr>
          <w:b/>
          <w:i w:val="0"/>
          <w:sz w:val="24"/>
          <w:szCs w:val="24"/>
        </w:rPr>
        <w:t>Культурно-информационная среда общественной жизни</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831BAD" w:rsidRDefault="00DE677B" w:rsidP="000F1C1E">
      <w:pPr>
        <w:pStyle w:val="af2"/>
        <w:tabs>
          <w:tab w:val="left" w:pos="1094"/>
        </w:tabs>
        <w:spacing w:line="200" w:lineRule="atLeast"/>
        <w:ind w:firstLine="454"/>
        <w:jc w:val="both"/>
        <w:rPr>
          <w:i w:val="0"/>
        </w:rPr>
      </w:pPr>
      <w:r w:rsidRPr="00831BAD">
        <w:rPr>
          <w:i w:val="0"/>
        </w:rPr>
        <w:t>• характеризовать развитие отдельных областей и форм культуры;</w:t>
      </w:r>
    </w:p>
    <w:p w:rsidR="00DE677B" w:rsidRPr="00831BAD" w:rsidRDefault="00DE677B" w:rsidP="000F1C1E">
      <w:pPr>
        <w:pStyle w:val="af2"/>
        <w:tabs>
          <w:tab w:val="left" w:pos="1091"/>
        </w:tabs>
        <w:spacing w:line="200" w:lineRule="atLeast"/>
        <w:ind w:firstLine="454"/>
        <w:jc w:val="both"/>
        <w:rPr>
          <w:i w:val="0"/>
        </w:rPr>
      </w:pPr>
      <w:r w:rsidRPr="00831BAD">
        <w:rPr>
          <w:i w:val="0"/>
        </w:rPr>
        <w:t>• распознавать и различать явления духовной культуры;</w:t>
      </w:r>
    </w:p>
    <w:p w:rsidR="00DE677B" w:rsidRPr="00831BAD" w:rsidRDefault="00DE677B" w:rsidP="000F1C1E">
      <w:pPr>
        <w:pStyle w:val="af2"/>
        <w:tabs>
          <w:tab w:val="left" w:pos="1096"/>
        </w:tabs>
        <w:spacing w:line="200" w:lineRule="atLeast"/>
        <w:ind w:firstLine="454"/>
        <w:jc w:val="both"/>
        <w:rPr>
          <w:i w:val="0"/>
        </w:rPr>
      </w:pPr>
      <w:r w:rsidRPr="00831BAD">
        <w:rPr>
          <w:i w:val="0"/>
        </w:rPr>
        <w:t>• описывать различные средства массовой информации;</w:t>
      </w:r>
    </w:p>
    <w:p w:rsidR="00DE677B" w:rsidRPr="00831BAD" w:rsidRDefault="00DE677B" w:rsidP="000F1C1E">
      <w:pPr>
        <w:pStyle w:val="af2"/>
        <w:tabs>
          <w:tab w:val="left" w:pos="1109"/>
        </w:tabs>
        <w:spacing w:line="200" w:lineRule="atLeast"/>
        <w:ind w:firstLine="454"/>
        <w:jc w:val="both"/>
        <w:rPr>
          <w:i w:val="0"/>
        </w:rPr>
      </w:pPr>
      <w:r w:rsidRPr="00831BAD">
        <w:rPr>
          <w:i w:val="0"/>
        </w:rPr>
        <w:t>• находить и извлекать социальную информацию о достижениях и проблемах развития культуры из адаптированных источников различного типа;</w:t>
      </w:r>
    </w:p>
    <w:p w:rsidR="00DE677B" w:rsidRPr="00831BAD" w:rsidRDefault="00DE677B" w:rsidP="000F1C1E">
      <w:pPr>
        <w:pStyle w:val="af2"/>
        <w:tabs>
          <w:tab w:val="left" w:pos="1099"/>
        </w:tabs>
        <w:spacing w:line="200" w:lineRule="atLeast"/>
        <w:ind w:firstLine="454"/>
        <w:jc w:val="both"/>
        <w:rPr>
          <w:i w:val="0"/>
        </w:rPr>
      </w:pPr>
      <w:r w:rsidRPr="00831BAD">
        <w:rPr>
          <w:i w:val="0"/>
        </w:rPr>
        <w:t>• видеть различные точки зрения в вопросах ценностного выбора и приоритетов в духовной сфере, формулировать собственное отношение.</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634"/>
        </w:tabs>
        <w:spacing w:line="200" w:lineRule="atLeast"/>
        <w:ind w:firstLine="454"/>
        <w:rPr>
          <w:sz w:val="24"/>
          <w:szCs w:val="24"/>
        </w:rPr>
      </w:pPr>
      <w:r w:rsidRPr="000F1C1E">
        <w:rPr>
          <w:sz w:val="24"/>
          <w:szCs w:val="24"/>
        </w:rPr>
        <w:lastRenderedPageBreak/>
        <w:t>• описывать процессы создания, сохранения, трансляции</w:t>
      </w:r>
      <w:r w:rsidRPr="000F1C1E">
        <w:rPr>
          <w:rStyle w:val="1427"/>
          <w:i w:val="0"/>
          <w:iCs w:val="0"/>
          <w:sz w:val="24"/>
          <w:szCs w:val="24"/>
        </w:rPr>
        <w:t xml:space="preserve"> </w:t>
      </w:r>
      <w:r w:rsidRPr="000F1C1E">
        <w:rPr>
          <w:sz w:val="24"/>
          <w:szCs w:val="24"/>
        </w:rPr>
        <w:t>и усвоения достижений культуры;</w:t>
      </w:r>
    </w:p>
    <w:p w:rsidR="00DE677B" w:rsidRPr="000F1C1E" w:rsidRDefault="00DE677B" w:rsidP="000F1C1E">
      <w:pPr>
        <w:pStyle w:val="1410"/>
        <w:shd w:val="clear" w:color="auto" w:fill="auto"/>
        <w:tabs>
          <w:tab w:val="left" w:pos="615"/>
        </w:tabs>
        <w:spacing w:line="200" w:lineRule="atLeast"/>
        <w:ind w:firstLine="454"/>
        <w:rPr>
          <w:sz w:val="24"/>
          <w:szCs w:val="24"/>
        </w:rPr>
      </w:pPr>
      <w:r w:rsidRPr="000F1C1E">
        <w:rPr>
          <w:sz w:val="24"/>
          <w:szCs w:val="24"/>
        </w:rPr>
        <w:t>• характеризовать основные направления развития</w:t>
      </w:r>
      <w:r w:rsidRPr="000F1C1E">
        <w:rPr>
          <w:rStyle w:val="1427"/>
          <w:i w:val="0"/>
          <w:iCs w:val="0"/>
          <w:sz w:val="24"/>
          <w:szCs w:val="24"/>
        </w:rPr>
        <w:t xml:space="preserve"> </w:t>
      </w:r>
      <w:r w:rsidRPr="000F1C1E">
        <w:rPr>
          <w:sz w:val="24"/>
          <w:szCs w:val="24"/>
        </w:rPr>
        <w:t>отечественной культуры в современных условиях;</w:t>
      </w:r>
    </w:p>
    <w:p w:rsidR="00DE677B" w:rsidRPr="000F1C1E" w:rsidRDefault="00DE677B" w:rsidP="000F1C1E">
      <w:pPr>
        <w:pStyle w:val="1410"/>
        <w:shd w:val="clear" w:color="auto" w:fill="auto"/>
        <w:tabs>
          <w:tab w:val="left" w:pos="636"/>
        </w:tabs>
        <w:spacing w:line="200" w:lineRule="atLeast"/>
        <w:ind w:firstLine="454"/>
        <w:rPr>
          <w:sz w:val="24"/>
          <w:szCs w:val="24"/>
        </w:rPr>
      </w:pPr>
      <w:r w:rsidRPr="000F1C1E">
        <w:rPr>
          <w:sz w:val="24"/>
          <w:szCs w:val="24"/>
        </w:rPr>
        <w:t>• осуществлять рефлексию своих ценностей.</w:t>
      </w:r>
    </w:p>
    <w:p w:rsidR="00DE677B" w:rsidRPr="000F1C1E" w:rsidRDefault="00DE677B" w:rsidP="000F1C1E">
      <w:pPr>
        <w:pStyle w:val="1410"/>
        <w:shd w:val="clear" w:color="auto" w:fill="auto"/>
        <w:tabs>
          <w:tab w:val="left" w:pos="636"/>
        </w:tabs>
        <w:spacing w:line="200" w:lineRule="atLeast"/>
        <w:ind w:firstLine="454"/>
        <w:rPr>
          <w:b/>
          <w:i w:val="0"/>
          <w:sz w:val="24"/>
          <w:szCs w:val="24"/>
        </w:rPr>
      </w:pPr>
      <w:r w:rsidRPr="000F1C1E">
        <w:rPr>
          <w:b/>
          <w:i w:val="0"/>
          <w:sz w:val="24"/>
          <w:szCs w:val="24"/>
        </w:rPr>
        <w:t>Человек в меняющемся обществе</w:t>
      </w:r>
    </w:p>
    <w:p w:rsidR="00DE677B" w:rsidRPr="005B6D33" w:rsidRDefault="00DE677B" w:rsidP="000F1C1E">
      <w:pPr>
        <w:pStyle w:val="af2"/>
        <w:spacing w:line="200" w:lineRule="atLeast"/>
        <w:ind w:firstLine="454"/>
        <w:jc w:val="both"/>
        <w:rPr>
          <w:b/>
          <w:i w:val="0"/>
        </w:rPr>
      </w:pPr>
      <w:r w:rsidRPr="005B6D33">
        <w:rPr>
          <w:b/>
          <w:i w:val="0"/>
        </w:rPr>
        <w:t>Выпускник научится:</w:t>
      </w:r>
    </w:p>
    <w:p w:rsidR="00DE677B" w:rsidRPr="00831BAD" w:rsidRDefault="00DE677B" w:rsidP="000F1C1E">
      <w:pPr>
        <w:pStyle w:val="af2"/>
        <w:tabs>
          <w:tab w:val="left" w:pos="626"/>
        </w:tabs>
        <w:spacing w:line="200" w:lineRule="atLeast"/>
        <w:ind w:firstLine="454"/>
        <w:jc w:val="both"/>
        <w:rPr>
          <w:i w:val="0"/>
        </w:rPr>
      </w:pPr>
      <w:r w:rsidRPr="00831BAD">
        <w:rPr>
          <w:i w:val="0"/>
        </w:rPr>
        <w:t>• характеризовать явление ускорения социального развития;</w:t>
      </w:r>
    </w:p>
    <w:p w:rsidR="00DE677B" w:rsidRPr="00831BAD" w:rsidRDefault="00DE677B" w:rsidP="000F1C1E">
      <w:pPr>
        <w:pStyle w:val="af2"/>
        <w:tabs>
          <w:tab w:val="left" w:pos="634"/>
        </w:tabs>
        <w:spacing w:line="200" w:lineRule="atLeast"/>
        <w:ind w:firstLine="454"/>
        <w:jc w:val="both"/>
        <w:rPr>
          <w:i w:val="0"/>
        </w:rPr>
      </w:pPr>
      <w:r w:rsidRPr="00831BAD">
        <w:rPr>
          <w:i w:val="0"/>
        </w:rPr>
        <w:t>• объяснять необходимость непрерывного образования в современных условиях;</w:t>
      </w:r>
    </w:p>
    <w:p w:rsidR="00DE677B" w:rsidRPr="00831BAD" w:rsidRDefault="00DE677B" w:rsidP="000F1C1E">
      <w:pPr>
        <w:pStyle w:val="af2"/>
        <w:tabs>
          <w:tab w:val="left" w:pos="631"/>
        </w:tabs>
        <w:spacing w:line="200" w:lineRule="atLeast"/>
        <w:ind w:firstLine="454"/>
        <w:jc w:val="both"/>
        <w:rPr>
          <w:i w:val="0"/>
        </w:rPr>
      </w:pPr>
      <w:r w:rsidRPr="00831BAD">
        <w:rPr>
          <w:i w:val="0"/>
        </w:rPr>
        <w:t>• описывать многообразие профессий в современном мире;</w:t>
      </w:r>
    </w:p>
    <w:p w:rsidR="00DE677B" w:rsidRPr="00831BAD" w:rsidRDefault="00DE677B" w:rsidP="000F1C1E">
      <w:pPr>
        <w:pStyle w:val="af2"/>
        <w:tabs>
          <w:tab w:val="left" w:pos="630"/>
        </w:tabs>
        <w:spacing w:line="200" w:lineRule="atLeast"/>
        <w:ind w:firstLine="454"/>
        <w:jc w:val="both"/>
        <w:rPr>
          <w:i w:val="0"/>
        </w:rPr>
      </w:pPr>
      <w:r w:rsidRPr="00831BAD">
        <w:rPr>
          <w:i w:val="0"/>
        </w:rPr>
        <w:t>• характеризовать роль молодёжи в развитии современного общества;</w:t>
      </w:r>
    </w:p>
    <w:p w:rsidR="00DE677B" w:rsidRPr="00831BAD" w:rsidRDefault="00DE677B" w:rsidP="000F1C1E">
      <w:pPr>
        <w:pStyle w:val="af2"/>
        <w:tabs>
          <w:tab w:val="left" w:pos="634"/>
        </w:tabs>
        <w:spacing w:line="200" w:lineRule="atLeast"/>
        <w:ind w:firstLine="454"/>
        <w:jc w:val="both"/>
        <w:rPr>
          <w:i w:val="0"/>
        </w:rPr>
      </w:pPr>
      <w:r w:rsidRPr="00831BAD">
        <w:rPr>
          <w:i w:val="0"/>
        </w:rPr>
        <w:t>• извлекать социальную информацию из доступных источников;</w:t>
      </w:r>
    </w:p>
    <w:p w:rsidR="00DE677B" w:rsidRPr="00831BAD" w:rsidRDefault="00DE677B" w:rsidP="000F1C1E">
      <w:pPr>
        <w:pStyle w:val="af2"/>
        <w:tabs>
          <w:tab w:val="left" w:pos="634"/>
        </w:tabs>
        <w:spacing w:line="200" w:lineRule="atLeast"/>
        <w:ind w:firstLine="454"/>
        <w:jc w:val="both"/>
        <w:rPr>
          <w:i w:val="0"/>
        </w:rPr>
      </w:pPr>
      <w:r w:rsidRPr="00831BAD">
        <w:rPr>
          <w:i w:val="0"/>
        </w:rPr>
        <w:t>• применять полученные знания для решения отдельных социальных проблем.</w:t>
      </w:r>
    </w:p>
    <w:p w:rsidR="00DE677B" w:rsidRPr="005B6D33" w:rsidRDefault="00DE677B" w:rsidP="000F1C1E">
      <w:pPr>
        <w:pStyle w:val="1410"/>
        <w:shd w:val="clear" w:color="auto" w:fill="auto"/>
        <w:spacing w:line="200" w:lineRule="atLeast"/>
        <w:ind w:firstLine="454"/>
        <w:rPr>
          <w:b/>
          <w:i w:val="0"/>
          <w:sz w:val="24"/>
          <w:szCs w:val="24"/>
        </w:rPr>
      </w:pPr>
      <w:r w:rsidRPr="005B6D33">
        <w:rPr>
          <w:b/>
          <w:i w:val="0"/>
          <w:sz w:val="24"/>
          <w:szCs w:val="24"/>
        </w:rPr>
        <w:t>Выпускник получит возможность научиться:</w:t>
      </w:r>
    </w:p>
    <w:p w:rsidR="00DE677B" w:rsidRPr="000F1C1E" w:rsidRDefault="00DE677B" w:rsidP="000F1C1E">
      <w:pPr>
        <w:pStyle w:val="1410"/>
        <w:shd w:val="clear" w:color="auto" w:fill="auto"/>
        <w:tabs>
          <w:tab w:val="left" w:pos="634"/>
        </w:tabs>
        <w:spacing w:line="200" w:lineRule="atLeast"/>
        <w:ind w:firstLine="454"/>
        <w:rPr>
          <w:sz w:val="24"/>
          <w:szCs w:val="24"/>
        </w:rPr>
      </w:pPr>
      <w:r w:rsidRPr="000F1C1E">
        <w:rPr>
          <w:sz w:val="24"/>
          <w:szCs w:val="24"/>
        </w:rPr>
        <w:t>• критически воспринимать сообщения и рекламу</w:t>
      </w:r>
      <w:r w:rsidRPr="000F1C1E">
        <w:rPr>
          <w:rStyle w:val="1427"/>
          <w:i w:val="0"/>
          <w:iCs w:val="0"/>
          <w:sz w:val="24"/>
          <w:szCs w:val="24"/>
        </w:rPr>
        <w:t xml:space="preserve"> </w:t>
      </w:r>
      <w:r w:rsidRPr="000F1C1E">
        <w:rPr>
          <w:sz w:val="24"/>
          <w:szCs w:val="24"/>
        </w:rPr>
        <w:t>в СМИ и Интернете о таких направлениях массовой культуры, как шоу-бизнес и мода;</w:t>
      </w:r>
    </w:p>
    <w:p w:rsidR="00DE677B" w:rsidRPr="000F1C1E" w:rsidRDefault="00DE677B" w:rsidP="000F1C1E">
      <w:pPr>
        <w:pStyle w:val="1410"/>
        <w:shd w:val="clear" w:color="auto" w:fill="auto"/>
        <w:tabs>
          <w:tab w:val="left" w:pos="634"/>
        </w:tabs>
        <w:spacing w:line="200" w:lineRule="atLeast"/>
        <w:ind w:firstLine="454"/>
        <w:rPr>
          <w:sz w:val="24"/>
          <w:szCs w:val="24"/>
        </w:rPr>
      </w:pPr>
      <w:r w:rsidRPr="000F1C1E">
        <w:rPr>
          <w:sz w:val="24"/>
          <w:szCs w:val="24"/>
        </w:rPr>
        <w:t>• оценивать роль спорта и спортивных достижений</w:t>
      </w:r>
      <w:r w:rsidRPr="000F1C1E">
        <w:rPr>
          <w:rStyle w:val="1427"/>
          <w:i w:val="0"/>
          <w:iCs w:val="0"/>
          <w:sz w:val="24"/>
          <w:szCs w:val="24"/>
        </w:rPr>
        <w:t xml:space="preserve"> </w:t>
      </w:r>
      <w:r w:rsidRPr="000F1C1E">
        <w:rPr>
          <w:sz w:val="24"/>
          <w:szCs w:val="24"/>
        </w:rPr>
        <w:t>в контексте современной общественной жизни;</w:t>
      </w:r>
    </w:p>
    <w:p w:rsidR="00DE677B" w:rsidRPr="000F1C1E" w:rsidRDefault="00DE677B" w:rsidP="000F1C1E">
      <w:pPr>
        <w:spacing w:line="200" w:lineRule="atLeast"/>
        <w:jc w:val="both"/>
        <w:rPr>
          <w:rFonts w:ascii="Times New Roman" w:hAnsi="Times New Roman" w:cs="Times New Roman"/>
          <w:b/>
        </w:rPr>
      </w:pPr>
      <w:r w:rsidRPr="000F1C1E">
        <w:rPr>
          <w:rFonts w:ascii="Times New Roman" w:hAnsi="Times New Roman" w:cs="Times New Roman"/>
        </w:rPr>
        <w:t>• выражать и обосновывать собственную позицию</w:t>
      </w:r>
      <w:r w:rsidRPr="000F1C1E">
        <w:rPr>
          <w:rStyle w:val="1427"/>
          <w:rFonts w:cs="Times New Roman"/>
          <w:i/>
          <w:iCs/>
          <w:sz w:val="24"/>
        </w:rPr>
        <w:t xml:space="preserve"> </w:t>
      </w:r>
      <w:r w:rsidRPr="000F1C1E">
        <w:rPr>
          <w:rFonts w:ascii="Times New Roman" w:hAnsi="Times New Roman" w:cs="Times New Roman"/>
        </w:rPr>
        <w:t>по актуальным проблемам молодёжи</w:t>
      </w:r>
    </w:p>
    <w:p w:rsidR="00DE677B" w:rsidRDefault="00DE677B" w:rsidP="000F1C1E">
      <w:pPr>
        <w:pStyle w:val="32"/>
        <w:keepNext/>
        <w:keepLines/>
        <w:shd w:val="clear" w:color="auto" w:fill="auto"/>
        <w:tabs>
          <w:tab w:val="left" w:pos="1517"/>
        </w:tabs>
        <w:spacing w:after="162" w:line="270" w:lineRule="exact"/>
        <w:jc w:val="both"/>
      </w:pPr>
    </w:p>
    <w:p w:rsidR="00DE677B" w:rsidRDefault="00DE677B" w:rsidP="00BE0955">
      <w:pPr>
        <w:pStyle w:val="32"/>
        <w:keepNext/>
        <w:keepLines/>
        <w:shd w:val="clear" w:color="auto" w:fill="auto"/>
        <w:tabs>
          <w:tab w:val="left" w:pos="1517"/>
        </w:tabs>
        <w:spacing w:after="162" w:line="270" w:lineRule="exact"/>
        <w:jc w:val="both"/>
        <w:outlineLvl w:val="3"/>
      </w:pPr>
      <w:bookmarkStart w:id="103" w:name="_Toc446426465"/>
      <w:bookmarkStart w:id="104" w:name="_Toc446850920"/>
      <w:bookmarkStart w:id="105" w:name="_Toc462907249"/>
      <w:r>
        <w:t>1.2.5.6. География.</w:t>
      </w:r>
      <w:bookmarkEnd w:id="103"/>
      <w:bookmarkEnd w:id="104"/>
      <w:bookmarkEnd w:id="105"/>
    </w:p>
    <w:p w:rsidR="00DE677B" w:rsidRPr="007F3F76" w:rsidRDefault="00DE677B" w:rsidP="00A843DC">
      <w:pPr>
        <w:pStyle w:val="af6"/>
        <w:numPr>
          <w:ilvl w:val="0"/>
          <w:numId w:val="81"/>
        </w:numPr>
        <w:spacing w:line="200" w:lineRule="atLeast"/>
        <w:outlineLvl w:val="3"/>
        <w:rPr>
          <w:rFonts w:ascii="Times New Roman" w:hAnsi="Times New Roman"/>
          <w:sz w:val="24"/>
          <w:szCs w:val="24"/>
        </w:rPr>
      </w:pPr>
      <w:r w:rsidRPr="007F3F76">
        <w:rPr>
          <w:rFonts w:ascii="Times New Roman" w:hAnsi="Times New Roman"/>
          <w:b/>
          <w:bCs/>
          <w:sz w:val="24"/>
          <w:szCs w:val="24"/>
        </w:rPr>
        <w:t>Выпускник научится:</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Pr>
          <w:rFonts w:ascii="Times New Roman" w:hAnsi="Times New Roman"/>
          <w:sz w:val="24"/>
          <w:szCs w:val="24"/>
        </w:rPr>
        <w:t xml:space="preserve">ориентироваться </w:t>
      </w:r>
      <w:r w:rsidRPr="007F3F76">
        <w:rPr>
          <w:rFonts w:ascii="Times New Roman" w:hAnsi="Times New Roman"/>
          <w:sz w:val="24"/>
          <w:szCs w:val="24"/>
        </w:rPr>
        <w:t>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описывать по карте положение и взаиморасположение географических объектов;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объяснять особенности компонентов природы отдельных территорий;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приводить примеры взаимодействия природы и общества в пределах отдельных территорий;</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объяснять особенности компонентов природы отдельных частей страны;</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lastRenderedPageBreak/>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объяснять и сравнивать особенности природы, населения и хозяйства отдельных регионов России;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сравнивать особенности природы, населения и хозяйства отдельных регионов России;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описывать погоду своей местности;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объяснять расовые отличия разных народов мира;</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 xml:space="preserve">давать характеристику рельефа своей местности;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уметь выделять в записках путешественников географические особенности территории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sz w:val="24"/>
          <w:szCs w:val="24"/>
        </w:rPr>
        <w:t>оценивать место и роль России в мировом хозяйстве.</w:t>
      </w:r>
    </w:p>
    <w:p w:rsidR="00DE677B" w:rsidRPr="007F3F76" w:rsidRDefault="00DE677B" w:rsidP="00A843DC">
      <w:pPr>
        <w:pStyle w:val="af6"/>
        <w:numPr>
          <w:ilvl w:val="0"/>
          <w:numId w:val="81"/>
        </w:numPr>
        <w:spacing w:line="200" w:lineRule="atLeast"/>
        <w:outlineLvl w:val="3"/>
        <w:rPr>
          <w:rFonts w:ascii="Times New Roman" w:hAnsi="Times New Roman"/>
          <w:sz w:val="24"/>
          <w:szCs w:val="24"/>
        </w:rPr>
      </w:pPr>
      <w:r w:rsidRPr="007F3F76">
        <w:rPr>
          <w:rFonts w:ascii="Times New Roman" w:hAnsi="Times New Roman"/>
          <w:b/>
          <w:bCs/>
          <w:sz w:val="24"/>
          <w:szCs w:val="24"/>
        </w:rPr>
        <w:t>Выпускник получит возможность научиться:</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создавать простейшие географические карты различного содержания;</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моделировать географические объекты и явления;</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работать с записками, отчетами, дневниками путешественников как источниками географической информации;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подготавливать сообщения (презентации) о выдающихся путешественниках, о современных исследованиях Земли;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ориентироваться на местности: в мегаполисе и в природе;</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E677B" w:rsidRPr="005B6D33"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составлять описание природного комплекса;</w:t>
      </w:r>
      <w:r>
        <w:rPr>
          <w:rFonts w:ascii="Times New Roman" w:hAnsi="Times New Roman"/>
          <w:i/>
          <w:iCs/>
          <w:sz w:val="24"/>
          <w:szCs w:val="24"/>
        </w:rPr>
        <w:t xml:space="preserve"> </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сопоставлять существующие в науке точки зрения о причинах происходящих глобальных изменений климата;</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оценивать положительные и негативные последствия глобальных изменений климата для отдельных регионов и стран;</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делать прогнозы трансформации географических систем и комплексов в результате изменения их компонентов;</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наносить на контурные карты основные формы рельефа;</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давать характеристику климата своей области (края, республики);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lastRenderedPageBreak/>
        <w:t>показывать на карте артезианские бассейны и области распространения многолетней мерзлоты;</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оценивать ситуацию на рынке труда и ее динамику;</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объяснять различия в обеспеченности трудовыми ресурсами отдельных регионов России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обосновывать возможные пути решения проблем развития хозяйства России;</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выбирать критерии для сравнения, сопоставления, места страны в мировой экономике;</w:t>
      </w:r>
    </w:p>
    <w:p w:rsidR="00DE677B" w:rsidRPr="007F3F76" w:rsidRDefault="00DE677B" w:rsidP="005B6D33">
      <w:pPr>
        <w:pStyle w:val="af6"/>
        <w:numPr>
          <w:ilvl w:val="0"/>
          <w:numId w:val="81"/>
        </w:numPr>
        <w:spacing w:line="200" w:lineRule="atLeast"/>
        <w:jc w:val="both"/>
        <w:outlineLvl w:val="3"/>
        <w:rPr>
          <w:rFonts w:ascii="Times New Roman" w:hAnsi="Times New Roman"/>
          <w:sz w:val="24"/>
          <w:szCs w:val="24"/>
        </w:rPr>
      </w:pPr>
      <w:r w:rsidRPr="007F3F76">
        <w:rPr>
          <w:rFonts w:ascii="Times New Roman" w:hAnsi="Times New Roman"/>
          <w:i/>
          <w:iCs/>
          <w:sz w:val="24"/>
          <w:szCs w:val="24"/>
        </w:rPr>
        <w:t>объяснять возможности России в решении современных глобальных проблем человечества;</w:t>
      </w:r>
    </w:p>
    <w:p w:rsidR="00DE677B" w:rsidRDefault="00DE677B" w:rsidP="005B6D33">
      <w:pPr>
        <w:pStyle w:val="af6"/>
        <w:numPr>
          <w:ilvl w:val="0"/>
          <w:numId w:val="81"/>
        </w:numPr>
        <w:spacing w:line="200" w:lineRule="atLeast"/>
        <w:jc w:val="both"/>
        <w:outlineLvl w:val="3"/>
        <w:rPr>
          <w:rFonts w:ascii="Times New Roman" w:hAnsi="Times New Roman"/>
          <w:i/>
          <w:iCs/>
          <w:sz w:val="24"/>
          <w:szCs w:val="24"/>
        </w:rPr>
      </w:pPr>
      <w:r w:rsidRPr="007F3F76">
        <w:rPr>
          <w:rFonts w:ascii="Times New Roman" w:hAnsi="Times New Roman"/>
          <w:i/>
          <w:iCs/>
          <w:sz w:val="24"/>
          <w:szCs w:val="24"/>
        </w:rPr>
        <w:t>оценивать социально-экономическое положение и перспективы развития России</w:t>
      </w:r>
    </w:p>
    <w:p w:rsidR="00DE677B" w:rsidRPr="00444007" w:rsidRDefault="00DE677B" w:rsidP="00444007">
      <w:pPr>
        <w:pStyle w:val="32"/>
        <w:keepNext/>
        <w:keepLines/>
        <w:shd w:val="clear" w:color="auto" w:fill="auto"/>
        <w:tabs>
          <w:tab w:val="left" w:pos="1517"/>
        </w:tabs>
        <w:spacing w:after="162" w:line="200" w:lineRule="atLeast"/>
        <w:ind w:left="720"/>
        <w:jc w:val="both"/>
        <w:outlineLvl w:val="3"/>
        <w:rPr>
          <w:sz w:val="24"/>
          <w:szCs w:val="24"/>
        </w:rPr>
      </w:pPr>
      <w:bookmarkStart w:id="106" w:name="_Toc446850921"/>
      <w:bookmarkStart w:id="107" w:name="_Toc462907250"/>
      <w:r>
        <w:t xml:space="preserve">1.2.5.7. </w:t>
      </w:r>
      <w:bookmarkStart w:id="108" w:name="_Toc446426466"/>
      <w:r w:rsidRPr="00444007">
        <w:rPr>
          <w:sz w:val="24"/>
          <w:szCs w:val="24"/>
        </w:rPr>
        <w:t>Математика. Алгебра. Геометрия.</w:t>
      </w:r>
      <w:bookmarkEnd w:id="106"/>
      <w:bookmarkEnd w:id="107"/>
      <w:bookmarkEnd w:id="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4165"/>
        <w:gridCol w:w="4165"/>
      </w:tblGrid>
      <w:tr w:rsidR="00DE677B" w:rsidRPr="00515D05" w:rsidTr="00515D05">
        <w:trPr>
          <w:tblHeader/>
          <w:jc w:val="center"/>
        </w:trPr>
        <w:tc>
          <w:tcPr>
            <w:tcW w:w="681" w:type="pct"/>
            <w:shd w:val="clear" w:color="auto" w:fill="C6D9F1"/>
            <w:vAlign w:val="center"/>
          </w:tcPr>
          <w:p w:rsidR="00DE677B" w:rsidRPr="00230AC2" w:rsidRDefault="00DE677B" w:rsidP="00BE0955">
            <w:pPr>
              <w:spacing w:line="200" w:lineRule="atLeast"/>
              <w:jc w:val="center"/>
              <w:outlineLvl w:val="3"/>
              <w:rPr>
                <w:rFonts w:ascii="Times New Roman" w:hAnsi="Times New Roman" w:cs="Times New Roman"/>
                <w:b/>
              </w:rPr>
            </w:pPr>
            <w:r w:rsidRPr="00230AC2">
              <w:rPr>
                <w:rFonts w:ascii="Times New Roman" w:hAnsi="Times New Roman" w:cs="Times New Roman"/>
                <w:b/>
              </w:rPr>
              <w:t>Раздел</w:t>
            </w:r>
          </w:p>
        </w:tc>
        <w:tc>
          <w:tcPr>
            <w:tcW w:w="2159" w:type="pct"/>
            <w:shd w:val="clear" w:color="auto" w:fill="C6D9F1"/>
            <w:vAlign w:val="center"/>
          </w:tcPr>
          <w:p w:rsidR="00DE677B" w:rsidRPr="00230AC2" w:rsidRDefault="00DE677B" w:rsidP="00BE0955">
            <w:pPr>
              <w:spacing w:line="200" w:lineRule="atLeast"/>
              <w:jc w:val="center"/>
              <w:outlineLvl w:val="3"/>
              <w:rPr>
                <w:rFonts w:ascii="Times New Roman" w:hAnsi="Times New Roman" w:cs="Times New Roman"/>
                <w:b/>
              </w:rPr>
            </w:pPr>
            <w:r w:rsidRPr="00230AC2">
              <w:rPr>
                <w:rFonts w:ascii="Times New Roman" w:hAnsi="Times New Roman" w:cs="Times New Roman"/>
                <w:b/>
              </w:rPr>
              <w:t>Выпускник научится</w:t>
            </w:r>
          </w:p>
        </w:tc>
        <w:tc>
          <w:tcPr>
            <w:tcW w:w="2159" w:type="pct"/>
            <w:shd w:val="clear" w:color="auto" w:fill="C6D9F1"/>
            <w:vAlign w:val="center"/>
          </w:tcPr>
          <w:p w:rsidR="00DE677B" w:rsidRPr="00515D05" w:rsidRDefault="00DE677B" w:rsidP="00BE0955">
            <w:pPr>
              <w:spacing w:line="200" w:lineRule="atLeast"/>
              <w:jc w:val="center"/>
              <w:outlineLvl w:val="3"/>
              <w:rPr>
                <w:rFonts w:ascii="Times New Roman" w:hAnsi="Times New Roman" w:cs="Times New Roman"/>
                <w:b/>
              </w:rPr>
            </w:pPr>
            <w:r w:rsidRPr="00230AC2">
              <w:rPr>
                <w:rFonts w:ascii="Times New Roman" w:hAnsi="Times New Roman" w:cs="Times New Roman"/>
                <w:b/>
              </w:rPr>
              <w:t>Выпускник получит возможность научиться</w:t>
            </w:r>
          </w:p>
        </w:tc>
      </w:tr>
      <w:tr w:rsidR="00DE677B" w:rsidRPr="00515D05" w:rsidTr="00515D05">
        <w:trPr>
          <w:jc w:val="center"/>
        </w:trPr>
        <w:tc>
          <w:tcPr>
            <w:tcW w:w="681" w:type="pct"/>
          </w:tcPr>
          <w:p w:rsidR="00DE677B" w:rsidRPr="00515D05" w:rsidRDefault="00DE677B" w:rsidP="005B6D33">
            <w:pPr>
              <w:spacing w:line="200" w:lineRule="atLeast"/>
              <w:jc w:val="both"/>
              <w:outlineLvl w:val="3"/>
              <w:rPr>
                <w:rFonts w:ascii="Times New Roman" w:hAnsi="Times New Roman" w:cs="Times New Roman"/>
                <w:b/>
              </w:rPr>
            </w:pPr>
            <w:r w:rsidRPr="00515D05">
              <w:rPr>
                <w:rFonts w:ascii="Times New Roman" w:hAnsi="Times New Roman" w:cs="Times New Roman"/>
                <w:b/>
              </w:rPr>
              <w:t>Элементы теории множеств и математической логики</w:t>
            </w:r>
          </w:p>
        </w:tc>
        <w:tc>
          <w:tcPr>
            <w:tcW w:w="2159" w:type="pct"/>
          </w:tcPr>
          <w:p w:rsidR="00DE677B" w:rsidRPr="00F43C42" w:rsidRDefault="00DE677B" w:rsidP="00430417">
            <w:pPr>
              <w:pStyle w:val="af4"/>
              <w:numPr>
                <w:ilvl w:val="0"/>
                <w:numId w:val="82"/>
              </w:numPr>
              <w:tabs>
                <w:tab w:val="left" w:pos="376"/>
              </w:tabs>
              <w:spacing w:after="0" w:line="200" w:lineRule="atLeast"/>
              <w:ind w:left="0" w:firstLine="0"/>
              <w:jc w:val="both"/>
              <w:outlineLvl w:val="3"/>
              <w:rPr>
                <w:rFonts w:ascii="Times New Roman" w:hAnsi="Times New Roman"/>
                <w:sz w:val="24"/>
                <w:szCs w:val="24"/>
              </w:rPr>
            </w:pPr>
            <w:r w:rsidRPr="00F43C42">
              <w:rPr>
                <w:rFonts w:ascii="Times New Roman" w:hAnsi="Times New Roman"/>
                <w:sz w:val="24"/>
                <w:szCs w:val="24"/>
              </w:rPr>
              <w:t>Оперировать на базовом уровне понятиями: множество, элемент множества, подмножество, принадлежность;</w:t>
            </w:r>
          </w:p>
          <w:p w:rsidR="00DE677B" w:rsidRPr="00F43C42" w:rsidRDefault="00DE677B" w:rsidP="00430417">
            <w:pPr>
              <w:pStyle w:val="af4"/>
              <w:numPr>
                <w:ilvl w:val="0"/>
                <w:numId w:val="82"/>
              </w:numPr>
              <w:tabs>
                <w:tab w:val="left" w:pos="376"/>
              </w:tabs>
              <w:spacing w:after="0" w:line="200" w:lineRule="atLeast"/>
              <w:ind w:left="0" w:firstLine="0"/>
              <w:jc w:val="both"/>
              <w:outlineLvl w:val="3"/>
              <w:rPr>
                <w:rFonts w:ascii="Times New Roman" w:hAnsi="Times New Roman"/>
                <w:sz w:val="24"/>
                <w:szCs w:val="24"/>
              </w:rPr>
            </w:pPr>
            <w:r w:rsidRPr="00F43C42">
              <w:rPr>
                <w:rFonts w:ascii="Times New Roman" w:hAnsi="Times New Roman"/>
                <w:sz w:val="24"/>
                <w:szCs w:val="24"/>
              </w:rPr>
              <w:t>задавать множества перечислением их элементов;</w:t>
            </w:r>
          </w:p>
          <w:p w:rsidR="00DE677B" w:rsidRPr="00F43C42" w:rsidRDefault="00DE677B" w:rsidP="00430417">
            <w:pPr>
              <w:pStyle w:val="af4"/>
              <w:numPr>
                <w:ilvl w:val="0"/>
                <w:numId w:val="82"/>
              </w:numPr>
              <w:tabs>
                <w:tab w:val="left" w:pos="376"/>
              </w:tabs>
              <w:spacing w:after="0" w:line="200" w:lineRule="atLeast"/>
              <w:ind w:left="0" w:firstLine="0"/>
              <w:jc w:val="both"/>
              <w:outlineLvl w:val="3"/>
              <w:rPr>
                <w:rFonts w:ascii="Times New Roman" w:hAnsi="Times New Roman"/>
                <w:sz w:val="24"/>
                <w:szCs w:val="24"/>
              </w:rPr>
            </w:pPr>
            <w:r w:rsidRPr="00F43C42">
              <w:rPr>
                <w:rFonts w:ascii="Times New Roman" w:hAnsi="Times New Roman"/>
                <w:sz w:val="24"/>
                <w:szCs w:val="24"/>
              </w:rPr>
              <w:t>находить пересечение, объединение, подмножество в простейших ситуациях.</w:t>
            </w:r>
          </w:p>
          <w:p w:rsidR="00DE677B" w:rsidRPr="00515D05" w:rsidRDefault="00DE677B" w:rsidP="005B6D33">
            <w:pPr>
              <w:tabs>
                <w:tab w:val="left" w:pos="376"/>
              </w:tabs>
              <w:spacing w:line="200" w:lineRule="atLeast"/>
              <w:jc w:val="both"/>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8"/>
              <w:numPr>
                <w:ilvl w:val="0"/>
                <w:numId w:val="83"/>
              </w:numPr>
              <w:tabs>
                <w:tab w:val="left" w:pos="376"/>
              </w:tabs>
              <w:spacing w:line="200" w:lineRule="atLeast"/>
              <w:ind w:left="0" w:firstLine="0"/>
              <w:outlineLvl w:val="3"/>
              <w:rPr>
                <w:rFonts w:ascii="Times New Roman" w:hAnsi="Times New Roman"/>
                <w:sz w:val="24"/>
                <w:szCs w:val="24"/>
              </w:rPr>
            </w:pPr>
            <w:r w:rsidRPr="00F43C42">
              <w:rPr>
                <w:rFonts w:ascii="Times New Roman" w:hAnsi="Times New Roman"/>
                <w:sz w:val="24"/>
                <w:szCs w:val="24"/>
              </w:rPr>
              <w:t>распознавать логически некорректные высказывания</w:t>
            </w:r>
          </w:p>
        </w:tc>
        <w:tc>
          <w:tcPr>
            <w:tcW w:w="2159" w:type="pct"/>
          </w:tcPr>
          <w:p w:rsidR="00DE677B" w:rsidRPr="00F43C42" w:rsidRDefault="00DE677B" w:rsidP="00430417">
            <w:pPr>
              <w:pStyle w:val="af4"/>
              <w:numPr>
                <w:ilvl w:val="0"/>
                <w:numId w:val="87"/>
              </w:numPr>
              <w:tabs>
                <w:tab w:val="left" w:pos="376"/>
                <w:tab w:val="left" w:pos="1134"/>
              </w:tabs>
              <w:spacing w:after="0" w:line="200" w:lineRule="atLeast"/>
              <w:ind w:left="0" w:firstLine="0"/>
              <w:jc w:val="both"/>
              <w:outlineLvl w:val="3"/>
              <w:rPr>
                <w:rFonts w:ascii="Times New Roman" w:hAnsi="Times New Roman"/>
                <w:i/>
                <w:spacing w:val="-4"/>
                <w:sz w:val="24"/>
                <w:szCs w:val="24"/>
              </w:rPr>
            </w:pPr>
            <w:r w:rsidRPr="00F43C42">
              <w:rPr>
                <w:rFonts w:ascii="Times New Roman" w:hAnsi="Times New Roman"/>
                <w:i/>
                <w:spacing w:val="-4"/>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DE677B" w:rsidRPr="00F43C42" w:rsidRDefault="00DE677B" w:rsidP="00430417">
            <w:pPr>
              <w:pStyle w:val="af4"/>
              <w:numPr>
                <w:ilvl w:val="0"/>
                <w:numId w:val="87"/>
              </w:numPr>
              <w:tabs>
                <w:tab w:val="left" w:pos="376"/>
                <w:tab w:val="left" w:pos="1134"/>
              </w:tabs>
              <w:spacing w:after="0" w:line="200" w:lineRule="atLeast"/>
              <w:ind w:left="0" w:firstLine="0"/>
              <w:jc w:val="both"/>
              <w:outlineLvl w:val="3"/>
              <w:rPr>
                <w:rFonts w:ascii="Times New Roman" w:hAnsi="Times New Roman"/>
                <w:i/>
                <w:spacing w:val="-4"/>
                <w:sz w:val="24"/>
                <w:szCs w:val="24"/>
              </w:rPr>
            </w:pPr>
            <w:r w:rsidRPr="00F43C42">
              <w:rPr>
                <w:rFonts w:ascii="Times New Roman" w:hAnsi="Times New Roman"/>
                <w:i/>
                <w:spacing w:val="-4"/>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E677B" w:rsidRPr="00515D05" w:rsidRDefault="00DE677B" w:rsidP="005B6D33">
            <w:pPr>
              <w:tabs>
                <w:tab w:val="left" w:pos="376"/>
              </w:tabs>
              <w:spacing w:line="200" w:lineRule="atLeast"/>
              <w:jc w:val="both"/>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8"/>
              <w:numPr>
                <w:ilvl w:val="0"/>
                <w:numId w:val="88"/>
              </w:numPr>
              <w:tabs>
                <w:tab w:val="left" w:pos="376"/>
              </w:tabs>
              <w:spacing w:line="200" w:lineRule="atLeast"/>
              <w:ind w:left="0" w:firstLine="0"/>
              <w:outlineLvl w:val="3"/>
              <w:rPr>
                <w:rFonts w:ascii="Times New Roman" w:hAnsi="Times New Roman"/>
                <w:i/>
                <w:sz w:val="24"/>
                <w:szCs w:val="24"/>
              </w:rPr>
            </w:pPr>
            <w:r w:rsidRPr="00F43C42">
              <w:rPr>
                <w:rFonts w:ascii="Times New Roman" w:hAnsi="Times New Roman"/>
                <w:i/>
                <w:sz w:val="24"/>
                <w:szCs w:val="24"/>
              </w:rPr>
              <w:t xml:space="preserve">распознавать логически некорректные высказывания; </w:t>
            </w:r>
          </w:p>
          <w:p w:rsidR="00DE677B" w:rsidRPr="00F43C42" w:rsidRDefault="00DE677B" w:rsidP="00430417">
            <w:pPr>
              <w:pStyle w:val="af8"/>
              <w:numPr>
                <w:ilvl w:val="0"/>
                <w:numId w:val="88"/>
              </w:numPr>
              <w:tabs>
                <w:tab w:val="left" w:pos="376"/>
              </w:tabs>
              <w:spacing w:line="200" w:lineRule="atLeast"/>
              <w:ind w:left="0" w:firstLine="0"/>
              <w:outlineLvl w:val="3"/>
              <w:rPr>
                <w:rFonts w:ascii="Times New Roman" w:hAnsi="Times New Roman"/>
                <w:i/>
                <w:sz w:val="24"/>
                <w:szCs w:val="24"/>
              </w:rPr>
            </w:pPr>
            <w:r w:rsidRPr="00F43C42">
              <w:rPr>
                <w:rFonts w:ascii="Times New Roman" w:hAnsi="Times New Roman"/>
                <w:i/>
                <w:sz w:val="24"/>
                <w:szCs w:val="24"/>
              </w:rPr>
              <w:t>строить цепочки умозаключений на основе использования правил логики</w:t>
            </w:r>
          </w:p>
        </w:tc>
      </w:tr>
      <w:tr w:rsidR="00DE677B" w:rsidRPr="00515D05" w:rsidTr="00515D05">
        <w:trPr>
          <w:jc w:val="center"/>
        </w:trPr>
        <w:tc>
          <w:tcPr>
            <w:tcW w:w="681" w:type="pct"/>
          </w:tcPr>
          <w:p w:rsidR="00DE677B" w:rsidRPr="00515D05" w:rsidRDefault="00DE677B" w:rsidP="005B6D33">
            <w:pPr>
              <w:spacing w:line="200" w:lineRule="atLeast"/>
              <w:jc w:val="both"/>
              <w:outlineLvl w:val="3"/>
              <w:rPr>
                <w:rFonts w:ascii="Times New Roman" w:hAnsi="Times New Roman" w:cs="Times New Roman"/>
                <w:b/>
              </w:rPr>
            </w:pPr>
            <w:r w:rsidRPr="00515D05">
              <w:rPr>
                <w:rFonts w:ascii="Times New Roman" w:hAnsi="Times New Roman" w:cs="Times New Roman"/>
                <w:b/>
              </w:rPr>
              <w:t>Числа</w:t>
            </w:r>
          </w:p>
          <w:p w:rsidR="00DE677B" w:rsidRPr="00515D05" w:rsidRDefault="00DE677B" w:rsidP="005B6D33">
            <w:pPr>
              <w:spacing w:line="200" w:lineRule="atLeast"/>
              <w:jc w:val="both"/>
              <w:outlineLvl w:val="3"/>
              <w:rPr>
                <w:rFonts w:ascii="Times New Roman" w:hAnsi="Times New Roman" w:cs="Times New Roman"/>
                <w:b/>
              </w:rPr>
            </w:pPr>
          </w:p>
        </w:tc>
        <w:tc>
          <w:tcPr>
            <w:tcW w:w="2159" w:type="pct"/>
          </w:tcPr>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t>выполнять округление рациональных чисел в соответствии с правилами;</w:t>
            </w:r>
          </w:p>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lastRenderedPageBreak/>
              <w:t>сравнивать рациональные числа</w:t>
            </w:r>
            <w:r w:rsidRPr="00F43C42">
              <w:rPr>
                <w:rFonts w:ascii="Times New Roman" w:hAnsi="Times New Roman"/>
                <w:b/>
                <w:sz w:val="24"/>
                <w:szCs w:val="24"/>
              </w:rPr>
              <w:t>.</w:t>
            </w:r>
          </w:p>
          <w:p w:rsidR="00DE677B" w:rsidRPr="00515D05" w:rsidRDefault="00DE677B" w:rsidP="005B6D33">
            <w:pPr>
              <w:tabs>
                <w:tab w:val="left" w:pos="376"/>
              </w:tabs>
              <w:spacing w:line="200" w:lineRule="atLeast"/>
              <w:jc w:val="both"/>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t>оценивать результаты вычислений при решении практических задач;</w:t>
            </w:r>
          </w:p>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t>выполнять сравнение чисел в реальных ситуациях;</w:t>
            </w:r>
          </w:p>
          <w:p w:rsidR="00DE677B" w:rsidRPr="00F43C42" w:rsidRDefault="00DE677B" w:rsidP="00430417">
            <w:pPr>
              <w:pStyle w:val="af4"/>
              <w:numPr>
                <w:ilvl w:val="0"/>
                <w:numId w:val="84"/>
              </w:numPr>
              <w:tabs>
                <w:tab w:val="left" w:pos="376"/>
              </w:tabs>
              <w:spacing w:after="0" w:line="200" w:lineRule="atLeast"/>
              <w:ind w:left="0" w:firstLine="0"/>
              <w:contextualSpacing w:val="0"/>
              <w:jc w:val="both"/>
              <w:outlineLvl w:val="3"/>
              <w:rPr>
                <w:rFonts w:ascii="Times New Roman" w:hAnsi="Times New Roman"/>
                <w:sz w:val="24"/>
                <w:szCs w:val="24"/>
              </w:rPr>
            </w:pPr>
            <w:r w:rsidRPr="00F43C42">
              <w:rPr>
                <w:rFonts w:ascii="Times New Roman" w:hAnsi="Times New Roman"/>
                <w:sz w:val="24"/>
                <w:szCs w:val="24"/>
              </w:rPr>
              <w:t>составлять числовые выражения при решении практических задач и задач из других учебных предметов</w:t>
            </w:r>
          </w:p>
        </w:tc>
        <w:tc>
          <w:tcPr>
            <w:tcW w:w="2159" w:type="pct"/>
          </w:tcPr>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z w:val="24"/>
                <w:szCs w:val="24"/>
              </w:rPr>
            </w:pPr>
            <w:r w:rsidRPr="00F43C42">
              <w:rPr>
                <w:rFonts w:ascii="Times New Roman" w:hAnsi="Times New Roman"/>
                <w:i/>
                <w:sz w:val="24"/>
                <w:szCs w:val="24"/>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z w:val="24"/>
                <w:szCs w:val="24"/>
              </w:rPr>
            </w:pPr>
            <w:r w:rsidRPr="00F43C42">
              <w:rPr>
                <w:rFonts w:ascii="Times New Roman" w:hAnsi="Times New Roman"/>
                <w:i/>
                <w:sz w:val="24"/>
                <w:szCs w:val="24"/>
              </w:rPr>
              <w:t>понимать и объяснять смысл позиционной записи натурального числа;</w:t>
            </w:r>
          </w:p>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z w:val="24"/>
                <w:szCs w:val="24"/>
              </w:rPr>
            </w:pPr>
            <w:r w:rsidRPr="00F43C42">
              <w:rPr>
                <w:rFonts w:ascii="Times New Roman" w:hAnsi="Times New Roman"/>
                <w:i/>
                <w:sz w:val="24"/>
                <w:szCs w:val="24"/>
              </w:rPr>
              <w:t xml:space="preserve">выполнять вычисления, в том числе с использованием приёмов рациональных вычислений, </w:t>
            </w:r>
            <w:r w:rsidRPr="00F43C42">
              <w:rPr>
                <w:rFonts w:ascii="Times New Roman" w:hAnsi="Times New Roman"/>
                <w:i/>
                <w:sz w:val="24"/>
                <w:szCs w:val="24"/>
              </w:rPr>
              <w:lastRenderedPageBreak/>
              <w:t>обосновывать алгоритмы выполнения действий;</w:t>
            </w:r>
          </w:p>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pacing w:val="-4"/>
                <w:sz w:val="24"/>
                <w:szCs w:val="24"/>
              </w:rPr>
            </w:pPr>
            <w:r w:rsidRPr="00F43C42">
              <w:rPr>
                <w:rFonts w:ascii="Times New Roman" w:hAnsi="Times New Roman"/>
                <w:i/>
                <w:spacing w:val="-4"/>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z w:val="24"/>
                <w:szCs w:val="24"/>
              </w:rPr>
            </w:pPr>
            <w:r w:rsidRPr="00F43C42">
              <w:rPr>
                <w:rFonts w:ascii="Times New Roman" w:hAnsi="Times New Roman"/>
                <w:i/>
                <w:sz w:val="24"/>
                <w:szCs w:val="24"/>
              </w:rPr>
              <w:t>выполнять округление рациональных чисел с заданной точностью;</w:t>
            </w:r>
          </w:p>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z w:val="24"/>
                <w:szCs w:val="24"/>
              </w:rPr>
            </w:pPr>
            <w:r w:rsidRPr="00F43C42">
              <w:rPr>
                <w:rFonts w:ascii="Times New Roman" w:hAnsi="Times New Roman"/>
                <w:i/>
                <w:sz w:val="24"/>
                <w:szCs w:val="24"/>
              </w:rPr>
              <w:t>упорядочивать числа, записанные в виде обыкновенных и десятичных дробей;</w:t>
            </w:r>
          </w:p>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z w:val="24"/>
                <w:szCs w:val="24"/>
              </w:rPr>
            </w:pPr>
            <w:r w:rsidRPr="00F43C42">
              <w:rPr>
                <w:rFonts w:ascii="Times New Roman" w:hAnsi="Times New Roman"/>
                <w:i/>
                <w:sz w:val="24"/>
                <w:szCs w:val="24"/>
              </w:rPr>
              <w:t>находить НОД и НОК чисел и использовать их при решении зада;.</w:t>
            </w:r>
          </w:p>
          <w:p w:rsidR="00DE677B" w:rsidRPr="00F43C42" w:rsidRDefault="00DE677B" w:rsidP="00430417">
            <w:pPr>
              <w:pStyle w:val="af4"/>
              <w:numPr>
                <w:ilvl w:val="0"/>
                <w:numId w:val="89"/>
              </w:numPr>
              <w:tabs>
                <w:tab w:val="left" w:pos="376"/>
                <w:tab w:val="left" w:pos="1134"/>
              </w:tabs>
              <w:spacing w:after="0" w:line="200" w:lineRule="atLeast"/>
              <w:ind w:left="0" w:firstLine="0"/>
              <w:contextualSpacing w:val="0"/>
              <w:jc w:val="both"/>
              <w:outlineLvl w:val="3"/>
              <w:rPr>
                <w:rFonts w:ascii="Times New Roman" w:hAnsi="Times New Roman"/>
                <w:i/>
                <w:sz w:val="24"/>
                <w:szCs w:val="24"/>
              </w:rPr>
            </w:pPr>
            <w:r w:rsidRPr="00F43C42">
              <w:rPr>
                <w:rFonts w:ascii="Times New Roman" w:hAnsi="Times New Roman"/>
                <w:i/>
                <w:sz w:val="24"/>
                <w:szCs w:val="24"/>
              </w:rPr>
              <w:t>оперировать понятием модуль числа, геометрическая интерпретация модуля числа.</w:t>
            </w:r>
          </w:p>
          <w:p w:rsidR="00DE677B" w:rsidRPr="00515D05" w:rsidRDefault="00DE677B" w:rsidP="005B6D33">
            <w:pPr>
              <w:tabs>
                <w:tab w:val="left" w:pos="376"/>
              </w:tabs>
              <w:spacing w:line="200" w:lineRule="atLeast"/>
              <w:jc w:val="both"/>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8"/>
              <w:numPr>
                <w:ilvl w:val="0"/>
                <w:numId w:val="90"/>
              </w:numPr>
              <w:tabs>
                <w:tab w:val="left" w:pos="376"/>
                <w:tab w:val="left" w:pos="1134"/>
              </w:tabs>
              <w:spacing w:line="200" w:lineRule="atLeast"/>
              <w:ind w:left="0" w:firstLine="0"/>
              <w:outlineLvl w:val="3"/>
              <w:rPr>
                <w:rFonts w:ascii="Times New Roman" w:hAnsi="Times New Roman"/>
                <w:i/>
                <w:sz w:val="24"/>
                <w:szCs w:val="24"/>
              </w:rPr>
            </w:pPr>
            <w:r w:rsidRPr="00F43C4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E677B" w:rsidRPr="00F43C42" w:rsidRDefault="00DE677B" w:rsidP="00430417">
            <w:pPr>
              <w:pStyle w:val="af8"/>
              <w:numPr>
                <w:ilvl w:val="0"/>
                <w:numId w:val="90"/>
              </w:numPr>
              <w:tabs>
                <w:tab w:val="left" w:pos="376"/>
                <w:tab w:val="left" w:pos="1134"/>
              </w:tabs>
              <w:spacing w:line="200" w:lineRule="atLeast"/>
              <w:ind w:left="0" w:firstLine="0"/>
              <w:outlineLvl w:val="3"/>
              <w:rPr>
                <w:rFonts w:ascii="Times New Roman" w:hAnsi="Times New Roman"/>
                <w:i/>
                <w:sz w:val="24"/>
                <w:szCs w:val="24"/>
              </w:rPr>
            </w:pPr>
            <w:r w:rsidRPr="00F43C4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E677B" w:rsidRPr="00F43C42" w:rsidRDefault="00DE677B" w:rsidP="00430417">
            <w:pPr>
              <w:pStyle w:val="af8"/>
              <w:numPr>
                <w:ilvl w:val="0"/>
                <w:numId w:val="90"/>
              </w:numPr>
              <w:tabs>
                <w:tab w:val="left" w:pos="376"/>
                <w:tab w:val="left" w:pos="1134"/>
              </w:tabs>
              <w:spacing w:line="200" w:lineRule="atLeast"/>
              <w:ind w:left="0" w:firstLine="0"/>
              <w:outlineLvl w:val="3"/>
              <w:rPr>
                <w:rFonts w:ascii="Times New Roman" w:hAnsi="Times New Roman"/>
                <w:i/>
                <w:sz w:val="24"/>
                <w:szCs w:val="24"/>
              </w:rPr>
            </w:pPr>
            <w:r w:rsidRPr="00F43C4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tc>
      </w:tr>
      <w:tr w:rsidR="00DE677B" w:rsidRPr="00515D05" w:rsidTr="00515D05">
        <w:trPr>
          <w:jc w:val="center"/>
        </w:trPr>
        <w:tc>
          <w:tcPr>
            <w:tcW w:w="681" w:type="pct"/>
          </w:tcPr>
          <w:p w:rsidR="00DE677B" w:rsidRPr="00515D05" w:rsidRDefault="00DE677B" w:rsidP="00BE0955">
            <w:pPr>
              <w:spacing w:line="200" w:lineRule="atLeast"/>
              <w:outlineLvl w:val="3"/>
              <w:rPr>
                <w:rFonts w:ascii="Times New Roman" w:hAnsi="Times New Roman" w:cs="Times New Roman"/>
                <w:b/>
              </w:rPr>
            </w:pPr>
            <w:r w:rsidRPr="00515D05">
              <w:rPr>
                <w:rFonts w:ascii="Times New Roman" w:hAnsi="Times New Roman" w:cs="Times New Roman"/>
                <w:b/>
              </w:rPr>
              <w:lastRenderedPageBreak/>
              <w:t>Уравнения и неравенства</w:t>
            </w:r>
          </w:p>
        </w:tc>
        <w:tc>
          <w:tcPr>
            <w:tcW w:w="2159" w:type="pct"/>
          </w:tcPr>
          <w:p w:rsidR="00DE677B" w:rsidRPr="00F43C42" w:rsidRDefault="00DE677B" w:rsidP="00BE0955">
            <w:pPr>
              <w:pStyle w:val="af4"/>
              <w:tabs>
                <w:tab w:val="left" w:pos="376"/>
              </w:tabs>
              <w:spacing w:line="200" w:lineRule="atLeast"/>
              <w:ind w:left="0"/>
              <w:outlineLvl w:val="3"/>
              <w:rPr>
                <w:rFonts w:ascii="Times New Roman" w:hAnsi="Times New Roman"/>
                <w:sz w:val="24"/>
                <w:szCs w:val="24"/>
              </w:rPr>
            </w:pPr>
          </w:p>
        </w:tc>
        <w:tc>
          <w:tcPr>
            <w:tcW w:w="2159" w:type="pct"/>
          </w:tcPr>
          <w:p w:rsidR="00DE677B" w:rsidRPr="00F43C42" w:rsidRDefault="00DE677B" w:rsidP="00430417">
            <w:pPr>
              <w:pStyle w:val="af8"/>
              <w:numPr>
                <w:ilvl w:val="0"/>
                <w:numId w:val="84"/>
              </w:numPr>
              <w:tabs>
                <w:tab w:val="left" w:pos="376"/>
                <w:tab w:val="left" w:pos="1134"/>
              </w:tabs>
              <w:spacing w:line="200" w:lineRule="atLeast"/>
              <w:ind w:left="0" w:firstLine="0"/>
              <w:jc w:val="left"/>
              <w:outlineLvl w:val="3"/>
              <w:rPr>
                <w:rFonts w:ascii="Times New Roman" w:hAnsi="Times New Roman"/>
                <w:i/>
                <w:sz w:val="24"/>
                <w:szCs w:val="24"/>
              </w:rPr>
            </w:pPr>
            <w:r w:rsidRPr="00F43C4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tc>
      </w:tr>
      <w:tr w:rsidR="00DE677B" w:rsidRPr="00515D05" w:rsidTr="00515D05">
        <w:trPr>
          <w:jc w:val="center"/>
        </w:trPr>
        <w:tc>
          <w:tcPr>
            <w:tcW w:w="681" w:type="pct"/>
          </w:tcPr>
          <w:p w:rsidR="00DE677B" w:rsidRPr="00515D05" w:rsidRDefault="00DE677B" w:rsidP="00BE0955">
            <w:pPr>
              <w:spacing w:line="200" w:lineRule="atLeast"/>
              <w:outlineLvl w:val="3"/>
              <w:rPr>
                <w:rFonts w:ascii="Times New Roman" w:hAnsi="Times New Roman" w:cs="Times New Roman"/>
                <w:b/>
              </w:rPr>
            </w:pPr>
            <w:r w:rsidRPr="00515D05">
              <w:rPr>
                <w:rFonts w:ascii="Times New Roman" w:hAnsi="Times New Roman" w:cs="Times New Roman"/>
                <w:b/>
              </w:rPr>
              <w:t>Статистика и теория вероятностей</w:t>
            </w:r>
          </w:p>
          <w:p w:rsidR="00DE677B" w:rsidRPr="00515D05" w:rsidRDefault="00DE677B" w:rsidP="00BE0955">
            <w:pPr>
              <w:spacing w:line="200" w:lineRule="atLeast"/>
              <w:outlineLvl w:val="3"/>
              <w:rPr>
                <w:rFonts w:ascii="Times New Roman" w:hAnsi="Times New Roman" w:cs="Times New Roman"/>
                <w:b/>
              </w:rPr>
            </w:pPr>
          </w:p>
        </w:tc>
        <w:tc>
          <w:tcPr>
            <w:tcW w:w="2159" w:type="pct"/>
          </w:tcPr>
          <w:p w:rsidR="00DE677B" w:rsidRPr="00F43C42" w:rsidRDefault="00DE677B" w:rsidP="00430417">
            <w:pPr>
              <w:pStyle w:val="af8"/>
              <w:numPr>
                <w:ilvl w:val="0"/>
                <w:numId w:val="83"/>
              </w:numPr>
              <w:tabs>
                <w:tab w:val="left" w:pos="376"/>
              </w:tabs>
              <w:spacing w:line="200" w:lineRule="atLeast"/>
              <w:ind w:left="0" w:firstLine="0"/>
              <w:jc w:val="left"/>
              <w:outlineLvl w:val="3"/>
              <w:rPr>
                <w:rFonts w:ascii="Times New Roman" w:hAnsi="Times New Roman"/>
                <w:sz w:val="24"/>
                <w:szCs w:val="24"/>
              </w:rPr>
            </w:pPr>
            <w:r w:rsidRPr="00F43C42">
              <w:rPr>
                <w:rFonts w:ascii="Times New Roman" w:hAnsi="Times New Roman"/>
                <w:sz w:val="24"/>
                <w:szCs w:val="24"/>
              </w:rPr>
              <w:t xml:space="preserve">Представлять данные в виде таблиц, диаграмм, </w:t>
            </w:r>
          </w:p>
          <w:p w:rsidR="00DE677B" w:rsidRPr="00F43C42" w:rsidRDefault="00DE677B" w:rsidP="00430417">
            <w:pPr>
              <w:pStyle w:val="af8"/>
              <w:numPr>
                <w:ilvl w:val="0"/>
                <w:numId w:val="83"/>
              </w:numPr>
              <w:tabs>
                <w:tab w:val="left" w:pos="376"/>
              </w:tabs>
              <w:spacing w:line="200" w:lineRule="atLeast"/>
              <w:ind w:left="0" w:firstLine="0"/>
              <w:jc w:val="left"/>
              <w:outlineLvl w:val="3"/>
              <w:rPr>
                <w:rFonts w:ascii="Times New Roman" w:hAnsi="Times New Roman"/>
                <w:sz w:val="24"/>
                <w:szCs w:val="24"/>
              </w:rPr>
            </w:pPr>
            <w:r w:rsidRPr="00F43C42">
              <w:rPr>
                <w:rFonts w:ascii="Times New Roman" w:hAnsi="Times New Roman"/>
                <w:sz w:val="24"/>
                <w:szCs w:val="24"/>
              </w:rPr>
              <w:t>читать информацию, представленную в виде таблицы, диаграммы</w:t>
            </w:r>
          </w:p>
        </w:tc>
        <w:tc>
          <w:tcPr>
            <w:tcW w:w="2159" w:type="pct"/>
          </w:tcPr>
          <w:p w:rsidR="00DE677B" w:rsidRPr="00F43C42" w:rsidRDefault="00DE677B" w:rsidP="00430417">
            <w:pPr>
              <w:pStyle w:val="af4"/>
              <w:numPr>
                <w:ilvl w:val="0"/>
                <w:numId w:val="91"/>
              </w:numPr>
              <w:tabs>
                <w:tab w:val="left" w:pos="376"/>
                <w:tab w:val="left" w:pos="1134"/>
              </w:tabs>
              <w:spacing w:after="0" w:line="200" w:lineRule="atLeast"/>
              <w:ind w:left="0" w:firstLine="0"/>
              <w:contextualSpacing w:val="0"/>
              <w:outlineLvl w:val="3"/>
              <w:rPr>
                <w:rFonts w:ascii="Times New Roman" w:hAnsi="Times New Roman"/>
                <w:i/>
                <w:sz w:val="24"/>
                <w:szCs w:val="24"/>
              </w:rPr>
            </w:pPr>
            <w:r w:rsidRPr="00F43C42">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DE677B" w:rsidRPr="00F43C42" w:rsidRDefault="00DE677B" w:rsidP="00430417">
            <w:pPr>
              <w:pStyle w:val="af8"/>
              <w:numPr>
                <w:ilvl w:val="0"/>
                <w:numId w:val="91"/>
              </w:numPr>
              <w:tabs>
                <w:tab w:val="left" w:pos="376"/>
                <w:tab w:val="left" w:pos="1134"/>
              </w:tabs>
              <w:spacing w:line="200" w:lineRule="atLeast"/>
              <w:ind w:left="0" w:firstLine="0"/>
              <w:jc w:val="left"/>
              <w:outlineLvl w:val="3"/>
              <w:rPr>
                <w:rFonts w:ascii="Times New Roman" w:hAnsi="Times New Roman"/>
                <w:i/>
                <w:sz w:val="24"/>
                <w:szCs w:val="24"/>
              </w:rPr>
            </w:pPr>
            <w:r w:rsidRPr="00F43C42">
              <w:rPr>
                <w:rFonts w:ascii="Times New Roman" w:hAnsi="Times New Roman"/>
                <w:i/>
                <w:sz w:val="24"/>
                <w:szCs w:val="24"/>
              </w:rPr>
              <w:t xml:space="preserve">извлекать, информацию, </w:t>
            </w:r>
            <w:r w:rsidRPr="00F43C42">
              <w:rPr>
                <w:rStyle w:val="dash041e0431044b0447043d044b0439char1"/>
                <w:i/>
                <w:szCs w:val="24"/>
              </w:rPr>
              <w:t>представленную в таблицах, на диаграммах</w:t>
            </w:r>
            <w:r w:rsidRPr="00F43C42">
              <w:rPr>
                <w:rFonts w:ascii="Times New Roman" w:hAnsi="Times New Roman"/>
                <w:i/>
                <w:sz w:val="24"/>
                <w:szCs w:val="24"/>
              </w:rPr>
              <w:t>;</w:t>
            </w:r>
          </w:p>
          <w:p w:rsidR="00DE677B" w:rsidRPr="00F43C42" w:rsidRDefault="00DE677B" w:rsidP="00430417">
            <w:pPr>
              <w:pStyle w:val="af8"/>
              <w:numPr>
                <w:ilvl w:val="0"/>
                <w:numId w:val="91"/>
              </w:numPr>
              <w:tabs>
                <w:tab w:val="left" w:pos="376"/>
                <w:tab w:val="left" w:pos="1134"/>
              </w:tabs>
              <w:spacing w:line="200" w:lineRule="atLeast"/>
              <w:ind w:left="0" w:firstLine="0"/>
              <w:jc w:val="left"/>
              <w:outlineLvl w:val="3"/>
              <w:rPr>
                <w:rFonts w:ascii="Times New Roman" w:hAnsi="Times New Roman"/>
                <w:i/>
                <w:sz w:val="24"/>
                <w:szCs w:val="24"/>
              </w:rPr>
            </w:pPr>
            <w:r w:rsidRPr="00F43C42">
              <w:rPr>
                <w:rFonts w:ascii="Times New Roman" w:hAnsi="Times New Roman"/>
                <w:i/>
                <w:sz w:val="24"/>
                <w:szCs w:val="24"/>
              </w:rPr>
              <w:t>составлять таблицы, строить диаграммы на основе данных.</w:t>
            </w:r>
          </w:p>
          <w:p w:rsidR="00DE677B" w:rsidRPr="00515D05" w:rsidRDefault="00DE677B" w:rsidP="00BE0955">
            <w:pPr>
              <w:tabs>
                <w:tab w:val="left" w:pos="376"/>
              </w:tabs>
              <w:spacing w:line="200" w:lineRule="atLeast"/>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4"/>
              <w:numPr>
                <w:ilvl w:val="0"/>
                <w:numId w:val="92"/>
              </w:numPr>
              <w:tabs>
                <w:tab w:val="left" w:pos="376"/>
                <w:tab w:val="left" w:pos="1134"/>
              </w:tabs>
              <w:spacing w:after="0" w:line="200" w:lineRule="atLeast"/>
              <w:ind w:left="0" w:firstLine="0"/>
              <w:contextualSpacing w:val="0"/>
              <w:outlineLvl w:val="3"/>
              <w:rPr>
                <w:rFonts w:ascii="Times New Roman" w:hAnsi="Times New Roman"/>
                <w:i/>
                <w:sz w:val="24"/>
                <w:szCs w:val="24"/>
              </w:rPr>
            </w:pPr>
            <w:r w:rsidRPr="00F43C42">
              <w:rPr>
                <w:rFonts w:ascii="Times New Roman" w:hAnsi="Times New Roman"/>
                <w:i/>
                <w:sz w:val="24"/>
                <w:szCs w:val="24"/>
              </w:rPr>
              <w:t xml:space="preserve">извлекать, интерпретировать и </w:t>
            </w:r>
            <w:r w:rsidRPr="00F43C42">
              <w:rPr>
                <w:rFonts w:ascii="Times New Roman" w:hAnsi="Times New Roman"/>
                <w:i/>
                <w:sz w:val="24"/>
                <w:szCs w:val="24"/>
              </w:rPr>
              <w:lastRenderedPageBreak/>
              <w:t xml:space="preserve">преобразовывать информацию, </w:t>
            </w:r>
            <w:r w:rsidRPr="00F43C42">
              <w:rPr>
                <w:rStyle w:val="dash041e0431044b0447043d044b0439char1"/>
                <w:i/>
                <w:szCs w:val="24"/>
              </w:rPr>
              <w:t>представленную в таблицах и на диаграммах, отражающую свойства и характеристики реальных процессов и явлений</w:t>
            </w:r>
          </w:p>
        </w:tc>
      </w:tr>
      <w:tr w:rsidR="00DE677B" w:rsidRPr="00515D05" w:rsidTr="00515D05">
        <w:trPr>
          <w:jc w:val="center"/>
        </w:trPr>
        <w:tc>
          <w:tcPr>
            <w:tcW w:w="681" w:type="pct"/>
          </w:tcPr>
          <w:p w:rsidR="00DE677B" w:rsidRPr="00515D05" w:rsidRDefault="00DE677B" w:rsidP="00BE0955">
            <w:pPr>
              <w:spacing w:line="200" w:lineRule="atLeast"/>
              <w:outlineLvl w:val="3"/>
              <w:rPr>
                <w:rFonts w:ascii="Times New Roman" w:hAnsi="Times New Roman" w:cs="Times New Roman"/>
                <w:b/>
                <w:bCs/>
              </w:rPr>
            </w:pPr>
            <w:r w:rsidRPr="00515D05">
              <w:rPr>
                <w:rFonts w:ascii="Times New Roman" w:hAnsi="Times New Roman" w:cs="Times New Roman"/>
                <w:b/>
                <w:bCs/>
              </w:rPr>
              <w:lastRenderedPageBreak/>
              <w:t>Текстовые задачи</w:t>
            </w:r>
          </w:p>
          <w:p w:rsidR="00DE677B" w:rsidRPr="00515D05" w:rsidRDefault="00DE677B" w:rsidP="00BE0955">
            <w:pPr>
              <w:spacing w:line="200" w:lineRule="atLeast"/>
              <w:outlineLvl w:val="3"/>
              <w:rPr>
                <w:rFonts w:ascii="Times New Roman" w:hAnsi="Times New Roman" w:cs="Times New Roman"/>
                <w:b/>
              </w:rPr>
            </w:pPr>
          </w:p>
        </w:tc>
        <w:tc>
          <w:tcPr>
            <w:tcW w:w="2159" w:type="pct"/>
          </w:tcPr>
          <w:p w:rsidR="00DE677B" w:rsidRPr="00F43C42" w:rsidRDefault="00DE677B" w:rsidP="00430417">
            <w:pPr>
              <w:pStyle w:val="af4"/>
              <w:numPr>
                <w:ilvl w:val="0"/>
                <w:numId w:val="85"/>
              </w:numPr>
              <w:tabs>
                <w:tab w:val="left" w:pos="376"/>
              </w:tabs>
              <w:spacing w:after="0" w:line="200" w:lineRule="atLeast"/>
              <w:ind w:left="0" w:firstLine="0"/>
              <w:contextualSpacing w:val="0"/>
              <w:outlineLvl w:val="3"/>
              <w:rPr>
                <w:rFonts w:ascii="Times New Roman" w:hAnsi="Times New Roman"/>
                <w:sz w:val="24"/>
                <w:szCs w:val="24"/>
              </w:rPr>
            </w:pPr>
            <w:r w:rsidRPr="00F43C42">
              <w:rPr>
                <w:rFonts w:ascii="Times New Roman" w:hAnsi="Times New Roman"/>
                <w:sz w:val="24"/>
                <w:szCs w:val="24"/>
              </w:rPr>
              <w:t>Решать несложные сюжетные задачи разных типов на все арифметические действия;</w:t>
            </w:r>
          </w:p>
          <w:p w:rsidR="00DE677B" w:rsidRPr="00F43C42" w:rsidRDefault="00DE677B" w:rsidP="00430417">
            <w:pPr>
              <w:pStyle w:val="af4"/>
              <w:numPr>
                <w:ilvl w:val="0"/>
                <w:numId w:val="85"/>
              </w:numPr>
              <w:tabs>
                <w:tab w:val="left" w:pos="376"/>
              </w:tabs>
              <w:spacing w:after="0" w:line="200" w:lineRule="atLeast"/>
              <w:ind w:left="0" w:firstLine="0"/>
              <w:contextualSpacing w:val="0"/>
              <w:outlineLvl w:val="3"/>
              <w:rPr>
                <w:rFonts w:ascii="Times New Roman" w:hAnsi="Times New Roman"/>
                <w:sz w:val="24"/>
                <w:szCs w:val="24"/>
              </w:rPr>
            </w:pPr>
            <w:r w:rsidRPr="00F43C42">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E677B" w:rsidRPr="00F43C42" w:rsidRDefault="00DE677B" w:rsidP="00430417">
            <w:pPr>
              <w:pStyle w:val="af4"/>
              <w:numPr>
                <w:ilvl w:val="0"/>
                <w:numId w:val="85"/>
              </w:numPr>
              <w:tabs>
                <w:tab w:val="left" w:pos="376"/>
              </w:tabs>
              <w:spacing w:after="0" w:line="200" w:lineRule="atLeast"/>
              <w:ind w:left="0" w:firstLine="0"/>
              <w:contextualSpacing w:val="0"/>
              <w:outlineLvl w:val="3"/>
              <w:rPr>
                <w:rFonts w:ascii="Times New Roman" w:hAnsi="Times New Roman"/>
                <w:sz w:val="24"/>
                <w:szCs w:val="24"/>
              </w:rPr>
            </w:pPr>
            <w:r w:rsidRPr="00F43C42">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E677B" w:rsidRPr="00F43C42" w:rsidRDefault="00DE677B" w:rsidP="00430417">
            <w:pPr>
              <w:pStyle w:val="af4"/>
              <w:numPr>
                <w:ilvl w:val="0"/>
                <w:numId w:val="85"/>
              </w:numPr>
              <w:tabs>
                <w:tab w:val="left" w:pos="376"/>
              </w:tabs>
              <w:spacing w:after="0" w:line="200" w:lineRule="atLeast"/>
              <w:ind w:left="0" w:firstLine="0"/>
              <w:contextualSpacing w:val="0"/>
              <w:outlineLvl w:val="3"/>
              <w:rPr>
                <w:rFonts w:ascii="Times New Roman" w:hAnsi="Times New Roman"/>
                <w:sz w:val="24"/>
                <w:szCs w:val="24"/>
              </w:rPr>
            </w:pPr>
            <w:r w:rsidRPr="00F43C42">
              <w:rPr>
                <w:rFonts w:ascii="Times New Roman" w:hAnsi="Times New Roman"/>
                <w:sz w:val="24"/>
                <w:szCs w:val="24"/>
              </w:rPr>
              <w:t xml:space="preserve">составлять план решения задачи; </w:t>
            </w:r>
          </w:p>
          <w:p w:rsidR="00DE677B" w:rsidRPr="00F43C42" w:rsidRDefault="00DE677B" w:rsidP="00430417">
            <w:pPr>
              <w:pStyle w:val="af4"/>
              <w:numPr>
                <w:ilvl w:val="0"/>
                <w:numId w:val="85"/>
              </w:numPr>
              <w:tabs>
                <w:tab w:val="left" w:pos="376"/>
              </w:tabs>
              <w:spacing w:after="0" w:line="200" w:lineRule="atLeast"/>
              <w:ind w:left="0" w:firstLine="0"/>
              <w:contextualSpacing w:val="0"/>
              <w:outlineLvl w:val="3"/>
              <w:rPr>
                <w:rFonts w:ascii="Times New Roman" w:hAnsi="Times New Roman"/>
                <w:sz w:val="24"/>
                <w:szCs w:val="24"/>
              </w:rPr>
            </w:pPr>
            <w:r w:rsidRPr="00F43C42">
              <w:rPr>
                <w:rFonts w:ascii="Times New Roman" w:hAnsi="Times New Roman"/>
                <w:sz w:val="24"/>
                <w:szCs w:val="24"/>
              </w:rPr>
              <w:t>выделять этапы решения задачи;</w:t>
            </w:r>
          </w:p>
          <w:p w:rsidR="00DE677B" w:rsidRPr="00F43C42" w:rsidRDefault="00DE677B" w:rsidP="00430417">
            <w:pPr>
              <w:pStyle w:val="af4"/>
              <w:numPr>
                <w:ilvl w:val="0"/>
                <w:numId w:val="85"/>
              </w:numPr>
              <w:tabs>
                <w:tab w:val="left" w:pos="376"/>
              </w:tabs>
              <w:spacing w:after="0" w:line="200" w:lineRule="atLeast"/>
              <w:ind w:left="0" w:firstLine="0"/>
              <w:contextualSpacing w:val="0"/>
              <w:outlineLvl w:val="3"/>
              <w:rPr>
                <w:rFonts w:ascii="Times New Roman" w:hAnsi="Times New Roman"/>
                <w:sz w:val="24"/>
                <w:szCs w:val="24"/>
              </w:rPr>
            </w:pPr>
            <w:r w:rsidRPr="00F43C42">
              <w:rPr>
                <w:rFonts w:ascii="Times New Roman" w:hAnsi="Times New Roman"/>
                <w:sz w:val="24"/>
                <w:szCs w:val="24"/>
              </w:rPr>
              <w:t>интерпретировать вычислительные результаты в задаче, исследовать полученное решение задачи;</w:t>
            </w:r>
          </w:p>
          <w:p w:rsidR="00DE677B" w:rsidRPr="00F43C42" w:rsidRDefault="00DE677B" w:rsidP="00430417">
            <w:pPr>
              <w:pStyle w:val="af4"/>
              <w:numPr>
                <w:ilvl w:val="0"/>
                <w:numId w:val="85"/>
              </w:numPr>
              <w:tabs>
                <w:tab w:val="left" w:pos="376"/>
              </w:tabs>
              <w:spacing w:after="0" w:line="200" w:lineRule="atLeast"/>
              <w:ind w:left="0" w:firstLine="0"/>
              <w:contextualSpacing w:val="0"/>
              <w:outlineLvl w:val="3"/>
              <w:rPr>
                <w:rFonts w:ascii="Times New Roman" w:hAnsi="Times New Roman"/>
                <w:sz w:val="24"/>
                <w:szCs w:val="24"/>
              </w:rPr>
            </w:pPr>
            <w:r w:rsidRPr="00F43C42">
              <w:rPr>
                <w:rFonts w:ascii="Times New Roman" w:hAnsi="Times New Roman"/>
                <w:sz w:val="24"/>
                <w:szCs w:val="24"/>
              </w:rPr>
              <w:t>знать различие скоростей объекта в стоячей воде, против течения и по течению реки;</w:t>
            </w:r>
          </w:p>
          <w:p w:rsidR="00DE677B" w:rsidRPr="00F43C42" w:rsidRDefault="00DE677B" w:rsidP="00430417">
            <w:pPr>
              <w:pStyle w:val="af4"/>
              <w:numPr>
                <w:ilvl w:val="0"/>
                <w:numId w:val="85"/>
              </w:numPr>
              <w:tabs>
                <w:tab w:val="left" w:pos="376"/>
              </w:tabs>
              <w:spacing w:after="0" w:line="200" w:lineRule="atLeast"/>
              <w:ind w:left="0" w:firstLine="0"/>
              <w:outlineLvl w:val="3"/>
              <w:rPr>
                <w:rFonts w:ascii="Times New Roman" w:hAnsi="Times New Roman"/>
                <w:sz w:val="24"/>
                <w:szCs w:val="24"/>
              </w:rPr>
            </w:pPr>
            <w:r w:rsidRPr="00F43C42">
              <w:rPr>
                <w:rFonts w:ascii="Times New Roman" w:hAnsi="Times New Roman"/>
                <w:sz w:val="24"/>
                <w:szCs w:val="24"/>
              </w:rPr>
              <w:t>решать задачи на нахождение части числа и числа по его части;</w:t>
            </w:r>
          </w:p>
          <w:p w:rsidR="00DE677B" w:rsidRPr="00F43C42" w:rsidRDefault="00DE677B" w:rsidP="00430417">
            <w:pPr>
              <w:pStyle w:val="af4"/>
              <w:numPr>
                <w:ilvl w:val="0"/>
                <w:numId w:val="85"/>
              </w:numPr>
              <w:tabs>
                <w:tab w:val="left" w:pos="376"/>
              </w:tabs>
              <w:spacing w:after="0" w:line="200" w:lineRule="atLeast"/>
              <w:ind w:left="0" w:firstLine="0"/>
              <w:outlineLvl w:val="3"/>
              <w:rPr>
                <w:rFonts w:ascii="Times New Roman" w:hAnsi="Times New Roman"/>
                <w:sz w:val="24"/>
                <w:szCs w:val="24"/>
              </w:rPr>
            </w:pPr>
            <w:r w:rsidRPr="00F43C42">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DE677B" w:rsidRPr="00F43C42" w:rsidRDefault="00DE677B" w:rsidP="00430417">
            <w:pPr>
              <w:pStyle w:val="af4"/>
              <w:numPr>
                <w:ilvl w:val="0"/>
                <w:numId w:val="85"/>
              </w:numPr>
              <w:tabs>
                <w:tab w:val="left" w:pos="376"/>
              </w:tabs>
              <w:spacing w:after="0" w:line="200" w:lineRule="atLeast"/>
              <w:ind w:left="0" w:firstLine="0"/>
              <w:outlineLvl w:val="3"/>
              <w:rPr>
                <w:rFonts w:ascii="Times New Roman" w:hAnsi="Times New Roman"/>
                <w:sz w:val="24"/>
                <w:szCs w:val="24"/>
              </w:rPr>
            </w:pPr>
            <w:r w:rsidRPr="00F43C42">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E677B" w:rsidRPr="00F43C42" w:rsidRDefault="00DE677B" w:rsidP="00430417">
            <w:pPr>
              <w:pStyle w:val="af4"/>
              <w:numPr>
                <w:ilvl w:val="0"/>
                <w:numId w:val="85"/>
              </w:numPr>
              <w:tabs>
                <w:tab w:val="left" w:pos="376"/>
              </w:tabs>
              <w:spacing w:after="0" w:line="200" w:lineRule="atLeast"/>
              <w:ind w:left="0" w:firstLine="0"/>
              <w:outlineLvl w:val="3"/>
              <w:rPr>
                <w:rFonts w:ascii="Times New Roman" w:hAnsi="Times New Roman"/>
                <w:sz w:val="24"/>
                <w:szCs w:val="24"/>
              </w:rPr>
            </w:pPr>
            <w:r w:rsidRPr="00F43C42">
              <w:rPr>
                <w:rFonts w:ascii="Times New Roman" w:hAnsi="Times New Roman"/>
                <w:sz w:val="24"/>
                <w:szCs w:val="24"/>
              </w:rPr>
              <w:t>решать несложные логические задачи методом рассуждений.</w:t>
            </w:r>
          </w:p>
          <w:p w:rsidR="00DE677B" w:rsidRPr="00515D05" w:rsidRDefault="00DE677B" w:rsidP="00BE0955">
            <w:pPr>
              <w:tabs>
                <w:tab w:val="left" w:pos="376"/>
              </w:tabs>
              <w:spacing w:line="200" w:lineRule="atLeast"/>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515D05" w:rsidRDefault="00DE677B" w:rsidP="00430417">
            <w:pPr>
              <w:widowControl/>
              <w:numPr>
                <w:ilvl w:val="0"/>
                <w:numId w:val="86"/>
              </w:numPr>
              <w:tabs>
                <w:tab w:val="left" w:pos="376"/>
              </w:tabs>
              <w:spacing w:line="200" w:lineRule="atLeast"/>
              <w:ind w:left="0" w:firstLine="0"/>
              <w:outlineLvl w:val="3"/>
              <w:rPr>
                <w:rFonts w:ascii="Times New Roman" w:hAnsi="Times New Roman" w:cs="Times New Roman"/>
              </w:rPr>
            </w:pPr>
            <w:r w:rsidRPr="00515D05">
              <w:rPr>
                <w:rFonts w:ascii="Times New Roman" w:hAnsi="Times New Roman" w:cs="Times New Roman"/>
              </w:rPr>
              <w:t>выдвигать гипотезы о возможных предельных значениях искомых величин в задаче (делать прикидку)</w:t>
            </w:r>
          </w:p>
        </w:tc>
        <w:tc>
          <w:tcPr>
            <w:tcW w:w="2159" w:type="pct"/>
          </w:tcPr>
          <w:p w:rsidR="00DE677B" w:rsidRPr="00F43C42" w:rsidRDefault="00DE677B" w:rsidP="00430417">
            <w:pPr>
              <w:pStyle w:val="af4"/>
              <w:numPr>
                <w:ilvl w:val="0"/>
                <w:numId w:val="93"/>
              </w:numPr>
              <w:tabs>
                <w:tab w:val="left" w:pos="376"/>
                <w:tab w:val="left" w:pos="1134"/>
              </w:tabs>
              <w:spacing w:after="0" w:line="200" w:lineRule="atLeast"/>
              <w:ind w:left="0" w:firstLine="0"/>
              <w:outlineLvl w:val="3"/>
              <w:rPr>
                <w:rFonts w:ascii="Times New Roman" w:hAnsi="Times New Roman"/>
                <w:i/>
                <w:sz w:val="24"/>
                <w:szCs w:val="24"/>
              </w:rPr>
            </w:pPr>
            <w:r w:rsidRPr="00F43C42">
              <w:rPr>
                <w:rFonts w:ascii="Times New Roman" w:hAnsi="Times New Roman"/>
                <w:i/>
                <w:sz w:val="24"/>
                <w:szCs w:val="24"/>
              </w:rPr>
              <w:t>Решать простые и сложные задачи разных типов, а также задачи повышенной трудности;</w:t>
            </w:r>
          </w:p>
          <w:p w:rsidR="00DE677B" w:rsidRPr="00F43C42" w:rsidRDefault="00DE677B" w:rsidP="00430417">
            <w:pPr>
              <w:pStyle w:val="af4"/>
              <w:numPr>
                <w:ilvl w:val="0"/>
                <w:numId w:val="93"/>
              </w:numPr>
              <w:tabs>
                <w:tab w:val="left" w:pos="376"/>
                <w:tab w:val="left" w:pos="1134"/>
              </w:tabs>
              <w:spacing w:after="0" w:line="200" w:lineRule="atLeast"/>
              <w:ind w:left="0" w:firstLine="0"/>
              <w:outlineLvl w:val="3"/>
              <w:rPr>
                <w:rFonts w:ascii="Times New Roman" w:hAnsi="Times New Roman"/>
                <w:i/>
                <w:sz w:val="24"/>
                <w:szCs w:val="24"/>
              </w:rPr>
            </w:pPr>
            <w:r w:rsidRPr="00F43C42">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DE677B" w:rsidRPr="00F43C42" w:rsidRDefault="00DE677B" w:rsidP="00430417">
            <w:pPr>
              <w:pStyle w:val="af4"/>
              <w:numPr>
                <w:ilvl w:val="0"/>
                <w:numId w:val="93"/>
              </w:numPr>
              <w:tabs>
                <w:tab w:val="left" w:pos="376"/>
                <w:tab w:val="left" w:pos="1134"/>
              </w:tabs>
              <w:spacing w:after="0" w:line="200" w:lineRule="atLeast"/>
              <w:ind w:left="0" w:firstLine="0"/>
              <w:contextualSpacing w:val="0"/>
              <w:outlineLvl w:val="3"/>
              <w:rPr>
                <w:rFonts w:ascii="Times New Roman" w:hAnsi="Times New Roman"/>
                <w:i/>
                <w:sz w:val="24"/>
                <w:szCs w:val="24"/>
              </w:rPr>
            </w:pPr>
            <w:r w:rsidRPr="00F43C42">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DE677B" w:rsidRPr="00F43C42" w:rsidRDefault="00DE677B" w:rsidP="00430417">
            <w:pPr>
              <w:pStyle w:val="af4"/>
              <w:numPr>
                <w:ilvl w:val="0"/>
                <w:numId w:val="93"/>
              </w:numPr>
              <w:tabs>
                <w:tab w:val="left" w:pos="376"/>
                <w:tab w:val="left" w:pos="1134"/>
              </w:tabs>
              <w:spacing w:after="0" w:line="200" w:lineRule="atLeast"/>
              <w:ind w:left="0" w:firstLine="0"/>
              <w:contextualSpacing w:val="0"/>
              <w:outlineLvl w:val="3"/>
              <w:rPr>
                <w:rFonts w:ascii="Times New Roman" w:hAnsi="Times New Roman"/>
                <w:i/>
                <w:sz w:val="24"/>
                <w:szCs w:val="24"/>
              </w:rPr>
            </w:pPr>
            <w:r w:rsidRPr="00F43C42">
              <w:rPr>
                <w:rFonts w:ascii="Times New Roman" w:hAnsi="Times New Roman"/>
                <w:i/>
                <w:sz w:val="24"/>
                <w:szCs w:val="24"/>
              </w:rPr>
              <w:t>моделировать рассуждения при поиске решения задач с помощью граф-схемы;</w:t>
            </w:r>
          </w:p>
          <w:p w:rsidR="00DE677B" w:rsidRPr="00F43C42" w:rsidRDefault="00DE677B" w:rsidP="00430417">
            <w:pPr>
              <w:pStyle w:val="af4"/>
              <w:numPr>
                <w:ilvl w:val="0"/>
                <w:numId w:val="93"/>
              </w:numPr>
              <w:tabs>
                <w:tab w:val="left" w:pos="376"/>
                <w:tab w:val="left" w:pos="1134"/>
              </w:tabs>
              <w:spacing w:after="0" w:line="200" w:lineRule="atLeast"/>
              <w:ind w:left="0" w:firstLine="0"/>
              <w:contextualSpacing w:val="0"/>
              <w:outlineLvl w:val="3"/>
              <w:rPr>
                <w:rFonts w:ascii="Times New Roman" w:hAnsi="Times New Roman"/>
                <w:i/>
                <w:sz w:val="24"/>
                <w:szCs w:val="24"/>
              </w:rPr>
            </w:pPr>
            <w:r w:rsidRPr="00F43C42">
              <w:rPr>
                <w:rFonts w:ascii="Times New Roman" w:hAnsi="Times New Roman"/>
                <w:i/>
                <w:sz w:val="24"/>
                <w:szCs w:val="24"/>
              </w:rPr>
              <w:t>выделять этапы решения задачи и содержание каждого этапа;</w:t>
            </w:r>
          </w:p>
          <w:p w:rsidR="00DE677B" w:rsidRPr="00F43C42" w:rsidRDefault="00DE677B" w:rsidP="00430417">
            <w:pPr>
              <w:pStyle w:val="af4"/>
              <w:numPr>
                <w:ilvl w:val="0"/>
                <w:numId w:val="93"/>
              </w:numPr>
              <w:tabs>
                <w:tab w:val="left" w:pos="376"/>
                <w:tab w:val="left" w:pos="1134"/>
              </w:tabs>
              <w:spacing w:after="0" w:line="200" w:lineRule="atLeast"/>
              <w:ind w:left="0" w:firstLine="0"/>
              <w:outlineLvl w:val="3"/>
              <w:rPr>
                <w:rFonts w:ascii="Times New Roman" w:hAnsi="Times New Roman"/>
                <w:i/>
                <w:sz w:val="24"/>
                <w:szCs w:val="24"/>
              </w:rPr>
            </w:pPr>
            <w:r w:rsidRPr="00F43C42">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DE677B" w:rsidRPr="00F43C42" w:rsidRDefault="00DE677B" w:rsidP="00430417">
            <w:pPr>
              <w:pStyle w:val="af4"/>
              <w:numPr>
                <w:ilvl w:val="0"/>
                <w:numId w:val="93"/>
              </w:numPr>
              <w:tabs>
                <w:tab w:val="left" w:pos="376"/>
                <w:tab w:val="left" w:pos="1134"/>
              </w:tabs>
              <w:spacing w:after="0" w:line="200" w:lineRule="atLeast"/>
              <w:ind w:left="0" w:firstLine="0"/>
              <w:outlineLvl w:val="3"/>
              <w:rPr>
                <w:rFonts w:ascii="Times New Roman" w:hAnsi="Times New Roman"/>
                <w:i/>
                <w:sz w:val="24"/>
                <w:szCs w:val="24"/>
              </w:rPr>
            </w:pPr>
            <w:r w:rsidRPr="00F43C42">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E677B" w:rsidRPr="00F43C42" w:rsidRDefault="00DE677B" w:rsidP="00430417">
            <w:pPr>
              <w:pStyle w:val="af4"/>
              <w:numPr>
                <w:ilvl w:val="0"/>
                <w:numId w:val="93"/>
              </w:numPr>
              <w:tabs>
                <w:tab w:val="left" w:pos="376"/>
                <w:tab w:val="left" w:pos="1134"/>
              </w:tabs>
              <w:spacing w:after="0" w:line="200" w:lineRule="atLeast"/>
              <w:ind w:left="0" w:firstLine="0"/>
              <w:outlineLvl w:val="3"/>
              <w:rPr>
                <w:rFonts w:ascii="Times New Roman" w:hAnsi="Times New Roman"/>
                <w:i/>
                <w:sz w:val="24"/>
                <w:szCs w:val="24"/>
              </w:rPr>
            </w:pPr>
            <w:r w:rsidRPr="00F43C42">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DE677B" w:rsidRPr="00F43C42" w:rsidRDefault="00DE677B" w:rsidP="00430417">
            <w:pPr>
              <w:pStyle w:val="af4"/>
              <w:numPr>
                <w:ilvl w:val="0"/>
                <w:numId w:val="93"/>
              </w:numPr>
              <w:tabs>
                <w:tab w:val="left" w:pos="376"/>
                <w:tab w:val="left" w:pos="1134"/>
              </w:tabs>
              <w:spacing w:after="0" w:line="200" w:lineRule="atLeast"/>
              <w:ind w:left="0" w:firstLine="0"/>
              <w:outlineLvl w:val="3"/>
              <w:rPr>
                <w:rFonts w:ascii="Times New Roman" w:hAnsi="Times New Roman"/>
                <w:i/>
                <w:sz w:val="24"/>
                <w:szCs w:val="24"/>
              </w:rPr>
            </w:pPr>
            <w:r w:rsidRPr="00F43C42">
              <w:rPr>
                <w:rFonts w:ascii="Times New Roman" w:hAnsi="Times New Roman"/>
                <w:i/>
                <w:sz w:val="24"/>
                <w:szCs w:val="24"/>
              </w:rPr>
              <w:t xml:space="preserve">решать разнообразные задачи «на части», </w:t>
            </w:r>
          </w:p>
          <w:p w:rsidR="00DE677B" w:rsidRPr="00515D05" w:rsidRDefault="00DE677B" w:rsidP="00430417">
            <w:pPr>
              <w:widowControl/>
              <w:numPr>
                <w:ilvl w:val="0"/>
                <w:numId w:val="93"/>
              </w:numPr>
              <w:tabs>
                <w:tab w:val="left" w:pos="376"/>
                <w:tab w:val="left" w:pos="1134"/>
              </w:tabs>
              <w:spacing w:line="200" w:lineRule="atLeast"/>
              <w:ind w:left="0" w:firstLine="0"/>
              <w:outlineLvl w:val="3"/>
              <w:rPr>
                <w:rFonts w:ascii="Times New Roman" w:hAnsi="Times New Roman" w:cs="Times New Roman"/>
                <w:i/>
              </w:rPr>
            </w:pPr>
            <w:r w:rsidRPr="00515D05">
              <w:rPr>
                <w:rFonts w:ascii="Times New Roman" w:hAnsi="Times New Roman" w:cs="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E677B" w:rsidRPr="00515D05" w:rsidRDefault="00DE677B" w:rsidP="00430417">
            <w:pPr>
              <w:widowControl/>
              <w:numPr>
                <w:ilvl w:val="0"/>
                <w:numId w:val="93"/>
              </w:numPr>
              <w:tabs>
                <w:tab w:val="left" w:pos="376"/>
                <w:tab w:val="left" w:pos="1134"/>
              </w:tabs>
              <w:spacing w:line="200" w:lineRule="atLeast"/>
              <w:ind w:left="0" w:firstLine="0"/>
              <w:outlineLvl w:val="3"/>
              <w:rPr>
                <w:rFonts w:ascii="Times New Roman" w:hAnsi="Times New Roman" w:cs="Times New Roman"/>
                <w:i/>
              </w:rPr>
            </w:pPr>
            <w:r w:rsidRPr="00515D05">
              <w:rPr>
                <w:rFonts w:ascii="Times New Roman" w:hAnsi="Times New Roman" w:cs="Times New Roman"/>
                <w:i/>
              </w:rPr>
              <w:t xml:space="preserve">осознавать и объяснять идентичность задач разных типов, связывающих три величины (на </w:t>
            </w:r>
            <w:r w:rsidRPr="00515D05">
              <w:rPr>
                <w:rFonts w:ascii="Times New Roman" w:hAnsi="Times New Roman" w:cs="Times New Roman"/>
                <w:i/>
              </w:rPr>
              <w:lastRenderedPageBreak/>
              <w:t>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E677B" w:rsidRPr="00515D05" w:rsidRDefault="00DE677B" w:rsidP="00BE0955">
            <w:pPr>
              <w:tabs>
                <w:tab w:val="left" w:pos="376"/>
              </w:tabs>
              <w:spacing w:line="200" w:lineRule="atLeast"/>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8"/>
              <w:numPr>
                <w:ilvl w:val="0"/>
                <w:numId w:val="94"/>
              </w:numPr>
              <w:tabs>
                <w:tab w:val="left" w:pos="376"/>
                <w:tab w:val="left" w:pos="1134"/>
              </w:tabs>
              <w:spacing w:line="200" w:lineRule="atLeast"/>
              <w:ind w:left="0" w:firstLine="0"/>
              <w:jc w:val="left"/>
              <w:outlineLvl w:val="3"/>
              <w:rPr>
                <w:rFonts w:ascii="Times New Roman" w:hAnsi="Times New Roman"/>
                <w:i/>
                <w:sz w:val="24"/>
                <w:szCs w:val="24"/>
              </w:rPr>
            </w:pPr>
            <w:r w:rsidRPr="00F43C42">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E677B" w:rsidRPr="00F43C42" w:rsidRDefault="00DE677B" w:rsidP="00430417">
            <w:pPr>
              <w:pStyle w:val="af8"/>
              <w:numPr>
                <w:ilvl w:val="0"/>
                <w:numId w:val="94"/>
              </w:numPr>
              <w:tabs>
                <w:tab w:val="left" w:pos="376"/>
                <w:tab w:val="left" w:pos="1134"/>
              </w:tabs>
              <w:spacing w:line="200" w:lineRule="atLeast"/>
              <w:ind w:left="0" w:firstLine="0"/>
              <w:jc w:val="left"/>
              <w:outlineLvl w:val="3"/>
              <w:rPr>
                <w:rFonts w:ascii="Times New Roman" w:hAnsi="Times New Roman"/>
                <w:i/>
                <w:sz w:val="24"/>
                <w:szCs w:val="24"/>
              </w:rPr>
            </w:pPr>
            <w:r w:rsidRPr="00F43C42">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DE677B" w:rsidRPr="00F43C42" w:rsidRDefault="00DE677B" w:rsidP="00430417">
            <w:pPr>
              <w:pStyle w:val="af8"/>
              <w:numPr>
                <w:ilvl w:val="0"/>
                <w:numId w:val="94"/>
              </w:numPr>
              <w:tabs>
                <w:tab w:val="left" w:pos="376"/>
                <w:tab w:val="left" w:pos="1134"/>
              </w:tabs>
              <w:spacing w:line="200" w:lineRule="atLeast"/>
              <w:ind w:left="0" w:firstLine="0"/>
              <w:jc w:val="left"/>
              <w:outlineLvl w:val="3"/>
              <w:rPr>
                <w:rFonts w:ascii="Times New Roman" w:hAnsi="Times New Roman"/>
                <w:i/>
                <w:sz w:val="24"/>
                <w:szCs w:val="24"/>
              </w:rPr>
            </w:pPr>
            <w:r w:rsidRPr="00F43C42">
              <w:rPr>
                <w:rFonts w:ascii="Times New Roman" w:hAnsi="Times New Roman"/>
                <w:i/>
                <w:sz w:val="24"/>
                <w:szCs w:val="24"/>
              </w:rPr>
              <w:t>решать задачи на движение по реке, рассматривая разные системы отсчета</w:t>
            </w:r>
          </w:p>
        </w:tc>
      </w:tr>
      <w:tr w:rsidR="00DE677B" w:rsidRPr="00515D05" w:rsidTr="00515D05">
        <w:trPr>
          <w:jc w:val="center"/>
        </w:trPr>
        <w:tc>
          <w:tcPr>
            <w:tcW w:w="681" w:type="pct"/>
          </w:tcPr>
          <w:p w:rsidR="00DE677B" w:rsidRPr="00515D05" w:rsidRDefault="00DE677B" w:rsidP="005B6D33">
            <w:pPr>
              <w:spacing w:line="200" w:lineRule="atLeast"/>
              <w:jc w:val="both"/>
              <w:outlineLvl w:val="3"/>
              <w:rPr>
                <w:rFonts w:ascii="Times New Roman" w:hAnsi="Times New Roman" w:cs="Times New Roman"/>
                <w:b/>
              </w:rPr>
            </w:pPr>
            <w:r w:rsidRPr="00515D05">
              <w:rPr>
                <w:rFonts w:ascii="Times New Roman" w:hAnsi="Times New Roman" w:cs="Times New Roman"/>
                <w:b/>
              </w:rPr>
              <w:lastRenderedPageBreak/>
              <w:t>Наглядная геометрия</w:t>
            </w:r>
          </w:p>
          <w:p w:rsidR="00DE677B" w:rsidRPr="00515D05" w:rsidRDefault="00DE677B" w:rsidP="005B6D33">
            <w:pPr>
              <w:spacing w:line="200" w:lineRule="atLeast"/>
              <w:jc w:val="both"/>
              <w:outlineLvl w:val="3"/>
              <w:rPr>
                <w:rFonts w:ascii="Times New Roman" w:hAnsi="Times New Roman" w:cs="Times New Roman"/>
                <w:b/>
              </w:rPr>
            </w:pPr>
            <w:r w:rsidRPr="00515D05">
              <w:rPr>
                <w:rFonts w:ascii="Times New Roman" w:hAnsi="Times New Roman" w:cs="Times New Roman"/>
                <w:b/>
              </w:rPr>
              <w:t>Геометрические фигуры</w:t>
            </w:r>
          </w:p>
          <w:p w:rsidR="00DE677B" w:rsidRPr="00515D05" w:rsidRDefault="00DE677B" w:rsidP="005B6D33">
            <w:pPr>
              <w:spacing w:line="200" w:lineRule="atLeast"/>
              <w:jc w:val="both"/>
              <w:outlineLvl w:val="3"/>
              <w:rPr>
                <w:rFonts w:ascii="Times New Roman" w:hAnsi="Times New Roman" w:cs="Times New Roman"/>
                <w:b/>
              </w:rPr>
            </w:pPr>
          </w:p>
        </w:tc>
        <w:tc>
          <w:tcPr>
            <w:tcW w:w="2159" w:type="pct"/>
          </w:tcPr>
          <w:p w:rsidR="00DE677B" w:rsidRPr="00515D05" w:rsidRDefault="00DE677B" w:rsidP="00430417">
            <w:pPr>
              <w:widowControl/>
              <w:numPr>
                <w:ilvl w:val="0"/>
                <w:numId w:val="96"/>
              </w:numPr>
              <w:tabs>
                <w:tab w:val="left" w:pos="0"/>
                <w:tab w:val="left" w:pos="376"/>
              </w:tabs>
              <w:spacing w:line="200" w:lineRule="atLeast"/>
              <w:ind w:left="0" w:firstLine="0"/>
              <w:jc w:val="both"/>
              <w:outlineLvl w:val="3"/>
              <w:rPr>
                <w:rFonts w:ascii="Times New Roman" w:hAnsi="Times New Roman" w:cs="Times New Roman"/>
                <w:b/>
                <w:i/>
              </w:rPr>
            </w:pPr>
            <w:r w:rsidRPr="00515D05">
              <w:rPr>
                <w:rFonts w:ascii="Times New Roman" w:hAnsi="Times New Roman" w:cs="Times New Roman"/>
              </w:rPr>
              <w:t>Оперировать на базовом уровне понятиями: фигура,</w:t>
            </w:r>
            <w:r>
              <w:rPr>
                <w:rFonts w:ascii="Times New Roman" w:hAnsi="Times New Roman" w:cs="Times New Roman"/>
              </w:rPr>
              <w:t xml:space="preserve"> </w:t>
            </w:r>
            <w:r w:rsidRPr="00515D05">
              <w:rPr>
                <w:rFonts w:ascii="Times New Roman" w:hAnsi="Times New Roman" w:cs="Times New Roman"/>
                <w:bCs/>
              </w:rPr>
              <w:t>т</w:t>
            </w:r>
            <w:r w:rsidRPr="00515D05">
              <w:rPr>
                <w:rFonts w:ascii="Times New Roman" w:hAnsi="Times New Roman" w:cs="Times New Roman"/>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Pr>
                <w:rFonts w:ascii="Times New Roman" w:hAnsi="Times New Roman" w:cs="Times New Roman"/>
              </w:rPr>
              <w:t xml:space="preserve"> </w:t>
            </w:r>
            <w:r w:rsidRPr="00515D05">
              <w:rPr>
                <w:rFonts w:ascii="Times New Roman" w:hAnsi="Times New Roman" w:cs="Times New Roman"/>
              </w:rPr>
              <w:t>Изображать изучаемые фигуры от руки и с помощью линейки и циркуля.</w:t>
            </w:r>
          </w:p>
          <w:p w:rsidR="00DE677B" w:rsidRPr="00515D05" w:rsidRDefault="00DE677B" w:rsidP="005B6D33">
            <w:pPr>
              <w:tabs>
                <w:tab w:val="left" w:pos="0"/>
                <w:tab w:val="left" w:pos="376"/>
              </w:tabs>
              <w:spacing w:line="200" w:lineRule="atLeast"/>
              <w:jc w:val="both"/>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4"/>
              <w:numPr>
                <w:ilvl w:val="0"/>
                <w:numId w:val="95"/>
              </w:numPr>
              <w:tabs>
                <w:tab w:val="left" w:pos="376"/>
              </w:tabs>
              <w:spacing w:after="0" w:line="200" w:lineRule="atLeast"/>
              <w:ind w:left="0" w:firstLine="0"/>
              <w:jc w:val="both"/>
              <w:outlineLvl w:val="3"/>
              <w:rPr>
                <w:rFonts w:ascii="Times New Roman" w:hAnsi="Times New Roman"/>
                <w:sz w:val="24"/>
                <w:szCs w:val="24"/>
              </w:rPr>
            </w:pPr>
            <w:r w:rsidRPr="00F43C42">
              <w:rPr>
                <w:rFonts w:ascii="Times New Roman" w:hAnsi="Times New Roman"/>
                <w:sz w:val="24"/>
                <w:szCs w:val="24"/>
              </w:rPr>
              <w:t>решать практические задачи с применением простейших свойств фигур</w:t>
            </w:r>
          </w:p>
        </w:tc>
        <w:tc>
          <w:tcPr>
            <w:tcW w:w="2159" w:type="pct"/>
          </w:tcPr>
          <w:p w:rsidR="00DE677B" w:rsidRPr="00F43C42" w:rsidRDefault="00DE677B" w:rsidP="00430417">
            <w:pPr>
              <w:pStyle w:val="af4"/>
              <w:numPr>
                <w:ilvl w:val="0"/>
                <w:numId w:val="95"/>
              </w:numPr>
              <w:tabs>
                <w:tab w:val="left" w:pos="376"/>
                <w:tab w:val="left" w:pos="1134"/>
              </w:tabs>
              <w:spacing w:after="0" w:line="200" w:lineRule="atLeast"/>
              <w:ind w:left="0" w:firstLine="0"/>
              <w:jc w:val="both"/>
              <w:outlineLvl w:val="3"/>
              <w:rPr>
                <w:rFonts w:ascii="Times New Roman" w:hAnsi="Times New Roman"/>
                <w:i/>
                <w:sz w:val="24"/>
                <w:szCs w:val="24"/>
              </w:rPr>
            </w:pPr>
            <w:r w:rsidRPr="00F43C42">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DE677B" w:rsidRPr="00F43C42" w:rsidRDefault="00DE677B" w:rsidP="00430417">
            <w:pPr>
              <w:pStyle w:val="af4"/>
              <w:numPr>
                <w:ilvl w:val="0"/>
                <w:numId w:val="95"/>
              </w:numPr>
              <w:tabs>
                <w:tab w:val="left" w:pos="376"/>
                <w:tab w:val="left" w:pos="1134"/>
              </w:tabs>
              <w:spacing w:after="0" w:line="200" w:lineRule="atLeast"/>
              <w:ind w:left="0" w:firstLine="0"/>
              <w:jc w:val="both"/>
              <w:outlineLvl w:val="3"/>
              <w:rPr>
                <w:rFonts w:ascii="Times New Roman" w:hAnsi="Times New Roman"/>
                <w:i/>
                <w:sz w:val="24"/>
                <w:szCs w:val="24"/>
              </w:rPr>
            </w:pPr>
            <w:r w:rsidRPr="00F43C42">
              <w:rPr>
                <w:rFonts w:ascii="Times New Roman" w:hAnsi="Times New Roman"/>
                <w:i/>
                <w:sz w:val="24"/>
                <w:szCs w:val="24"/>
              </w:rPr>
              <w:t>изображать изучаемые фигуры от руки и с помощью компьютерных инструментов</w:t>
            </w:r>
          </w:p>
        </w:tc>
      </w:tr>
      <w:tr w:rsidR="00DE677B" w:rsidRPr="00515D05" w:rsidTr="00515D05">
        <w:trPr>
          <w:jc w:val="center"/>
        </w:trPr>
        <w:tc>
          <w:tcPr>
            <w:tcW w:w="681" w:type="pct"/>
          </w:tcPr>
          <w:p w:rsidR="00DE677B" w:rsidRPr="00515D05" w:rsidRDefault="00DE677B" w:rsidP="005B6D33">
            <w:pPr>
              <w:spacing w:line="200" w:lineRule="atLeast"/>
              <w:jc w:val="both"/>
              <w:outlineLvl w:val="3"/>
              <w:rPr>
                <w:rFonts w:ascii="Times New Roman" w:hAnsi="Times New Roman" w:cs="Times New Roman"/>
                <w:b/>
              </w:rPr>
            </w:pPr>
            <w:r w:rsidRPr="00515D05">
              <w:rPr>
                <w:rFonts w:ascii="Times New Roman" w:hAnsi="Times New Roman" w:cs="Times New Roman"/>
                <w:b/>
              </w:rPr>
              <w:t>Измерения и вычисления</w:t>
            </w:r>
          </w:p>
          <w:p w:rsidR="00DE677B" w:rsidRPr="00515D05" w:rsidRDefault="00DE677B" w:rsidP="005B6D33">
            <w:pPr>
              <w:spacing w:line="200" w:lineRule="atLeast"/>
              <w:jc w:val="both"/>
              <w:outlineLvl w:val="3"/>
              <w:rPr>
                <w:rFonts w:ascii="Times New Roman" w:hAnsi="Times New Roman" w:cs="Times New Roman"/>
                <w:b/>
              </w:rPr>
            </w:pPr>
          </w:p>
        </w:tc>
        <w:tc>
          <w:tcPr>
            <w:tcW w:w="2159" w:type="pct"/>
          </w:tcPr>
          <w:p w:rsidR="00DE677B" w:rsidRPr="00F43C42" w:rsidRDefault="00DE677B" w:rsidP="00430417">
            <w:pPr>
              <w:pStyle w:val="af8"/>
              <w:numPr>
                <w:ilvl w:val="0"/>
                <w:numId w:val="99"/>
              </w:numPr>
              <w:tabs>
                <w:tab w:val="left" w:pos="376"/>
              </w:tabs>
              <w:spacing w:line="200" w:lineRule="atLeast"/>
              <w:ind w:left="0" w:firstLine="0"/>
              <w:outlineLvl w:val="3"/>
              <w:rPr>
                <w:rFonts w:ascii="Times New Roman" w:hAnsi="Times New Roman"/>
                <w:sz w:val="24"/>
                <w:szCs w:val="24"/>
              </w:rPr>
            </w:pPr>
            <w:r w:rsidRPr="00F43C4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E677B" w:rsidRPr="00F43C42" w:rsidRDefault="00DE677B" w:rsidP="00430417">
            <w:pPr>
              <w:pStyle w:val="af8"/>
              <w:numPr>
                <w:ilvl w:val="0"/>
                <w:numId w:val="99"/>
              </w:numPr>
              <w:tabs>
                <w:tab w:val="left" w:pos="376"/>
              </w:tabs>
              <w:spacing w:line="200" w:lineRule="atLeast"/>
              <w:ind w:left="0" w:firstLine="0"/>
              <w:outlineLvl w:val="3"/>
              <w:rPr>
                <w:rFonts w:ascii="Times New Roman" w:hAnsi="Times New Roman"/>
                <w:sz w:val="24"/>
                <w:szCs w:val="24"/>
              </w:rPr>
            </w:pPr>
            <w:r w:rsidRPr="00F43C42">
              <w:rPr>
                <w:rFonts w:ascii="Times New Roman" w:hAnsi="Times New Roman"/>
                <w:sz w:val="24"/>
                <w:szCs w:val="24"/>
              </w:rPr>
              <w:t xml:space="preserve">вычислять площади прямоугольников. </w:t>
            </w:r>
          </w:p>
          <w:p w:rsidR="00DE677B" w:rsidRPr="00515D05" w:rsidRDefault="00DE677B" w:rsidP="005B6D33">
            <w:pPr>
              <w:tabs>
                <w:tab w:val="left" w:pos="376"/>
              </w:tabs>
              <w:spacing w:line="200" w:lineRule="atLeast"/>
              <w:jc w:val="both"/>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515D05" w:rsidRDefault="00DE677B" w:rsidP="00430417">
            <w:pPr>
              <w:widowControl/>
              <w:numPr>
                <w:ilvl w:val="0"/>
                <w:numId w:val="97"/>
              </w:numPr>
              <w:tabs>
                <w:tab w:val="left" w:pos="0"/>
                <w:tab w:val="left" w:pos="376"/>
              </w:tabs>
              <w:spacing w:line="200" w:lineRule="atLeast"/>
              <w:ind w:left="0" w:firstLine="0"/>
              <w:jc w:val="both"/>
              <w:outlineLvl w:val="3"/>
              <w:rPr>
                <w:rFonts w:ascii="Times New Roman" w:hAnsi="Times New Roman" w:cs="Times New Roman"/>
              </w:rPr>
            </w:pPr>
            <w:r w:rsidRPr="00515D05">
              <w:rPr>
                <w:rFonts w:ascii="Times New Roman" w:hAnsi="Times New Roman" w:cs="Times New Roman"/>
              </w:rPr>
              <w:t>вычислять расстояния на местности в стандартных ситуациях, площади прямоугольников;</w:t>
            </w:r>
          </w:p>
          <w:p w:rsidR="00DE677B" w:rsidRPr="00515D05" w:rsidRDefault="00DE677B" w:rsidP="00430417">
            <w:pPr>
              <w:widowControl/>
              <w:numPr>
                <w:ilvl w:val="0"/>
                <w:numId w:val="98"/>
              </w:numPr>
              <w:tabs>
                <w:tab w:val="left" w:pos="0"/>
                <w:tab w:val="left" w:pos="376"/>
              </w:tabs>
              <w:spacing w:line="200" w:lineRule="atLeast"/>
              <w:ind w:left="0" w:firstLine="0"/>
              <w:jc w:val="both"/>
              <w:outlineLvl w:val="3"/>
              <w:rPr>
                <w:rFonts w:ascii="Times New Roman" w:hAnsi="Times New Roman" w:cs="Times New Roman"/>
              </w:rPr>
            </w:pPr>
            <w:r w:rsidRPr="00515D05">
              <w:rPr>
                <w:rFonts w:ascii="Times New Roman" w:hAnsi="Times New Roman" w:cs="Times New Roman"/>
              </w:rPr>
              <w:lastRenderedPageBreak/>
              <w:t>выполнять простейшие построения и измерения на местности, необходимые в реальной жизни</w:t>
            </w:r>
          </w:p>
        </w:tc>
        <w:tc>
          <w:tcPr>
            <w:tcW w:w="2159" w:type="pct"/>
          </w:tcPr>
          <w:p w:rsidR="00DE677B" w:rsidRPr="00F43C42" w:rsidRDefault="00DE677B" w:rsidP="00430417">
            <w:pPr>
              <w:pStyle w:val="af8"/>
              <w:numPr>
                <w:ilvl w:val="0"/>
                <w:numId w:val="98"/>
              </w:numPr>
              <w:tabs>
                <w:tab w:val="left" w:pos="376"/>
                <w:tab w:val="left" w:pos="1134"/>
              </w:tabs>
              <w:spacing w:line="200" w:lineRule="atLeast"/>
              <w:ind w:left="0" w:firstLine="0"/>
              <w:outlineLvl w:val="3"/>
              <w:rPr>
                <w:rFonts w:ascii="Times New Roman" w:hAnsi="Times New Roman"/>
                <w:i/>
                <w:sz w:val="24"/>
                <w:szCs w:val="24"/>
              </w:rPr>
            </w:pPr>
            <w:r w:rsidRPr="00F43C42">
              <w:rPr>
                <w:rFonts w:ascii="Times New Roman" w:hAnsi="Times New Roman"/>
                <w:i/>
                <w:sz w:val="24"/>
                <w:szCs w:val="24"/>
              </w:rPr>
              <w:lastRenderedPageBreak/>
              <w:t>Выполнять измерение длин, расстояний, величин углов, с помощью инструментов для измерений длин и углов;</w:t>
            </w:r>
          </w:p>
          <w:p w:rsidR="00DE677B" w:rsidRPr="00F43C42" w:rsidRDefault="00DE677B" w:rsidP="00430417">
            <w:pPr>
              <w:pStyle w:val="af8"/>
              <w:numPr>
                <w:ilvl w:val="0"/>
                <w:numId w:val="98"/>
              </w:numPr>
              <w:tabs>
                <w:tab w:val="left" w:pos="376"/>
                <w:tab w:val="left" w:pos="1134"/>
              </w:tabs>
              <w:spacing w:line="200" w:lineRule="atLeast"/>
              <w:ind w:left="0" w:firstLine="0"/>
              <w:outlineLvl w:val="3"/>
              <w:rPr>
                <w:rFonts w:ascii="Times New Roman" w:hAnsi="Times New Roman"/>
                <w:i/>
                <w:sz w:val="24"/>
                <w:szCs w:val="24"/>
              </w:rPr>
            </w:pPr>
            <w:r w:rsidRPr="00F43C4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DE677B" w:rsidRPr="00515D05" w:rsidRDefault="00DE677B" w:rsidP="005B6D33">
            <w:pPr>
              <w:tabs>
                <w:tab w:val="left" w:pos="376"/>
                <w:tab w:val="left" w:pos="1134"/>
              </w:tabs>
              <w:spacing w:line="200" w:lineRule="atLeast"/>
              <w:jc w:val="both"/>
              <w:outlineLvl w:val="3"/>
              <w:rPr>
                <w:rFonts w:ascii="Times New Roman" w:hAnsi="Times New Roman" w:cs="Times New Roman"/>
                <w:b/>
                <w:spacing w:val="-4"/>
              </w:rPr>
            </w:pPr>
            <w:r w:rsidRPr="00515D05">
              <w:rPr>
                <w:rFonts w:ascii="Times New Roman" w:hAnsi="Times New Roman" w:cs="Times New Roman"/>
                <w:b/>
                <w:spacing w:val="-4"/>
              </w:rPr>
              <w:t>В повседневной жизни и при изучении других предметов:</w:t>
            </w:r>
          </w:p>
          <w:p w:rsidR="00DE677B" w:rsidRPr="00F43C42" w:rsidRDefault="00DE677B" w:rsidP="00430417">
            <w:pPr>
              <w:pStyle w:val="af4"/>
              <w:numPr>
                <w:ilvl w:val="0"/>
                <w:numId w:val="98"/>
              </w:numPr>
              <w:tabs>
                <w:tab w:val="left" w:pos="376"/>
                <w:tab w:val="left" w:pos="1134"/>
              </w:tabs>
              <w:spacing w:after="0" w:line="200" w:lineRule="atLeast"/>
              <w:ind w:left="0" w:firstLine="0"/>
              <w:jc w:val="both"/>
              <w:outlineLvl w:val="3"/>
              <w:rPr>
                <w:rFonts w:ascii="Times New Roman" w:hAnsi="Times New Roman"/>
                <w:i/>
                <w:sz w:val="24"/>
                <w:szCs w:val="24"/>
              </w:rPr>
            </w:pPr>
            <w:r w:rsidRPr="00F43C42">
              <w:rPr>
                <w:rFonts w:ascii="Times New Roman" w:hAnsi="Times New Roman"/>
                <w:i/>
                <w:sz w:val="24"/>
                <w:szCs w:val="24"/>
              </w:rPr>
              <w:t xml:space="preserve">вычислять расстояния на </w:t>
            </w:r>
            <w:r w:rsidRPr="00F43C42">
              <w:rPr>
                <w:rFonts w:ascii="Times New Roman" w:hAnsi="Times New Roman"/>
                <w:i/>
                <w:sz w:val="24"/>
                <w:szCs w:val="24"/>
              </w:rPr>
              <w:lastRenderedPageBreak/>
              <w:t>местности в стандартных ситуациях, площади участков прямоугольной формы, объёмы комнат;</w:t>
            </w:r>
          </w:p>
          <w:p w:rsidR="00DE677B" w:rsidRPr="00F43C42" w:rsidRDefault="00DE677B" w:rsidP="00430417">
            <w:pPr>
              <w:pStyle w:val="af4"/>
              <w:numPr>
                <w:ilvl w:val="0"/>
                <w:numId w:val="98"/>
              </w:numPr>
              <w:tabs>
                <w:tab w:val="left" w:pos="376"/>
                <w:tab w:val="left" w:pos="1134"/>
              </w:tabs>
              <w:spacing w:after="0" w:line="200" w:lineRule="atLeast"/>
              <w:ind w:left="0" w:firstLine="0"/>
              <w:jc w:val="both"/>
              <w:outlineLvl w:val="3"/>
              <w:rPr>
                <w:rFonts w:ascii="Times New Roman" w:hAnsi="Times New Roman"/>
                <w:i/>
                <w:sz w:val="24"/>
                <w:szCs w:val="24"/>
              </w:rPr>
            </w:pPr>
            <w:r w:rsidRPr="00F43C42">
              <w:rPr>
                <w:rFonts w:ascii="Times New Roman" w:hAnsi="Times New Roman"/>
                <w:i/>
                <w:sz w:val="24"/>
                <w:szCs w:val="24"/>
              </w:rPr>
              <w:t xml:space="preserve">выполнять простейшие построения на местности, необходимые в реальной жизни; </w:t>
            </w:r>
          </w:p>
          <w:p w:rsidR="00DE677B" w:rsidRPr="00F43C42" w:rsidRDefault="00DE677B" w:rsidP="00430417">
            <w:pPr>
              <w:pStyle w:val="af4"/>
              <w:numPr>
                <w:ilvl w:val="0"/>
                <w:numId w:val="98"/>
              </w:numPr>
              <w:tabs>
                <w:tab w:val="left" w:pos="376"/>
                <w:tab w:val="left" w:pos="1134"/>
              </w:tabs>
              <w:spacing w:after="0" w:line="200" w:lineRule="atLeast"/>
              <w:ind w:left="0" w:firstLine="0"/>
              <w:jc w:val="both"/>
              <w:outlineLvl w:val="3"/>
              <w:rPr>
                <w:rFonts w:ascii="Times New Roman" w:hAnsi="Times New Roman"/>
                <w:i/>
                <w:spacing w:val="-8"/>
                <w:sz w:val="24"/>
                <w:szCs w:val="24"/>
              </w:rPr>
            </w:pPr>
            <w:r w:rsidRPr="00F43C42">
              <w:rPr>
                <w:rFonts w:ascii="Times New Roman" w:hAnsi="Times New Roman"/>
                <w:i/>
                <w:spacing w:val="-8"/>
                <w:sz w:val="24"/>
                <w:szCs w:val="24"/>
              </w:rPr>
              <w:t>оценивать размеры реальных объектов окружающего мира</w:t>
            </w:r>
          </w:p>
        </w:tc>
      </w:tr>
      <w:tr w:rsidR="00DE677B" w:rsidRPr="00515D05" w:rsidTr="00515D05">
        <w:trPr>
          <w:jc w:val="center"/>
        </w:trPr>
        <w:tc>
          <w:tcPr>
            <w:tcW w:w="681" w:type="pct"/>
          </w:tcPr>
          <w:p w:rsidR="00DE677B" w:rsidRPr="00515D05" w:rsidRDefault="00DE677B" w:rsidP="005B6D33">
            <w:pPr>
              <w:spacing w:line="200" w:lineRule="atLeast"/>
              <w:jc w:val="both"/>
              <w:outlineLvl w:val="3"/>
              <w:rPr>
                <w:rFonts w:ascii="Times New Roman" w:hAnsi="Times New Roman" w:cs="Times New Roman"/>
                <w:b/>
                <w:bCs/>
              </w:rPr>
            </w:pPr>
            <w:r w:rsidRPr="00515D05">
              <w:rPr>
                <w:rFonts w:ascii="Times New Roman" w:hAnsi="Times New Roman" w:cs="Times New Roman"/>
                <w:b/>
                <w:bCs/>
              </w:rPr>
              <w:lastRenderedPageBreak/>
              <w:t>История математики</w:t>
            </w:r>
          </w:p>
          <w:p w:rsidR="00DE677B" w:rsidRPr="00515D05" w:rsidRDefault="00DE677B" w:rsidP="005B6D33">
            <w:pPr>
              <w:spacing w:line="200" w:lineRule="atLeast"/>
              <w:jc w:val="both"/>
              <w:outlineLvl w:val="3"/>
              <w:rPr>
                <w:rFonts w:ascii="Times New Roman" w:hAnsi="Times New Roman" w:cs="Times New Roman"/>
                <w:b/>
              </w:rPr>
            </w:pPr>
          </w:p>
        </w:tc>
        <w:tc>
          <w:tcPr>
            <w:tcW w:w="2159" w:type="pct"/>
          </w:tcPr>
          <w:p w:rsidR="00DE677B" w:rsidRPr="00515D05" w:rsidRDefault="00DE677B" w:rsidP="00430417">
            <w:pPr>
              <w:widowControl/>
              <w:numPr>
                <w:ilvl w:val="0"/>
                <w:numId w:val="100"/>
              </w:numPr>
              <w:tabs>
                <w:tab w:val="left" w:pos="34"/>
                <w:tab w:val="left" w:pos="376"/>
              </w:tabs>
              <w:spacing w:line="200" w:lineRule="atLeast"/>
              <w:ind w:left="0" w:firstLine="0"/>
              <w:jc w:val="both"/>
              <w:outlineLvl w:val="3"/>
              <w:rPr>
                <w:rFonts w:ascii="Times New Roman" w:hAnsi="Times New Roman" w:cs="Times New Roman"/>
              </w:rPr>
            </w:pPr>
            <w:r w:rsidRPr="00515D05">
              <w:rPr>
                <w:rFonts w:ascii="Times New Roman" w:hAnsi="Times New Roman" w:cs="Times New Roman"/>
              </w:rPr>
              <w:t>Описывать отдельные выдающиеся результаты, полученные в ходе развития математики как науки;</w:t>
            </w:r>
          </w:p>
          <w:p w:rsidR="00DE677B" w:rsidRPr="00515D05" w:rsidRDefault="00DE677B" w:rsidP="00430417">
            <w:pPr>
              <w:widowControl/>
              <w:numPr>
                <w:ilvl w:val="0"/>
                <w:numId w:val="100"/>
              </w:numPr>
              <w:tabs>
                <w:tab w:val="left" w:pos="376"/>
              </w:tabs>
              <w:spacing w:line="200" w:lineRule="atLeast"/>
              <w:ind w:left="0" w:firstLine="0"/>
              <w:jc w:val="both"/>
              <w:outlineLvl w:val="3"/>
              <w:rPr>
                <w:rFonts w:ascii="Times New Roman" w:hAnsi="Times New Roman" w:cs="Times New Roman"/>
              </w:rPr>
            </w:pPr>
            <w:r w:rsidRPr="00515D05">
              <w:rPr>
                <w:rFonts w:ascii="Times New Roman" w:hAnsi="Times New Roman" w:cs="Times New Roman"/>
              </w:rPr>
              <w:t>знать примеры математических открытий и их авторов, в связи с отечественной и всемирной историей</w:t>
            </w:r>
          </w:p>
        </w:tc>
        <w:tc>
          <w:tcPr>
            <w:tcW w:w="2159" w:type="pct"/>
          </w:tcPr>
          <w:p w:rsidR="00DE677B" w:rsidRPr="00F43C42" w:rsidRDefault="00DE677B" w:rsidP="00430417">
            <w:pPr>
              <w:pStyle w:val="af4"/>
              <w:numPr>
                <w:ilvl w:val="0"/>
                <w:numId w:val="100"/>
              </w:numPr>
              <w:tabs>
                <w:tab w:val="left" w:pos="376"/>
              </w:tabs>
              <w:spacing w:after="0" w:line="200" w:lineRule="atLeast"/>
              <w:ind w:left="0" w:firstLine="0"/>
              <w:jc w:val="both"/>
              <w:outlineLvl w:val="3"/>
              <w:rPr>
                <w:rFonts w:ascii="Times New Roman" w:hAnsi="Times New Roman"/>
                <w:i/>
                <w:sz w:val="24"/>
                <w:szCs w:val="24"/>
              </w:rPr>
            </w:pPr>
            <w:r w:rsidRPr="00F43C42">
              <w:rPr>
                <w:rFonts w:ascii="Times New Roman" w:hAnsi="Times New Roman"/>
                <w:i/>
                <w:sz w:val="24"/>
                <w:szCs w:val="24"/>
              </w:rPr>
              <w:t>Характеризовать вклад выдающихся математиков в развитие математики и иных научных областей</w:t>
            </w:r>
          </w:p>
        </w:tc>
      </w:tr>
    </w:tbl>
    <w:p w:rsidR="00DE677B" w:rsidRDefault="00DE677B" w:rsidP="005B6D33">
      <w:pPr>
        <w:pStyle w:val="32"/>
        <w:keepNext/>
        <w:keepLines/>
        <w:shd w:val="clear" w:color="auto" w:fill="auto"/>
        <w:tabs>
          <w:tab w:val="left" w:pos="1517"/>
        </w:tabs>
        <w:spacing w:after="162" w:line="200" w:lineRule="atLeast"/>
        <w:ind w:left="720"/>
        <w:jc w:val="both"/>
        <w:outlineLvl w:val="3"/>
        <w:rPr>
          <w:sz w:val="24"/>
          <w:szCs w:val="24"/>
        </w:rPr>
      </w:pPr>
      <w:bookmarkStart w:id="109" w:name="_Toc446426467"/>
      <w:bookmarkStart w:id="110" w:name="_Toc446850922"/>
    </w:p>
    <w:p w:rsidR="00DE677B" w:rsidRDefault="00DE677B" w:rsidP="005B6D33">
      <w:pPr>
        <w:pStyle w:val="32"/>
        <w:keepNext/>
        <w:keepLines/>
        <w:shd w:val="clear" w:color="auto" w:fill="auto"/>
        <w:tabs>
          <w:tab w:val="left" w:pos="1517"/>
        </w:tabs>
        <w:spacing w:after="162" w:line="200" w:lineRule="atLeast"/>
        <w:ind w:left="720"/>
        <w:jc w:val="both"/>
        <w:outlineLvl w:val="3"/>
        <w:rPr>
          <w:sz w:val="24"/>
          <w:szCs w:val="24"/>
        </w:rPr>
      </w:pPr>
      <w:bookmarkStart w:id="111" w:name="_Toc462907251"/>
      <w:r>
        <w:rPr>
          <w:sz w:val="24"/>
          <w:szCs w:val="24"/>
        </w:rPr>
        <w:t>1.2.5.8. Информатика.</w:t>
      </w:r>
      <w:bookmarkEnd w:id="109"/>
      <w:bookmarkEnd w:id="110"/>
      <w:bookmarkEnd w:id="111"/>
    </w:p>
    <w:p w:rsidR="00DE677B" w:rsidRPr="00C739D8" w:rsidRDefault="00DE677B" w:rsidP="005B6D33">
      <w:pPr>
        <w:pStyle w:val="45"/>
        <w:keepNext/>
        <w:keepLines/>
        <w:shd w:val="clear" w:color="auto" w:fill="auto"/>
        <w:tabs>
          <w:tab w:val="left" w:pos="1632"/>
        </w:tabs>
        <w:spacing w:after="0" w:line="200" w:lineRule="atLeast"/>
        <w:ind w:left="720" w:right="6040"/>
        <w:jc w:val="both"/>
        <w:outlineLvl w:val="9"/>
        <w:rPr>
          <w:sz w:val="24"/>
          <w:szCs w:val="24"/>
        </w:rPr>
      </w:pPr>
      <w:r w:rsidRPr="00C739D8">
        <w:rPr>
          <w:sz w:val="24"/>
          <w:szCs w:val="24"/>
        </w:rPr>
        <w:t>Выпускник научится:</w:t>
      </w:r>
    </w:p>
    <w:p w:rsidR="00DE677B" w:rsidRPr="00C739D8" w:rsidRDefault="00DE677B" w:rsidP="005B6D33">
      <w:pPr>
        <w:pStyle w:val="7"/>
        <w:shd w:val="clear" w:color="auto" w:fill="auto"/>
        <w:spacing w:line="200" w:lineRule="atLeast"/>
        <w:ind w:left="20" w:right="20" w:firstLine="720"/>
        <w:jc w:val="both"/>
        <w:rPr>
          <w:sz w:val="24"/>
          <w:szCs w:val="24"/>
        </w:rPr>
      </w:pPr>
      <w:r w:rsidRPr="00C739D8">
        <w:rPr>
          <w:rStyle w:val="11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E677B" w:rsidRPr="00C739D8" w:rsidRDefault="00DE677B" w:rsidP="005B6D33">
      <w:pPr>
        <w:pStyle w:val="7"/>
        <w:shd w:val="clear" w:color="auto" w:fill="auto"/>
        <w:spacing w:line="200" w:lineRule="atLeast"/>
        <w:ind w:left="20" w:right="20" w:firstLine="720"/>
        <w:jc w:val="both"/>
        <w:rPr>
          <w:sz w:val="24"/>
          <w:szCs w:val="24"/>
        </w:rPr>
      </w:pPr>
      <w:r w:rsidRPr="00C739D8">
        <w:rPr>
          <w:rStyle w:val="110"/>
          <w:sz w:val="24"/>
          <w:szCs w:val="24"/>
        </w:rPr>
        <w:t>•различать виды информации по способам её восприятия человеком и по способам её представления на материальных носителях;</w:t>
      </w:r>
    </w:p>
    <w:p w:rsidR="00DE677B" w:rsidRPr="00C739D8" w:rsidRDefault="00DE677B" w:rsidP="005B6D33">
      <w:pPr>
        <w:pStyle w:val="7"/>
        <w:shd w:val="clear" w:color="auto" w:fill="auto"/>
        <w:spacing w:line="200" w:lineRule="atLeast"/>
        <w:ind w:left="20" w:right="20" w:firstLine="720"/>
        <w:jc w:val="both"/>
        <w:rPr>
          <w:sz w:val="24"/>
          <w:szCs w:val="24"/>
        </w:rPr>
      </w:pPr>
      <w:r w:rsidRPr="00C739D8">
        <w:rPr>
          <w:rStyle w:val="110"/>
          <w:sz w:val="24"/>
          <w:szCs w:val="24"/>
        </w:rPr>
        <w:t>♦раскрывать общие закономерности протекания информационных процессов в си</w:t>
      </w:r>
      <w:r w:rsidRPr="00C739D8">
        <w:rPr>
          <w:rStyle w:val="110"/>
          <w:sz w:val="24"/>
          <w:szCs w:val="24"/>
        </w:rPr>
        <w:softHyphen/>
        <w:t>стемах различной природы;</w:t>
      </w:r>
    </w:p>
    <w:p w:rsidR="00DE677B" w:rsidRPr="00C739D8" w:rsidRDefault="00DE677B" w:rsidP="00B8362B">
      <w:pPr>
        <w:pStyle w:val="7"/>
        <w:shd w:val="clear" w:color="auto" w:fill="auto"/>
        <w:spacing w:line="200" w:lineRule="atLeast"/>
        <w:ind w:left="20" w:right="20" w:firstLine="720"/>
        <w:jc w:val="both"/>
        <w:rPr>
          <w:sz w:val="24"/>
          <w:szCs w:val="24"/>
        </w:rPr>
      </w:pPr>
      <w:r w:rsidRPr="00C739D8">
        <w:rPr>
          <w:rStyle w:val="110"/>
          <w:sz w:val="24"/>
          <w:szCs w:val="24"/>
        </w:rPr>
        <w:t>•приводить примеры информационных процессов - процессов, связанные с хране</w:t>
      </w:r>
      <w:r w:rsidRPr="00C739D8">
        <w:rPr>
          <w:rStyle w:val="110"/>
          <w:sz w:val="24"/>
          <w:szCs w:val="24"/>
        </w:rPr>
        <w:softHyphen/>
        <w:t>нием, преобразованием и передачей данных - в живой природе и технике;</w:t>
      </w:r>
    </w:p>
    <w:p w:rsidR="00DE677B" w:rsidRDefault="00DE677B" w:rsidP="00B8362B">
      <w:pPr>
        <w:pStyle w:val="7"/>
        <w:shd w:val="clear" w:color="auto" w:fill="auto"/>
        <w:spacing w:line="200" w:lineRule="atLeast"/>
        <w:ind w:left="20" w:right="20" w:firstLine="720"/>
        <w:jc w:val="both"/>
        <w:rPr>
          <w:rStyle w:val="110"/>
          <w:sz w:val="24"/>
          <w:szCs w:val="24"/>
        </w:rPr>
      </w:pPr>
      <w:r w:rsidRPr="00C739D8">
        <w:rPr>
          <w:rStyle w:val="110"/>
          <w:sz w:val="24"/>
          <w:szCs w:val="24"/>
        </w:rPr>
        <w:t xml:space="preserve">•классифицировать средства ИКТ в соответствии с кругом выполняемых задач; </w:t>
      </w:r>
    </w:p>
    <w:p w:rsidR="00DE677B" w:rsidRPr="00C739D8" w:rsidRDefault="00DE677B" w:rsidP="00B8362B">
      <w:pPr>
        <w:pStyle w:val="7"/>
        <w:shd w:val="clear" w:color="auto" w:fill="auto"/>
        <w:spacing w:line="200" w:lineRule="atLeast"/>
        <w:ind w:left="20" w:right="20" w:firstLine="720"/>
        <w:jc w:val="both"/>
        <w:rPr>
          <w:sz w:val="24"/>
          <w:szCs w:val="24"/>
        </w:rPr>
      </w:pPr>
      <w:r w:rsidRPr="00C739D8">
        <w:rPr>
          <w:rStyle w:val="110"/>
          <w:sz w:val="24"/>
          <w:szCs w:val="24"/>
        </w:rPr>
        <w:t>•узнает о назначении основных компонентов компьютера (процессора, оперативной памяти, внешней энер</w:t>
      </w:r>
      <w:r>
        <w:rPr>
          <w:rStyle w:val="110"/>
          <w:sz w:val="24"/>
          <w:szCs w:val="24"/>
        </w:rPr>
        <w:t xml:space="preserve">гонезависимой памяти, устройств </w:t>
      </w:r>
      <w:r w:rsidRPr="00C739D8">
        <w:rPr>
          <w:rStyle w:val="110"/>
          <w:sz w:val="24"/>
          <w:szCs w:val="24"/>
        </w:rPr>
        <w:t>ввода-вывода), характеристиках этих устройств;</w:t>
      </w:r>
    </w:p>
    <w:p w:rsidR="00DE677B" w:rsidRPr="00C739D8" w:rsidRDefault="00DE677B" w:rsidP="00B8362B">
      <w:pPr>
        <w:pStyle w:val="7"/>
        <w:shd w:val="clear" w:color="auto" w:fill="auto"/>
        <w:spacing w:line="200" w:lineRule="atLeast"/>
        <w:ind w:left="20" w:right="20" w:firstLine="720"/>
        <w:jc w:val="both"/>
        <w:rPr>
          <w:sz w:val="24"/>
          <w:szCs w:val="24"/>
        </w:rPr>
      </w:pPr>
      <w:r w:rsidRPr="00C739D8">
        <w:rPr>
          <w:rStyle w:val="110"/>
          <w:sz w:val="24"/>
          <w:szCs w:val="24"/>
        </w:rPr>
        <w:t>•определять качественные и количественные характеристики компонентов компью</w:t>
      </w:r>
      <w:r w:rsidRPr="00C739D8">
        <w:rPr>
          <w:rStyle w:val="110"/>
          <w:sz w:val="24"/>
          <w:szCs w:val="24"/>
        </w:rPr>
        <w:softHyphen/>
        <w:t>тера;</w:t>
      </w:r>
    </w:p>
    <w:p w:rsidR="00DE677B" w:rsidRDefault="00DE677B" w:rsidP="00B8362B">
      <w:pPr>
        <w:pStyle w:val="7"/>
        <w:shd w:val="clear" w:color="auto" w:fill="auto"/>
        <w:spacing w:line="200" w:lineRule="atLeast"/>
        <w:ind w:left="20" w:right="20" w:firstLine="720"/>
        <w:jc w:val="both"/>
        <w:rPr>
          <w:rStyle w:val="110"/>
          <w:sz w:val="24"/>
          <w:szCs w:val="24"/>
        </w:rPr>
      </w:pPr>
      <w:r w:rsidRPr="00C739D8">
        <w:rPr>
          <w:rStyle w:val="110"/>
          <w:sz w:val="24"/>
          <w:szCs w:val="24"/>
        </w:rPr>
        <w:t>•узнает о</w:t>
      </w:r>
      <w:r>
        <w:rPr>
          <w:rStyle w:val="110"/>
          <w:sz w:val="24"/>
          <w:szCs w:val="24"/>
        </w:rPr>
        <w:t>б</w:t>
      </w:r>
      <w:r w:rsidRPr="00C739D8">
        <w:rPr>
          <w:rStyle w:val="110"/>
          <w:sz w:val="24"/>
          <w:szCs w:val="24"/>
        </w:rPr>
        <w:t xml:space="preserve"> истории и тенденциях развития компьютеров; </w:t>
      </w:r>
    </w:p>
    <w:p w:rsidR="00DE677B" w:rsidRPr="00C739D8" w:rsidRDefault="00DE677B" w:rsidP="00B8362B">
      <w:pPr>
        <w:pStyle w:val="7"/>
        <w:numPr>
          <w:ilvl w:val="0"/>
          <w:numId w:val="132"/>
        </w:numPr>
        <w:shd w:val="clear" w:color="auto" w:fill="auto"/>
        <w:spacing w:line="200" w:lineRule="atLeast"/>
        <w:ind w:right="20"/>
        <w:jc w:val="both"/>
        <w:rPr>
          <w:sz w:val="24"/>
          <w:szCs w:val="24"/>
        </w:rPr>
      </w:pPr>
      <w:r>
        <w:rPr>
          <w:rStyle w:val="110"/>
          <w:sz w:val="24"/>
          <w:szCs w:val="24"/>
        </w:rPr>
        <w:t xml:space="preserve">Узнает </w:t>
      </w:r>
      <w:r w:rsidRPr="00C739D8">
        <w:rPr>
          <w:rStyle w:val="110"/>
          <w:sz w:val="24"/>
          <w:szCs w:val="24"/>
        </w:rPr>
        <w:t>о том как можно улучшить характеристики компьютеров;</w:t>
      </w:r>
    </w:p>
    <w:p w:rsidR="00DE677B" w:rsidRDefault="00DE677B" w:rsidP="00B8362B">
      <w:pPr>
        <w:pStyle w:val="7"/>
        <w:shd w:val="clear" w:color="auto" w:fill="auto"/>
        <w:spacing w:line="200" w:lineRule="atLeast"/>
        <w:ind w:left="20" w:firstLine="720"/>
        <w:jc w:val="both"/>
        <w:rPr>
          <w:rStyle w:val="110"/>
          <w:sz w:val="24"/>
          <w:szCs w:val="24"/>
        </w:rPr>
      </w:pPr>
      <w:r w:rsidRPr="00C739D8">
        <w:rPr>
          <w:rStyle w:val="110"/>
          <w:sz w:val="24"/>
          <w:szCs w:val="24"/>
        </w:rPr>
        <w:t>•узнает о том какие задачи решаются с помощью суперкомпьютеров.</w:t>
      </w:r>
    </w:p>
    <w:p w:rsidR="00DE677B" w:rsidRPr="00C739D8" w:rsidRDefault="00DE677B" w:rsidP="00B8362B">
      <w:pPr>
        <w:pStyle w:val="7"/>
        <w:shd w:val="clear" w:color="auto" w:fill="auto"/>
        <w:spacing w:line="200" w:lineRule="atLeast"/>
        <w:ind w:left="20" w:firstLine="720"/>
        <w:jc w:val="both"/>
        <w:rPr>
          <w:sz w:val="24"/>
          <w:szCs w:val="24"/>
        </w:rPr>
      </w:pPr>
    </w:p>
    <w:p w:rsidR="00DE677B" w:rsidRPr="00C739D8" w:rsidRDefault="00DE677B" w:rsidP="00B8362B">
      <w:pPr>
        <w:pStyle w:val="45"/>
        <w:keepNext/>
        <w:keepLines/>
        <w:shd w:val="clear" w:color="auto" w:fill="auto"/>
        <w:spacing w:after="0" w:line="200" w:lineRule="atLeast"/>
        <w:ind w:left="20" w:firstLine="720"/>
        <w:jc w:val="both"/>
        <w:outlineLvl w:val="9"/>
        <w:rPr>
          <w:sz w:val="24"/>
          <w:szCs w:val="24"/>
        </w:rPr>
      </w:pPr>
      <w:bookmarkStart w:id="112" w:name="bookmark165"/>
      <w:bookmarkStart w:id="113" w:name="_Toc446421765"/>
      <w:r w:rsidRPr="00C739D8">
        <w:rPr>
          <w:sz w:val="24"/>
          <w:szCs w:val="24"/>
        </w:rPr>
        <w:t>Выпускник получит возможность:</w:t>
      </w:r>
      <w:bookmarkEnd w:id="112"/>
      <w:bookmarkEnd w:id="113"/>
    </w:p>
    <w:p w:rsidR="00DE677B" w:rsidRPr="00C739D8" w:rsidRDefault="00DE677B" w:rsidP="00B8362B">
      <w:pPr>
        <w:pStyle w:val="60"/>
        <w:numPr>
          <w:ilvl w:val="0"/>
          <w:numId w:val="7"/>
        </w:numPr>
        <w:shd w:val="clear" w:color="auto" w:fill="auto"/>
        <w:tabs>
          <w:tab w:val="left" w:pos="966"/>
        </w:tabs>
        <w:spacing w:line="200" w:lineRule="atLeast"/>
        <w:ind w:left="20" w:firstLine="720"/>
        <w:rPr>
          <w:rStyle w:val="611"/>
          <w:i/>
          <w:iCs/>
          <w:sz w:val="24"/>
          <w:szCs w:val="24"/>
        </w:rPr>
      </w:pPr>
      <w:r w:rsidRPr="00C739D8">
        <w:rPr>
          <w:rStyle w:val="611"/>
          <w:i/>
          <w:iCs/>
          <w:sz w:val="24"/>
          <w:szCs w:val="24"/>
        </w:rPr>
        <w:t>осознано подходить к выбору ИКТ - средств для своих учебных и иных целей;</w:t>
      </w:r>
    </w:p>
    <w:p w:rsidR="00DE677B" w:rsidRPr="00C739D8" w:rsidRDefault="00DE677B" w:rsidP="00B8362B">
      <w:pPr>
        <w:pStyle w:val="60"/>
        <w:numPr>
          <w:ilvl w:val="0"/>
          <w:numId w:val="7"/>
        </w:numPr>
        <w:shd w:val="clear" w:color="auto" w:fill="auto"/>
        <w:tabs>
          <w:tab w:val="left" w:pos="966"/>
        </w:tabs>
        <w:spacing w:line="200" w:lineRule="atLeast"/>
        <w:ind w:left="20" w:firstLine="720"/>
        <w:rPr>
          <w:rStyle w:val="611"/>
          <w:i/>
          <w:iCs/>
          <w:sz w:val="24"/>
          <w:szCs w:val="24"/>
        </w:rPr>
      </w:pPr>
      <w:r w:rsidRPr="00C739D8">
        <w:rPr>
          <w:rStyle w:val="611"/>
          <w:i/>
          <w:iCs/>
          <w:sz w:val="24"/>
          <w:szCs w:val="24"/>
        </w:rPr>
        <w:t xml:space="preserve"> </w:t>
      </w:r>
      <w:r w:rsidRPr="00C739D8">
        <w:rPr>
          <w:rStyle w:val="611"/>
          <w:sz w:val="24"/>
          <w:szCs w:val="24"/>
        </w:rPr>
        <w:t>узнать о физических ограничениях на значения характеристик компьютера</w:t>
      </w:r>
    </w:p>
    <w:p w:rsidR="00DE677B" w:rsidRPr="00C739D8" w:rsidRDefault="00DE677B" w:rsidP="00B8362B">
      <w:pPr>
        <w:pStyle w:val="60"/>
        <w:shd w:val="clear" w:color="auto" w:fill="auto"/>
        <w:tabs>
          <w:tab w:val="left" w:pos="966"/>
        </w:tabs>
        <w:spacing w:line="200" w:lineRule="atLeast"/>
        <w:ind w:left="740"/>
        <w:jc w:val="left"/>
        <w:rPr>
          <w:rStyle w:val="611"/>
          <w:i/>
          <w:iCs/>
          <w:sz w:val="24"/>
          <w:szCs w:val="24"/>
        </w:rPr>
      </w:pPr>
    </w:p>
    <w:p w:rsidR="00DE677B" w:rsidRPr="00C739D8" w:rsidRDefault="00DE677B" w:rsidP="000A1B90">
      <w:pPr>
        <w:pStyle w:val="60"/>
        <w:shd w:val="clear" w:color="auto" w:fill="auto"/>
        <w:tabs>
          <w:tab w:val="left" w:pos="937"/>
        </w:tabs>
        <w:spacing w:line="200" w:lineRule="atLeast"/>
        <w:rPr>
          <w:sz w:val="24"/>
          <w:szCs w:val="24"/>
        </w:rPr>
      </w:pPr>
    </w:p>
    <w:p w:rsidR="00DE677B" w:rsidRPr="00C739D8" w:rsidRDefault="00DE677B" w:rsidP="00C739D8">
      <w:pPr>
        <w:pStyle w:val="45"/>
        <w:keepNext/>
        <w:keepLines/>
        <w:shd w:val="clear" w:color="auto" w:fill="auto"/>
        <w:spacing w:after="126" w:line="200" w:lineRule="atLeast"/>
        <w:ind w:left="840"/>
        <w:outlineLvl w:val="9"/>
        <w:rPr>
          <w:sz w:val="24"/>
          <w:szCs w:val="24"/>
        </w:rPr>
      </w:pPr>
      <w:bookmarkStart w:id="114" w:name="bookmark166"/>
      <w:bookmarkStart w:id="115" w:name="_Toc446421766"/>
      <w:r w:rsidRPr="00C739D8">
        <w:rPr>
          <w:sz w:val="24"/>
          <w:szCs w:val="24"/>
        </w:rPr>
        <w:lastRenderedPageBreak/>
        <w:t>Математические основы информатики</w:t>
      </w:r>
      <w:bookmarkEnd w:id="114"/>
      <w:bookmarkEnd w:id="115"/>
    </w:p>
    <w:tbl>
      <w:tblPr>
        <w:tblOverlap w:val="never"/>
        <w:tblW w:w="0" w:type="auto"/>
        <w:jc w:val="center"/>
        <w:tblLayout w:type="fixed"/>
        <w:tblCellMar>
          <w:left w:w="10" w:type="dxa"/>
          <w:right w:w="10" w:type="dxa"/>
        </w:tblCellMar>
        <w:tblLook w:val="00A0" w:firstRow="1" w:lastRow="0" w:firstColumn="1" w:lastColumn="0" w:noHBand="0" w:noVBand="0"/>
      </w:tblPr>
      <w:tblGrid>
        <w:gridCol w:w="5784"/>
        <w:gridCol w:w="3946"/>
      </w:tblGrid>
      <w:tr w:rsidR="00DE677B" w:rsidRPr="00C739D8">
        <w:trPr>
          <w:trHeight w:hRule="exact" w:val="840"/>
          <w:jc w:val="center"/>
        </w:trPr>
        <w:tc>
          <w:tcPr>
            <w:tcW w:w="5784" w:type="dxa"/>
            <w:tcBorders>
              <w:top w:val="single" w:sz="4" w:space="0" w:color="auto"/>
              <w:left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63"/>
                <w:sz w:val="24"/>
                <w:szCs w:val="24"/>
              </w:rPr>
              <w:t>Выпускник научится:</w:t>
            </w:r>
          </w:p>
        </w:tc>
        <w:tc>
          <w:tcPr>
            <w:tcW w:w="3946" w:type="dxa"/>
            <w:tcBorders>
              <w:top w:val="single" w:sz="4" w:space="0" w:color="auto"/>
              <w:left w:val="single" w:sz="4" w:space="0" w:color="auto"/>
              <w:right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63"/>
                <w:sz w:val="24"/>
                <w:szCs w:val="24"/>
              </w:rPr>
              <w:t>Выпускник получит воз</w:t>
            </w:r>
            <w:r w:rsidRPr="00C739D8">
              <w:rPr>
                <w:rStyle w:val="63"/>
                <w:sz w:val="24"/>
                <w:szCs w:val="24"/>
              </w:rPr>
              <w:softHyphen/>
              <w:t>можность:</w:t>
            </w:r>
          </w:p>
        </w:tc>
      </w:tr>
      <w:tr w:rsidR="00DE677B" w:rsidRPr="00C739D8">
        <w:trPr>
          <w:trHeight w:hRule="exact" w:val="13200"/>
          <w:jc w:val="center"/>
        </w:trPr>
        <w:tc>
          <w:tcPr>
            <w:tcW w:w="5784" w:type="dxa"/>
            <w:tcBorders>
              <w:top w:val="single" w:sz="4" w:space="0" w:color="auto"/>
              <w:left w:val="single" w:sz="4" w:space="0" w:color="auto"/>
              <w:bottom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•описывать размер двоичных текстов, исполь</w:t>
            </w:r>
            <w:r w:rsidRPr="00C739D8">
              <w:rPr>
                <w:rStyle w:val="110"/>
                <w:sz w:val="24"/>
                <w:szCs w:val="24"/>
              </w:rPr>
              <w:softHyphen/>
              <w:t>зуя термины «бит», «байт» и производные от них; использовать термины, описывающие скорость пере</w:t>
            </w:r>
            <w:r w:rsidRPr="00C739D8">
              <w:rPr>
                <w:rStyle w:val="110"/>
                <w:sz w:val="24"/>
                <w:szCs w:val="24"/>
              </w:rPr>
              <w:softHyphen/>
              <w:t>дачи данных, оценивать время передачи данных;</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•кодировать и декодировать тексты по задан</w:t>
            </w:r>
            <w:r w:rsidRPr="00C739D8">
              <w:rPr>
                <w:rStyle w:val="110"/>
                <w:sz w:val="24"/>
                <w:szCs w:val="24"/>
              </w:rPr>
              <w:softHyphen/>
              <w:t>ной кодовой таблице;</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•оперировать понятиями, связанными с пере</w:t>
            </w:r>
            <w:r w:rsidRPr="00C739D8">
              <w:rPr>
                <w:rStyle w:val="110"/>
                <w:sz w:val="24"/>
                <w:szCs w:val="24"/>
              </w:rPr>
              <w:softHyphen/>
              <w:t>дачей данных (источник и приемник данных: канал связи, скорость передачи данных по каналу связи, пропускная способность канала связи);</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•определять длину кодовой последовательно</w:t>
            </w:r>
            <w:r w:rsidRPr="00C739D8">
              <w:rPr>
                <w:rStyle w:val="110"/>
                <w:sz w:val="24"/>
                <w:szCs w:val="24"/>
              </w:rPr>
              <w:softHyphen/>
              <w:t>сти по длине исходного текста и кодовой таблице равномерного кода;</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•записывать логические выражения состав</w:t>
            </w:r>
            <w:r w:rsidRPr="00C739D8">
              <w:rPr>
                <w:rStyle w:val="110"/>
                <w:sz w:val="24"/>
                <w:szCs w:val="24"/>
              </w:rPr>
              <w:softHyphen/>
              <w:t>ленные с помощью операций «и», «или», «не» и ско</w:t>
            </w:r>
            <w:r w:rsidRPr="00C739D8">
              <w:rPr>
                <w:rStyle w:val="110"/>
                <w:sz w:val="24"/>
                <w:szCs w:val="24"/>
              </w:rPr>
              <w:softHyphen/>
              <w:t>бок, определять истинность такого составного выска</w:t>
            </w:r>
            <w:r w:rsidRPr="00C739D8">
              <w:rPr>
                <w:rStyle w:val="110"/>
                <w:sz w:val="24"/>
                <w:szCs w:val="24"/>
              </w:rPr>
              <w:softHyphen/>
              <w:t>зывания, если известны значения истинности входя</w:t>
            </w:r>
            <w:r w:rsidRPr="00C739D8">
              <w:rPr>
                <w:rStyle w:val="110"/>
                <w:sz w:val="24"/>
                <w:szCs w:val="24"/>
              </w:rPr>
              <w:softHyphen/>
              <w:t>щих в него элементарных высказываний;</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•определять количество элементов в множе</w:t>
            </w:r>
            <w:r w:rsidRPr="00C739D8">
              <w:rPr>
                <w:rStyle w:val="110"/>
                <w:sz w:val="24"/>
                <w:szCs w:val="24"/>
              </w:rPr>
              <w:softHyphen/>
              <w:t>ствах, полученных из двух или трех базовых мно</w:t>
            </w:r>
            <w:r w:rsidRPr="00C739D8">
              <w:rPr>
                <w:rStyle w:val="110"/>
                <w:sz w:val="24"/>
                <w:szCs w:val="24"/>
              </w:rPr>
              <w:softHyphen/>
              <w:t>жеств с помощью операций объединения, пересече</w:t>
            </w:r>
            <w:r w:rsidRPr="00C739D8">
              <w:rPr>
                <w:rStyle w:val="110"/>
                <w:sz w:val="24"/>
                <w:szCs w:val="24"/>
              </w:rPr>
              <w:softHyphen/>
              <w:t>ния и дополнения;</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•описывать граф с помощью матрицы смеж</w:t>
            </w:r>
            <w:r w:rsidRPr="00C739D8">
              <w:rPr>
                <w:rStyle w:val="110"/>
                <w:sz w:val="24"/>
                <w:szCs w:val="24"/>
              </w:rPr>
              <w:softHyphen/>
              <w:t>ности с указанием длин ребер (знание термина «мат</w:t>
            </w:r>
            <w:r w:rsidRPr="00C739D8">
              <w:rPr>
                <w:rStyle w:val="110"/>
                <w:sz w:val="24"/>
                <w:szCs w:val="24"/>
              </w:rPr>
              <w:softHyphen/>
              <w:t>рица смежности» не обязательно);</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 познакомиться с двоичным кодированием текстов и с наиболее употребительными современ</w:t>
            </w:r>
            <w:r w:rsidRPr="00C739D8">
              <w:rPr>
                <w:rStyle w:val="110"/>
                <w:sz w:val="24"/>
                <w:szCs w:val="24"/>
              </w:rPr>
              <w:softHyphen/>
              <w:t>ными кодами;</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•использовать основные способы графическо</w:t>
            </w:r>
            <w:r w:rsidRPr="00C739D8">
              <w:rPr>
                <w:rStyle w:val="110"/>
                <w:sz w:val="24"/>
                <w:szCs w:val="24"/>
              </w:rPr>
              <w:softHyphen/>
              <w:t>го представления числовой информации, (графики, диаграммы).</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примера</w:t>
            </w:r>
            <w:r w:rsidRPr="00C739D8">
              <w:rPr>
                <w:rStyle w:val="1120"/>
                <w:sz w:val="24"/>
                <w:szCs w:val="24"/>
              </w:rPr>
              <w:softHyphen/>
              <w:t>ми математических моделей и ис</w:t>
            </w:r>
            <w:r w:rsidRPr="00C739D8">
              <w:rPr>
                <w:rStyle w:val="1120"/>
                <w:sz w:val="24"/>
                <w:szCs w:val="24"/>
              </w:rPr>
              <w:softHyphen/>
              <w:t>пользования компьютеров при их анализе; понять сходства и разли</w:t>
            </w:r>
            <w:r w:rsidRPr="00C739D8">
              <w:rPr>
                <w:rStyle w:val="1120"/>
                <w:sz w:val="24"/>
                <w:szCs w:val="24"/>
              </w:rPr>
              <w:softHyphen/>
              <w:t>чия между математической моде</w:t>
            </w:r>
            <w:r w:rsidRPr="00C739D8">
              <w:rPr>
                <w:rStyle w:val="1120"/>
                <w:sz w:val="24"/>
                <w:szCs w:val="24"/>
              </w:rPr>
              <w:softHyphen/>
              <w:t>лью объекта и его натурной моде</w:t>
            </w:r>
            <w:r w:rsidRPr="00C739D8">
              <w:rPr>
                <w:rStyle w:val="1120"/>
                <w:sz w:val="24"/>
                <w:szCs w:val="24"/>
              </w:rPr>
              <w:softHyphen/>
              <w:t>лью, между математической мо</w:t>
            </w:r>
            <w:r w:rsidRPr="00C739D8">
              <w:rPr>
                <w:rStyle w:val="1120"/>
                <w:sz w:val="24"/>
                <w:szCs w:val="24"/>
              </w:rPr>
              <w:softHyphen/>
              <w:t>делью объекта/явления и словесным описанием;</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•узнать о том, что любые дискретные данные можно опи</w:t>
            </w:r>
            <w:r w:rsidRPr="00C739D8">
              <w:rPr>
                <w:rStyle w:val="1120"/>
                <w:sz w:val="24"/>
                <w:szCs w:val="24"/>
              </w:rPr>
              <w:softHyphen/>
              <w:t>сать, используя алфавит, содер</w:t>
            </w:r>
            <w:r w:rsidRPr="00C739D8">
              <w:rPr>
                <w:rStyle w:val="1120"/>
                <w:sz w:val="24"/>
                <w:szCs w:val="24"/>
              </w:rPr>
              <w:softHyphen/>
              <w:t>жащий только два символа, например, 0 и 1;</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тем, как информация (данные) представля</w:t>
            </w:r>
            <w:r w:rsidRPr="00C739D8">
              <w:rPr>
                <w:rStyle w:val="1120"/>
                <w:sz w:val="24"/>
                <w:szCs w:val="24"/>
              </w:rPr>
              <w:softHyphen/>
              <w:t>ется в современных компьютерах и робототехнических системах;</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примера</w:t>
            </w:r>
            <w:r w:rsidRPr="00C739D8">
              <w:rPr>
                <w:rStyle w:val="1120"/>
                <w:sz w:val="24"/>
                <w:szCs w:val="24"/>
              </w:rPr>
              <w:softHyphen/>
              <w:t>ми использования графов, деревьев и списков при описании реальных объектов и процессов;</w:t>
            </w:r>
          </w:p>
          <w:p w:rsidR="00DE677B" w:rsidRPr="00C739D8" w:rsidRDefault="00DE677B" w:rsidP="00B25AF1">
            <w:pPr>
              <w:pStyle w:val="7"/>
              <w:framePr w:w="9730" w:wrap="notBeside" w:vAnchor="text" w:hAnchor="text" w:xAlign="center" w:y="1"/>
              <w:numPr>
                <w:ilvl w:val="0"/>
                <w:numId w:val="8"/>
              </w:numPr>
              <w:shd w:val="clear" w:color="auto" w:fill="auto"/>
              <w:tabs>
                <w:tab w:val="left" w:pos="974"/>
              </w:tabs>
              <w:spacing w:line="200" w:lineRule="atLeast"/>
              <w:ind w:firstLine="720"/>
              <w:jc w:val="both"/>
              <w:rPr>
                <w:sz w:val="24"/>
                <w:szCs w:val="24"/>
              </w:rPr>
            </w:pPr>
            <w:r w:rsidRPr="00C739D8">
              <w:rPr>
                <w:rStyle w:val="1120"/>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DE677B" w:rsidRPr="00C739D8" w:rsidRDefault="00DE677B" w:rsidP="00B25AF1">
            <w:pPr>
              <w:pStyle w:val="7"/>
              <w:framePr w:w="9730" w:wrap="notBeside" w:vAnchor="text" w:hAnchor="text" w:xAlign="center" w:y="1"/>
              <w:numPr>
                <w:ilvl w:val="0"/>
                <w:numId w:val="8"/>
              </w:numPr>
              <w:shd w:val="clear" w:color="auto" w:fill="auto"/>
              <w:tabs>
                <w:tab w:val="left" w:pos="912"/>
              </w:tabs>
              <w:spacing w:line="200" w:lineRule="atLeast"/>
              <w:ind w:firstLine="720"/>
              <w:jc w:val="both"/>
              <w:rPr>
                <w:sz w:val="24"/>
                <w:szCs w:val="24"/>
              </w:rPr>
            </w:pPr>
            <w:r w:rsidRPr="00C739D8">
              <w:rPr>
                <w:rStyle w:val="1120"/>
                <w:sz w:val="24"/>
                <w:szCs w:val="24"/>
              </w:rPr>
              <w:t>узнать о наличии кодов, которые исправляют ошибки ис</w:t>
            </w:r>
            <w:r w:rsidRPr="00C739D8">
              <w:rPr>
                <w:rStyle w:val="1120"/>
                <w:sz w:val="24"/>
                <w:szCs w:val="24"/>
              </w:rPr>
              <w:softHyphen/>
              <w:t>кажения, возникающие при переда</w:t>
            </w:r>
            <w:r w:rsidRPr="00C739D8">
              <w:rPr>
                <w:rStyle w:val="1120"/>
                <w:sz w:val="24"/>
                <w:szCs w:val="24"/>
              </w:rPr>
              <w:softHyphen/>
              <w:t>че информации.</w:t>
            </w:r>
          </w:p>
        </w:tc>
      </w:tr>
    </w:tbl>
    <w:p w:rsidR="00DE677B" w:rsidRPr="00C739D8" w:rsidRDefault="00DE677B" w:rsidP="00C739D8">
      <w:pPr>
        <w:pStyle w:val="45"/>
        <w:keepNext/>
        <w:keepLines/>
        <w:shd w:val="clear" w:color="auto" w:fill="auto"/>
        <w:spacing w:after="126" w:line="200" w:lineRule="atLeast"/>
        <w:outlineLvl w:val="9"/>
        <w:rPr>
          <w:sz w:val="24"/>
          <w:szCs w:val="24"/>
        </w:rPr>
      </w:pPr>
      <w:bookmarkStart w:id="116" w:name="bookmark167"/>
      <w:bookmarkStart w:id="117" w:name="_Toc446421767"/>
      <w:r w:rsidRPr="00C739D8">
        <w:rPr>
          <w:sz w:val="24"/>
          <w:szCs w:val="24"/>
        </w:rPr>
        <w:lastRenderedPageBreak/>
        <w:t>Алгоритмы и элементы программирования</w:t>
      </w:r>
      <w:bookmarkEnd w:id="116"/>
      <w:bookmarkEnd w:id="117"/>
    </w:p>
    <w:tbl>
      <w:tblPr>
        <w:tblOverlap w:val="never"/>
        <w:tblW w:w="0" w:type="auto"/>
        <w:jc w:val="center"/>
        <w:tblLayout w:type="fixed"/>
        <w:tblCellMar>
          <w:left w:w="10" w:type="dxa"/>
          <w:right w:w="10" w:type="dxa"/>
        </w:tblCellMar>
        <w:tblLook w:val="00A0" w:firstRow="1" w:lastRow="0" w:firstColumn="1" w:lastColumn="0" w:noHBand="0" w:noVBand="0"/>
      </w:tblPr>
      <w:tblGrid>
        <w:gridCol w:w="5784"/>
        <w:gridCol w:w="3946"/>
      </w:tblGrid>
      <w:tr w:rsidR="00DE677B" w:rsidRPr="00C739D8">
        <w:trPr>
          <w:trHeight w:hRule="exact" w:val="566"/>
          <w:jc w:val="center"/>
        </w:trPr>
        <w:tc>
          <w:tcPr>
            <w:tcW w:w="5784" w:type="dxa"/>
            <w:tcBorders>
              <w:top w:val="single" w:sz="4" w:space="0" w:color="auto"/>
              <w:left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63"/>
                <w:sz w:val="24"/>
                <w:szCs w:val="24"/>
              </w:rPr>
              <w:t>Выпускник научится:</w:t>
            </w:r>
          </w:p>
        </w:tc>
        <w:tc>
          <w:tcPr>
            <w:tcW w:w="3946" w:type="dxa"/>
            <w:tcBorders>
              <w:top w:val="single" w:sz="4" w:space="0" w:color="auto"/>
              <w:left w:val="single" w:sz="4" w:space="0" w:color="auto"/>
              <w:right w:val="single" w:sz="4" w:space="0" w:color="auto"/>
            </w:tcBorders>
            <w:shd w:val="clear" w:color="auto" w:fill="FFFFFF"/>
          </w:tcPr>
          <w:p w:rsidR="00DE677B" w:rsidRPr="00C739D8" w:rsidRDefault="00DE677B" w:rsidP="002A49D9">
            <w:pPr>
              <w:pStyle w:val="7"/>
              <w:framePr w:w="9730" w:wrap="notBeside" w:vAnchor="text" w:hAnchor="text" w:xAlign="center" w:y="1"/>
              <w:shd w:val="clear" w:color="auto" w:fill="auto"/>
              <w:spacing w:line="200" w:lineRule="atLeast"/>
              <w:ind w:firstLine="0"/>
              <w:jc w:val="both"/>
              <w:rPr>
                <w:sz w:val="24"/>
                <w:szCs w:val="24"/>
              </w:rPr>
            </w:pPr>
            <w:r w:rsidRPr="00C739D8">
              <w:rPr>
                <w:rStyle w:val="63"/>
                <w:sz w:val="24"/>
                <w:szCs w:val="24"/>
              </w:rPr>
              <w:t>Выпускник получит воз</w:t>
            </w:r>
            <w:r w:rsidRPr="00C739D8">
              <w:rPr>
                <w:rStyle w:val="63"/>
                <w:sz w:val="24"/>
                <w:szCs w:val="24"/>
              </w:rPr>
              <w:softHyphen/>
              <w:t>можность:</w:t>
            </w:r>
          </w:p>
        </w:tc>
      </w:tr>
      <w:tr w:rsidR="00DE677B" w:rsidRPr="00C739D8">
        <w:trPr>
          <w:trHeight w:hRule="exact" w:val="12350"/>
          <w:jc w:val="center"/>
        </w:trPr>
        <w:tc>
          <w:tcPr>
            <w:tcW w:w="5784" w:type="dxa"/>
            <w:tcBorders>
              <w:top w:val="single" w:sz="4" w:space="0" w:color="auto"/>
              <w:left w:val="single" w:sz="4" w:space="0" w:color="auto"/>
              <w:bottom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•составлять алгоритмы для решения учебных задач различных типов;</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•выражать алгоритм решения задачи различ</w:t>
            </w:r>
            <w:r w:rsidRPr="00C739D8">
              <w:rPr>
                <w:rStyle w:val="110"/>
                <w:sz w:val="24"/>
                <w:szCs w:val="24"/>
              </w:rPr>
              <w:softHyphen/>
              <w:t>ными способами (словесным, графическим, в том числе и в виде блок-схемы, с помощью формальных языков и др.);</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•определять результат выполнения заданного алгоритма или его фрагмента;</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•использовать термины «исполнитель», «алго</w:t>
            </w:r>
            <w:r w:rsidRPr="00C739D8">
              <w:rPr>
                <w:rStyle w:val="110"/>
                <w:sz w:val="24"/>
                <w:szCs w:val="24"/>
              </w:rPr>
              <w:softHyphen/>
              <w:t>ритм», «программа», а также понимать разницу меж</w:t>
            </w:r>
            <w:r w:rsidRPr="00C739D8">
              <w:rPr>
                <w:rStyle w:val="110"/>
                <w:sz w:val="24"/>
                <w:szCs w:val="24"/>
              </w:rPr>
              <w:softHyphen/>
              <w:t>ду употреблением этих терминов в обыденной речи и в информатике;</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•выполнять без использования компьютера («вручную») несложные алгоритмы управления ис</w:t>
            </w:r>
            <w:r w:rsidRPr="00C739D8">
              <w:rPr>
                <w:rStyle w:val="110"/>
                <w:sz w:val="24"/>
                <w:szCs w:val="24"/>
              </w:rPr>
              <w:softHyphen/>
              <w:t>полнителями и анализа числовых и текстовых дан</w:t>
            </w:r>
            <w:r w:rsidRPr="00C739D8">
              <w:rPr>
                <w:rStyle w:val="110"/>
                <w:sz w:val="24"/>
                <w:szCs w:val="24"/>
              </w:rPr>
              <w:softHyphen/>
              <w:t>ных, записанные на конкретном язык программиро</w:t>
            </w:r>
            <w:r w:rsidRPr="00C739D8">
              <w:rPr>
                <w:rStyle w:val="110"/>
                <w:sz w:val="24"/>
                <w:szCs w:val="24"/>
              </w:rPr>
              <w:softHyphen/>
              <w:t>вания с использованием основных управляющих кон</w:t>
            </w:r>
            <w:r w:rsidRPr="00C739D8">
              <w:rPr>
                <w:rStyle w:val="110"/>
                <w:sz w:val="24"/>
                <w:szCs w:val="24"/>
              </w:rPr>
              <w:softHyphen/>
              <w:t>струкций последовательного программирования (ли</w:t>
            </w:r>
            <w:r w:rsidRPr="00C739D8">
              <w:rPr>
                <w:rStyle w:val="110"/>
                <w:sz w:val="24"/>
                <w:szCs w:val="24"/>
              </w:rPr>
              <w:softHyphen/>
              <w:t>нейная программа, ветвление, повторение, вспомога</w:t>
            </w:r>
            <w:r w:rsidRPr="00C739D8">
              <w:rPr>
                <w:rStyle w:val="110"/>
                <w:sz w:val="24"/>
                <w:szCs w:val="24"/>
              </w:rPr>
              <w:softHyphen/>
              <w:t>тельные алгоритмы);</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•составлять несложные алгоритмы управления исполнителями и анализа числовых и текстовых дан</w:t>
            </w:r>
            <w:r w:rsidRPr="00C739D8">
              <w:rPr>
                <w:rStyle w:val="110"/>
                <w:sz w:val="24"/>
                <w:szCs w:val="24"/>
              </w:rPr>
              <w:softHyphen/>
              <w:t>ных с использованием основных управляющих кон</w:t>
            </w:r>
            <w:r w:rsidRPr="00C739D8">
              <w:rPr>
                <w:rStyle w:val="110"/>
                <w:sz w:val="24"/>
                <w:szCs w:val="24"/>
              </w:rPr>
              <w:softHyphen/>
              <w:t>струкций последовательного программирования и записывать</w:t>
            </w:r>
            <w:r>
              <w:rPr>
                <w:rStyle w:val="110"/>
                <w:sz w:val="24"/>
                <w:szCs w:val="24"/>
              </w:rPr>
              <w:t xml:space="preserve"> </w:t>
            </w:r>
            <w:r w:rsidRPr="00C739D8">
              <w:rPr>
                <w:rStyle w:val="110"/>
                <w:sz w:val="24"/>
                <w:szCs w:val="24"/>
              </w:rPr>
              <w:t>их</w:t>
            </w:r>
            <w:r>
              <w:rPr>
                <w:rStyle w:val="110"/>
                <w:sz w:val="24"/>
                <w:szCs w:val="24"/>
              </w:rPr>
              <w:t xml:space="preserve"> </w:t>
            </w:r>
            <w:r w:rsidRPr="00C739D8">
              <w:rPr>
                <w:rStyle w:val="110"/>
                <w:sz w:val="24"/>
                <w:szCs w:val="24"/>
              </w:rPr>
              <w:t>в виде программ</w:t>
            </w:r>
            <w:r>
              <w:rPr>
                <w:rStyle w:val="110"/>
                <w:sz w:val="24"/>
                <w:szCs w:val="24"/>
              </w:rPr>
              <w:t xml:space="preserve"> </w:t>
            </w:r>
            <w:r w:rsidRPr="00C739D8">
              <w:rPr>
                <w:rStyle w:val="110"/>
                <w:sz w:val="24"/>
                <w:szCs w:val="24"/>
              </w:rPr>
              <w:t>на</w:t>
            </w:r>
            <w:r>
              <w:rPr>
                <w:rStyle w:val="110"/>
                <w:sz w:val="24"/>
                <w:szCs w:val="24"/>
              </w:rPr>
              <w:t xml:space="preserve"> </w:t>
            </w:r>
            <w:r w:rsidRPr="00C739D8">
              <w:rPr>
                <w:rStyle w:val="110"/>
                <w:sz w:val="24"/>
                <w:szCs w:val="24"/>
              </w:rPr>
              <w:t>выбранном</w:t>
            </w:r>
            <w:r>
              <w:rPr>
                <w:rStyle w:val="110"/>
                <w:sz w:val="24"/>
                <w:szCs w:val="24"/>
              </w:rPr>
              <w:t xml:space="preserve"> </w:t>
            </w:r>
            <w:r w:rsidRPr="00C739D8">
              <w:rPr>
                <w:rStyle w:val="110"/>
                <w:sz w:val="24"/>
                <w:szCs w:val="24"/>
              </w:rPr>
              <w:t>языке программирования; выполнять эти программы на компьютере;</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 использовать величины (переменные) раз</w:t>
            </w:r>
            <w:r w:rsidRPr="00C739D8">
              <w:rPr>
                <w:rStyle w:val="110"/>
                <w:sz w:val="24"/>
                <w:szCs w:val="24"/>
              </w:rPr>
              <w:softHyphen/>
              <w:t>личных типов, табличные величины (массивы), а также выражения, составленные из этих величин; ис</w:t>
            </w:r>
            <w:r w:rsidRPr="00C739D8">
              <w:rPr>
                <w:rStyle w:val="110"/>
                <w:sz w:val="24"/>
                <w:szCs w:val="24"/>
              </w:rPr>
              <w:softHyphen/>
              <w:t>пользовать оператор присваивания;</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•использовать логические значения, операции и выражения с ними;</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•записывать на выбранном языке программи</w:t>
            </w:r>
            <w:r w:rsidRPr="00C739D8">
              <w:rPr>
                <w:rStyle w:val="110"/>
                <w:sz w:val="24"/>
                <w:szCs w:val="24"/>
              </w:rPr>
              <w:softHyphen/>
              <w:t>рования арифметические и логические выражения и вычислять их значения.</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использо</w:t>
            </w:r>
            <w:r w:rsidRPr="00C739D8">
              <w:rPr>
                <w:rStyle w:val="1120"/>
                <w:sz w:val="24"/>
                <w:szCs w:val="24"/>
              </w:rPr>
              <w:softHyphen/>
              <w:t>ванием в программах строковых величин и с операциями со строко</w:t>
            </w:r>
            <w:r w:rsidRPr="00C739D8">
              <w:rPr>
                <w:rStyle w:val="1120"/>
                <w:sz w:val="24"/>
                <w:szCs w:val="24"/>
              </w:rPr>
              <w:softHyphen/>
              <w:t>выми величинами;</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•создавать программы для решения задач, возникающих в про</w:t>
            </w:r>
            <w:r w:rsidRPr="00C739D8">
              <w:rPr>
                <w:rStyle w:val="1120"/>
                <w:sz w:val="24"/>
                <w:szCs w:val="24"/>
              </w:rPr>
              <w:softHyphen/>
              <w:t>цессе учебы и вне ее;</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задачами обработки данных и алгоритмами их решения;</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понятием «управление», с примерами того, как компьютер управляет различ</w:t>
            </w:r>
            <w:r w:rsidRPr="00C739D8">
              <w:rPr>
                <w:rStyle w:val="1120"/>
                <w:sz w:val="24"/>
                <w:szCs w:val="24"/>
              </w:rPr>
              <w:softHyphen/>
              <w:t>ными системами (роботы, лета</w:t>
            </w:r>
            <w:r w:rsidRPr="00C739D8">
              <w:rPr>
                <w:rStyle w:val="1120"/>
                <w:sz w:val="24"/>
                <w:szCs w:val="24"/>
              </w:rPr>
              <w:softHyphen/>
              <w:t>тельные и космические аппараты, станки, оросительные системы, движущиеся модели и др.);</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учебной средой составления программ управления автономными робота</w:t>
            </w:r>
            <w:r w:rsidRPr="00C739D8">
              <w:rPr>
                <w:rStyle w:val="1120"/>
                <w:sz w:val="24"/>
                <w:szCs w:val="24"/>
              </w:rPr>
              <w:softHyphen/>
              <w:t>ми и разобрать примеры алгорит</w:t>
            </w:r>
            <w:r w:rsidRPr="00C739D8">
              <w:rPr>
                <w:rStyle w:val="1120"/>
                <w:sz w:val="24"/>
                <w:szCs w:val="24"/>
              </w:rPr>
              <w:softHyphen/>
              <w:t>мов управления, разработанными в этой среде.</w:t>
            </w:r>
          </w:p>
        </w:tc>
      </w:tr>
    </w:tbl>
    <w:p w:rsidR="00DE677B" w:rsidRPr="00C739D8" w:rsidRDefault="00DE677B" w:rsidP="00230AC2">
      <w:pPr>
        <w:pStyle w:val="45"/>
        <w:keepNext/>
        <w:keepLines/>
        <w:shd w:val="clear" w:color="auto" w:fill="auto"/>
        <w:spacing w:after="126" w:line="200" w:lineRule="atLeast"/>
        <w:outlineLvl w:val="9"/>
        <w:rPr>
          <w:sz w:val="24"/>
          <w:szCs w:val="24"/>
        </w:rPr>
      </w:pPr>
      <w:bookmarkStart w:id="118" w:name="bookmark168"/>
      <w:bookmarkStart w:id="119" w:name="_Toc446421768"/>
      <w:r w:rsidRPr="00C739D8">
        <w:rPr>
          <w:sz w:val="24"/>
          <w:szCs w:val="24"/>
        </w:rPr>
        <w:lastRenderedPageBreak/>
        <w:t>Использование программных систем и сервисов</w:t>
      </w:r>
      <w:bookmarkEnd w:id="118"/>
      <w:bookmarkEnd w:id="119"/>
    </w:p>
    <w:tbl>
      <w:tblPr>
        <w:tblOverlap w:val="never"/>
        <w:tblW w:w="0" w:type="auto"/>
        <w:jc w:val="center"/>
        <w:tblLayout w:type="fixed"/>
        <w:tblCellMar>
          <w:left w:w="10" w:type="dxa"/>
          <w:right w:w="10" w:type="dxa"/>
        </w:tblCellMar>
        <w:tblLook w:val="00A0" w:firstRow="1" w:lastRow="0" w:firstColumn="1" w:lastColumn="0" w:noHBand="0" w:noVBand="0"/>
      </w:tblPr>
      <w:tblGrid>
        <w:gridCol w:w="3245"/>
        <w:gridCol w:w="3235"/>
        <w:gridCol w:w="3250"/>
      </w:tblGrid>
      <w:tr w:rsidR="00DE677B" w:rsidRPr="00C739D8">
        <w:trPr>
          <w:trHeight w:hRule="exact" w:val="1670"/>
          <w:jc w:val="center"/>
        </w:trPr>
        <w:tc>
          <w:tcPr>
            <w:tcW w:w="3245" w:type="dxa"/>
            <w:tcBorders>
              <w:top w:val="single" w:sz="4" w:space="0" w:color="auto"/>
              <w:left w:val="single" w:sz="4" w:space="0" w:color="auto"/>
            </w:tcBorders>
            <w:shd w:val="clear" w:color="auto" w:fill="FFFFFF"/>
          </w:tcPr>
          <w:p w:rsidR="00DE677B" w:rsidRPr="00C739D8" w:rsidRDefault="00DE677B" w:rsidP="00EA08D7">
            <w:pPr>
              <w:pStyle w:val="7"/>
              <w:framePr w:w="9730" w:wrap="notBeside" w:vAnchor="text" w:hAnchor="text" w:xAlign="center" w:y="1"/>
              <w:shd w:val="clear" w:color="auto" w:fill="auto"/>
              <w:spacing w:line="200" w:lineRule="atLeast"/>
              <w:ind w:left="120" w:firstLine="0"/>
              <w:rPr>
                <w:sz w:val="24"/>
                <w:szCs w:val="24"/>
              </w:rPr>
            </w:pPr>
            <w:r w:rsidRPr="00C739D8">
              <w:rPr>
                <w:rStyle w:val="63"/>
                <w:sz w:val="24"/>
                <w:szCs w:val="24"/>
              </w:rPr>
              <w:lastRenderedPageBreak/>
              <w:t>Выпускник научит</w:t>
            </w:r>
            <w:r w:rsidRPr="00C739D8">
              <w:rPr>
                <w:rStyle w:val="63"/>
                <w:sz w:val="24"/>
                <w:szCs w:val="24"/>
              </w:rPr>
              <w:softHyphen/>
              <w:t>ся:</w:t>
            </w:r>
          </w:p>
        </w:tc>
        <w:tc>
          <w:tcPr>
            <w:tcW w:w="3235" w:type="dxa"/>
            <w:tcBorders>
              <w:top w:val="single" w:sz="4" w:space="0" w:color="auto"/>
              <w:left w:val="single" w:sz="4" w:space="0" w:color="auto"/>
            </w:tcBorders>
            <w:shd w:val="clear" w:color="auto" w:fill="FFFFFF"/>
          </w:tcPr>
          <w:p w:rsidR="00DE677B" w:rsidRPr="00C739D8" w:rsidRDefault="00DE677B" w:rsidP="00EA08D7">
            <w:pPr>
              <w:pStyle w:val="7"/>
              <w:framePr w:w="9730" w:wrap="notBeside" w:vAnchor="text" w:hAnchor="text" w:xAlign="center" w:y="1"/>
              <w:shd w:val="clear" w:color="auto" w:fill="auto"/>
              <w:spacing w:line="200" w:lineRule="atLeast"/>
              <w:ind w:firstLine="0"/>
              <w:jc w:val="both"/>
              <w:rPr>
                <w:sz w:val="24"/>
                <w:szCs w:val="24"/>
              </w:rPr>
            </w:pPr>
            <w:r w:rsidRPr="00C739D8">
              <w:rPr>
                <w:rStyle w:val="63"/>
                <w:sz w:val="24"/>
                <w:szCs w:val="24"/>
              </w:rPr>
              <w:t>Выпускник овладеет (как результат применения программных систем и ин- тернет-сервисов в данном курсе и во всем образова</w:t>
            </w:r>
            <w:r w:rsidRPr="00C739D8">
              <w:rPr>
                <w:rStyle w:val="63"/>
                <w:sz w:val="24"/>
                <w:szCs w:val="24"/>
              </w:rPr>
              <w:softHyphen/>
              <w:t>тельном процессе):</w:t>
            </w:r>
          </w:p>
        </w:tc>
        <w:tc>
          <w:tcPr>
            <w:tcW w:w="3250" w:type="dxa"/>
            <w:tcBorders>
              <w:top w:val="single" w:sz="4" w:space="0" w:color="auto"/>
              <w:left w:val="single" w:sz="4" w:space="0" w:color="auto"/>
              <w:right w:val="single" w:sz="4" w:space="0" w:color="auto"/>
            </w:tcBorders>
            <w:shd w:val="clear" w:color="auto" w:fill="FFFFFF"/>
          </w:tcPr>
          <w:p w:rsidR="00DE677B" w:rsidRPr="00C739D8" w:rsidRDefault="00DE677B" w:rsidP="00EA08D7">
            <w:pPr>
              <w:pStyle w:val="7"/>
              <w:framePr w:w="9730" w:wrap="notBeside" w:vAnchor="text" w:hAnchor="text" w:xAlign="center" w:y="1"/>
              <w:shd w:val="clear" w:color="auto" w:fill="auto"/>
              <w:spacing w:line="200" w:lineRule="atLeast"/>
              <w:ind w:firstLine="0"/>
              <w:jc w:val="both"/>
              <w:rPr>
                <w:sz w:val="24"/>
                <w:szCs w:val="24"/>
              </w:rPr>
            </w:pPr>
            <w:r w:rsidRPr="00C739D8">
              <w:rPr>
                <w:rStyle w:val="63"/>
                <w:sz w:val="24"/>
                <w:szCs w:val="24"/>
              </w:rPr>
              <w:t>Выпускник получит возможность (в данном курсе и иной</w:t>
            </w:r>
            <w:r>
              <w:rPr>
                <w:rStyle w:val="63"/>
                <w:sz w:val="24"/>
                <w:szCs w:val="24"/>
              </w:rPr>
              <w:t xml:space="preserve"> </w:t>
            </w:r>
            <w:r w:rsidRPr="00C739D8">
              <w:rPr>
                <w:rStyle w:val="63"/>
                <w:sz w:val="24"/>
                <w:szCs w:val="24"/>
              </w:rPr>
              <w:t>учебной дея</w:t>
            </w:r>
            <w:r w:rsidRPr="00C739D8">
              <w:rPr>
                <w:rStyle w:val="63"/>
                <w:sz w:val="24"/>
                <w:szCs w:val="24"/>
              </w:rPr>
              <w:softHyphen/>
              <w:t>тельности):</w:t>
            </w:r>
          </w:p>
        </w:tc>
      </w:tr>
      <w:tr w:rsidR="00DE677B" w:rsidRPr="00C739D8" w:rsidTr="00C739D8">
        <w:trPr>
          <w:trHeight w:hRule="exact" w:val="12519"/>
          <w:jc w:val="center"/>
        </w:trPr>
        <w:tc>
          <w:tcPr>
            <w:tcW w:w="3245" w:type="dxa"/>
            <w:tcBorders>
              <w:top w:val="single" w:sz="4" w:space="0" w:color="auto"/>
              <w:left w:val="single" w:sz="4" w:space="0" w:color="auto"/>
              <w:bottom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left="120" w:firstLine="720"/>
              <w:rPr>
                <w:sz w:val="24"/>
                <w:szCs w:val="24"/>
              </w:rPr>
            </w:pPr>
            <w:r w:rsidRPr="00C739D8">
              <w:rPr>
                <w:rStyle w:val="110"/>
                <w:sz w:val="24"/>
                <w:szCs w:val="24"/>
              </w:rPr>
              <w:t>•классифицировать файлы по типу и иным пара</w:t>
            </w:r>
            <w:r w:rsidRPr="00C739D8">
              <w:rPr>
                <w:rStyle w:val="110"/>
                <w:sz w:val="24"/>
                <w:szCs w:val="24"/>
              </w:rPr>
              <w:softHyphen/>
              <w:t>метрам;</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•выполнять основные операции с файлами (созда</w:t>
            </w:r>
            <w:r w:rsidRPr="00C739D8">
              <w:rPr>
                <w:rStyle w:val="110"/>
                <w:sz w:val="24"/>
                <w:szCs w:val="24"/>
              </w:rPr>
              <w:softHyphen/>
              <w:t>вать, сохранять, редактиро</w:t>
            </w:r>
            <w:r w:rsidRPr="00C739D8">
              <w:rPr>
                <w:rStyle w:val="110"/>
                <w:sz w:val="24"/>
                <w:szCs w:val="24"/>
              </w:rPr>
              <w:softHyphen/>
              <w:t>вать, удалять, архивировать, «распаковывать» архивные файлы);</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•разбираться в иерар</w:t>
            </w:r>
            <w:r w:rsidRPr="00C739D8">
              <w:rPr>
                <w:rStyle w:val="110"/>
                <w:sz w:val="24"/>
                <w:szCs w:val="24"/>
              </w:rPr>
              <w:softHyphen/>
              <w:t>хической структуре файло</w:t>
            </w:r>
            <w:r w:rsidRPr="00C739D8">
              <w:rPr>
                <w:rStyle w:val="110"/>
                <w:sz w:val="24"/>
                <w:szCs w:val="24"/>
              </w:rPr>
              <w:softHyphen/>
              <w:t>вой системы;</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•осуществлять поиск файлов средствами операци</w:t>
            </w:r>
            <w:r w:rsidRPr="00C739D8">
              <w:rPr>
                <w:rStyle w:val="110"/>
                <w:sz w:val="24"/>
                <w:szCs w:val="24"/>
              </w:rPr>
              <w:softHyphen/>
              <w:t>онной системы;</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•использовать дина</w:t>
            </w:r>
            <w:r w:rsidRPr="00C739D8">
              <w:rPr>
                <w:rStyle w:val="110"/>
                <w:sz w:val="24"/>
                <w:szCs w:val="24"/>
              </w:rPr>
              <w:softHyphen/>
              <w:t>мические (электронные) таб</w:t>
            </w:r>
            <w:r w:rsidRPr="00C739D8">
              <w:rPr>
                <w:rStyle w:val="110"/>
                <w:sz w:val="24"/>
                <w:szCs w:val="24"/>
              </w:rPr>
              <w:softHyphen/>
              <w:t>лицы, в том числе формулы с использованием абсолют</w:t>
            </w:r>
            <w:r w:rsidRPr="00C739D8">
              <w:rPr>
                <w:rStyle w:val="110"/>
                <w:sz w:val="24"/>
                <w:szCs w:val="24"/>
              </w:rPr>
              <w:softHyphen/>
              <w:t>ной, относительной и сме</w:t>
            </w:r>
            <w:r w:rsidRPr="00C739D8">
              <w:rPr>
                <w:rStyle w:val="110"/>
                <w:sz w:val="24"/>
                <w:szCs w:val="24"/>
              </w:rPr>
              <w:softHyphen/>
              <w:t>шанной адресации, выделе</w:t>
            </w:r>
            <w:r w:rsidRPr="00C739D8">
              <w:rPr>
                <w:rStyle w:val="110"/>
                <w:sz w:val="24"/>
                <w:szCs w:val="24"/>
              </w:rPr>
              <w:softHyphen/>
              <w:t>ние диапазона таблицы и упорядочивание (сортиров</w:t>
            </w:r>
            <w:r w:rsidRPr="00C739D8">
              <w:rPr>
                <w:rStyle w:val="110"/>
                <w:sz w:val="24"/>
                <w:szCs w:val="24"/>
              </w:rPr>
              <w:softHyphen/>
              <w:t>ку) его элементов; построе</w:t>
            </w:r>
            <w:r w:rsidRPr="00C739D8">
              <w:rPr>
                <w:rStyle w:val="110"/>
                <w:sz w:val="24"/>
                <w:szCs w:val="24"/>
              </w:rPr>
              <w:softHyphen/>
              <w:t>ние диаграмм (круговой и столбчатой);</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 использовать таб</w:t>
            </w:r>
            <w:r w:rsidRPr="00C739D8">
              <w:rPr>
                <w:rStyle w:val="110"/>
                <w:sz w:val="24"/>
                <w:szCs w:val="24"/>
              </w:rPr>
              <w:softHyphen/>
              <w:t>личные (реляционные) базы данных, выполнять отбор строк таблицы, удовлетво</w:t>
            </w:r>
            <w:r w:rsidRPr="00C739D8">
              <w:rPr>
                <w:rStyle w:val="110"/>
                <w:sz w:val="24"/>
                <w:szCs w:val="24"/>
              </w:rPr>
              <w:softHyphen/>
              <w:t>ряющих определенному условию;</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•анализировать до</w:t>
            </w:r>
            <w:r w:rsidRPr="00C739D8">
              <w:rPr>
                <w:rStyle w:val="110"/>
                <w:sz w:val="24"/>
                <w:szCs w:val="24"/>
              </w:rPr>
              <w:softHyphen/>
              <w:t>менные имена компьютеров и адреса документов в Ин</w:t>
            </w:r>
            <w:r w:rsidRPr="00C739D8">
              <w:rPr>
                <w:rStyle w:val="110"/>
                <w:sz w:val="24"/>
                <w:szCs w:val="24"/>
              </w:rPr>
              <w:softHyphen/>
              <w:t>тернете;</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•проводить поиск ин</w:t>
            </w:r>
            <w:r w:rsidRPr="00C739D8">
              <w:rPr>
                <w:rStyle w:val="110"/>
                <w:sz w:val="24"/>
                <w:szCs w:val="24"/>
              </w:rPr>
              <w:softHyphen/>
              <w:t>формации в сети Интернет по запросам с использовани</w:t>
            </w:r>
            <w:r w:rsidRPr="00C739D8">
              <w:rPr>
                <w:rStyle w:val="110"/>
                <w:sz w:val="24"/>
                <w:szCs w:val="24"/>
              </w:rPr>
              <w:softHyphen/>
              <w:t>ем логических операций.</w:t>
            </w:r>
          </w:p>
        </w:tc>
        <w:tc>
          <w:tcPr>
            <w:tcW w:w="3235" w:type="dxa"/>
            <w:tcBorders>
              <w:top w:val="single" w:sz="4" w:space="0" w:color="auto"/>
              <w:left w:val="single" w:sz="4" w:space="0" w:color="auto"/>
              <w:bottom w:val="single" w:sz="4" w:space="0" w:color="auto"/>
            </w:tcBorders>
            <w:shd w:val="clear" w:color="auto" w:fill="FFFFFF"/>
          </w:tcPr>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•навыками работы с компьютером; знаниями, умениями и навыками, до</w:t>
            </w:r>
            <w:r w:rsidRPr="00C739D8">
              <w:rPr>
                <w:rStyle w:val="110"/>
                <w:sz w:val="24"/>
                <w:szCs w:val="24"/>
              </w:rPr>
              <w:softHyphen/>
              <w:t>статочными для работы с различными видами про</w:t>
            </w:r>
            <w:r w:rsidRPr="00C739D8">
              <w:rPr>
                <w:rStyle w:val="110"/>
                <w:sz w:val="24"/>
                <w:szCs w:val="24"/>
              </w:rPr>
              <w:softHyphen/>
              <w:t>граммных систем и интер</w:t>
            </w:r>
            <w:r w:rsidRPr="00C739D8">
              <w:rPr>
                <w:rStyle w:val="110"/>
                <w:sz w:val="24"/>
                <w:szCs w:val="24"/>
              </w:rPr>
              <w:softHyphen/>
              <w:t>нет-сервисов (файловые ме</w:t>
            </w:r>
            <w:r w:rsidRPr="00C739D8">
              <w:rPr>
                <w:rStyle w:val="110"/>
                <w:sz w:val="24"/>
                <w:szCs w:val="24"/>
              </w:rPr>
              <w:softHyphen/>
              <w:t>неджеры, текстовые редак</w:t>
            </w:r>
            <w:r w:rsidRPr="00C739D8">
              <w:rPr>
                <w:rStyle w:val="110"/>
                <w:sz w:val="24"/>
                <w:szCs w:val="24"/>
              </w:rPr>
              <w:softHyphen/>
              <w:t>торы, электронные таблицы, браузеры, поисковые систе</w:t>
            </w:r>
            <w:r w:rsidRPr="00C739D8">
              <w:rPr>
                <w:rStyle w:val="110"/>
                <w:sz w:val="24"/>
                <w:szCs w:val="24"/>
              </w:rPr>
              <w:softHyphen/>
              <w:t>мы, словари, электронные энциклопедии); умением описывать работу этих си</w:t>
            </w:r>
            <w:r w:rsidRPr="00C739D8">
              <w:rPr>
                <w:rStyle w:val="110"/>
                <w:sz w:val="24"/>
                <w:szCs w:val="24"/>
              </w:rPr>
              <w:softHyphen/>
              <w:t>стем и сервисов с использо</w:t>
            </w:r>
            <w:r w:rsidRPr="00C739D8">
              <w:rPr>
                <w:rStyle w:val="110"/>
                <w:sz w:val="24"/>
                <w:szCs w:val="24"/>
              </w:rPr>
              <w:softHyphen/>
              <w:t>ванием соответствующей терминологии;</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•различными форма</w:t>
            </w:r>
            <w:r w:rsidRPr="00C739D8">
              <w:rPr>
                <w:rStyle w:val="110"/>
                <w:sz w:val="24"/>
                <w:szCs w:val="24"/>
              </w:rPr>
              <w:softHyphen/>
              <w:t>ми представления данных (таблицы, диаграммы, гра</w:t>
            </w:r>
            <w:r w:rsidRPr="00C739D8">
              <w:rPr>
                <w:rStyle w:val="110"/>
                <w:sz w:val="24"/>
                <w:szCs w:val="24"/>
              </w:rPr>
              <w:softHyphen/>
              <w:t>фики и т. д.);</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0"/>
                <w:sz w:val="24"/>
                <w:szCs w:val="24"/>
              </w:rPr>
              <w:t>•приемами безопас</w:t>
            </w:r>
            <w:r w:rsidRPr="00C739D8">
              <w:rPr>
                <w:rStyle w:val="110"/>
                <w:sz w:val="24"/>
                <w:szCs w:val="24"/>
              </w:rPr>
              <w:softHyphen/>
              <w:t>ной организации своего лич</w:t>
            </w:r>
            <w:r w:rsidRPr="00C739D8">
              <w:rPr>
                <w:rStyle w:val="110"/>
                <w:sz w:val="24"/>
                <w:szCs w:val="24"/>
              </w:rPr>
              <w:softHyphen/>
              <w:t>ного пространства данных с использованием индивиду</w:t>
            </w:r>
            <w:r w:rsidRPr="00C739D8">
              <w:rPr>
                <w:rStyle w:val="110"/>
                <w:sz w:val="24"/>
                <w:szCs w:val="24"/>
              </w:rPr>
              <w:softHyphen/>
              <w:t>альных накопителей данных, интернет-сервисов и т. п.;</w:t>
            </w:r>
          </w:p>
          <w:p w:rsidR="00DE677B" w:rsidRPr="00C739D8" w:rsidRDefault="00DE677B" w:rsidP="00B25AF1">
            <w:pPr>
              <w:pStyle w:val="7"/>
              <w:framePr w:w="9730" w:wrap="notBeside" w:vAnchor="text" w:hAnchor="text" w:xAlign="center" w:y="1"/>
              <w:numPr>
                <w:ilvl w:val="0"/>
                <w:numId w:val="9"/>
              </w:numPr>
              <w:shd w:val="clear" w:color="auto" w:fill="auto"/>
              <w:tabs>
                <w:tab w:val="left" w:pos="0"/>
              </w:tabs>
              <w:spacing w:line="200" w:lineRule="atLeast"/>
              <w:ind w:hanging="360"/>
              <w:jc w:val="both"/>
              <w:rPr>
                <w:sz w:val="24"/>
                <w:szCs w:val="24"/>
              </w:rPr>
            </w:pPr>
            <w:r w:rsidRPr="00C739D8">
              <w:rPr>
                <w:rStyle w:val="110"/>
                <w:sz w:val="24"/>
                <w:szCs w:val="24"/>
              </w:rPr>
              <w:t>основами соблюдения норм информацион</w:t>
            </w:r>
            <w:r w:rsidRPr="00C739D8">
              <w:rPr>
                <w:rStyle w:val="110"/>
                <w:sz w:val="24"/>
                <w:szCs w:val="24"/>
              </w:rPr>
              <w:softHyphen/>
              <w:t>ной этики и права;</w:t>
            </w:r>
          </w:p>
          <w:p w:rsidR="00DE677B" w:rsidRPr="00C739D8" w:rsidRDefault="00DE677B" w:rsidP="00B25AF1">
            <w:pPr>
              <w:pStyle w:val="7"/>
              <w:framePr w:w="9730" w:wrap="notBeside" w:vAnchor="text" w:hAnchor="text" w:xAlign="center" w:y="1"/>
              <w:numPr>
                <w:ilvl w:val="0"/>
                <w:numId w:val="9"/>
              </w:numPr>
              <w:shd w:val="clear" w:color="auto" w:fill="auto"/>
              <w:tabs>
                <w:tab w:val="left" w:pos="0"/>
              </w:tabs>
              <w:spacing w:line="200" w:lineRule="atLeast"/>
              <w:ind w:hanging="360"/>
              <w:jc w:val="both"/>
              <w:rPr>
                <w:sz w:val="24"/>
                <w:szCs w:val="24"/>
              </w:rPr>
            </w:pPr>
            <w:r w:rsidRPr="00C739D8">
              <w:rPr>
                <w:rStyle w:val="110"/>
                <w:sz w:val="24"/>
                <w:szCs w:val="24"/>
              </w:rPr>
              <w:t>познакомится с про</w:t>
            </w:r>
            <w:r w:rsidRPr="00C739D8">
              <w:rPr>
                <w:rStyle w:val="110"/>
                <w:sz w:val="24"/>
                <w:szCs w:val="24"/>
              </w:rPr>
              <w:softHyphen/>
              <w:t>граммными средства</w:t>
            </w:r>
            <w:r w:rsidRPr="00C739D8">
              <w:rPr>
                <w:rStyle w:val="110"/>
                <w:sz w:val="24"/>
                <w:szCs w:val="24"/>
              </w:rPr>
              <w:softHyphen/>
              <w:t>ми для работы с аудио-визуальными данными и соответ</w:t>
            </w:r>
            <w:r w:rsidRPr="00C739D8">
              <w:rPr>
                <w:rStyle w:val="110"/>
                <w:sz w:val="24"/>
                <w:szCs w:val="24"/>
              </w:rPr>
              <w:softHyphen/>
              <w:t>ствующим понятий</w:t>
            </w:r>
            <w:r w:rsidRPr="00C739D8">
              <w:rPr>
                <w:rStyle w:val="110"/>
                <w:sz w:val="24"/>
                <w:szCs w:val="24"/>
              </w:rPr>
              <w:softHyphen/>
              <w:t>ным аппаратом;</w:t>
            </w:r>
          </w:p>
          <w:p w:rsidR="00DE677B" w:rsidRPr="00C739D8" w:rsidRDefault="00DE677B" w:rsidP="00B25AF1">
            <w:pPr>
              <w:pStyle w:val="7"/>
              <w:framePr w:w="9730" w:wrap="notBeside" w:vAnchor="text" w:hAnchor="text" w:xAlign="center" w:y="1"/>
              <w:numPr>
                <w:ilvl w:val="0"/>
                <w:numId w:val="9"/>
              </w:numPr>
              <w:shd w:val="clear" w:color="auto" w:fill="auto"/>
              <w:tabs>
                <w:tab w:val="left" w:pos="-10"/>
              </w:tabs>
              <w:spacing w:line="200" w:lineRule="atLeast"/>
              <w:ind w:hanging="360"/>
              <w:jc w:val="both"/>
              <w:rPr>
                <w:sz w:val="24"/>
                <w:szCs w:val="24"/>
              </w:rPr>
            </w:pPr>
            <w:r w:rsidRPr="00C739D8">
              <w:rPr>
                <w:rStyle w:val="110"/>
                <w:sz w:val="24"/>
                <w:szCs w:val="24"/>
              </w:rPr>
              <w:t>узнает о дискретном представлении аудио</w:t>
            </w:r>
            <w:r w:rsidRPr="00C739D8">
              <w:rPr>
                <w:rStyle w:val="110"/>
                <w:sz w:val="24"/>
                <w:szCs w:val="24"/>
              </w:rPr>
              <w:softHyphen/>
              <w:t>визуальных данных.</w:t>
            </w:r>
          </w:p>
        </w:tc>
        <w:tc>
          <w:tcPr>
            <w:tcW w:w="3250" w:type="dxa"/>
            <w:tcBorders>
              <w:top w:val="single" w:sz="4" w:space="0" w:color="auto"/>
              <w:left w:val="single" w:sz="4" w:space="0" w:color="auto"/>
              <w:bottom w:val="single" w:sz="4" w:space="0" w:color="auto"/>
              <w:right w:val="single" w:sz="4" w:space="0" w:color="auto"/>
            </w:tcBorders>
            <w:shd w:val="clear" w:color="auto" w:fill="FFFFFF"/>
          </w:tcPr>
          <w:p w:rsidR="00DE677B" w:rsidRPr="00C739D8" w:rsidRDefault="00DE677B" w:rsidP="00B25AF1">
            <w:pPr>
              <w:pStyle w:val="7"/>
              <w:framePr w:w="9730" w:wrap="notBeside" w:vAnchor="text" w:hAnchor="text" w:xAlign="center" w:y="1"/>
              <w:numPr>
                <w:ilvl w:val="0"/>
                <w:numId w:val="10"/>
              </w:numPr>
              <w:shd w:val="clear" w:color="auto" w:fill="auto"/>
              <w:tabs>
                <w:tab w:val="left" w:pos="994"/>
              </w:tabs>
              <w:spacing w:line="200" w:lineRule="atLeast"/>
              <w:ind w:firstLine="720"/>
              <w:jc w:val="both"/>
              <w:rPr>
                <w:sz w:val="24"/>
                <w:szCs w:val="24"/>
              </w:rPr>
            </w:pPr>
            <w:r w:rsidRPr="00C739D8">
              <w:rPr>
                <w:rStyle w:val="1120"/>
                <w:sz w:val="24"/>
                <w:szCs w:val="24"/>
              </w:rPr>
              <w:t>узнать о данных от датчиков, например, датчиков роботизированных устройств;</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•практиковаться в использовании основных ви</w:t>
            </w:r>
            <w:r w:rsidRPr="00C739D8">
              <w:rPr>
                <w:rStyle w:val="1120"/>
                <w:sz w:val="24"/>
                <w:szCs w:val="24"/>
              </w:rPr>
              <w:softHyphen/>
              <w:t>дов прикладного программ</w:t>
            </w:r>
            <w:r w:rsidRPr="00C739D8">
              <w:rPr>
                <w:rStyle w:val="1120"/>
                <w:sz w:val="24"/>
                <w:szCs w:val="24"/>
              </w:rPr>
              <w:softHyphen/>
              <w:t>ного обеспечения (редакто</w:t>
            </w:r>
            <w:r w:rsidRPr="00C739D8">
              <w:rPr>
                <w:rStyle w:val="1120"/>
                <w:sz w:val="24"/>
                <w:szCs w:val="24"/>
              </w:rPr>
              <w:softHyphen/>
              <w:t>ры текстов, электронные таблицы, браузеры и др.);</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примерами использования математического модели</w:t>
            </w:r>
            <w:r w:rsidRPr="00C739D8">
              <w:rPr>
                <w:rStyle w:val="1120"/>
                <w:sz w:val="24"/>
                <w:szCs w:val="24"/>
              </w:rPr>
              <w:softHyphen/>
              <w:t>рования в современном мире;</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принципами функционирова</w:t>
            </w:r>
            <w:r w:rsidRPr="00C739D8">
              <w:rPr>
                <w:rStyle w:val="1120"/>
                <w:sz w:val="24"/>
                <w:szCs w:val="24"/>
              </w:rPr>
              <w:softHyphen/>
              <w:t>ния Интернета и сетевого взаимодействия между ком</w:t>
            </w:r>
            <w:r w:rsidRPr="00C739D8">
              <w:rPr>
                <w:rStyle w:val="1120"/>
                <w:sz w:val="24"/>
                <w:szCs w:val="24"/>
              </w:rPr>
              <w:softHyphen/>
              <w:t>пьютерами, с методами по</w:t>
            </w:r>
            <w:r w:rsidRPr="00C739D8">
              <w:rPr>
                <w:rStyle w:val="1120"/>
                <w:sz w:val="24"/>
                <w:szCs w:val="24"/>
              </w:rPr>
              <w:softHyphen/>
              <w:t>иска в Интернете;</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•познакомиться с по</w:t>
            </w:r>
            <w:r w:rsidRPr="00C739D8">
              <w:rPr>
                <w:rStyle w:val="1120"/>
                <w:sz w:val="24"/>
                <w:szCs w:val="24"/>
              </w:rPr>
              <w:softHyphen/>
              <w:t>становкой вопроса о том, насколько достоверна полу</w:t>
            </w:r>
            <w:r w:rsidRPr="00C739D8">
              <w:rPr>
                <w:rStyle w:val="1120"/>
                <w:sz w:val="24"/>
                <w:szCs w:val="24"/>
              </w:rPr>
              <w:softHyphen/>
              <w:t>ченная информация, под</w:t>
            </w:r>
            <w:r w:rsidRPr="00C739D8">
              <w:rPr>
                <w:rStyle w:val="1120"/>
                <w:sz w:val="24"/>
                <w:szCs w:val="24"/>
              </w:rPr>
              <w:softHyphen/>
              <w:t>креплена ли она доказатель</w:t>
            </w:r>
            <w:r w:rsidRPr="00C739D8">
              <w:rPr>
                <w:rStyle w:val="1120"/>
                <w:sz w:val="24"/>
                <w:szCs w:val="24"/>
              </w:rPr>
              <w:softHyphen/>
              <w:t>ствами подлинности (при</w:t>
            </w:r>
            <w:r w:rsidRPr="00C739D8">
              <w:rPr>
                <w:rStyle w:val="1120"/>
                <w:sz w:val="24"/>
                <w:szCs w:val="24"/>
              </w:rPr>
              <w:softHyphen/>
              <w:t>мер: наличие электронной подписи); познакомиться с возможными подходами к оценке достоверности ин</w:t>
            </w:r>
            <w:r w:rsidRPr="00C739D8">
              <w:rPr>
                <w:rStyle w:val="1120"/>
                <w:sz w:val="24"/>
                <w:szCs w:val="24"/>
              </w:rPr>
              <w:softHyphen/>
              <w:t>формации (пример: сравне</w:t>
            </w:r>
            <w:r w:rsidRPr="00C739D8">
              <w:rPr>
                <w:rStyle w:val="1120"/>
                <w:sz w:val="24"/>
                <w:szCs w:val="24"/>
              </w:rPr>
              <w:softHyphen/>
              <w:t>ние данных из разных ис</w:t>
            </w:r>
            <w:r w:rsidRPr="00C739D8">
              <w:rPr>
                <w:rStyle w:val="1120"/>
                <w:sz w:val="24"/>
                <w:szCs w:val="24"/>
              </w:rPr>
              <w:softHyphen/>
              <w:t>точников);</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•узнать о том, что в сфере информатики и ИКТ существуют международ</w:t>
            </w:r>
            <w:r w:rsidRPr="00C739D8">
              <w:rPr>
                <w:rStyle w:val="1120"/>
                <w:sz w:val="24"/>
                <w:szCs w:val="24"/>
              </w:rPr>
              <w:softHyphen/>
              <w:t>ные и национальные стан</w:t>
            </w:r>
            <w:r w:rsidRPr="00C739D8">
              <w:rPr>
                <w:rStyle w:val="1120"/>
                <w:sz w:val="24"/>
                <w:szCs w:val="24"/>
              </w:rPr>
              <w:softHyphen/>
              <w:t>дарты;</w:t>
            </w:r>
          </w:p>
          <w:p w:rsidR="00DE677B" w:rsidRPr="00C739D8" w:rsidRDefault="00DE677B" w:rsidP="00C739D8">
            <w:pPr>
              <w:pStyle w:val="7"/>
              <w:framePr w:w="9730" w:wrap="notBeside" w:vAnchor="text" w:hAnchor="text" w:xAlign="center" w:y="1"/>
              <w:shd w:val="clear" w:color="auto" w:fill="auto"/>
              <w:spacing w:line="200" w:lineRule="atLeast"/>
              <w:ind w:firstLine="720"/>
              <w:jc w:val="both"/>
              <w:rPr>
                <w:sz w:val="24"/>
                <w:szCs w:val="24"/>
              </w:rPr>
            </w:pPr>
            <w:r w:rsidRPr="00C739D8">
              <w:rPr>
                <w:rStyle w:val="1120"/>
                <w:sz w:val="24"/>
                <w:szCs w:val="24"/>
              </w:rPr>
              <w:t>•узнать о структуре современных компьютеров и назначении их элементов;</w:t>
            </w:r>
          </w:p>
          <w:p w:rsidR="00DE677B" w:rsidRPr="00C739D8" w:rsidRDefault="00DE677B" w:rsidP="00B25AF1">
            <w:pPr>
              <w:pStyle w:val="7"/>
              <w:framePr w:w="9730" w:wrap="notBeside" w:vAnchor="text" w:hAnchor="text" w:xAlign="center" w:y="1"/>
              <w:numPr>
                <w:ilvl w:val="0"/>
                <w:numId w:val="10"/>
              </w:numPr>
              <w:shd w:val="clear" w:color="auto" w:fill="auto"/>
              <w:tabs>
                <w:tab w:val="left" w:pos="994"/>
              </w:tabs>
              <w:spacing w:line="200" w:lineRule="atLeast"/>
              <w:ind w:firstLine="720"/>
              <w:jc w:val="both"/>
              <w:rPr>
                <w:sz w:val="24"/>
                <w:szCs w:val="24"/>
              </w:rPr>
            </w:pPr>
            <w:r w:rsidRPr="00C739D8">
              <w:rPr>
                <w:rStyle w:val="1120"/>
                <w:sz w:val="24"/>
                <w:szCs w:val="24"/>
              </w:rPr>
              <w:t>получить пред</w:t>
            </w:r>
            <w:r w:rsidRPr="00C739D8">
              <w:rPr>
                <w:rStyle w:val="1120"/>
                <w:sz w:val="24"/>
                <w:szCs w:val="24"/>
              </w:rPr>
              <w:softHyphen/>
              <w:t>ставление об истории и тенденциях развития ИКТ;</w:t>
            </w:r>
          </w:p>
        </w:tc>
      </w:tr>
    </w:tbl>
    <w:p w:rsidR="00DE677B" w:rsidRPr="00C739D8" w:rsidRDefault="00DE677B" w:rsidP="00C739D8">
      <w:pPr>
        <w:spacing w:line="200" w:lineRule="atLeast"/>
        <w:rPr>
          <w:rFonts w:ascii="Times New Roman" w:hAnsi="Times New Roman" w:cs="Times New Roman"/>
        </w:rPr>
      </w:pPr>
    </w:p>
    <w:p w:rsidR="00DE677B" w:rsidRPr="00C739D8" w:rsidRDefault="00DE677B" w:rsidP="009C311B">
      <w:pPr>
        <w:pStyle w:val="60"/>
        <w:shd w:val="clear" w:color="auto" w:fill="auto"/>
        <w:tabs>
          <w:tab w:val="left" w:pos="7483"/>
        </w:tabs>
        <w:spacing w:line="200" w:lineRule="atLeast"/>
        <w:rPr>
          <w:sz w:val="24"/>
          <w:szCs w:val="24"/>
        </w:rPr>
      </w:pPr>
      <w:r>
        <w:rPr>
          <w:rStyle w:val="611"/>
          <w:i/>
          <w:iCs/>
          <w:sz w:val="24"/>
          <w:szCs w:val="24"/>
        </w:rPr>
        <w:lastRenderedPageBreak/>
        <w:t>-</w:t>
      </w:r>
      <w:r w:rsidRPr="00C739D8">
        <w:rPr>
          <w:rStyle w:val="611"/>
          <w:i/>
          <w:iCs/>
          <w:sz w:val="24"/>
          <w:szCs w:val="24"/>
        </w:rPr>
        <w:t>познакомиться с примерами использования ИКТ в современном мире;</w:t>
      </w:r>
    </w:p>
    <w:p w:rsidR="00DE677B" w:rsidRDefault="00DE677B" w:rsidP="009C311B">
      <w:pPr>
        <w:pStyle w:val="60"/>
        <w:shd w:val="clear" w:color="auto" w:fill="auto"/>
        <w:tabs>
          <w:tab w:val="left" w:pos="7421"/>
        </w:tabs>
        <w:spacing w:after="311" w:line="200" w:lineRule="atLeast"/>
      </w:pPr>
      <w:r>
        <w:rPr>
          <w:rStyle w:val="611"/>
          <w:i/>
          <w:iCs/>
          <w:sz w:val="24"/>
          <w:szCs w:val="24"/>
        </w:rPr>
        <w:t>-</w:t>
      </w:r>
      <w:r w:rsidRPr="00C739D8">
        <w:rPr>
          <w:rStyle w:val="611"/>
          <w:i/>
          <w:iCs/>
          <w:sz w:val="24"/>
          <w:szCs w:val="24"/>
        </w:rPr>
        <w:t>получить пред</w:t>
      </w:r>
      <w:r w:rsidRPr="00C739D8">
        <w:rPr>
          <w:rStyle w:val="611"/>
          <w:i/>
          <w:iCs/>
          <w:sz w:val="24"/>
          <w:szCs w:val="24"/>
        </w:rPr>
        <w:softHyphen/>
        <w:t>ставления о роботизирован</w:t>
      </w:r>
      <w:r w:rsidRPr="00C739D8">
        <w:rPr>
          <w:rStyle w:val="611"/>
          <w:i/>
          <w:iCs/>
          <w:sz w:val="24"/>
          <w:szCs w:val="24"/>
        </w:rPr>
        <w:softHyphen/>
        <w:t>ных устройствах и их ис</w:t>
      </w:r>
      <w:r w:rsidRPr="00C739D8">
        <w:rPr>
          <w:rStyle w:val="611"/>
          <w:i/>
          <w:iCs/>
          <w:sz w:val="24"/>
          <w:szCs w:val="24"/>
        </w:rPr>
        <w:softHyphen/>
        <w:t>пользовании на производстве и в научных исследованиях</w:t>
      </w:r>
      <w:r>
        <w:rPr>
          <w:rStyle w:val="611"/>
          <w:i/>
          <w:iCs/>
        </w:rPr>
        <w:t>.</w:t>
      </w:r>
    </w:p>
    <w:p w:rsidR="00DE677B" w:rsidRPr="00444007" w:rsidRDefault="00DE677B" w:rsidP="00705F79">
      <w:pPr>
        <w:pStyle w:val="32"/>
        <w:keepNext/>
        <w:keepLines/>
        <w:shd w:val="clear" w:color="auto" w:fill="auto"/>
        <w:tabs>
          <w:tab w:val="left" w:pos="1517"/>
          <w:tab w:val="left" w:pos="1776"/>
        </w:tabs>
        <w:spacing w:after="0" w:line="485" w:lineRule="exact"/>
        <w:ind w:left="720" w:right="1880"/>
        <w:jc w:val="both"/>
        <w:outlineLvl w:val="3"/>
        <w:rPr>
          <w:sz w:val="24"/>
          <w:szCs w:val="24"/>
        </w:rPr>
      </w:pPr>
      <w:bookmarkStart w:id="120" w:name="_Toc446427878"/>
      <w:bookmarkStart w:id="121" w:name="_Toc446850923"/>
      <w:bookmarkStart w:id="122" w:name="_Toc462907252"/>
      <w:bookmarkStart w:id="123" w:name="bookmark169"/>
      <w:bookmarkStart w:id="124" w:name="_Toc446421769"/>
      <w:r>
        <w:t>1.2.5.9.</w:t>
      </w:r>
      <w:bookmarkEnd w:id="120"/>
      <w:r>
        <w:t xml:space="preserve"> </w:t>
      </w:r>
      <w:r w:rsidRPr="00444007">
        <w:rPr>
          <w:sz w:val="24"/>
          <w:szCs w:val="24"/>
        </w:rPr>
        <w:t>Физика</w:t>
      </w:r>
      <w:bookmarkEnd w:id="121"/>
      <w:bookmarkEnd w:id="122"/>
      <w:r w:rsidRPr="00444007">
        <w:rPr>
          <w:sz w:val="24"/>
          <w:szCs w:val="24"/>
        </w:rPr>
        <w:t xml:space="preserve"> </w:t>
      </w:r>
      <w:bookmarkEnd w:id="123"/>
      <w:bookmarkEnd w:id="124"/>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научится:</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соблюдать правила безопасности и охраны труда при работе с учебным и лабораторным оборудованием;</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понимать смысл основных физических терминов: физическое тело, физическое явление, физическая величина, единицы измерения;</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понимать роль эксперимента в получении научной информации;</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Примечание. Любая учебная программа должна обеспечивать овладение прямыми измерениями всех перечисленных физических величин.</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понимать принципы действия машин, приборов и технических устройств, условия их безопасного использования в повседневной жизни;</w:t>
      </w:r>
    </w:p>
    <w:p w:rsidR="00DE677B" w:rsidRPr="00761AFE" w:rsidRDefault="00DE677B" w:rsidP="00A843DC">
      <w:pPr>
        <w:numPr>
          <w:ilvl w:val="0"/>
          <w:numId w:val="101"/>
        </w:numPr>
        <w:jc w:val="both"/>
        <w:rPr>
          <w:rFonts w:ascii="Times New Roman" w:hAnsi="Times New Roman" w:cs="Times New Roman"/>
        </w:rPr>
      </w:pPr>
      <w:r w:rsidRPr="00761AFE">
        <w:rPr>
          <w:rFonts w:ascii="Times New Roman" w:hAnsi="Times New Roman" w:cs="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DE677B" w:rsidRPr="00761AFE" w:rsidRDefault="00DE677B" w:rsidP="00761AFE">
      <w:pPr>
        <w:jc w:val="both"/>
        <w:rPr>
          <w:rFonts w:ascii="Times New Roman" w:hAnsi="Times New Roman" w:cs="Times New Roman"/>
          <w:b/>
        </w:rPr>
      </w:pPr>
      <w:r w:rsidRPr="00761AFE">
        <w:rPr>
          <w:rFonts w:ascii="Times New Roman" w:hAnsi="Times New Roman" w:cs="Times New Roman"/>
          <w:b/>
        </w:rPr>
        <w:t>Выпускник получит возможность научиться:</w:t>
      </w:r>
    </w:p>
    <w:p w:rsidR="00DE677B" w:rsidRPr="00761AFE" w:rsidRDefault="00DE677B" w:rsidP="00A843DC">
      <w:pPr>
        <w:numPr>
          <w:ilvl w:val="0"/>
          <w:numId w:val="102"/>
        </w:numPr>
        <w:jc w:val="both"/>
        <w:rPr>
          <w:rFonts w:ascii="Times New Roman" w:hAnsi="Times New Roman" w:cs="Times New Roman"/>
          <w:i/>
        </w:rPr>
      </w:pPr>
      <w:r w:rsidRPr="00761AFE">
        <w:rPr>
          <w:rFonts w:ascii="Times New Roman" w:hAnsi="Times New Roman" w:cs="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E677B" w:rsidRPr="00761AFE" w:rsidRDefault="00DE677B" w:rsidP="00A843DC">
      <w:pPr>
        <w:numPr>
          <w:ilvl w:val="0"/>
          <w:numId w:val="102"/>
        </w:numPr>
        <w:jc w:val="both"/>
        <w:rPr>
          <w:rFonts w:ascii="Times New Roman" w:hAnsi="Times New Roman" w:cs="Times New Roman"/>
          <w:i/>
        </w:rPr>
      </w:pPr>
      <w:r w:rsidRPr="00761AFE">
        <w:rPr>
          <w:rFonts w:ascii="Times New Roman" w:hAnsi="Times New Roman" w:cs="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E677B" w:rsidRPr="00761AFE" w:rsidRDefault="00DE677B" w:rsidP="00A843DC">
      <w:pPr>
        <w:numPr>
          <w:ilvl w:val="0"/>
          <w:numId w:val="102"/>
        </w:numPr>
        <w:jc w:val="both"/>
        <w:rPr>
          <w:rFonts w:ascii="Times New Roman" w:hAnsi="Times New Roman" w:cs="Times New Roman"/>
          <w:i/>
        </w:rPr>
      </w:pPr>
      <w:r w:rsidRPr="00761AFE">
        <w:rPr>
          <w:rFonts w:ascii="Times New Roman" w:hAnsi="Times New Roman" w:cs="Times New Roman"/>
          <w:i/>
        </w:rPr>
        <w:t>сравнивать точность измерения физических величин по величине их относительной погрешности при проведении прямых измерений;</w:t>
      </w:r>
    </w:p>
    <w:p w:rsidR="00DE677B" w:rsidRPr="00761AFE" w:rsidRDefault="00DE677B" w:rsidP="00A843DC">
      <w:pPr>
        <w:numPr>
          <w:ilvl w:val="0"/>
          <w:numId w:val="102"/>
        </w:numPr>
        <w:jc w:val="both"/>
        <w:rPr>
          <w:rFonts w:ascii="Times New Roman" w:hAnsi="Times New Roman" w:cs="Times New Roman"/>
          <w:i/>
        </w:rPr>
      </w:pPr>
      <w:r w:rsidRPr="00761AFE">
        <w:rPr>
          <w:rFonts w:ascii="Times New Roman" w:hAnsi="Times New Roman" w:cs="Times New Roman"/>
          <w:i/>
        </w:rPr>
        <w:t xml:space="preserve">самостоятельно проводить косвенные измерения и исследования физических величин с </w:t>
      </w:r>
      <w:r w:rsidRPr="00761AFE">
        <w:rPr>
          <w:rFonts w:ascii="Times New Roman" w:hAnsi="Times New Roman" w:cs="Times New Roman"/>
          <w:i/>
        </w:rPr>
        <w:lastRenderedPageBreak/>
        <w:t>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E677B" w:rsidRPr="00761AFE" w:rsidRDefault="00DE677B" w:rsidP="00A843DC">
      <w:pPr>
        <w:numPr>
          <w:ilvl w:val="0"/>
          <w:numId w:val="102"/>
        </w:numPr>
        <w:jc w:val="both"/>
        <w:rPr>
          <w:rFonts w:ascii="Times New Roman" w:hAnsi="Times New Roman" w:cs="Times New Roman"/>
          <w:i/>
        </w:rPr>
      </w:pPr>
      <w:r w:rsidRPr="00761AFE">
        <w:rPr>
          <w:rFonts w:ascii="Times New Roman" w:hAnsi="Times New Roman" w:cs="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E677B" w:rsidRPr="00761AFE" w:rsidRDefault="00DE677B" w:rsidP="00A843DC">
      <w:pPr>
        <w:numPr>
          <w:ilvl w:val="0"/>
          <w:numId w:val="102"/>
        </w:numPr>
        <w:jc w:val="both"/>
        <w:rPr>
          <w:rFonts w:ascii="Times New Roman" w:hAnsi="Times New Roman" w:cs="Times New Roman"/>
          <w:i/>
        </w:rPr>
      </w:pPr>
      <w:r w:rsidRPr="00761AFE">
        <w:rPr>
          <w:rFonts w:ascii="Times New Roman" w:hAnsi="Times New Roman" w:cs="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Механические явления</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научится:</w:t>
      </w:r>
    </w:p>
    <w:p w:rsidR="00DE677B" w:rsidRPr="00761AFE" w:rsidRDefault="00DE677B" w:rsidP="00A843DC">
      <w:pPr>
        <w:numPr>
          <w:ilvl w:val="0"/>
          <w:numId w:val="103"/>
        </w:numPr>
        <w:jc w:val="both"/>
        <w:rPr>
          <w:rFonts w:ascii="Times New Roman" w:hAnsi="Times New Roman" w:cs="Times New Roman"/>
        </w:rPr>
      </w:pPr>
      <w:r w:rsidRPr="00761AFE">
        <w:rPr>
          <w:rFonts w:ascii="Times New Roman" w:hAnsi="Times New Roman" w:cs="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E677B" w:rsidRPr="00761AFE" w:rsidRDefault="00DE677B" w:rsidP="00A843DC">
      <w:pPr>
        <w:numPr>
          <w:ilvl w:val="0"/>
          <w:numId w:val="103"/>
        </w:numPr>
        <w:jc w:val="both"/>
        <w:rPr>
          <w:rFonts w:ascii="Times New Roman" w:hAnsi="Times New Roman" w:cs="Times New Roman"/>
        </w:rPr>
      </w:pPr>
      <w:r w:rsidRPr="00761AFE">
        <w:rPr>
          <w:rFonts w:ascii="Times New Roman" w:hAnsi="Times New Roman" w:cs="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E677B" w:rsidRPr="00761AFE" w:rsidRDefault="00DE677B" w:rsidP="00A843DC">
      <w:pPr>
        <w:numPr>
          <w:ilvl w:val="0"/>
          <w:numId w:val="103"/>
        </w:numPr>
        <w:jc w:val="both"/>
        <w:rPr>
          <w:rFonts w:ascii="Times New Roman" w:hAnsi="Times New Roman" w:cs="Times New Roman"/>
        </w:rPr>
      </w:pPr>
      <w:r w:rsidRPr="00761AFE">
        <w:rPr>
          <w:rFonts w:ascii="Times New Roman" w:hAnsi="Times New Roman" w:cs="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E677B" w:rsidRPr="00761AFE" w:rsidRDefault="00DE677B" w:rsidP="00A843DC">
      <w:pPr>
        <w:numPr>
          <w:ilvl w:val="0"/>
          <w:numId w:val="103"/>
        </w:numPr>
        <w:jc w:val="both"/>
        <w:rPr>
          <w:rFonts w:ascii="Times New Roman" w:hAnsi="Times New Roman" w:cs="Times New Roman"/>
        </w:rPr>
      </w:pPr>
      <w:r w:rsidRPr="00761AFE">
        <w:rPr>
          <w:rFonts w:ascii="Times New Roman" w:hAnsi="Times New Roman" w:cs="Times New Roman"/>
        </w:rPr>
        <w:t>различать основные признаки изученных физических моделей: материальная точка, инерциальная система отсчета;</w:t>
      </w:r>
    </w:p>
    <w:p w:rsidR="00DE677B" w:rsidRPr="00761AFE" w:rsidRDefault="00DE677B" w:rsidP="00A843DC">
      <w:pPr>
        <w:numPr>
          <w:ilvl w:val="0"/>
          <w:numId w:val="103"/>
        </w:numPr>
        <w:jc w:val="both"/>
        <w:rPr>
          <w:rFonts w:ascii="Times New Roman" w:hAnsi="Times New Roman" w:cs="Times New Roman"/>
        </w:rPr>
      </w:pPr>
      <w:r w:rsidRPr="00761AFE">
        <w:rPr>
          <w:rFonts w:ascii="Times New Roman" w:hAnsi="Times New Roman" w:cs="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получит возможность научиться:</w:t>
      </w:r>
    </w:p>
    <w:p w:rsidR="00DE677B" w:rsidRPr="00761AFE" w:rsidRDefault="00DE677B" w:rsidP="00A843DC">
      <w:pPr>
        <w:numPr>
          <w:ilvl w:val="0"/>
          <w:numId w:val="104"/>
        </w:numPr>
        <w:jc w:val="both"/>
        <w:rPr>
          <w:rFonts w:ascii="Times New Roman" w:hAnsi="Times New Roman" w:cs="Times New Roman"/>
          <w:i/>
        </w:rPr>
      </w:pPr>
      <w:r w:rsidRPr="00761AFE">
        <w:rPr>
          <w:rFonts w:ascii="Times New Roman" w:hAnsi="Times New Roman" w:cs="Times New Roman"/>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w:t>
      </w:r>
      <w:r w:rsidRPr="00761AFE">
        <w:rPr>
          <w:rFonts w:ascii="Times New Roman" w:hAnsi="Times New Roman" w:cs="Times New Roman"/>
          <w:i/>
        </w:rPr>
        <w:lastRenderedPageBreak/>
        <w:t>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E677B" w:rsidRPr="00761AFE" w:rsidRDefault="00DE677B" w:rsidP="00A843DC">
      <w:pPr>
        <w:numPr>
          <w:ilvl w:val="0"/>
          <w:numId w:val="104"/>
        </w:numPr>
        <w:jc w:val="both"/>
        <w:rPr>
          <w:rFonts w:ascii="Times New Roman" w:hAnsi="Times New Roman" w:cs="Times New Roman"/>
          <w:i/>
        </w:rPr>
      </w:pPr>
      <w:r w:rsidRPr="00761AFE">
        <w:rPr>
          <w:rFonts w:ascii="Times New Roman" w:hAnsi="Times New Roman" w:cs="Times New Roman"/>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E677B" w:rsidRPr="00761AFE" w:rsidRDefault="00DE677B" w:rsidP="00A843DC">
      <w:pPr>
        <w:numPr>
          <w:ilvl w:val="0"/>
          <w:numId w:val="104"/>
        </w:numPr>
        <w:jc w:val="both"/>
        <w:rPr>
          <w:rFonts w:ascii="Times New Roman" w:hAnsi="Times New Roman" w:cs="Times New Roman"/>
          <w:i/>
        </w:rPr>
      </w:pPr>
      <w:r w:rsidRPr="00761AFE">
        <w:rPr>
          <w:rFonts w:ascii="Times New Roman" w:hAnsi="Times New Roman" w:cs="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Тепловые явления</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научится:</w:t>
      </w:r>
    </w:p>
    <w:p w:rsidR="00DE677B" w:rsidRPr="00761AFE" w:rsidRDefault="00DE677B" w:rsidP="00A843DC">
      <w:pPr>
        <w:numPr>
          <w:ilvl w:val="0"/>
          <w:numId w:val="105"/>
        </w:numPr>
        <w:jc w:val="both"/>
        <w:rPr>
          <w:rFonts w:ascii="Times New Roman" w:hAnsi="Times New Roman" w:cs="Times New Roman"/>
        </w:rPr>
      </w:pPr>
      <w:r w:rsidRPr="00761AFE">
        <w:rPr>
          <w:rFonts w:ascii="Times New Roman"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E677B" w:rsidRPr="00761AFE" w:rsidRDefault="00DE677B" w:rsidP="00A843DC">
      <w:pPr>
        <w:numPr>
          <w:ilvl w:val="0"/>
          <w:numId w:val="105"/>
        </w:numPr>
        <w:jc w:val="both"/>
        <w:rPr>
          <w:rFonts w:ascii="Times New Roman" w:hAnsi="Times New Roman" w:cs="Times New Roman"/>
        </w:rPr>
      </w:pPr>
      <w:r w:rsidRPr="00761AFE">
        <w:rPr>
          <w:rFonts w:ascii="Times New Roman" w:hAnsi="Times New Roman" w:cs="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E677B" w:rsidRPr="00761AFE" w:rsidRDefault="00DE677B" w:rsidP="00A843DC">
      <w:pPr>
        <w:numPr>
          <w:ilvl w:val="0"/>
          <w:numId w:val="105"/>
        </w:numPr>
        <w:jc w:val="both"/>
        <w:rPr>
          <w:rFonts w:ascii="Times New Roman" w:hAnsi="Times New Roman" w:cs="Times New Roman"/>
        </w:rPr>
      </w:pPr>
      <w:r w:rsidRPr="00761AFE">
        <w:rPr>
          <w:rFonts w:ascii="Times New Roman" w:hAnsi="Times New Roman" w:cs="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E677B" w:rsidRPr="00761AFE" w:rsidRDefault="00DE677B" w:rsidP="00A843DC">
      <w:pPr>
        <w:numPr>
          <w:ilvl w:val="0"/>
          <w:numId w:val="105"/>
        </w:numPr>
        <w:jc w:val="both"/>
        <w:rPr>
          <w:rFonts w:ascii="Times New Roman" w:hAnsi="Times New Roman" w:cs="Times New Roman"/>
        </w:rPr>
      </w:pPr>
      <w:r w:rsidRPr="00761AFE">
        <w:rPr>
          <w:rFonts w:ascii="Times New Roman" w:hAnsi="Times New Roman" w:cs="Times New Roman"/>
        </w:rPr>
        <w:t>различать основные признаки изученных физических моделей строения газов, жидкостей и твердых тел;</w:t>
      </w:r>
    </w:p>
    <w:p w:rsidR="00DE677B" w:rsidRPr="00761AFE" w:rsidRDefault="00DE677B" w:rsidP="00A843DC">
      <w:pPr>
        <w:numPr>
          <w:ilvl w:val="0"/>
          <w:numId w:val="105"/>
        </w:numPr>
        <w:jc w:val="both"/>
        <w:rPr>
          <w:rFonts w:ascii="Times New Roman" w:hAnsi="Times New Roman" w:cs="Times New Roman"/>
        </w:rPr>
      </w:pPr>
      <w:r w:rsidRPr="00761AFE">
        <w:rPr>
          <w:rFonts w:ascii="Times New Roman" w:hAnsi="Times New Roman" w:cs="Times New Roman"/>
        </w:rPr>
        <w:t>приводить примеры практического использования физических знаний о тепловых явлениях;</w:t>
      </w:r>
    </w:p>
    <w:p w:rsidR="00DE677B" w:rsidRPr="00761AFE" w:rsidRDefault="00DE677B" w:rsidP="00A843DC">
      <w:pPr>
        <w:numPr>
          <w:ilvl w:val="0"/>
          <w:numId w:val="105"/>
        </w:numPr>
        <w:jc w:val="both"/>
        <w:rPr>
          <w:rFonts w:ascii="Times New Roman" w:hAnsi="Times New Roman" w:cs="Times New Roman"/>
        </w:rPr>
      </w:pPr>
      <w:r w:rsidRPr="00761AFE">
        <w:rPr>
          <w:rFonts w:ascii="Times New Roman" w:hAnsi="Times New Roman" w:cs="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получит возможность научиться:</w:t>
      </w:r>
    </w:p>
    <w:p w:rsidR="00DE677B" w:rsidRPr="00761AFE" w:rsidRDefault="00DE677B" w:rsidP="00A843DC">
      <w:pPr>
        <w:numPr>
          <w:ilvl w:val="0"/>
          <w:numId w:val="106"/>
        </w:numPr>
        <w:jc w:val="both"/>
        <w:rPr>
          <w:rFonts w:ascii="Times New Roman" w:hAnsi="Times New Roman" w:cs="Times New Roman"/>
          <w:i/>
        </w:rPr>
      </w:pPr>
      <w:r w:rsidRPr="00761AFE">
        <w:rPr>
          <w:rFonts w:ascii="Times New Roman" w:hAnsi="Times New Roman" w:cs="Times New Roman"/>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E677B" w:rsidRPr="00761AFE" w:rsidRDefault="00DE677B" w:rsidP="00A843DC">
      <w:pPr>
        <w:numPr>
          <w:ilvl w:val="0"/>
          <w:numId w:val="106"/>
        </w:numPr>
        <w:jc w:val="both"/>
        <w:rPr>
          <w:rFonts w:ascii="Times New Roman" w:hAnsi="Times New Roman" w:cs="Times New Roman"/>
          <w:i/>
        </w:rPr>
      </w:pPr>
      <w:r w:rsidRPr="00761AFE">
        <w:rPr>
          <w:rFonts w:ascii="Times New Roman" w:hAnsi="Times New Roman" w:cs="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E677B" w:rsidRPr="00761AFE" w:rsidRDefault="00DE677B" w:rsidP="00A843DC">
      <w:pPr>
        <w:numPr>
          <w:ilvl w:val="0"/>
          <w:numId w:val="106"/>
        </w:numPr>
        <w:jc w:val="both"/>
        <w:rPr>
          <w:rFonts w:ascii="Times New Roman" w:hAnsi="Times New Roman" w:cs="Times New Roman"/>
          <w:i/>
        </w:rPr>
      </w:pPr>
      <w:r w:rsidRPr="00761AFE">
        <w:rPr>
          <w:rFonts w:ascii="Times New Roman" w:hAnsi="Times New Roman" w:cs="Times New Roman"/>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E677B" w:rsidRDefault="00DE677B" w:rsidP="00761AFE">
      <w:pPr>
        <w:rPr>
          <w:rFonts w:ascii="Times New Roman" w:hAnsi="Times New Roman" w:cs="Times New Roman"/>
          <w:b/>
        </w:rPr>
      </w:pPr>
    </w:p>
    <w:p w:rsidR="00DE677B" w:rsidRDefault="00DE677B" w:rsidP="00761AFE">
      <w:pPr>
        <w:rPr>
          <w:rFonts w:ascii="Times New Roman" w:hAnsi="Times New Roman" w:cs="Times New Roman"/>
          <w:b/>
        </w:rPr>
      </w:pPr>
    </w:p>
    <w:p w:rsidR="00DE677B" w:rsidRPr="00761AFE" w:rsidRDefault="00DE677B" w:rsidP="00761AFE">
      <w:pPr>
        <w:rPr>
          <w:rFonts w:ascii="Times New Roman" w:hAnsi="Times New Roman" w:cs="Times New Roman"/>
          <w:b/>
        </w:rPr>
      </w:pPr>
      <w:r w:rsidRPr="00761AFE">
        <w:rPr>
          <w:rFonts w:ascii="Times New Roman" w:hAnsi="Times New Roman" w:cs="Times New Roman"/>
          <w:b/>
        </w:rPr>
        <w:lastRenderedPageBreak/>
        <w:t>Электрические и магнитные явления</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научится:</w:t>
      </w:r>
    </w:p>
    <w:p w:rsidR="00DE677B" w:rsidRPr="00761AFE" w:rsidRDefault="00DE677B" w:rsidP="00A843DC">
      <w:pPr>
        <w:numPr>
          <w:ilvl w:val="0"/>
          <w:numId w:val="107"/>
        </w:numPr>
        <w:jc w:val="both"/>
        <w:rPr>
          <w:rFonts w:ascii="Times New Roman" w:hAnsi="Times New Roman" w:cs="Times New Roman"/>
        </w:rPr>
      </w:pPr>
      <w:r w:rsidRPr="00761AFE">
        <w:rPr>
          <w:rFonts w:ascii="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E677B" w:rsidRPr="00761AFE" w:rsidRDefault="00DE677B" w:rsidP="00A843DC">
      <w:pPr>
        <w:numPr>
          <w:ilvl w:val="0"/>
          <w:numId w:val="107"/>
        </w:numPr>
        <w:jc w:val="both"/>
        <w:rPr>
          <w:rFonts w:ascii="Times New Roman" w:hAnsi="Times New Roman" w:cs="Times New Roman"/>
        </w:rPr>
      </w:pPr>
      <w:r w:rsidRPr="00761AFE">
        <w:rPr>
          <w:rFonts w:ascii="Times New Roman" w:hAnsi="Times New Roman" w:cs="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E677B" w:rsidRPr="00761AFE" w:rsidRDefault="00DE677B" w:rsidP="00A843DC">
      <w:pPr>
        <w:numPr>
          <w:ilvl w:val="0"/>
          <w:numId w:val="107"/>
        </w:numPr>
        <w:jc w:val="both"/>
        <w:rPr>
          <w:rFonts w:ascii="Times New Roman" w:hAnsi="Times New Roman" w:cs="Times New Roman"/>
        </w:rPr>
      </w:pPr>
      <w:r w:rsidRPr="00761AFE">
        <w:rPr>
          <w:rFonts w:ascii="Times New Roman" w:hAnsi="Times New Roman" w:cs="Times New Roman"/>
        </w:rPr>
        <w:t>использовать оптические схемы для построения изображений в плоском зеркале и собирающей линзе.</w:t>
      </w:r>
    </w:p>
    <w:p w:rsidR="00DE677B" w:rsidRPr="00761AFE" w:rsidRDefault="00DE677B" w:rsidP="00A843DC">
      <w:pPr>
        <w:numPr>
          <w:ilvl w:val="0"/>
          <w:numId w:val="107"/>
        </w:numPr>
        <w:jc w:val="both"/>
        <w:rPr>
          <w:rFonts w:ascii="Times New Roman" w:hAnsi="Times New Roman" w:cs="Times New Roman"/>
        </w:rPr>
      </w:pPr>
      <w:r w:rsidRPr="00761AFE">
        <w:rPr>
          <w:rFonts w:ascii="Times New Roman" w:hAnsi="Times New Roman" w:cs="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E677B" w:rsidRPr="00761AFE" w:rsidRDefault="00DE677B" w:rsidP="00A843DC">
      <w:pPr>
        <w:numPr>
          <w:ilvl w:val="0"/>
          <w:numId w:val="107"/>
        </w:numPr>
        <w:jc w:val="both"/>
        <w:rPr>
          <w:rFonts w:ascii="Times New Roman" w:hAnsi="Times New Roman" w:cs="Times New Roman"/>
        </w:rPr>
      </w:pPr>
      <w:r w:rsidRPr="00761AFE">
        <w:rPr>
          <w:rFonts w:ascii="Times New Roman" w:hAnsi="Times New Roman" w:cs="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E677B" w:rsidRPr="00761AFE" w:rsidRDefault="00DE677B" w:rsidP="00A843DC">
      <w:pPr>
        <w:numPr>
          <w:ilvl w:val="0"/>
          <w:numId w:val="107"/>
        </w:numPr>
        <w:jc w:val="both"/>
        <w:rPr>
          <w:rFonts w:ascii="Times New Roman" w:hAnsi="Times New Roman" w:cs="Times New Roman"/>
        </w:rPr>
      </w:pPr>
      <w:r w:rsidRPr="00761AFE">
        <w:rPr>
          <w:rFonts w:ascii="Times New Roman" w:hAnsi="Times New Roman" w:cs="Times New Roman"/>
        </w:rPr>
        <w:t>приводить примеры практического использования физических знаний о электромагнитных явлениях</w:t>
      </w:r>
    </w:p>
    <w:p w:rsidR="00DE677B" w:rsidRPr="00761AFE" w:rsidRDefault="00DE677B" w:rsidP="00A843DC">
      <w:pPr>
        <w:numPr>
          <w:ilvl w:val="0"/>
          <w:numId w:val="107"/>
        </w:numPr>
        <w:jc w:val="both"/>
        <w:rPr>
          <w:rFonts w:ascii="Times New Roman" w:hAnsi="Times New Roman" w:cs="Times New Roman"/>
        </w:rPr>
      </w:pPr>
      <w:r w:rsidRPr="00761AFE">
        <w:rPr>
          <w:rFonts w:ascii="Times New Roman" w:hAnsi="Times New Roman" w:cs="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получит возможность научиться:</w:t>
      </w:r>
    </w:p>
    <w:p w:rsidR="00DE677B" w:rsidRPr="00761AFE" w:rsidRDefault="00DE677B" w:rsidP="00A843DC">
      <w:pPr>
        <w:numPr>
          <w:ilvl w:val="0"/>
          <w:numId w:val="108"/>
        </w:numPr>
        <w:jc w:val="both"/>
        <w:rPr>
          <w:rFonts w:ascii="Times New Roman" w:hAnsi="Times New Roman" w:cs="Times New Roman"/>
          <w:i/>
        </w:rPr>
      </w:pPr>
      <w:r w:rsidRPr="00761AFE">
        <w:rPr>
          <w:rFonts w:ascii="Times New Roman" w:hAnsi="Times New Roman" w:cs="Times New Roman"/>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E677B" w:rsidRPr="00761AFE" w:rsidRDefault="00DE677B" w:rsidP="00A843DC">
      <w:pPr>
        <w:numPr>
          <w:ilvl w:val="0"/>
          <w:numId w:val="108"/>
        </w:numPr>
        <w:jc w:val="both"/>
        <w:rPr>
          <w:rFonts w:ascii="Times New Roman" w:hAnsi="Times New Roman" w:cs="Times New Roman"/>
          <w:i/>
        </w:rPr>
      </w:pPr>
      <w:r w:rsidRPr="00761AFE">
        <w:rPr>
          <w:rFonts w:ascii="Times New Roman" w:hAnsi="Times New Roman" w:cs="Times New Roman"/>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E677B" w:rsidRPr="00761AFE" w:rsidRDefault="00DE677B" w:rsidP="00A843DC">
      <w:pPr>
        <w:numPr>
          <w:ilvl w:val="0"/>
          <w:numId w:val="108"/>
        </w:numPr>
        <w:jc w:val="both"/>
        <w:rPr>
          <w:rFonts w:ascii="Times New Roman" w:hAnsi="Times New Roman" w:cs="Times New Roman"/>
          <w:i/>
        </w:rPr>
      </w:pPr>
      <w:r w:rsidRPr="00761AFE">
        <w:rPr>
          <w:rFonts w:ascii="Times New Roman" w:hAnsi="Times New Roman" w:cs="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E677B" w:rsidRPr="00761AFE" w:rsidRDefault="00DE677B" w:rsidP="00A843DC">
      <w:pPr>
        <w:numPr>
          <w:ilvl w:val="0"/>
          <w:numId w:val="108"/>
        </w:numPr>
        <w:jc w:val="both"/>
        <w:rPr>
          <w:rFonts w:ascii="Times New Roman" w:hAnsi="Times New Roman" w:cs="Times New Roman"/>
          <w:i/>
        </w:rPr>
      </w:pPr>
      <w:r w:rsidRPr="00761AFE">
        <w:rPr>
          <w:rFonts w:ascii="Times New Roman" w:hAnsi="Times New Roman" w:cs="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lastRenderedPageBreak/>
        <w:t>Квантовые явления</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научится:</w:t>
      </w:r>
    </w:p>
    <w:p w:rsidR="00DE677B" w:rsidRPr="00761AFE" w:rsidRDefault="00DE677B" w:rsidP="00A843DC">
      <w:pPr>
        <w:numPr>
          <w:ilvl w:val="0"/>
          <w:numId w:val="109"/>
        </w:numPr>
        <w:jc w:val="both"/>
        <w:rPr>
          <w:rFonts w:ascii="Times New Roman" w:hAnsi="Times New Roman" w:cs="Times New Roman"/>
        </w:rPr>
      </w:pPr>
      <w:r w:rsidRPr="00761AFE">
        <w:rPr>
          <w:rFonts w:ascii="Times New Roman" w:hAnsi="Times New Roman" w:cs="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E677B" w:rsidRPr="00761AFE" w:rsidRDefault="00DE677B" w:rsidP="00A843DC">
      <w:pPr>
        <w:numPr>
          <w:ilvl w:val="0"/>
          <w:numId w:val="109"/>
        </w:numPr>
        <w:jc w:val="both"/>
        <w:rPr>
          <w:rFonts w:ascii="Times New Roman" w:hAnsi="Times New Roman" w:cs="Times New Roman"/>
        </w:rPr>
      </w:pPr>
      <w:r w:rsidRPr="00761AFE">
        <w:rPr>
          <w:rFonts w:ascii="Times New Roman" w:hAnsi="Times New Roman" w:cs="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E677B" w:rsidRPr="00761AFE" w:rsidRDefault="00DE677B" w:rsidP="00A843DC">
      <w:pPr>
        <w:numPr>
          <w:ilvl w:val="0"/>
          <w:numId w:val="109"/>
        </w:numPr>
        <w:jc w:val="both"/>
        <w:rPr>
          <w:rFonts w:ascii="Times New Roman" w:hAnsi="Times New Roman" w:cs="Times New Roman"/>
        </w:rPr>
      </w:pPr>
      <w:r w:rsidRPr="00761AFE">
        <w:rPr>
          <w:rFonts w:ascii="Times New Roman" w:hAnsi="Times New Roman" w:cs="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E677B" w:rsidRPr="00761AFE" w:rsidRDefault="00DE677B" w:rsidP="00A843DC">
      <w:pPr>
        <w:numPr>
          <w:ilvl w:val="0"/>
          <w:numId w:val="109"/>
        </w:numPr>
        <w:jc w:val="both"/>
        <w:rPr>
          <w:rFonts w:ascii="Times New Roman" w:hAnsi="Times New Roman" w:cs="Times New Roman"/>
        </w:rPr>
      </w:pPr>
      <w:r w:rsidRPr="00761AFE">
        <w:rPr>
          <w:rFonts w:ascii="Times New Roman" w:hAnsi="Times New Roman" w:cs="Times New Roman"/>
        </w:rPr>
        <w:t>различать основные признаки планетарной модели атома, нуклонной модели атомного ядра;</w:t>
      </w:r>
    </w:p>
    <w:p w:rsidR="00DE677B" w:rsidRPr="00761AFE" w:rsidRDefault="00DE677B" w:rsidP="00A843DC">
      <w:pPr>
        <w:numPr>
          <w:ilvl w:val="0"/>
          <w:numId w:val="109"/>
        </w:numPr>
        <w:jc w:val="both"/>
        <w:rPr>
          <w:rFonts w:ascii="Times New Roman" w:hAnsi="Times New Roman" w:cs="Times New Roman"/>
        </w:rPr>
      </w:pPr>
      <w:r w:rsidRPr="00761AFE">
        <w:rPr>
          <w:rFonts w:ascii="Times New Roman" w:hAnsi="Times New Roman" w:cs="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получит возможность научиться:</w:t>
      </w:r>
    </w:p>
    <w:p w:rsidR="00DE677B" w:rsidRPr="00761AFE" w:rsidRDefault="00DE677B" w:rsidP="00A843DC">
      <w:pPr>
        <w:numPr>
          <w:ilvl w:val="0"/>
          <w:numId w:val="110"/>
        </w:numPr>
        <w:jc w:val="both"/>
        <w:rPr>
          <w:rFonts w:ascii="Times New Roman" w:hAnsi="Times New Roman" w:cs="Times New Roman"/>
          <w:i/>
        </w:rPr>
      </w:pPr>
      <w:r w:rsidRPr="00761AFE">
        <w:rPr>
          <w:rFonts w:ascii="Times New Roman" w:hAnsi="Times New Roman" w:cs="Times New Roman"/>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E677B" w:rsidRPr="00761AFE" w:rsidRDefault="00DE677B" w:rsidP="00A843DC">
      <w:pPr>
        <w:numPr>
          <w:ilvl w:val="0"/>
          <w:numId w:val="110"/>
        </w:numPr>
        <w:jc w:val="both"/>
        <w:rPr>
          <w:rFonts w:ascii="Times New Roman" w:hAnsi="Times New Roman" w:cs="Times New Roman"/>
          <w:i/>
        </w:rPr>
      </w:pPr>
      <w:r w:rsidRPr="00761AFE">
        <w:rPr>
          <w:rFonts w:ascii="Times New Roman" w:hAnsi="Times New Roman" w:cs="Times New Roman"/>
          <w:i/>
        </w:rPr>
        <w:t>соотносить энергию связи атомных ядер с дефектом массы;</w:t>
      </w:r>
    </w:p>
    <w:p w:rsidR="00DE677B" w:rsidRPr="00761AFE" w:rsidRDefault="00DE677B" w:rsidP="00A843DC">
      <w:pPr>
        <w:numPr>
          <w:ilvl w:val="0"/>
          <w:numId w:val="110"/>
        </w:numPr>
        <w:jc w:val="both"/>
        <w:rPr>
          <w:rFonts w:ascii="Times New Roman" w:hAnsi="Times New Roman" w:cs="Times New Roman"/>
          <w:i/>
        </w:rPr>
      </w:pPr>
      <w:r w:rsidRPr="00761AFE">
        <w:rPr>
          <w:rFonts w:ascii="Times New Roman" w:hAnsi="Times New Roman" w:cs="Times New Roman"/>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E677B" w:rsidRPr="00761AFE" w:rsidRDefault="00DE677B" w:rsidP="00A843DC">
      <w:pPr>
        <w:numPr>
          <w:ilvl w:val="0"/>
          <w:numId w:val="110"/>
        </w:numPr>
        <w:jc w:val="both"/>
        <w:rPr>
          <w:rFonts w:ascii="Times New Roman" w:hAnsi="Times New Roman" w:cs="Times New Roman"/>
          <w:i/>
        </w:rPr>
      </w:pPr>
      <w:r w:rsidRPr="00761AFE">
        <w:rPr>
          <w:rFonts w:ascii="Times New Roman" w:hAnsi="Times New Roman" w:cs="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Элементы астрономии</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научится:</w:t>
      </w:r>
    </w:p>
    <w:p w:rsidR="00DE677B" w:rsidRPr="00761AFE" w:rsidRDefault="00DE677B" w:rsidP="00A843DC">
      <w:pPr>
        <w:numPr>
          <w:ilvl w:val="0"/>
          <w:numId w:val="111"/>
        </w:numPr>
        <w:jc w:val="both"/>
        <w:rPr>
          <w:rFonts w:ascii="Times New Roman" w:hAnsi="Times New Roman" w:cs="Times New Roman"/>
        </w:rPr>
      </w:pPr>
      <w:r w:rsidRPr="00761AFE">
        <w:rPr>
          <w:rFonts w:ascii="Times New Roman" w:hAnsi="Times New Roman" w:cs="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E677B" w:rsidRPr="00761AFE" w:rsidRDefault="00DE677B" w:rsidP="00A843DC">
      <w:pPr>
        <w:numPr>
          <w:ilvl w:val="0"/>
          <w:numId w:val="111"/>
        </w:numPr>
        <w:jc w:val="both"/>
        <w:rPr>
          <w:rFonts w:ascii="Times New Roman" w:hAnsi="Times New Roman" w:cs="Times New Roman"/>
        </w:rPr>
      </w:pPr>
      <w:r w:rsidRPr="00761AFE">
        <w:rPr>
          <w:rFonts w:ascii="Times New Roman" w:hAnsi="Times New Roman" w:cs="Times New Roman"/>
        </w:rPr>
        <w:t>понимать различия между гелиоцентрической и геоцентрической системами мира;</w:t>
      </w:r>
    </w:p>
    <w:p w:rsidR="00DE677B" w:rsidRPr="00761AFE" w:rsidRDefault="00DE677B" w:rsidP="00761AFE">
      <w:pPr>
        <w:rPr>
          <w:rFonts w:ascii="Times New Roman" w:hAnsi="Times New Roman" w:cs="Times New Roman"/>
          <w:b/>
        </w:rPr>
      </w:pPr>
      <w:r w:rsidRPr="00761AFE">
        <w:rPr>
          <w:rFonts w:ascii="Times New Roman" w:hAnsi="Times New Roman" w:cs="Times New Roman"/>
          <w:b/>
        </w:rPr>
        <w:t>Выпускник получит возможность научиться:</w:t>
      </w:r>
    </w:p>
    <w:p w:rsidR="00DE677B" w:rsidRPr="00761AFE" w:rsidRDefault="00DE677B" w:rsidP="00A843DC">
      <w:pPr>
        <w:numPr>
          <w:ilvl w:val="0"/>
          <w:numId w:val="112"/>
        </w:numPr>
        <w:jc w:val="both"/>
        <w:rPr>
          <w:rFonts w:ascii="Times New Roman" w:hAnsi="Times New Roman" w:cs="Times New Roman"/>
          <w:i/>
        </w:rPr>
      </w:pPr>
      <w:r w:rsidRPr="00761AFE">
        <w:rPr>
          <w:rFonts w:ascii="Times New Roman" w:hAnsi="Times New Roman" w:cs="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E677B" w:rsidRPr="00761AFE" w:rsidRDefault="00DE677B" w:rsidP="00A843DC">
      <w:pPr>
        <w:numPr>
          <w:ilvl w:val="0"/>
          <w:numId w:val="112"/>
        </w:numPr>
        <w:jc w:val="both"/>
        <w:rPr>
          <w:rFonts w:ascii="Times New Roman" w:hAnsi="Times New Roman" w:cs="Times New Roman"/>
          <w:i/>
        </w:rPr>
      </w:pPr>
      <w:r w:rsidRPr="00761AFE">
        <w:rPr>
          <w:rFonts w:ascii="Times New Roman" w:hAnsi="Times New Roman" w:cs="Times New Roman"/>
          <w:i/>
        </w:rPr>
        <w:t>различать основные характеристики звезд (размер, цвет, температура) соотносить цвет звезды с ее температурой;</w:t>
      </w:r>
    </w:p>
    <w:p w:rsidR="00DE677B" w:rsidRDefault="00DE677B" w:rsidP="00A843DC">
      <w:pPr>
        <w:numPr>
          <w:ilvl w:val="0"/>
          <w:numId w:val="112"/>
        </w:numPr>
        <w:jc w:val="both"/>
        <w:rPr>
          <w:rFonts w:ascii="Times New Roman" w:hAnsi="Times New Roman" w:cs="Times New Roman"/>
          <w:i/>
        </w:rPr>
      </w:pPr>
      <w:r w:rsidRPr="00761AFE">
        <w:rPr>
          <w:rFonts w:ascii="Times New Roman" w:hAnsi="Times New Roman" w:cs="Times New Roman"/>
          <w:i/>
        </w:rPr>
        <w:t>различать гипотезы о происхождении Солнечной системы</w:t>
      </w:r>
    </w:p>
    <w:p w:rsidR="00DE677B" w:rsidRPr="00761AFE" w:rsidRDefault="00DE677B" w:rsidP="00705F79">
      <w:pPr>
        <w:ind w:left="360"/>
        <w:jc w:val="both"/>
        <w:rPr>
          <w:rFonts w:ascii="Times New Roman" w:hAnsi="Times New Roman" w:cs="Times New Roman"/>
          <w:i/>
        </w:rPr>
      </w:pPr>
    </w:p>
    <w:p w:rsidR="00DE677B" w:rsidRPr="00705F79" w:rsidRDefault="00DE677B" w:rsidP="00705F79">
      <w:pPr>
        <w:pStyle w:val="32"/>
        <w:keepNext/>
        <w:keepLines/>
        <w:shd w:val="clear" w:color="auto" w:fill="auto"/>
        <w:tabs>
          <w:tab w:val="left" w:pos="1517"/>
        </w:tabs>
        <w:spacing w:after="126" w:line="270" w:lineRule="exact"/>
        <w:ind w:left="840"/>
        <w:jc w:val="both"/>
        <w:outlineLvl w:val="3"/>
        <w:rPr>
          <w:sz w:val="24"/>
          <w:szCs w:val="24"/>
        </w:rPr>
      </w:pPr>
      <w:bookmarkStart w:id="125" w:name="_Toc446850924"/>
      <w:bookmarkStart w:id="126" w:name="_Toc462907253"/>
      <w:r>
        <w:t xml:space="preserve">1.2.5.10. </w:t>
      </w:r>
      <w:r w:rsidRPr="00705F79">
        <w:rPr>
          <w:sz w:val="24"/>
          <w:szCs w:val="24"/>
        </w:rPr>
        <w:t xml:space="preserve"> Биология.</w:t>
      </w:r>
      <w:bookmarkEnd w:id="125"/>
      <w:bookmarkEnd w:id="126"/>
    </w:p>
    <w:p w:rsidR="00DE677B" w:rsidRPr="00BB021A" w:rsidRDefault="00DE677B" w:rsidP="00BB021A">
      <w:pPr>
        <w:rPr>
          <w:rFonts w:ascii="Times New Roman" w:hAnsi="Times New Roman" w:cs="Times New Roman"/>
          <w:b/>
        </w:rPr>
      </w:pPr>
      <w:r w:rsidRPr="00BB021A">
        <w:rPr>
          <w:rFonts w:ascii="Times New Roman" w:hAnsi="Times New Roman" w:cs="Times New Roman"/>
          <w:b/>
        </w:rPr>
        <w:t xml:space="preserve">В результате изучения курса биологии в основной школе: </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 xml:space="preserve">Выпускник </w:t>
      </w:r>
      <w:r w:rsidRPr="00BB021A">
        <w:rPr>
          <w:rFonts w:ascii="Times New Roman" w:hAnsi="Times New Roman" w:cs="Times New Roman"/>
          <w:b/>
        </w:rPr>
        <w:t xml:space="preserve">научится </w:t>
      </w:r>
      <w:r w:rsidRPr="00BB021A">
        <w:rPr>
          <w:rFonts w:ascii="Times New Roman" w:hAnsi="Times New Roman" w:cs="Times New Roman"/>
          <w:bCs/>
        </w:rPr>
        <w:t xml:space="preserve">пользоваться научными методами для распознания биологических проблем; </w:t>
      </w:r>
      <w:r w:rsidRPr="00BB021A">
        <w:rPr>
          <w:rFonts w:ascii="Times New Roman" w:hAnsi="Times New Roman" w:cs="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Выпускник</w:t>
      </w:r>
      <w:r w:rsidRPr="00BB021A">
        <w:rPr>
          <w:rFonts w:ascii="Times New Roman" w:hAnsi="Times New Roman" w:cs="Times New Roman"/>
          <w:b/>
        </w:rPr>
        <w:t xml:space="preserve"> </w:t>
      </w:r>
      <w:r w:rsidRPr="00BB021A">
        <w:rPr>
          <w:rFonts w:ascii="Times New Roman" w:hAnsi="Times New Roman" w:cs="Times New Roman"/>
        </w:rPr>
        <w:t>овладеет</w:t>
      </w:r>
      <w:r w:rsidRPr="00BB021A">
        <w:rPr>
          <w:rFonts w:ascii="Times New Roman" w:hAnsi="Times New Roman" w:cs="Times New Roman"/>
          <w:b/>
        </w:rPr>
        <w:t xml:space="preserve"> </w:t>
      </w:r>
      <w:r w:rsidRPr="00BB021A">
        <w:rPr>
          <w:rFonts w:ascii="Times New Roman" w:hAnsi="Times New Roman" w:cs="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w:t>
      </w:r>
      <w:r w:rsidRPr="00BB021A">
        <w:rPr>
          <w:rFonts w:ascii="Times New Roman" w:hAnsi="Times New Roman" w:cs="Times New Roman"/>
        </w:rPr>
        <w:lastRenderedPageBreak/>
        <w:t>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E677B" w:rsidRPr="00BB021A" w:rsidRDefault="00DE677B" w:rsidP="00A843DC">
      <w:pPr>
        <w:numPr>
          <w:ilvl w:val="0"/>
          <w:numId w:val="113"/>
        </w:numPr>
        <w:jc w:val="both"/>
        <w:rPr>
          <w:rFonts w:ascii="Times New Roman" w:hAnsi="Times New Roman" w:cs="Times New Roman"/>
          <w:iCs/>
        </w:rPr>
      </w:pPr>
      <w:r w:rsidRPr="00BB021A">
        <w:rPr>
          <w:rFonts w:ascii="Times New Roman" w:hAnsi="Times New Roman" w:cs="Times New Roman"/>
          <w:iC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Выпускник получит возможность научиться:</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осознанно использовать знания основных правил поведения в природе и основ здорового образа жизни в быту;</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E677B" w:rsidRPr="00BB021A" w:rsidRDefault="00DE677B" w:rsidP="00BB021A">
      <w:pPr>
        <w:rPr>
          <w:rFonts w:ascii="Times New Roman" w:hAnsi="Times New Roman" w:cs="Times New Roman"/>
          <w:b/>
        </w:rPr>
      </w:pPr>
      <w:r w:rsidRPr="00BB021A">
        <w:rPr>
          <w:rFonts w:ascii="Times New Roman" w:hAnsi="Times New Roman" w:cs="Times New Roman"/>
          <w:b/>
        </w:rPr>
        <w:t>Живые организмы</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Выпускник научится:</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аргументировать, приводить доказательства родства различных таксонов растений, животных, грибов и бактерий;</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аргументировать, приводить доказательства различий растений, животных, грибов и бактерий;</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раскрывать роль биологии в практической деятельности людей; роль различных организмов в жизни человека;</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выявлять примеры и раскрывать сущность приспособленности организмов к среде обитания;</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различать</w:t>
      </w:r>
      <w:r>
        <w:rPr>
          <w:rFonts w:ascii="Times New Roman" w:hAnsi="Times New Roman" w:cs="Times New Roman"/>
        </w:rPr>
        <w:t xml:space="preserve"> </w:t>
      </w:r>
      <w:r w:rsidRPr="00BB021A">
        <w:rPr>
          <w:rFonts w:ascii="Times New Roman" w:hAnsi="Times New Roman" w:cs="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знать и аргументировать основные правила поведения в природе;</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анализировать и оценивать последствия деятельности человека в природе;</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знать и соблюдать правила работы в кабинете биологии.</w:t>
      </w:r>
    </w:p>
    <w:p w:rsidR="00DE677B" w:rsidRPr="00BB021A" w:rsidRDefault="00DE677B" w:rsidP="00BB021A">
      <w:pPr>
        <w:rPr>
          <w:rFonts w:ascii="Times New Roman" w:hAnsi="Times New Roman" w:cs="Times New Roman"/>
          <w:b/>
        </w:rPr>
      </w:pPr>
      <w:r w:rsidRPr="00BB021A">
        <w:rPr>
          <w:rFonts w:ascii="Times New Roman" w:hAnsi="Times New Roman" w:cs="Times New Roman"/>
          <w:b/>
        </w:rPr>
        <w:t>Выпускник получит возможность научиться:</w:t>
      </w:r>
    </w:p>
    <w:p w:rsidR="00DE677B" w:rsidRPr="00BB021A" w:rsidRDefault="00DE677B" w:rsidP="00A843DC">
      <w:pPr>
        <w:numPr>
          <w:ilvl w:val="0"/>
          <w:numId w:val="113"/>
        </w:numPr>
        <w:jc w:val="both"/>
        <w:rPr>
          <w:rFonts w:ascii="Times New Roman" w:hAnsi="Times New Roman" w:cs="Times New Roman"/>
          <w:b/>
          <w:i/>
        </w:rPr>
      </w:pPr>
      <w:r w:rsidRPr="00BB021A">
        <w:rPr>
          <w:rFonts w:ascii="Times New Roman" w:hAnsi="Times New Roman" w:cs="Times New Roman"/>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 xml:space="preserve">использовать приемы оказания первой помощи при отравлении ядовитыми грибами, </w:t>
      </w:r>
      <w:r w:rsidRPr="00BB021A">
        <w:rPr>
          <w:rFonts w:ascii="Times New Roman" w:hAnsi="Times New Roman" w:cs="Times New Roman"/>
          <w:i/>
        </w:rPr>
        <w:lastRenderedPageBreak/>
        <w:t>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E677B" w:rsidRPr="00BB021A" w:rsidRDefault="00DE677B" w:rsidP="00A843DC">
      <w:pPr>
        <w:numPr>
          <w:ilvl w:val="0"/>
          <w:numId w:val="113"/>
        </w:numPr>
        <w:jc w:val="both"/>
        <w:rPr>
          <w:rFonts w:ascii="Times New Roman" w:hAnsi="Times New Roman" w:cs="Times New Roman"/>
          <w:i/>
          <w:iCs/>
        </w:rPr>
      </w:pPr>
      <w:r w:rsidRPr="00BB021A">
        <w:rPr>
          <w:rFonts w:ascii="Times New Roman" w:hAnsi="Times New Roman" w:cs="Times New Roman"/>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Человек и его здоровье</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Выпускник научится:</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аргументировать, приводить доказательства отличий человека от животных;</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объяснять эволюцию вида Человек разумный на примерах сопоставления биологических объектов и других материальных артефактов;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анализировать и оценивать влияние факторов риска на здоровье человека;</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описывать и использовать приемы оказания первой помощи;</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знать и соблюдать правила работы в кабинете биологии.</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Выпускник получит возможность научиться:</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E677B" w:rsidRPr="00BB021A" w:rsidRDefault="00DE677B" w:rsidP="00A843DC">
      <w:pPr>
        <w:numPr>
          <w:ilvl w:val="0"/>
          <w:numId w:val="113"/>
        </w:numPr>
        <w:jc w:val="both"/>
        <w:rPr>
          <w:rFonts w:ascii="Times New Roman" w:hAnsi="Times New Roman" w:cs="Times New Roman"/>
          <w:b/>
          <w:i/>
        </w:rPr>
      </w:pPr>
      <w:r w:rsidRPr="00BB021A">
        <w:rPr>
          <w:rFonts w:ascii="Times New Roman" w:hAnsi="Times New Roman" w:cs="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 xml:space="preserve">ориентироваться в системе моральных норм и ценностей по отношению к собственному </w:t>
      </w:r>
      <w:r w:rsidRPr="00BB021A">
        <w:rPr>
          <w:rFonts w:ascii="Times New Roman" w:hAnsi="Times New Roman" w:cs="Times New Roman"/>
          <w:i/>
        </w:rPr>
        <w:lastRenderedPageBreak/>
        <w:t>здоровью и здоровью других людей;</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E677B" w:rsidRPr="00BB021A" w:rsidRDefault="00DE677B" w:rsidP="00A843DC">
      <w:pPr>
        <w:numPr>
          <w:ilvl w:val="0"/>
          <w:numId w:val="113"/>
        </w:numPr>
        <w:jc w:val="both"/>
        <w:rPr>
          <w:rFonts w:ascii="Times New Roman" w:hAnsi="Times New Roman" w:cs="Times New Roman"/>
          <w:b/>
        </w:rPr>
      </w:pPr>
      <w:r w:rsidRPr="00BB021A">
        <w:rPr>
          <w:rFonts w:ascii="Times New Roman" w:hAnsi="Times New Roman" w:cs="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Общие биологические закономерности</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Выпускник научится:</w:t>
      </w:r>
    </w:p>
    <w:p w:rsidR="00DE677B" w:rsidRPr="00BB021A" w:rsidRDefault="00DE677B" w:rsidP="00A843DC">
      <w:pPr>
        <w:numPr>
          <w:ilvl w:val="0"/>
          <w:numId w:val="113"/>
        </w:numPr>
        <w:jc w:val="both"/>
        <w:rPr>
          <w:rFonts w:ascii="Times New Roman" w:hAnsi="Times New Roman" w:cs="Times New Roman"/>
          <w:b/>
        </w:rPr>
      </w:pPr>
      <w:r w:rsidRPr="00BB021A">
        <w:rPr>
          <w:rFonts w:ascii="Times New Roman" w:hAnsi="Times New Roman" w:cs="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E677B" w:rsidRPr="00BB021A" w:rsidRDefault="00DE677B" w:rsidP="00A843DC">
      <w:pPr>
        <w:numPr>
          <w:ilvl w:val="0"/>
          <w:numId w:val="113"/>
        </w:numPr>
        <w:jc w:val="both"/>
        <w:rPr>
          <w:rFonts w:ascii="Times New Roman" w:hAnsi="Times New Roman" w:cs="Times New Roman"/>
          <w:b/>
        </w:rPr>
      </w:pPr>
      <w:r w:rsidRPr="00BB021A">
        <w:rPr>
          <w:rFonts w:ascii="Times New Roman" w:hAnsi="Times New Roman" w:cs="Times New Roman"/>
        </w:rPr>
        <w:t>аргументировать, приводить доказательства необходимости защиты окружающей среды;</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аргументировать, приводить доказательства зависимости здоровья человека от состояния окружающей среды;</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объяснять общность происхождения и эволюции организмов на основе сопоставления особенностей их строения и функционирования;</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объяснять механизмы наследственности и изменчивости, возникновения приспособленности, процесс видообразования;</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 xml:space="preserve">сравнивать биологические объекты, процессы; делать выводы и умозаключения на основе сравнения; </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устанавливать взаимосвязи между особенностями строения и функциями органов и систем органов;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 в агроценозах;</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E677B" w:rsidRPr="00BB021A" w:rsidRDefault="00DE677B" w:rsidP="00A843DC">
      <w:pPr>
        <w:numPr>
          <w:ilvl w:val="0"/>
          <w:numId w:val="113"/>
        </w:numPr>
        <w:jc w:val="both"/>
        <w:rPr>
          <w:rFonts w:ascii="Times New Roman" w:hAnsi="Times New Roman" w:cs="Times New Roman"/>
        </w:rPr>
      </w:pPr>
      <w:r w:rsidRPr="00BB021A">
        <w:rPr>
          <w:rFonts w:ascii="Times New Roman" w:hAnsi="Times New Roman" w:cs="Times New Roman"/>
        </w:rPr>
        <w:t>знать и соблюдать правила работы в кабинете биологии.</w:t>
      </w:r>
    </w:p>
    <w:p w:rsidR="00DE677B" w:rsidRPr="00BB021A" w:rsidRDefault="00DE677B" w:rsidP="00BB021A">
      <w:pPr>
        <w:ind w:left="360"/>
        <w:rPr>
          <w:rFonts w:ascii="Times New Roman" w:hAnsi="Times New Roman" w:cs="Times New Roman"/>
          <w:b/>
        </w:rPr>
      </w:pPr>
      <w:r w:rsidRPr="00BB021A">
        <w:rPr>
          <w:rFonts w:ascii="Times New Roman" w:hAnsi="Times New Roman" w:cs="Times New Roman"/>
          <w:b/>
        </w:rPr>
        <w:t>Выпускник получит возможность научиться:</w:t>
      </w:r>
    </w:p>
    <w:p w:rsidR="00DE677B" w:rsidRPr="00BB021A" w:rsidRDefault="00DE677B" w:rsidP="00A843DC">
      <w:pPr>
        <w:numPr>
          <w:ilvl w:val="0"/>
          <w:numId w:val="113"/>
        </w:numPr>
        <w:jc w:val="both"/>
        <w:rPr>
          <w:rFonts w:ascii="Times New Roman" w:hAnsi="Times New Roman" w:cs="Times New Roman"/>
          <w:i/>
          <w:iCs/>
        </w:rPr>
      </w:pPr>
      <w:r w:rsidRPr="00BB021A">
        <w:rPr>
          <w:rFonts w:ascii="Times New Roman" w:hAnsi="Times New Roman" w:cs="Times New Roman"/>
          <w:i/>
        </w:rPr>
        <w:t>понимать экологические проблемы, возникающие в условиях нерационального природопользования, и пути решения этих проблем</w:t>
      </w:r>
      <w:r w:rsidRPr="00BB021A">
        <w:rPr>
          <w:rFonts w:ascii="Times New Roman" w:hAnsi="Times New Roman" w:cs="Times New Roman"/>
          <w:i/>
          <w:iCs/>
        </w:rPr>
        <w:t>;</w:t>
      </w:r>
    </w:p>
    <w:p w:rsidR="00DE677B" w:rsidRPr="00BB021A" w:rsidRDefault="00DE677B" w:rsidP="00A843DC">
      <w:pPr>
        <w:numPr>
          <w:ilvl w:val="0"/>
          <w:numId w:val="113"/>
        </w:numPr>
        <w:jc w:val="both"/>
        <w:rPr>
          <w:rFonts w:ascii="Times New Roman" w:hAnsi="Times New Roman" w:cs="Times New Roman"/>
          <w:b/>
          <w:i/>
        </w:rPr>
      </w:pPr>
      <w:r w:rsidRPr="00BB021A">
        <w:rPr>
          <w:rFonts w:ascii="Times New Roman" w:hAnsi="Times New Roman" w:cs="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E677B" w:rsidRPr="00BB021A" w:rsidRDefault="00DE677B" w:rsidP="00A843DC">
      <w:pPr>
        <w:numPr>
          <w:ilvl w:val="0"/>
          <w:numId w:val="113"/>
        </w:numPr>
        <w:jc w:val="both"/>
        <w:rPr>
          <w:rFonts w:ascii="Times New Roman" w:hAnsi="Times New Roman" w:cs="Times New Roman"/>
          <w:b/>
          <w:i/>
        </w:rPr>
      </w:pPr>
      <w:r w:rsidRPr="00BB021A">
        <w:rPr>
          <w:rFonts w:ascii="Times New Roman" w:hAnsi="Times New Roman" w:cs="Times New Roman"/>
          <w:i/>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w:t>
      </w:r>
      <w:r w:rsidRPr="00BB021A">
        <w:rPr>
          <w:rFonts w:ascii="Times New Roman" w:hAnsi="Times New Roman" w:cs="Times New Roman"/>
          <w:i/>
        </w:rPr>
        <w:lastRenderedPageBreak/>
        <w:t>анализировать и оценивать ее, переводить из одной формы в другую;</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E677B" w:rsidRPr="00BB021A" w:rsidRDefault="00DE677B" w:rsidP="00A843DC">
      <w:pPr>
        <w:numPr>
          <w:ilvl w:val="0"/>
          <w:numId w:val="113"/>
        </w:numPr>
        <w:jc w:val="both"/>
        <w:rPr>
          <w:rFonts w:ascii="Times New Roman" w:hAnsi="Times New Roman" w:cs="Times New Roman"/>
          <w:i/>
        </w:rPr>
      </w:pPr>
      <w:r w:rsidRPr="00BB021A">
        <w:rPr>
          <w:rFonts w:ascii="Times New Roman" w:hAnsi="Times New Roman" w:cs="Times New Roman"/>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E677B" w:rsidRPr="00BB021A" w:rsidRDefault="00DE677B" w:rsidP="00A843DC">
      <w:pPr>
        <w:numPr>
          <w:ilvl w:val="0"/>
          <w:numId w:val="113"/>
        </w:numPr>
        <w:jc w:val="both"/>
        <w:rPr>
          <w:rFonts w:ascii="Times New Roman" w:hAnsi="Times New Roman" w:cs="Times New Roman"/>
          <w:b/>
        </w:rPr>
      </w:pPr>
      <w:r w:rsidRPr="00BB021A">
        <w:rPr>
          <w:rFonts w:ascii="Times New Roman" w:hAnsi="Times New Roman" w:cs="Times New Roman"/>
          <w: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DE677B" w:rsidRPr="00705F79" w:rsidRDefault="00DE677B" w:rsidP="00705F79">
      <w:pPr>
        <w:pStyle w:val="32"/>
        <w:keepNext/>
        <w:keepLines/>
        <w:shd w:val="clear" w:color="auto" w:fill="auto"/>
        <w:tabs>
          <w:tab w:val="left" w:pos="1517"/>
        </w:tabs>
        <w:spacing w:after="126" w:line="270" w:lineRule="exact"/>
        <w:ind w:left="840"/>
        <w:jc w:val="both"/>
        <w:outlineLvl w:val="3"/>
        <w:rPr>
          <w:sz w:val="24"/>
          <w:szCs w:val="24"/>
        </w:rPr>
      </w:pPr>
      <w:bookmarkStart w:id="127" w:name="_Toc446850925"/>
      <w:bookmarkStart w:id="128" w:name="_Toc462907254"/>
      <w:r>
        <w:t xml:space="preserve">1.2.5.11. </w:t>
      </w:r>
      <w:r w:rsidRPr="00705F79">
        <w:rPr>
          <w:sz w:val="24"/>
          <w:szCs w:val="24"/>
        </w:rPr>
        <w:t xml:space="preserve"> Химия.</w:t>
      </w:r>
      <w:bookmarkEnd w:id="127"/>
      <w:bookmarkEnd w:id="128"/>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bCs/>
        </w:rPr>
      </w:pPr>
      <w:r w:rsidRPr="00583064">
        <w:rPr>
          <w:rFonts w:ascii="Times New Roman" w:hAnsi="Times New Roman" w:cs="Times New Roman"/>
          <w:bCs/>
        </w:rPr>
        <w:t>характеризовать основные методы познания: наблюдение, измерение, эксперимент;</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описывать свойства твердых, жидких, газообразных веществ, выделяя их существенные признаки;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законов сохранения массы веществ, постоянства состава, атомно-молекулярной теории;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различать химические и физические явления;</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называть химические элементы;</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состав веществ по их формулам;</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валентность атома элемента в соединениях;</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тип химических реакций;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называть признаки и условия протекания химических реакций;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выявлять признаки, свидетельствующие о протекании химической реакции при выполнении химического опыта;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составлять формулы бинарных соединений;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составлять уравнения химических реакций;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соблюдать правила безопасной работы при проведении опытов;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пользоваться лабораторным оборудованием и посудой;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вычислять относительную молекулярную и молярную массы веществ;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вычислять массовую долю химического элемента по формуле соединения;</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вычислять количество, объем или массу вещества по количеству, объему, массе реагентов или продуктов реакции;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характеризовать физические и химические свойства простых веществ: кислорода и водорода;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получать, собирать кислород и водород;</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распознавать опытным путем газообразные вещества: кислород, водород;</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закона Авогадро;</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понятий «тепловой эффект реакции», «молярный объем»;</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характеризовать физические и химические свойства воды;</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понятия «раствор»;</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вычислять массовую долю растворенного вещества в растворе;</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приготовлять растворы с определенной массовой долей растворенного вещества;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называть соединения изученных классов неорганических веществ;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lastRenderedPageBreak/>
        <w:t>характеризовать физические и химические свойства основных классов неорганических веществ: оксидов, кислот, оснований, солей;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принадлежность веществ к определенному классу соединений;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составлять формулы неорганических соединений изученных классов;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проводить опыты, подтверждающие химические свойства изученных классов неорганических веществ;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распознавать опытным путем растворы кислот и щелочей по изменению окраски индикатора;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характеризовать взаимосвязь между классами неорганических соединений;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Периодического закона Д.И. Менделеева;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объяснять закономерности изменения строения атомов, свойств элементов в пределах малых периодов и главных подгрупп;</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составлять схемы строения атомов первых 20 элементов периодической системы Д.И. Менделеева;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понятий: «химическая связь», «электроотрицательность»;</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характеризовать зависимость физических свойств веществ от типа кристаллической решетки;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вид химической связи в неорганических соединениях;</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изображать схемы строения молекул веществ, образованных разными видами химических связей;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степень окисления атома элемента в соединении;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раскрывать смысл теории электролитической диссоциации;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составлять уравнения электролитической диссоциации кислот, щелочей, солей;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объяснять сущность процесса электролитической диссоциации и реакций ионного обмена;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составлять полные и сокращенные ионные уравнения реакции обмена;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возможность протекания реакций ионного обмена;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проводить реакции, подтверждающие качественный состав различных веществ;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определять окислитель и восстановитель;</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составлять уравнения окислительно-восстановительных реакций;</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называть факторы, влияющие на скорость химической реакции;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классифицировать химические реакции по различным признакам;</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характеризовать взаимосвязь между составом, строением и свойствами неметаллов;</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проводить опыты по получению, собиранию и изучению химических свойств газообразных веществ: углекислого газа, аммиака;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распознавать опытным путем газообразные вещества: углекислый газ и аммиак;</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характеризовать взаимосвязь между составом, строением и свойствами металлов;</w:t>
      </w:r>
    </w:p>
    <w:p w:rsidR="00DE677B" w:rsidRPr="00583064" w:rsidRDefault="00DE677B" w:rsidP="00430417">
      <w:pPr>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E677B" w:rsidRPr="00583064" w:rsidRDefault="00DE677B" w:rsidP="00430417">
      <w:pPr>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оценивать влияние химического загрязнения окружающей среды на организм человека;</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t>грамотно обращаться с веществами в повседневной жизни</w:t>
      </w:r>
    </w:p>
    <w:p w:rsidR="00DE677B" w:rsidRPr="00583064" w:rsidRDefault="00DE677B" w:rsidP="00430417">
      <w:pPr>
        <w:widowControl/>
        <w:numPr>
          <w:ilvl w:val="0"/>
          <w:numId w:val="114"/>
        </w:numPr>
        <w:tabs>
          <w:tab w:val="left" w:pos="993"/>
        </w:tabs>
        <w:autoSpaceDE w:val="0"/>
        <w:autoSpaceDN w:val="0"/>
        <w:adjustRightInd w:val="0"/>
        <w:spacing w:line="200" w:lineRule="atLeast"/>
        <w:ind w:left="0" w:firstLine="709"/>
        <w:jc w:val="both"/>
        <w:rPr>
          <w:rFonts w:ascii="Times New Roman" w:hAnsi="Times New Roman" w:cs="Times New Roman"/>
        </w:rPr>
      </w:pPr>
      <w:r w:rsidRPr="00583064">
        <w:rPr>
          <w:rFonts w:ascii="Times New Roman" w:hAnsi="Times New Roman" w:cs="Times New Roman"/>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E677B" w:rsidRPr="00583064" w:rsidRDefault="00DE677B" w:rsidP="00583064">
      <w:pPr>
        <w:autoSpaceDE w:val="0"/>
        <w:autoSpaceDN w:val="0"/>
        <w:adjustRightInd w:val="0"/>
        <w:spacing w:line="200" w:lineRule="atLeast"/>
        <w:ind w:firstLine="709"/>
        <w:jc w:val="both"/>
        <w:rPr>
          <w:rFonts w:ascii="Times New Roman" w:hAnsi="Times New Roman" w:cs="Times New Roman"/>
        </w:rPr>
      </w:pPr>
      <w:r w:rsidRPr="00583064">
        <w:rPr>
          <w:rFonts w:ascii="Times New Roman" w:hAnsi="Times New Roman" w:cs="Times New Roman"/>
          <w:b/>
          <w:bCs/>
        </w:rPr>
        <w:t>Выпускник получит возможность научиться:</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с</w:t>
      </w:r>
      <w:r>
        <w:rPr>
          <w:rFonts w:ascii="Times New Roman" w:hAnsi="Times New Roman" w:cs="Times New Roman"/>
          <w:i/>
        </w:rPr>
        <w:t xml:space="preserve">оставлять молекулярные и полные </w:t>
      </w:r>
      <w:r w:rsidRPr="00583064">
        <w:rPr>
          <w:rFonts w:ascii="Times New Roman" w:hAnsi="Times New Roman" w:cs="Times New Roman"/>
          <w:i/>
        </w:rPr>
        <w:t>ионные уравнения по сокращенным ионным уравнениям;</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составлять уравнения реакций, соответствующих последовательности превращений неорганических веществ различных классов;</w:t>
      </w:r>
    </w:p>
    <w:p w:rsidR="00DE677B" w:rsidRPr="00583064" w:rsidRDefault="00DE677B" w:rsidP="00430417">
      <w:pPr>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использовать приобретенные знания для экологически грамотного поведения в окружающей среде;</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объективно оценивать информацию о веществах и химических процессах;</w:t>
      </w:r>
    </w:p>
    <w:p w:rsidR="00DE677B" w:rsidRPr="00583064"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критически относиться к псевдонаучной информации, недобросовестной рекламе в средствах массовой информации;</w:t>
      </w:r>
    </w:p>
    <w:p w:rsidR="00DE677B"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583064">
        <w:rPr>
          <w:rFonts w:ascii="Times New Roman" w:hAnsi="Times New Roman" w:cs="Times New Roman"/>
          <w:i/>
        </w:rPr>
        <w:t>осознавать значение теоретических знаний по химии для практической деятельности человека;</w:t>
      </w:r>
    </w:p>
    <w:p w:rsidR="00DE677B" w:rsidRPr="00851E1B" w:rsidRDefault="00DE677B" w:rsidP="00430417">
      <w:pPr>
        <w:widowControl/>
        <w:numPr>
          <w:ilvl w:val="0"/>
          <w:numId w:val="115"/>
        </w:numPr>
        <w:tabs>
          <w:tab w:val="left" w:pos="993"/>
        </w:tabs>
        <w:autoSpaceDE w:val="0"/>
        <w:autoSpaceDN w:val="0"/>
        <w:adjustRightInd w:val="0"/>
        <w:spacing w:line="200" w:lineRule="atLeast"/>
        <w:ind w:left="0" w:firstLine="709"/>
        <w:jc w:val="both"/>
        <w:rPr>
          <w:rFonts w:ascii="Times New Roman" w:hAnsi="Times New Roman" w:cs="Times New Roman"/>
          <w:i/>
        </w:rPr>
      </w:pPr>
      <w:r w:rsidRPr="00851E1B">
        <w:rPr>
          <w:rFonts w:ascii="Times New Roman" w:hAnsi="Times New Roman" w:cs="Times New Roman"/>
          <w:i/>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E677B" w:rsidRDefault="001D2BDE" w:rsidP="00CA2DA4">
      <w:pPr>
        <w:rPr>
          <w:rStyle w:val="611"/>
          <w:i w:val="0"/>
          <w:iCs w:val="0"/>
        </w:rPr>
      </w:pPr>
      <w:r>
        <w:rPr>
          <w:noProof/>
        </w:rPr>
        <w:pict>
          <v:shapetype id="_x0000_t202" coordsize="21600,21600" o:spt="202" path="m,l,21600r21600,l21600,xe">
            <v:stroke joinstyle="miter"/>
            <v:path gradientshapeok="t" o:connecttype="rect"/>
          </v:shapetype>
          <v:shape id="_x0000_s1031" type="#_x0000_t202" style="position:absolute;margin-left:-1.2pt;margin-top:586.5pt;width:477.6pt;height:13.6pt;z-index:-2;mso-wrap-distance-left:5pt;mso-wrap-distance-right:5pt;mso-position-horizontal-relative:margin" filled="f" stroked="f">
            <v:textbox style="mso-next-textbox:#_x0000_s1031;mso-fit-shape-to-text:t" inset="0,0,0,0">
              <w:txbxContent>
                <w:p w:rsidR="00DE677B" w:rsidRDefault="00DE677B"/>
              </w:txbxContent>
            </v:textbox>
            <w10:wrap type="square" anchorx="margin"/>
          </v:shape>
        </w:pict>
      </w:r>
    </w:p>
    <w:p w:rsidR="00DE677B" w:rsidRDefault="00DE677B">
      <w:pPr>
        <w:rPr>
          <w:sz w:val="2"/>
          <w:szCs w:val="2"/>
        </w:rPr>
      </w:pPr>
    </w:p>
    <w:p w:rsidR="00DE677B" w:rsidRPr="00CA2DA4" w:rsidRDefault="00DE677B" w:rsidP="00705F79">
      <w:pPr>
        <w:pStyle w:val="32"/>
        <w:keepNext/>
        <w:keepLines/>
        <w:shd w:val="clear" w:color="auto" w:fill="auto"/>
        <w:tabs>
          <w:tab w:val="left" w:pos="1517"/>
        </w:tabs>
        <w:spacing w:after="162" w:line="270" w:lineRule="exact"/>
        <w:jc w:val="both"/>
        <w:outlineLvl w:val="3"/>
        <w:rPr>
          <w:sz w:val="24"/>
          <w:szCs w:val="24"/>
        </w:rPr>
      </w:pPr>
      <w:bookmarkStart w:id="129" w:name="_Toc446421783"/>
      <w:bookmarkStart w:id="130" w:name="_Toc446850926"/>
      <w:bookmarkStart w:id="131" w:name="_Toc462907255"/>
      <w:r>
        <w:t xml:space="preserve">1.2.5.12. </w:t>
      </w:r>
      <w:r w:rsidRPr="00CA2DA4">
        <w:rPr>
          <w:sz w:val="24"/>
          <w:szCs w:val="24"/>
        </w:rPr>
        <w:t>Изобразительное искусство</w:t>
      </w:r>
      <w:bookmarkEnd w:id="129"/>
      <w:bookmarkEnd w:id="130"/>
      <w:bookmarkEnd w:id="131"/>
    </w:p>
    <w:p w:rsidR="00DE677B" w:rsidRPr="00851E1B" w:rsidRDefault="00DE677B" w:rsidP="00851E1B">
      <w:pPr>
        <w:pStyle w:val="36"/>
        <w:shd w:val="clear" w:color="auto" w:fill="auto"/>
        <w:spacing w:after="26" w:line="200" w:lineRule="atLeast"/>
        <w:ind w:left="40" w:firstLine="720"/>
        <w:rPr>
          <w:sz w:val="24"/>
          <w:szCs w:val="24"/>
        </w:rPr>
      </w:pPr>
      <w:r w:rsidRPr="00851E1B">
        <w:rPr>
          <w:rStyle w:val="330"/>
          <w:b/>
          <w:bCs/>
          <w:sz w:val="24"/>
          <w:szCs w:val="24"/>
        </w:rPr>
        <w:t>Выпускник научится:</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E677B" w:rsidRPr="00851E1B" w:rsidRDefault="00DE677B" w:rsidP="00B25AF1">
      <w:pPr>
        <w:pStyle w:val="7"/>
        <w:numPr>
          <w:ilvl w:val="0"/>
          <w:numId w:val="7"/>
        </w:numPr>
        <w:shd w:val="clear" w:color="auto" w:fill="auto"/>
        <w:tabs>
          <w:tab w:val="left" w:pos="1029"/>
        </w:tabs>
        <w:spacing w:line="200" w:lineRule="atLeast"/>
        <w:ind w:left="40" w:right="20" w:firstLine="720"/>
        <w:jc w:val="both"/>
        <w:rPr>
          <w:sz w:val="24"/>
          <w:szCs w:val="24"/>
        </w:rPr>
      </w:pPr>
      <w:r w:rsidRPr="00851E1B">
        <w:rPr>
          <w:rStyle w:val="110"/>
          <w:sz w:val="24"/>
          <w:szCs w:val="24"/>
        </w:rPr>
        <w:t>раскрывать смысл народных праздников и обрядов и их отражение в народном искусстве и в современной жизни;</w:t>
      </w:r>
    </w:p>
    <w:p w:rsidR="00DE677B" w:rsidRPr="00851E1B" w:rsidRDefault="00DE677B" w:rsidP="00B25AF1">
      <w:pPr>
        <w:pStyle w:val="7"/>
        <w:numPr>
          <w:ilvl w:val="0"/>
          <w:numId w:val="7"/>
        </w:numPr>
        <w:shd w:val="clear" w:color="auto" w:fill="auto"/>
        <w:tabs>
          <w:tab w:val="left" w:pos="1043"/>
        </w:tabs>
        <w:spacing w:line="200" w:lineRule="atLeast"/>
        <w:ind w:left="40" w:firstLine="720"/>
        <w:jc w:val="both"/>
        <w:rPr>
          <w:sz w:val="24"/>
          <w:szCs w:val="24"/>
        </w:rPr>
      </w:pPr>
      <w:r w:rsidRPr="00851E1B">
        <w:rPr>
          <w:rStyle w:val="110"/>
          <w:sz w:val="24"/>
          <w:szCs w:val="24"/>
        </w:rPr>
        <w:t>создавать эскизы декоративного убранства русской избы;</w:t>
      </w:r>
    </w:p>
    <w:p w:rsidR="00DE677B" w:rsidRPr="00851E1B" w:rsidRDefault="00DE677B" w:rsidP="00B25AF1">
      <w:pPr>
        <w:pStyle w:val="7"/>
        <w:numPr>
          <w:ilvl w:val="0"/>
          <w:numId w:val="7"/>
        </w:numPr>
        <w:shd w:val="clear" w:color="auto" w:fill="auto"/>
        <w:tabs>
          <w:tab w:val="left" w:pos="1043"/>
        </w:tabs>
        <w:spacing w:line="200" w:lineRule="atLeast"/>
        <w:ind w:left="40" w:firstLine="720"/>
        <w:jc w:val="both"/>
        <w:rPr>
          <w:sz w:val="24"/>
          <w:szCs w:val="24"/>
        </w:rPr>
      </w:pPr>
      <w:r w:rsidRPr="00851E1B">
        <w:rPr>
          <w:rStyle w:val="110"/>
          <w:sz w:val="24"/>
          <w:szCs w:val="24"/>
        </w:rPr>
        <w:t>создавать цветовую композицию внутреннего убранства избы;</w:t>
      </w:r>
    </w:p>
    <w:p w:rsidR="00DE677B" w:rsidRPr="00851E1B" w:rsidRDefault="00DE677B" w:rsidP="00B25AF1">
      <w:pPr>
        <w:pStyle w:val="7"/>
        <w:numPr>
          <w:ilvl w:val="0"/>
          <w:numId w:val="7"/>
        </w:numPr>
        <w:shd w:val="clear" w:color="auto" w:fill="auto"/>
        <w:tabs>
          <w:tab w:val="left" w:pos="1043"/>
        </w:tabs>
        <w:spacing w:line="200" w:lineRule="atLeast"/>
        <w:ind w:left="40" w:firstLine="720"/>
        <w:jc w:val="both"/>
        <w:rPr>
          <w:sz w:val="24"/>
          <w:szCs w:val="24"/>
        </w:rPr>
      </w:pPr>
      <w:r w:rsidRPr="00851E1B">
        <w:rPr>
          <w:rStyle w:val="110"/>
          <w:sz w:val="24"/>
          <w:szCs w:val="24"/>
        </w:rPr>
        <w:t>определять специфику образного языка декоративно-прикладного искусства;</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создавать самостоятельные варианты орнаментального построения вышивки с опорой на народные традиции;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создавать эскизы народного праздничного костюма, его отдельных элементов в цветовом решении;</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jc w:val="both"/>
        <w:rPr>
          <w:sz w:val="24"/>
          <w:szCs w:val="24"/>
        </w:rPr>
      </w:pPr>
      <w:r w:rsidRPr="00851E1B">
        <w:rPr>
          <w:rStyle w:val="110"/>
          <w:sz w:val="24"/>
          <w:szCs w:val="24"/>
        </w:rPr>
        <w:t>умело пользоваться языком декоративно-прикладного искусства, принципами де</w:t>
      </w:r>
      <w:r w:rsidRPr="00851E1B">
        <w:rPr>
          <w:rStyle w:val="110"/>
          <w:sz w:val="24"/>
          <w:szCs w:val="24"/>
        </w:rPr>
        <w:softHyphen/>
        <w:t>коративного обобщения, уметь передавать единство формы и декора (на доступном для данного возраста уровне);</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 xml:space="preserve">владеть практическими навыками выразительного использования фактуры, цвета, </w:t>
      </w:r>
      <w:r w:rsidRPr="00851E1B">
        <w:rPr>
          <w:rStyle w:val="110"/>
          <w:sz w:val="24"/>
          <w:szCs w:val="24"/>
        </w:rPr>
        <w:lastRenderedPageBreak/>
        <w:t>формы, объема, пространства в процессе создания в конкретном материале плоскостных или объемных декоративных композиций;</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распознавать и называть игрушки ведущих народных художественных промыс</w:t>
      </w:r>
      <w:r w:rsidRPr="00851E1B">
        <w:rPr>
          <w:rStyle w:val="110"/>
          <w:sz w:val="24"/>
          <w:szCs w:val="24"/>
        </w:rPr>
        <w:softHyphen/>
        <w:t>лов; осуществлять собственный художественный замысел, связанный с созданием вырази</w:t>
      </w:r>
      <w:r w:rsidRPr="00851E1B">
        <w:rPr>
          <w:rStyle w:val="110"/>
          <w:sz w:val="24"/>
          <w:szCs w:val="24"/>
        </w:rPr>
        <w:softHyphen/>
        <w:t>тельной формы игрушки и украшением ее декоративной росписью в традиции одного из промыслов;</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характеризовать основы народного орнамента; создавать орнаменты на основе народных традиций;</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различать виды и материалы декоративно-прикладного искусства;</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jc w:val="both"/>
        <w:rPr>
          <w:sz w:val="24"/>
          <w:szCs w:val="24"/>
        </w:rPr>
      </w:pPr>
      <w:r w:rsidRPr="00851E1B">
        <w:rPr>
          <w:rStyle w:val="110"/>
          <w:sz w:val="24"/>
          <w:szCs w:val="24"/>
        </w:rPr>
        <w:t>различать национальные особенности русского орнамента и орнаментов других народов России;</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w:t>
      </w:r>
      <w:r w:rsidRPr="00851E1B">
        <w:rPr>
          <w:rStyle w:val="110"/>
          <w:sz w:val="24"/>
          <w:szCs w:val="24"/>
        </w:rPr>
        <w:softHyphen/>
        <w:t>мыслов;</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различать и характеризовать несколько народных художественных промыслов России;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называть пространственные и временные виды искусства и объяснять, в чем со</w:t>
      </w:r>
      <w:r w:rsidRPr="00851E1B">
        <w:rPr>
          <w:rStyle w:val="110"/>
          <w:sz w:val="24"/>
          <w:szCs w:val="24"/>
        </w:rPr>
        <w:softHyphen/>
        <w:t>стоит различие временных и пространственных видов искусства;</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объяснять разницу между предметом изображения, сюжетом и содержанием изображения;</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композиционным навыкам работы, чувству ритма, работе с различными художе</w:t>
      </w:r>
      <w:r w:rsidRPr="00851E1B">
        <w:rPr>
          <w:rStyle w:val="110"/>
          <w:sz w:val="24"/>
          <w:szCs w:val="24"/>
        </w:rPr>
        <w:softHyphen/>
        <w:t>ственными материалами;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создавать образы, используя все выразительные возможности художественных материалов;</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простым навыкам изображения с помощью пятна и тональных отношений;</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навыку плоскостного силуэтного изображения обычных, простых предметов (ку</w:t>
      </w:r>
      <w:r w:rsidRPr="00851E1B">
        <w:rPr>
          <w:rStyle w:val="110"/>
          <w:sz w:val="24"/>
          <w:szCs w:val="24"/>
        </w:rPr>
        <w:softHyphen/>
        <w:t>хонная утварь);</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изображать сложную форму предмета (силуэт) как соотношение простых геомет</w:t>
      </w:r>
      <w:r w:rsidRPr="00851E1B">
        <w:rPr>
          <w:rStyle w:val="110"/>
          <w:sz w:val="24"/>
          <w:szCs w:val="24"/>
        </w:rPr>
        <w:softHyphen/>
        <w:t>рических фигур, соблюдая их пропорции;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создавать линейные изображения геометрических тел и натюрморт с натуры из геометрических тел;</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строить изображения простых предметов по правилам линейной перспективы;</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характеризовать освещение как важнейшее выразительное средство изобрази</w:t>
      </w:r>
      <w:r w:rsidRPr="00851E1B">
        <w:rPr>
          <w:rStyle w:val="110"/>
          <w:sz w:val="24"/>
          <w:szCs w:val="24"/>
        </w:rPr>
        <w:softHyphen/>
        <w:t>тельного искусства, как средство построения объема предметов и глубины пространства;</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передавать с помощью света характер формы и эмоциональное напряжение в композиции натюрморта;</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творческому опыту выполнения графического натюрморта и гравюры наклейками на картоне;</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выражать цветом в натюрморте собственное настроение и переживания;</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jc w:val="both"/>
        <w:rPr>
          <w:sz w:val="24"/>
          <w:szCs w:val="24"/>
        </w:rPr>
      </w:pPr>
      <w:r w:rsidRPr="00851E1B">
        <w:rPr>
          <w:rStyle w:val="110"/>
          <w:sz w:val="24"/>
          <w:szCs w:val="24"/>
        </w:rPr>
        <w:t>рассуждать о разных способах передачи перспективы в изобразительном искус</w:t>
      </w:r>
      <w:r w:rsidRPr="00851E1B">
        <w:rPr>
          <w:rStyle w:val="110"/>
          <w:sz w:val="24"/>
          <w:szCs w:val="24"/>
        </w:rPr>
        <w:softHyphen/>
        <w:t>стве как выражении различных мировоззренческих смыслов;</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применять перспективу в практической творческой работе;</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навыкам изображения перспективных сокращений в зарисовках наблюдаемого;</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навыкам изображения уходящего вдаль пространства, применяя правила линей</w:t>
      </w:r>
      <w:r w:rsidRPr="00851E1B">
        <w:rPr>
          <w:rStyle w:val="110"/>
          <w:sz w:val="24"/>
          <w:szCs w:val="24"/>
        </w:rPr>
        <w:softHyphen/>
        <w:t>ной и воздушной перспективы;</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видеть, наблюдать и эстетически переживать изменчивость цветового состояния и настроения в природе;</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навыкам создания пейзажных зарисовок;</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различать и характеризовать понятия: пространство, ракурс, воздушная перспек</w:t>
      </w:r>
      <w:r w:rsidRPr="00851E1B">
        <w:rPr>
          <w:rStyle w:val="110"/>
          <w:sz w:val="24"/>
          <w:szCs w:val="24"/>
        </w:rPr>
        <w:softHyphen/>
        <w:t>тива;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пользоваться правилами работы на пленэре;</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использовать цвет как инструмент передачи своих чувств и представлений о кра</w:t>
      </w:r>
      <w:r w:rsidRPr="00851E1B">
        <w:rPr>
          <w:rStyle w:val="110"/>
          <w:sz w:val="24"/>
          <w:szCs w:val="24"/>
        </w:rPr>
        <w:softHyphen/>
        <w:t>соте; осознавать, что колорит является средством эмоциональной выразительности живо</w:t>
      </w:r>
      <w:r w:rsidRPr="00851E1B">
        <w:rPr>
          <w:rStyle w:val="110"/>
          <w:sz w:val="24"/>
          <w:szCs w:val="24"/>
        </w:rPr>
        <w:softHyphen/>
        <w:t xml:space="preserve">писного </w:t>
      </w:r>
      <w:r w:rsidRPr="00851E1B">
        <w:rPr>
          <w:rStyle w:val="110"/>
          <w:sz w:val="24"/>
          <w:szCs w:val="24"/>
        </w:rPr>
        <w:lastRenderedPageBreak/>
        <w:t>произведения;</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навыкам композиции, наблюдательной перспективы и ритмической организации плоскости изображения;</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jc w:val="both"/>
        <w:rPr>
          <w:sz w:val="24"/>
          <w:szCs w:val="24"/>
        </w:rPr>
      </w:pPr>
      <w:r w:rsidRPr="00851E1B">
        <w:rPr>
          <w:rStyle w:val="110"/>
          <w:sz w:val="24"/>
          <w:szCs w:val="24"/>
        </w:rPr>
        <w:t>различать основные средства художественной выразительности в изобразитель</w:t>
      </w:r>
      <w:r w:rsidRPr="00851E1B">
        <w:rPr>
          <w:rStyle w:val="110"/>
          <w:sz w:val="24"/>
          <w:szCs w:val="24"/>
        </w:rPr>
        <w:softHyphen/>
        <w:t>ном искусстве (линия, пятно, тон, цвет, форма, перспектива и др.);</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пользоваться красками (гуашь, акварель), несколькими графическими материала</w:t>
      </w:r>
      <w:r w:rsidRPr="00851E1B">
        <w:rPr>
          <w:rStyle w:val="110"/>
          <w:sz w:val="24"/>
          <w:szCs w:val="24"/>
        </w:rPr>
        <w:softHyphen/>
        <w:t>ми (карандаш, тушь), обладать первичными навыками лепки, использовать коллажные тех</w:t>
      </w:r>
      <w:r w:rsidRPr="00851E1B">
        <w:rPr>
          <w:rStyle w:val="110"/>
          <w:sz w:val="24"/>
          <w:szCs w:val="24"/>
        </w:rPr>
        <w:softHyphen/>
        <w:t>ники;</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jc w:val="both"/>
        <w:rPr>
          <w:sz w:val="24"/>
          <w:szCs w:val="24"/>
        </w:rPr>
      </w:pPr>
      <w:r w:rsidRPr="00851E1B">
        <w:rPr>
          <w:rStyle w:val="110"/>
          <w:sz w:val="24"/>
          <w:szCs w:val="24"/>
        </w:rPr>
        <w:t>различать и характеризовать понятия: эпический пейзаж, романтический пейзаж, пейзаж настроения, пленэр, импрессионизм;</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различать и характеризовать виды портрета;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понимать и характеризовать основы изображения головы человека;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пользоваться навыками работы с доступными скульптурными материалами;</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использовать графические материалы в работе над портретом;</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использовать образные возможности освещения в портрете;</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пользоваться правилами схематического построения головы человека в рисунке;</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называть имена выдающихся русских и зарубежных художников - портретистов и определять их произведения;</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навыкам передачи в плоскостном изображении простых движений фигуры чело</w:t>
      </w:r>
      <w:r w:rsidRPr="00851E1B">
        <w:rPr>
          <w:rStyle w:val="110"/>
          <w:sz w:val="24"/>
          <w:szCs w:val="24"/>
        </w:rPr>
        <w:softHyphen/>
        <w:t>века;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навыкам понимания особенностей восприятия скульптурного образа;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навыкам лепки и работы с пластилином или глиной;</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jc w:val="both"/>
        <w:rPr>
          <w:sz w:val="24"/>
          <w:szCs w:val="24"/>
        </w:rPr>
      </w:pPr>
      <w:r w:rsidRPr="00851E1B">
        <w:rPr>
          <w:rStyle w:val="11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объяснять понятия «тема», «содержание», «сюжет» в произведениях станковой живописи;</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изобразительным и композиционным навыкам в процессе работы над эскизом;</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узнавать и объяснять понятия «тематическая картина», «станковая живопись»;</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перечислять и характеризовать основные жанры сюжетно- тематической картины;</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характеризовать исторический жанр как идейное и образное выражение значи</w:t>
      </w:r>
      <w:r w:rsidRPr="00851E1B">
        <w:rPr>
          <w:rStyle w:val="110"/>
          <w:sz w:val="24"/>
          <w:szCs w:val="24"/>
        </w:rPr>
        <w:softHyphen/>
        <w:t>тельных событий в истории общества, как воплощение его мировоззренческих позиций и идеалов;</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характеризовать значение тематической картины XIX века в развитии русской культуры;</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рассуждать о значении творчества великих русских художников в создании обра</w:t>
      </w:r>
      <w:r w:rsidRPr="00851E1B">
        <w:rPr>
          <w:rStyle w:val="110"/>
          <w:sz w:val="24"/>
          <w:szCs w:val="24"/>
        </w:rPr>
        <w:softHyphen/>
        <w:t>за народа, в становлении национального самосознания и образа национальной истории;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называть имена нескольких известных художников объединения «Мир искусства» и их наиболее известные произведения;</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творческому опыту по разработке и созданию изобразительного образа на вы</w:t>
      </w:r>
      <w:r w:rsidRPr="00851E1B">
        <w:rPr>
          <w:rStyle w:val="110"/>
          <w:sz w:val="24"/>
          <w:szCs w:val="24"/>
        </w:rPr>
        <w:softHyphen/>
        <w:t>бранный исторический сюжет;</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творческому опыту по разработке художественного проекта -разработки компо</w:t>
      </w:r>
      <w:r w:rsidRPr="00851E1B">
        <w:rPr>
          <w:rStyle w:val="110"/>
          <w:sz w:val="24"/>
          <w:szCs w:val="24"/>
        </w:rPr>
        <w:softHyphen/>
        <w:t>зиции на историческую тему;</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lastRenderedPageBreak/>
        <w:t>творческому опыту создания композиции на основе библейских сюжетов;</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представлениям о великих, вечных темах в искусстве на основе сюжетов из Биб</w:t>
      </w:r>
      <w:r w:rsidRPr="00851E1B">
        <w:rPr>
          <w:rStyle w:val="110"/>
          <w:sz w:val="24"/>
          <w:szCs w:val="24"/>
        </w:rPr>
        <w:softHyphen/>
        <w:t>лии, об их мировоззренческом и нравственном значении в культуре;</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называть имена великих европейских и русских художников, творивших на биб</w:t>
      </w:r>
      <w:r w:rsidRPr="00851E1B">
        <w:rPr>
          <w:rStyle w:val="110"/>
          <w:sz w:val="24"/>
          <w:szCs w:val="24"/>
        </w:rPr>
        <w:softHyphen/>
        <w:t>лейские темы;</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узнавать и характеризовать произведения великих европейских и русских худож</w:t>
      </w:r>
      <w:r w:rsidRPr="00851E1B">
        <w:rPr>
          <w:rStyle w:val="110"/>
          <w:sz w:val="24"/>
          <w:szCs w:val="24"/>
        </w:rPr>
        <w:softHyphen/>
        <w:t>ников на библейские темы;</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характеризовать роль монументальных памятников в жизни общества;</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рассуждать об особенностях художественного образа советского народа в годы Великой Отечественной войны;</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описывать и характеризовать выдающиеся монументальные памятники и ансам</w:t>
      </w:r>
      <w:r w:rsidRPr="00851E1B">
        <w:rPr>
          <w:rStyle w:val="110"/>
          <w:sz w:val="24"/>
          <w:szCs w:val="24"/>
        </w:rPr>
        <w:softHyphen/>
        <w:t>бли, посвященные Великой Отечественной войне;</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творческому опыту лепки памятника, посвященного значимому историческому событию или историческому герою;</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анализировать художественно-выразительные средства произведений изобрази</w:t>
      </w:r>
      <w:r w:rsidRPr="00851E1B">
        <w:rPr>
          <w:rStyle w:val="110"/>
          <w:sz w:val="24"/>
          <w:szCs w:val="24"/>
        </w:rPr>
        <w:softHyphen/>
        <w:t>тельного искусства XX века;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культуре зрительского восприятия;</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характеризовать временные и пространственные искусства;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понимать разницу между реальностью и художественным образом;</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представлениям об искусстве иллюстрации и творчестве известных иллюстрато</w:t>
      </w:r>
      <w:r w:rsidRPr="00851E1B">
        <w:rPr>
          <w:rStyle w:val="110"/>
          <w:sz w:val="24"/>
          <w:szCs w:val="24"/>
        </w:rPr>
        <w:softHyphen/>
        <w:t>ров книг. И.Я. Билибин. В.А. Милашевский. В.А. Фаворский;</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опыту художественного иллюстрирования и навыкам работы графическими мате</w:t>
      </w:r>
      <w:r w:rsidRPr="00851E1B">
        <w:rPr>
          <w:rStyle w:val="110"/>
          <w:sz w:val="24"/>
          <w:szCs w:val="24"/>
        </w:rPr>
        <w:softHyphen/>
        <w:t>риалами;</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представлениям об анималистическом жанре изобразительного искусства и твор</w:t>
      </w:r>
      <w:r w:rsidRPr="00851E1B">
        <w:rPr>
          <w:rStyle w:val="110"/>
          <w:sz w:val="24"/>
          <w:szCs w:val="24"/>
        </w:rPr>
        <w:softHyphen/>
        <w:t>честве художников-анималистов;</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опыту художественного творчества по созданию стилизованных образов живот</w:t>
      </w:r>
      <w:r w:rsidRPr="00851E1B">
        <w:rPr>
          <w:rStyle w:val="110"/>
          <w:sz w:val="24"/>
          <w:szCs w:val="24"/>
        </w:rPr>
        <w:softHyphen/>
        <w:t>ных;</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систематизировать и характеризовать основные этапы развития и истории архи</w:t>
      </w:r>
      <w:r w:rsidRPr="00851E1B">
        <w:rPr>
          <w:rStyle w:val="110"/>
          <w:sz w:val="24"/>
          <w:szCs w:val="24"/>
        </w:rPr>
        <w:softHyphen/>
        <w:t>тектуры и дизайна;</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распознавать объект и пространство в конструктивных видах искусства;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понимать сочетание различных объемов в здании;</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понимать единство художественного и функционального в вещи, форму и мате</w:t>
      </w:r>
      <w:r w:rsidRPr="00851E1B">
        <w:rPr>
          <w:rStyle w:val="110"/>
          <w:sz w:val="24"/>
          <w:szCs w:val="24"/>
        </w:rPr>
        <w:softHyphen/>
        <w:t>риал;</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иметь общее представление и рассказывать об особенностях архитектурно</w:t>
      </w:r>
      <w:r w:rsidRPr="00851E1B">
        <w:rPr>
          <w:rStyle w:val="110"/>
          <w:sz w:val="24"/>
          <w:szCs w:val="24"/>
        </w:rPr>
        <w:softHyphen/>
        <w:t>художественных стилей разных эпох;</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понимать тенденции и перспективы развития современной архитектуры;</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различать образно-стилевой язык архитектуры прошлого;</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характеризовать и различать малые формы архитектуры и дизайна в пространстве городской среды;</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понимать плоскостную композицию как возможное схематическое изображение объемов при взгляде на них сверху;</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осознавать чертеж как плоскостное изображение объемов, когда точка - верти</w:t>
      </w:r>
      <w:r w:rsidRPr="00851E1B">
        <w:rPr>
          <w:rStyle w:val="110"/>
          <w:sz w:val="24"/>
          <w:szCs w:val="24"/>
        </w:rPr>
        <w:softHyphen/>
        <w:t>каль, круг - цилиндр, шар и т. д.;</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применять в создаваемых пространственных композициях доминантный объект и вспомогательные соединительные элементы;</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применять навыки формообразования, использования объемов в дизайне и архи</w:t>
      </w:r>
      <w:r w:rsidRPr="00851E1B">
        <w:rPr>
          <w:rStyle w:val="110"/>
          <w:sz w:val="24"/>
          <w:szCs w:val="24"/>
        </w:rPr>
        <w:softHyphen/>
        <w:t>тектуре (макеты из бумаги, картона, пластилина);</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создавать композиционные макеты объектов на предметной плоскости и в про</w:t>
      </w:r>
      <w:r w:rsidRPr="00851E1B">
        <w:rPr>
          <w:rStyle w:val="110"/>
          <w:sz w:val="24"/>
          <w:szCs w:val="24"/>
        </w:rPr>
        <w:softHyphen/>
        <w:t>странстве;</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создавать практические творческие композиции в технике коллажа, дизайн- проектов;</w:t>
      </w:r>
    </w:p>
    <w:p w:rsidR="00DE677B" w:rsidRPr="00851E1B" w:rsidRDefault="00DE677B" w:rsidP="00B25AF1">
      <w:pPr>
        <w:pStyle w:val="7"/>
        <w:numPr>
          <w:ilvl w:val="0"/>
          <w:numId w:val="7"/>
        </w:numPr>
        <w:shd w:val="clear" w:color="auto" w:fill="auto"/>
        <w:tabs>
          <w:tab w:val="left" w:pos="1023"/>
        </w:tabs>
        <w:spacing w:line="200" w:lineRule="atLeast"/>
        <w:ind w:left="20" w:right="20" w:firstLine="720"/>
        <w:jc w:val="both"/>
        <w:rPr>
          <w:sz w:val="24"/>
          <w:szCs w:val="24"/>
        </w:rPr>
      </w:pPr>
      <w:r w:rsidRPr="00851E1B">
        <w:rPr>
          <w:rStyle w:val="110"/>
          <w:sz w:val="24"/>
          <w:szCs w:val="24"/>
        </w:rPr>
        <w:t>получать представления о влиянии цвета на восприятие формы объектов архитек</w:t>
      </w:r>
      <w:r w:rsidRPr="00851E1B">
        <w:rPr>
          <w:rStyle w:val="110"/>
          <w:sz w:val="24"/>
          <w:szCs w:val="24"/>
        </w:rPr>
        <w:softHyphen/>
        <w:t>туры и дизайна, а также о том, какое значение имеет расположение цвета в пространстве архитектурно-</w:t>
      </w:r>
      <w:r w:rsidRPr="00851E1B">
        <w:rPr>
          <w:rStyle w:val="110"/>
          <w:sz w:val="24"/>
          <w:szCs w:val="24"/>
        </w:rPr>
        <w:lastRenderedPageBreak/>
        <w:t>дизайнерского объекта;</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jc w:val="both"/>
        <w:rPr>
          <w:sz w:val="24"/>
          <w:szCs w:val="24"/>
        </w:rPr>
      </w:pPr>
      <w:r w:rsidRPr="00851E1B">
        <w:rPr>
          <w:rStyle w:val="110"/>
          <w:sz w:val="24"/>
          <w:szCs w:val="24"/>
        </w:rPr>
        <w:t>приобретать общее представление о традициях ландшафтно-парковой архитекту</w:t>
      </w:r>
      <w:r w:rsidRPr="00851E1B">
        <w:rPr>
          <w:rStyle w:val="110"/>
          <w:sz w:val="24"/>
          <w:szCs w:val="24"/>
        </w:rPr>
        <w:softHyphen/>
        <w:t>ры;</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характеризовать основные школы садово-паркового искусства;</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понимать основы краткой истории русской усадебной культуры XVIII - XIX ве</w:t>
      </w:r>
      <w:r w:rsidRPr="00851E1B">
        <w:rPr>
          <w:rStyle w:val="110"/>
          <w:sz w:val="24"/>
          <w:szCs w:val="24"/>
        </w:rPr>
        <w:softHyphen/>
        <w:t>ков;</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называть и раскрывать смысл основ искусства флористики;</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понимать основы краткой истории костюма;</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jc w:val="both"/>
        <w:rPr>
          <w:sz w:val="24"/>
          <w:szCs w:val="24"/>
        </w:rPr>
      </w:pPr>
      <w:r w:rsidRPr="00851E1B">
        <w:rPr>
          <w:rStyle w:val="110"/>
          <w:sz w:val="24"/>
          <w:szCs w:val="24"/>
        </w:rPr>
        <w:t>характеризовать и раскрывать смысл композиционно-конструктивных принципов дизайна одежды;</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применять навыки сочинения объемно-пространственной композиции в формиро</w:t>
      </w:r>
      <w:r w:rsidRPr="00851E1B">
        <w:rPr>
          <w:rStyle w:val="110"/>
          <w:sz w:val="24"/>
          <w:szCs w:val="24"/>
        </w:rPr>
        <w:softHyphen/>
        <w:t>вании букета по принципам икэбаны;</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отражать в эскизном проекте дизайна сада образно-архитектурный композицион</w:t>
      </w:r>
      <w:r w:rsidRPr="00851E1B">
        <w:rPr>
          <w:rStyle w:val="110"/>
          <w:sz w:val="24"/>
          <w:szCs w:val="24"/>
        </w:rPr>
        <w:softHyphen/>
        <w:t>ный замысел;</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jc w:val="both"/>
        <w:rPr>
          <w:sz w:val="24"/>
          <w:szCs w:val="24"/>
        </w:rPr>
      </w:pPr>
      <w:r w:rsidRPr="00851E1B">
        <w:rPr>
          <w:rStyle w:val="110"/>
          <w:sz w:val="24"/>
          <w:szCs w:val="24"/>
        </w:rPr>
        <w:t>узнавать и характеризовать памятники архитектуры Древнего Киева. София Ки</w:t>
      </w:r>
      <w:r w:rsidRPr="00851E1B">
        <w:rPr>
          <w:rStyle w:val="110"/>
          <w:sz w:val="24"/>
          <w:szCs w:val="24"/>
        </w:rPr>
        <w:softHyphen/>
        <w:t>евская. Фрески. Мозаики;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jc w:val="both"/>
        <w:rPr>
          <w:sz w:val="24"/>
          <w:szCs w:val="24"/>
        </w:rPr>
      </w:pPr>
      <w:r w:rsidRPr="00851E1B">
        <w:rPr>
          <w:rStyle w:val="11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E677B" w:rsidRPr="00851E1B" w:rsidRDefault="00DE677B" w:rsidP="00B25AF1">
      <w:pPr>
        <w:pStyle w:val="7"/>
        <w:numPr>
          <w:ilvl w:val="0"/>
          <w:numId w:val="7"/>
        </w:numPr>
        <w:shd w:val="clear" w:color="auto" w:fill="auto"/>
        <w:tabs>
          <w:tab w:val="left" w:pos="1038"/>
        </w:tabs>
        <w:spacing w:line="200" w:lineRule="atLeast"/>
        <w:ind w:left="40" w:right="20" w:firstLine="720"/>
        <w:jc w:val="both"/>
        <w:rPr>
          <w:sz w:val="24"/>
          <w:szCs w:val="24"/>
        </w:rPr>
      </w:pPr>
      <w:r w:rsidRPr="00851E1B">
        <w:rPr>
          <w:rStyle w:val="11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E677B" w:rsidRPr="00851E1B" w:rsidRDefault="00DE677B" w:rsidP="00B25AF1">
      <w:pPr>
        <w:pStyle w:val="7"/>
        <w:numPr>
          <w:ilvl w:val="0"/>
          <w:numId w:val="7"/>
        </w:numPr>
        <w:shd w:val="clear" w:color="auto" w:fill="auto"/>
        <w:tabs>
          <w:tab w:val="left" w:pos="1034"/>
        </w:tabs>
        <w:spacing w:line="200" w:lineRule="atLeast"/>
        <w:ind w:left="40" w:firstLine="720"/>
        <w:jc w:val="both"/>
        <w:rPr>
          <w:sz w:val="24"/>
          <w:szCs w:val="24"/>
        </w:rPr>
      </w:pPr>
      <w:r w:rsidRPr="00851E1B">
        <w:rPr>
          <w:rStyle w:val="110"/>
          <w:sz w:val="24"/>
          <w:szCs w:val="24"/>
        </w:rPr>
        <w:t>узнавать и описывать памятники шатрового зодчества;</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характеризовать особенности церкви Вознесения в селе Коломенском и храма Покрова-на-Рву;</w:t>
      </w:r>
    </w:p>
    <w:p w:rsidR="00DE677B" w:rsidRPr="00851E1B" w:rsidRDefault="00DE677B" w:rsidP="00B25AF1">
      <w:pPr>
        <w:pStyle w:val="7"/>
        <w:numPr>
          <w:ilvl w:val="0"/>
          <w:numId w:val="7"/>
        </w:numPr>
        <w:shd w:val="clear" w:color="auto" w:fill="auto"/>
        <w:tabs>
          <w:tab w:val="left" w:pos="1038"/>
        </w:tabs>
        <w:spacing w:line="200" w:lineRule="atLeast"/>
        <w:ind w:left="40" w:right="20" w:firstLine="720"/>
        <w:jc w:val="both"/>
        <w:rPr>
          <w:sz w:val="24"/>
          <w:szCs w:val="24"/>
        </w:rPr>
      </w:pPr>
      <w:r w:rsidRPr="00851E1B">
        <w:rPr>
          <w:rStyle w:val="110"/>
          <w:sz w:val="24"/>
          <w:szCs w:val="24"/>
        </w:rPr>
        <w:t>раскрывать особенности новых иконописных традиций в XVII веке. Отличать по характерным особенностям икону и парсуну;</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работать над проектом (индивидуальным или коллективным), создавая разнооб</w:t>
      </w:r>
      <w:r w:rsidRPr="00851E1B">
        <w:rPr>
          <w:rStyle w:val="110"/>
          <w:sz w:val="24"/>
          <w:szCs w:val="24"/>
        </w:rPr>
        <w:softHyphen/>
        <w:t>разные творческие композиции в материалах по различным темам;</w:t>
      </w:r>
    </w:p>
    <w:p w:rsidR="00DE677B" w:rsidRPr="00851E1B" w:rsidRDefault="00DE677B" w:rsidP="00B25AF1">
      <w:pPr>
        <w:pStyle w:val="7"/>
        <w:numPr>
          <w:ilvl w:val="0"/>
          <w:numId w:val="7"/>
        </w:numPr>
        <w:shd w:val="clear" w:color="auto" w:fill="auto"/>
        <w:tabs>
          <w:tab w:val="left" w:pos="1038"/>
        </w:tabs>
        <w:spacing w:line="200" w:lineRule="atLeast"/>
        <w:ind w:left="40" w:firstLine="720"/>
        <w:jc w:val="both"/>
        <w:rPr>
          <w:sz w:val="24"/>
          <w:szCs w:val="24"/>
        </w:rPr>
      </w:pPr>
      <w:r w:rsidRPr="00851E1B">
        <w:rPr>
          <w:rStyle w:val="110"/>
          <w:sz w:val="24"/>
          <w:szCs w:val="24"/>
        </w:rPr>
        <w:t>различать стилевые особенности разных школ архитектуры Древней Руси;</w:t>
      </w:r>
    </w:p>
    <w:p w:rsidR="00DE677B" w:rsidRPr="00851E1B" w:rsidRDefault="00DE677B" w:rsidP="00B25AF1">
      <w:pPr>
        <w:pStyle w:val="7"/>
        <w:numPr>
          <w:ilvl w:val="0"/>
          <w:numId w:val="7"/>
        </w:numPr>
        <w:shd w:val="clear" w:color="auto" w:fill="auto"/>
        <w:tabs>
          <w:tab w:val="left" w:pos="1038"/>
        </w:tabs>
        <w:spacing w:line="200" w:lineRule="atLeast"/>
        <w:ind w:left="40" w:right="20" w:firstLine="720"/>
        <w:jc w:val="both"/>
        <w:rPr>
          <w:sz w:val="24"/>
          <w:szCs w:val="24"/>
        </w:rPr>
      </w:pPr>
      <w:r w:rsidRPr="00851E1B">
        <w:rPr>
          <w:rStyle w:val="110"/>
          <w:sz w:val="24"/>
          <w:szCs w:val="24"/>
        </w:rPr>
        <w:t>создавать с натуры и по воображению архитектурные образы графическими мате</w:t>
      </w:r>
      <w:r w:rsidRPr="00851E1B">
        <w:rPr>
          <w:rStyle w:val="110"/>
          <w:sz w:val="24"/>
          <w:szCs w:val="24"/>
        </w:rPr>
        <w:softHyphen/>
        <w:t>риалами и др.;</w:t>
      </w:r>
    </w:p>
    <w:p w:rsidR="00DE677B" w:rsidRPr="00851E1B" w:rsidRDefault="00DE677B" w:rsidP="00B25AF1">
      <w:pPr>
        <w:pStyle w:val="7"/>
        <w:numPr>
          <w:ilvl w:val="0"/>
          <w:numId w:val="7"/>
        </w:numPr>
        <w:shd w:val="clear" w:color="auto" w:fill="auto"/>
        <w:tabs>
          <w:tab w:val="left" w:pos="1038"/>
        </w:tabs>
        <w:spacing w:line="200" w:lineRule="atLeast"/>
        <w:ind w:left="40" w:right="20" w:firstLine="720"/>
        <w:jc w:val="both"/>
        <w:rPr>
          <w:sz w:val="24"/>
          <w:szCs w:val="24"/>
        </w:rPr>
      </w:pPr>
      <w:r w:rsidRPr="00851E1B">
        <w:rPr>
          <w:rStyle w:val="11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w:t>
      </w:r>
      <w:r w:rsidRPr="00851E1B">
        <w:rPr>
          <w:rStyle w:val="110"/>
          <w:sz w:val="24"/>
          <w:szCs w:val="24"/>
        </w:rPr>
        <w:softHyphen/>
        <w:t>тектурного пространства;</w:t>
      </w:r>
    </w:p>
    <w:p w:rsidR="00DE677B" w:rsidRPr="00851E1B" w:rsidRDefault="00DE677B" w:rsidP="00B25AF1">
      <w:pPr>
        <w:pStyle w:val="7"/>
        <w:numPr>
          <w:ilvl w:val="0"/>
          <w:numId w:val="7"/>
        </w:numPr>
        <w:shd w:val="clear" w:color="auto" w:fill="auto"/>
        <w:tabs>
          <w:tab w:val="left" w:pos="1043"/>
        </w:tabs>
        <w:spacing w:line="200" w:lineRule="atLeast"/>
        <w:ind w:left="40" w:firstLine="720"/>
        <w:jc w:val="both"/>
        <w:rPr>
          <w:sz w:val="24"/>
          <w:szCs w:val="24"/>
        </w:rPr>
      </w:pPr>
      <w:r w:rsidRPr="00851E1B">
        <w:rPr>
          <w:rStyle w:val="110"/>
          <w:sz w:val="24"/>
          <w:szCs w:val="24"/>
        </w:rPr>
        <w:t>сравнивать, сопоставлять и анализировать произведения живописи Древней Руси;</w:t>
      </w:r>
    </w:p>
    <w:p w:rsidR="00DE677B" w:rsidRPr="00851E1B" w:rsidRDefault="00DE677B" w:rsidP="00B25AF1">
      <w:pPr>
        <w:pStyle w:val="7"/>
        <w:numPr>
          <w:ilvl w:val="0"/>
          <w:numId w:val="7"/>
        </w:numPr>
        <w:shd w:val="clear" w:color="auto" w:fill="auto"/>
        <w:tabs>
          <w:tab w:val="left" w:pos="1038"/>
        </w:tabs>
        <w:spacing w:line="200" w:lineRule="atLeast"/>
        <w:ind w:left="40" w:firstLine="720"/>
        <w:jc w:val="both"/>
        <w:rPr>
          <w:sz w:val="24"/>
          <w:szCs w:val="24"/>
        </w:rPr>
      </w:pPr>
      <w:r w:rsidRPr="00851E1B">
        <w:rPr>
          <w:rStyle w:val="110"/>
          <w:sz w:val="24"/>
          <w:szCs w:val="24"/>
        </w:rPr>
        <w:t>рассуждать о значении художественного образа древнерусской культуры;</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ориентироваться в широком разнообразии стилей и направлений изобразительно</w:t>
      </w:r>
      <w:r w:rsidRPr="00851E1B">
        <w:rPr>
          <w:rStyle w:val="110"/>
          <w:sz w:val="24"/>
          <w:szCs w:val="24"/>
        </w:rPr>
        <w:softHyphen/>
        <w:t>го искусства и архитектуры XVIII - XIX веков;</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использовать в речи новые термины, связанные со стилями в изобразительном ис</w:t>
      </w:r>
      <w:r w:rsidRPr="00851E1B">
        <w:rPr>
          <w:rStyle w:val="110"/>
          <w:sz w:val="24"/>
          <w:szCs w:val="24"/>
        </w:rPr>
        <w:softHyphen/>
        <w:t>кусстве и архитектуре XVIII - XIX веков;</w:t>
      </w:r>
    </w:p>
    <w:p w:rsidR="00DE677B" w:rsidRPr="00851E1B" w:rsidRDefault="00DE677B" w:rsidP="00B25AF1">
      <w:pPr>
        <w:pStyle w:val="7"/>
        <w:numPr>
          <w:ilvl w:val="0"/>
          <w:numId w:val="7"/>
        </w:numPr>
        <w:shd w:val="clear" w:color="auto" w:fill="auto"/>
        <w:tabs>
          <w:tab w:val="left" w:pos="1038"/>
        </w:tabs>
        <w:spacing w:line="200" w:lineRule="atLeast"/>
        <w:ind w:left="40" w:right="20" w:firstLine="720"/>
        <w:jc w:val="both"/>
        <w:rPr>
          <w:sz w:val="24"/>
          <w:szCs w:val="24"/>
        </w:rPr>
      </w:pPr>
      <w:r w:rsidRPr="00851E1B">
        <w:rPr>
          <w:rStyle w:val="110"/>
          <w:sz w:val="24"/>
          <w:szCs w:val="24"/>
        </w:rPr>
        <w:t>выявлять и называть характерные особенности русской портретной живописи XVIII века;</w:t>
      </w:r>
    </w:p>
    <w:p w:rsidR="00DE677B" w:rsidRPr="00851E1B" w:rsidRDefault="00DE677B" w:rsidP="00B25AF1">
      <w:pPr>
        <w:pStyle w:val="7"/>
        <w:numPr>
          <w:ilvl w:val="0"/>
          <w:numId w:val="7"/>
        </w:numPr>
        <w:shd w:val="clear" w:color="auto" w:fill="auto"/>
        <w:tabs>
          <w:tab w:val="left" w:pos="1034"/>
        </w:tabs>
        <w:spacing w:line="200" w:lineRule="atLeast"/>
        <w:ind w:left="40" w:firstLine="720"/>
        <w:jc w:val="both"/>
        <w:rPr>
          <w:sz w:val="24"/>
          <w:szCs w:val="24"/>
        </w:rPr>
      </w:pPr>
      <w:r w:rsidRPr="00851E1B">
        <w:rPr>
          <w:rStyle w:val="110"/>
          <w:sz w:val="24"/>
          <w:szCs w:val="24"/>
        </w:rPr>
        <w:t>характеризовать признаки и особенности московского барокко;</w:t>
      </w:r>
    </w:p>
    <w:p w:rsidR="00DE677B" w:rsidRPr="00851E1B" w:rsidRDefault="00DE677B" w:rsidP="00B25AF1">
      <w:pPr>
        <w:pStyle w:val="7"/>
        <w:numPr>
          <w:ilvl w:val="0"/>
          <w:numId w:val="7"/>
        </w:numPr>
        <w:shd w:val="clear" w:color="auto" w:fill="auto"/>
        <w:tabs>
          <w:tab w:val="left" w:pos="1038"/>
        </w:tabs>
        <w:spacing w:line="200" w:lineRule="atLeast"/>
        <w:ind w:left="40" w:right="20" w:firstLine="720"/>
        <w:jc w:val="both"/>
        <w:rPr>
          <w:sz w:val="24"/>
          <w:szCs w:val="24"/>
        </w:rPr>
      </w:pPr>
      <w:r w:rsidRPr="00851E1B">
        <w:rPr>
          <w:rStyle w:val="110"/>
          <w:sz w:val="24"/>
          <w:szCs w:val="24"/>
        </w:rPr>
        <w:t>создавать разнообразные творческие работы (фантазийные конструкции) в мате</w:t>
      </w:r>
      <w:r w:rsidRPr="00851E1B">
        <w:rPr>
          <w:rStyle w:val="110"/>
          <w:sz w:val="24"/>
          <w:szCs w:val="24"/>
        </w:rPr>
        <w:softHyphen/>
        <w:t>риале.</w:t>
      </w:r>
    </w:p>
    <w:p w:rsidR="00DE677B" w:rsidRPr="00851E1B" w:rsidRDefault="00DE677B" w:rsidP="00851E1B">
      <w:pPr>
        <w:pStyle w:val="45"/>
        <w:keepNext/>
        <w:keepLines/>
        <w:shd w:val="clear" w:color="auto" w:fill="auto"/>
        <w:spacing w:after="131" w:line="200" w:lineRule="atLeast"/>
        <w:ind w:left="40" w:firstLine="720"/>
        <w:jc w:val="both"/>
        <w:rPr>
          <w:sz w:val="24"/>
          <w:szCs w:val="24"/>
        </w:rPr>
      </w:pPr>
      <w:bookmarkStart w:id="132" w:name="bookmark185"/>
      <w:bookmarkStart w:id="133" w:name="_Toc446421784"/>
      <w:r w:rsidRPr="00851E1B">
        <w:rPr>
          <w:sz w:val="24"/>
          <w:szCs w:val="24"/>
        </w:rPr>
        <w:t>Выпускник получит возможность научиться:</w:t>
      </w:r>
      <w:bookmarkEnd w:id="132"/>
      <w:bookmarkEnd w:id="133"/>
    </w:p>
    <w:p w:rsidR="00DE677B" w:rsidRPr="00851E1B" w:rsidRDefault="00DE677B" w:rsidP="00B25AF1">
      <w:pPr>
        <w:pStyle w:val="60"/>
        <w:numPr>
          <w:ilvl w:val="0"/>
          <w:numId w:val="7"/>
        </w:numPr>
        <w:shd w:val="clear" w:color="auto" w:fill="auto"/>
        <w:tabs>
          <w:tab w:val="left" w:pos="1062"/>
        </w:tabs>
        <w:spacing w:line="200" w:lineRule="atLeast"/>
        <w:ind w:left="40" w:right="20" w:firstLine="720"/>
        <w:rPr>
          <w:sz w:val="24"/>
          <w:szCs w:val="24"/>
        </w:rPr>
      </w:pPr>
      <w:r w:rsidRPr="00851E1B">
        <w:rPr>
          <w:rStyle w:val="611"/>
          <w:i/>
          <w:iCs/>
          <w:sz w:val="24"/>
          <w:szCs w:val="24"/>
        </w:rPr>
        <w:t>активно использовать язык изобразительного искусства и различные художе</w:t>
      </w:r>
      <w:r w:rsidRPr="00851E1B">
        <w:rPr>
          <w:rStyle w:val="611"/>
          <w:i/>
          <w:iCs/>
          <w:sz w:val="24"/>
          <w:szCs w:val="24"/>
        </w:rPr>
        <w:softHyphen/>
        <w:t>ственные материалы для освоения содержания различных учебных предметов (литерату</w:t>
      </w:r>
      <w:r w:rsidRPr="00851E1B">
        <w:rPr>
          <w:rStyle w:val="611"/>
          <w:i/>
          <w:iCs/>
          <w:sz w:val="24"/>
          <w:szCs w:val="24"/>
        </w:rPr>
        <w:softHyphen/>
        <w:t>ры, окружающего мира, технологии и др.);</w:t>
      </w:r>
    </w:p>
    <w:p w:rsidR="00DE677B" w:rsidRPr="00851E1B" w:rsidRDefault="00DE677B" w:rsidP="00B25AF1">
      <w:pPr>
        <w:pStyle w:val="60"/>
        <w:numPr>
          <w:ilvl w:val="0"/>
          <w:numId w:val="7"/>
        </w:numPr>
        <w:shd w:val="clear" w:color="auto" w:fill="auto"/>
        <w:tabs>
          <w:tab w:val="left" w:pos="1038"/>
        </w:tabs>
        <w:spacing w:line="200" w:lineRule="atLeast"/>
        <w:ind w:left="40" w:right="20" w:firstLine="720"/>
        <w:rPr>
          <w:sz w:val="24"/>
          <w:szCs w:val="24"/>
        </w:rPr>
      </w:pPr>
      <w:r w:rsidRPr="00851E1B">
        <w:rPr>
          <w:rStyle w:val="611"/>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DE677B" w:rsidRPr="00851E1B" w:rsidRDefault="00DE677B" w:rsidP="00B25AF1">
      <w:pPr>
        <w:pStyle w:val="60"/>
        <w:numPr>
          <w:ilvl w:val="0"/>
          <w:numId w:val="7"/>
        </w:numPr>
        <w:shd w:val="clear" w:color="auto" w:fill="auto"/>
        <w:tabs>
          <w:tab w:val="left" w:pos="1005"/>
        </w:tabs>
        <w:spacing w:line="200" w:lineRule="atLeast"/>
        <w:ind w:left="40" w:right="20" w:firstLine="720"/>
        <w:rPr>
          <w:sz w:val="24"/>
          <w:szCs w:val="24"/>
        </w:rPr>
      </w:pPr>
      <w:r w:rsidRPr="00851E1B">
        <w:rPr>
          <w:rStyle w:val="611"/>
          <w:i/>
          <w:iCs/>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E677B" w:rsidRPr="00851E1B" w:rsidRDefault="00DE677B" w:rsidP="00B25AF1">
      <w:pPr>
        <w:pStyle w:val="60"/>
        <w:numPr>
          <w:ilvl w:val="0"/>
          <w:numId w:val="7"/>
        </w:numPr>
        <w:shd w:val="clear" w:color="auto" w:fill="auto"/>
        <w:tabs>
          <w:tab w:val="left" w:pos="1067"/>
        </w:tabs>
        <w:spacing w:line="200" w:lineRule="atLeast"/>
        <w:ind w:left="40" w:right="20" w:firstLine="720"/>
        <w:rPr>
          <w:sz w:val="24"/>
          <w:szCs w:val="24"/>
        </w:rPr>
      </w:pPr>
      <w:r w:rsidRPr="00851E1B">
        <w:rPr>
          <w:rStyle w:val="611"/>
          <w:i/>
          <w:iCs/>
          <w:sz w:val="24"/>
          <w:szCs w:val="24"/>
        </w:rPr>
        <w:t>выделять признаки для установления стилевых связей в процессе изучения изоб</w:t>
      </w:r>
      <w:r w:rsidRPr="00851E1B">
        <w:rPr>
          <w:rStyle w:val="611"/>
          <w:i/>
          <w:iCs/>
          <w:sz w:val="24"/>
          <w:szCs w:val="24"/>
        </w:rPr>
        <w:softHyphen/>
        <w:t>разительного искусства;</w:t>
      </w:r>
    </w:p>
    <w:p w:rsidR="00DE677B" w:rsidRPr="00851E1B" w:rsidRDefault="00DE677B" w:rsidP="00B25AF1">
      <w:pPr>
        <w:pStyle w:val="60"/>
        <w:numPr>
          <w:ilvl w:val="0"/>
          <w:numId w:val="7"/>
        </w:numPr>
        <w:shd w:val="clear" w:color="auto" w:fill="auto"/>
        <w:tabs>
          <w:tab w:val="left" w:pos="1034"/>
        </w:tabs>
        <w:spacing w:line="200" w:lineRule="atLeast"/>
        <w:ind w:left="40" w:firstLine="720"/>
        <w:rPr>
          <w:sz w:val="24"/>
          <w:szCs w:val="24"/>
        </w:rPr>
      </w:pPr>
      <w:r w:rsidRPr="00851E1B">
        <w:rPr>
          <w:rStyle w:val="611"/>
          <w:i/>
          <w:iCs/>
          <w:sz w:val="24"/>
          <w:szCs w:val="24"/>
        </w:rPr>
        <w:t>понимать специфику изображения в полиграфии;</w:t>
      </w:r>
    </w:p>
    <w:p w:rsidR="00DE677B" w:rsidRPr="00851E1B" w:rsidRDefault="00DE677B" w:rsidP="00B25AF1">
      <w:pPr>
        <w:pStyle w:val="60"/>
        <w:numPr>
          <w:ilvl w:val="0"/>
          <w:numId w:val="7"/>
        </w:numPr>
        <w:shd w:val="clear" w:color="auto" w:fill="auto"/>
        <w:tabs>
          <w:tab w:val="left" w:pos="1005"/>
        </w:tabs>
        <w:spacing w:line="200" w:lineRule="atLeast"/>
        <w:ind w:left="40" w:firstLine="720"/>
        <w:rPr>
          <w:sz w:val="24"/>
          <w:szCs w:val="24"/>
        </w:rPr>
      </w:pPr>
      <w:r w:rsidRPr="00851E1B">
        <w:rPr>
          <w:rStyle w:val="611"/>
          <w:i/>
          <w:iCs/>
          <w:sz w:val="24"/>
          <w:szCs w:val="24"/>
        </w:rPr>
        <w:t>различать формы полиграфической продукции: книги, журналы, плакаты, афиши</w:t>
      </w:r>
    </w:p>
    <w:p w:rsidR="00DE677B" w:rsidRPr="00851E1B" w:rsidRDefault="00DE677B" w:rsidP="00851E1B">
      <w:pPr>
        <w:pStyle w:val="60"/>
        <w:shd w:val="clear" w:color="auto" w:fill="auto"/>
        <w:spacing w:line="200" w:lineRule="atLeast"/>
        <w:ind w:left="40"/>
        <w:jc w:val="left"/>
        <w:rPr>
          <w:sz w:val="24"/>
          <w:szCs w:val="24"/>
        </w:rPr>
      </w:pPr>
      <w:r w:rsidRPr="00851E1B">
        <w:rPr>
          <w:rStyle w:val="611"/>
          <w:i/>
          <w:iCs/>
          <w:sz w:val="24"/>
          <w:szCs w:val="24"/>
        </w:rPr>
        <w:t>и др.);</w:t>
      </w:r>
    </w:p>
    <w:p w:rsidR="00DE677B" w:rsidRPr="00851E1B" w:rsidRDefault="00DE677B" w:rsidP="00B25AF1">
      <w:pPr>
        <w:pStyle w:val="60"/>
        <w:numPr>
          <w:ilvl w:val="0"/>
          <w:numId w:val="7"/>
        </w:numPr>
        <w:shd w:val="clear" w:color="auto" w:fill="auto"/>
        <w:tabs>
          <w:tab w:val="left" w:pos="1005"/>
        </w:tabs>
        <w:spacing w:line="200" w:lineRule="atLeast"/>
        <w:ind w:left="40" w:right="20" w:firstLine="720"/>
        <w:rPr>
          <w:sz w:val="24"/>
          <w:szCs w:val="24"/>
        </w:rPr>
      </w:pPr>
      <w:r w:rsidRPr="00851E1B">
        <w:rPr>
          <w:rStyle w:val="611"/>
          <w:i/>
          <w:iCs/>
          <w:sz w:val="24"/>
          <w:szCs w:val="24"/>
        </w:rPr>
        <w:t>различать и характеризовать типы изображения в полиграфии (графическое, живописное, компьютерное, фотографическое);</w:t>
      </w:r>
    </w:p>
    <w:p w:rsidR="00DE677B" w:rsidRPr="00851E1B" w:rsidRDefault="00DE677B" w:rsidP="00B25AF1">
      <w:pPr>
        <w:pStyle w:val="60"/>
        <w:numPr>
          <w:ilvl w:val="0"/>
          <w:numId w:val="7"/>
        </w:numPr>
        <w:shd w:val="clear" w:color="auto" w:fill="auto"/>
        <w:tabs>
          <w:tab w:val="left" w:pos="1034"/>
        </w:tabs>
        <w:spacing w:line="200" w:lineRule="atLeast"/>
        <w:ind w:left="40" w:firstLine="720"/>
        <w:rPr>
          <w:sz w:val="24"/>
          <w:szCs w:val="24"/>
        </w:rPr>
      </w:pPr>
      <w:r w:rsidRPr="00851E1B">
        <w:rPr>
          <w:rStyle w:val="611"/>
          <w:i/>
          <w:iCs/>
          <w:sz w:val="24"/>
          <w:szCs w:val="24"/>
        </w:rPr>
        <w:t>проектировать обложку книги, рекламы открытки, визитки и др.;</w:t>
      </w:r>
    </w:p>
    <w:p w:rsidR="00DE677B" w:rsidRPr="00851E1B" w:rsidRDefault="00DE677B" w:rsidP="00B25AF1">
      <w:pPr>
        <w:pStyle w:val="60"/>
        <w:numPr>
          <w:ilvl w:val="0"/>
          <w:numId w:val="7"/>
        </w:numPr>
        <w:shd w:val="clear" w:color="auto" w:fill="auto"/>
        <w:tabs>
          <w:tab w:val="left" w:pos="1038"/>
        </w:tabs>
        <w:spacing w:line="200" w:lineRule="atLeast"/>
        <w:ind w:left="40" w:firstLine="720"/>
        <w:rPr>
          <w:sz w:val="24"/>
          <w:szCs w:val="24"/>
        </w:rPr>
      </w:pPr>
      <w:r w:rsidRPr="00851E1B">
        <w:rPr>
          <w:rStyle w:val="611"/>
          <w:i/>
          <w:iCs/>
          <w:sz w:val="24"/>
          <w:szCs w:val="24"/>
        </w:rPr>
        <w:t>создавать художественную композицию макета книги, журнала;</w:t>
      </w:r>
    </w:p>
    <w:p w:rsidR="00DE677B" w:rsidRPr="00851E1B" w:rsidRDefault="00DE677B" w:rsidP="00B25AF1">
      <w:pPr>
        <w:pStyle w:val="60"/>
        <w:numPr>
          <w:ilvl w:val="0"/>
          <w:numId w:val="7"/>
        </w:numPr>
        <w:shd w:val="clear" w:color="auto" w:fill="auto"/>
        <w:tabs>
          <w:tab w:val="left" w:pos="1038"/>
        </w:tabs>
        <w:spacing w:line="200" w:lineRule="atLeast"/>
        <w:ind w:left="40" w:firstLine="720"/>
        <w:rPr>
          <w:sz w:val="24"/>
          <w:szCs w:val="24"/>
        </w:rPr>
      </w:pPr>
      <w:r w:rsidRPr="00851E1B">
        <w:rPr>
          <w:rStyle w:val="611"/>
          <w:i/>
          <w:iCs/>
          <w:sz w:val="24"/>
          <w:szCs w:val="24"/>
        </w:rPr>
        <w:t>называть имена великих русских живописцев и архитекторов XVIII - XIX веков;</w:t>
      </w:r>
    </w:p>
    <w:p w:rsidR="00DE677B" w:rsidRPr="00851E1B" w:rsidRDefault="00DE677B" w:rsidP="00B25AF1">
      <w:pPr>
        <w:pStyle w:val="60"/>
        <w:numPr>
          <w:ilvl w:val="0"/>
          <w:numId w:val="7"/>
        </w:numPr>
        <w:shd w:val="clear" w:color="auto" w:fill="auto"/>
        <w:tabs>
          <w:tab w:val="left" w:pos="1038"/>
        </w:tabs>
        <w:spacing w:line="200" w:lineRule="atLeast"/>
        <w:ind w:left="40" w:right="20" w:firstLine="720"/>
        <w:rPr>
          <w:sz w:val="24"/>
          <w:szCs w:val="24"/>
        </w:rPr>
      </w:pPr>
      <w:r w:rsidRPr="00851E1B">
        <w:rPr>
          <w:rStyle w:val="611"/>
          <w:i/>
          <w:iCs/>
          <w:sz w:val="24"/>
          <w:szCs w:val="24"/>
        </w:rPr>
        <w:t>называть и характеризовать произведения изобразительного искусства и архи</w:t>
      </w:r>
      <w:r w:rsidRPr="00851E1B">
        <w:rPr>
          <w:rStyle w:val="611"/>
          <w:i/>
          <w:iCs/>
          <w:sz w:val="24"/>
          <w:szCs w:val="24"/>
        </w:rPr>
        <w:softHyphen/>
        <w:t>тектуры русских художников XVIII - XIX веков;</w:t>
      </w:r>
    </w:p>
    <w:p w:rsidR="00DE677B" w:rsidRPr="00851E1B" w:rsidRDefault="00DE677B" w:rsidP="00B25AF1">
      <w:pPr>
        <w:pStyle w:val="60"/>
        <w:numPr>
          <w:ilvl w:val="0"/>
          <w:numId w:val="7"/>
        </w:numPr>
        <w:shd w:val="clear" w:color="auto" w:fill="auto"/>
        <w:tabs>
          <w:tab w:val="left" w:pos="1048"/>
        </w:tabs>
        <w:spacing w:line="200" w:lineRule="atLeast"/>
        <w:ind w:left="40" w:right="20" w:firstLine="720"/>
        <w:rPr>
          <w:sz w:val="24"/>
          <w:szCs w:val="24"/>
        </w:rPr>
      </w:pPr>
      <w:r w:rsidRPr="00851E1B">
        <w:rPr>
          <w:rStyle w:val="611"/>
          <w:i/>
          <w:iCs/>
          <w:sz w:val="24"/>
          <w:szCs w:val="24"/>
        </w:rPr>
        <w:t>называть имена выдающихся русских художников-ваятелей XVIII века и опреде</w:t>
      </w:r>
      <w:r w:rsidRPr="00851E1B">
        <w:rPr>
          <w:rStyle w:val="611"/>
          <w:i/>
          <w:iCs/>
          <w:sz w:val="24"/>
          <w:szCs w:val="24"/>
        </w:rPr>
        <w:softHyphen/>
        <w:t>лять скульптурные памятники;</w:t>
      </w:r>
    </w:p>
    <w:p w:rsidR="00DE677B" w:rsidRPr="00851E1B" w:rsidRDefault="00DE677B" w:rsidP="00B25AF1">
      <w:pPr>
        <w:pStyle w:val="60"/>
        <w:numPr>
          <w:ilvl w:val="0"/>
          <w:numId w:val="7"/>
        </w:numPr>
        <w:shd w:val="clear" w:color="auto" w:fill="auto"/>
        <w:tabs>
          <w:tab w:val="left" w:pos="1014"/>
        </w:tabs>
        <w:spacing w:line="200" w:lineRule="atLeast"/>
        <w:ind w:left="20" w:right="20" w:firstLine="720"/>
        <w:rPr>
          <w:sz w:val="24"/>
          <w:szCs w:val="24"/>
        </w:rPr>
      </w:pPr>
      <w:r w:rsidRPr="00851E1B">
        <w:rPr>
          <w:rStyle w:val="611"/>
          <w:i/>
          <w:iCs/>
          <w:sz w:val="24"/>
          <w:szCs w:val="24"/>
        </w:rPr>
        <w:t>называть имена выдающихся художников «Товарищества передвижников» и определять их произведения живописи;</w:t>
      </w:r>
    </w:p>
    <w:p w:rsidR="00DE677B" w:rsidRPr="00851E1B" w:rsidRDefault="00DE677B" w:rsidP="00B25AF1">
      <w:pPr>
        <w:pStyle w:val="60"/>
        <w:numPr>
          <w:ilvl w:val="0"/>
          <w:numId w:val="7"/>
        </w:numPr>
        <w:shd w:val="clear" w:color="auto" w:fill="auto"/>
        <w:tabs>
          <w:tab w:val="left" w:pos="1014"/>
        </w:tabs>
        <w:spacing w:line="200" w:lineRule="atLeast"/>
        <w:ind w:left="20" w:right="20" w:firstLine="720"/>
        <w:rPr>
          <w:sz w:val="24"/>
          <w:szCs w:val="24"/>
        </w:rPr>
      </w:pPr>
      <w:r w:rsidRPr="00851E1B">
        <w:rPr>
          <w:rStyle w:val="611"/>
          <w:i/>
          <w:iCs/>
          <w:sz w:val="24"/>
          <w:szCs w:val="24"/>
        </w:rPr>
        <w:t>называть имена выдающихся русских художников-пейзажистов XIX века и опре</w:t>
      </w:r>
      <w:r w:rsidRPr="00851E1B">
        <w:rPr>
          <w:rStyle w:val="611"/>
          <w:i/>
          <w:iCs/>
          <w:sz w:val="24"/>
          <w:szCs w:val="24"/>
        </w:rPr>
        <w:softHyphen/>
        <w:t>делять произведения пейзажной живописи;</w:t>
      </w:r>
    </w:p>
    <w:p w:rsidR="00DE677B" w:rsidRPr="00851E1B" w:rsidRDefault="00DE677B" w:rsidP="00B25AF1">
      <w:pPr>
        <w:pStyle w:val="60"/>
        <w:numPr>
          <w:ilvl w:val="0"/>
          <w:numId w:val="7"/>
        </w:numPr>
        <w:shd w:val="clear" w:color="auto" w:fill="auto"/>
        <w:tabs>
          <w:tab w:val="left" w:pos="1004"/>
        </w:tabs>
        <w:spacing w:line="200" w:lineRule="atLeast"/>
        <w:ind w:left="20" w:right="20" w:firstLine="720"/>
        <w:rPr>
          <w:sz w:val="24"/>
          <w:szCs w:val="24"/>
        </w:rPr>
      </w:pPr>
      <w:r w:rsidRPr="00851E1B">
        <w:rPr>
          <w:rStyle w:val="611"/>
          <w:i/>
          <w:iCs/>
          <w:sz w:val="24"/>
          <w:szCs w:val="24"/>
        </w:rPr>
        <w:t>понимать особенности исторического жанра, определять произведения истори</w:t>
      </w:r>
      <w:r w:rsidRPr="00851E1B">
        <w:rPr>
          <w:rStyle w:val="611"/>
          <w:i/>
          <w:iCs/>
          <w:sz w:val="24"/>
          <w:szCs w:val="24"/>
        </w:rPr>
        <w:softHyphen/>
        <w:t>ческой живописи;</w:t>
      </w:r>
    </w:p>
    <w:p w:rsidR="00DE677B" w:rsidRPr="00851E1B" w:rsidRDefault="00DE677B" w:rsidP="00B25AF1">
      <w:pPr>
        <w:pStyle w:val="60"/>
        <w:numPr>
          <w:ilvl w:val="0"/>
          <w:numId w:val="7"/>
        </w:numPr>
        <w:shd w:val="clear" w:color="auto" w:fill="auto"/>
        <w:tabs>
          <w:tab w:val="left" w:pos="1009"/>
        </w:tabs>
        <w:spacing w:line="200" w:lineRule="atLeast"/>
        <w:ind w:left="20" w:right="20" w:firstLine="720"/>
        <w:rPr>
          <w:sz w:val="24"/>
          <w:szCs w:val="24"/>
        </w:rPr>
      </w:pPr>
      <w:r w:rsidRPr="00851E1B">
        <w:rPr>
          <w:rStyle w:val="611"/>
          <w:i/>
          <w:iCs/>
          <w:sz w:val="24"/>
          <w:szCs w:val="24"/>
        </w:rPr>
        <w:t>активно воспринимать произведения искусства и аргументированно анализиро</w:t>
      </w:r>
      <w:r w:rsidRPr="00851E1B">
        <w:rPr>
          <w:rStyle w:val="611"/>
          <w:i/>
          <w:iCs/>
          <w:sz w:val="24"/>
          <w:szCs w:val="24"/>
        </w:rPr>
        <w:softHyphen/>
        <w:t>вать разные уровни своего восприятия, понимать изобразительные метафоры и видеть целостную картину мира, присущую произведениям искусства;</w:t>
      </w:r>
    </w:p>
    <w:p w:rsidR="00DE677B" w:rsidRPr="00851E1B" w:rsidRDefault="00DE677B" w:rsidP="00B25AF1">
      <w:pPr>
        <w:pStyle w:val="60"/>
        <w:numPr>
          <w:ilvl w:val="0"/>
          <w:numId w:val="7"/>
        </w:numPr>
        <w:shd w:val="clear" w:color="auto" w:fill="auto"/>
        <w:tabs>
          <w:tab w:val="left" w:pos="1023"/>
        </w:tabs>
        <w:spacing w:line="200" w:lineRule="atLeast"/>
        <w:ind w:left="20" w:right="20" w:firstLine="720"/>
        <w:rPr>
          <w:sz w:val="24"/>
          <w:szCs w:val="24"/>
        </w:rPr>
      </w:pPr>
      <w:r w:rsidRPr="00851E1B">
        <w:rPr>
          <w:rStyle w:val="611"/>
          <w:i/>
          <w:iCs/>
          <w:sz w:val="24"/>
          <w:szCs w:val="24"/>
        </w:rPr>
        <w:t>определять «Русский стиль» в архитектуре модерна, называть памятники ар</w:t>
      </w:r>
      <w:r w:rsidRPr="00851E1B">
        <w:rPr>
          <w:rStyle w:val="611"/>
          <w:i/>
          <w:iCs/>
          <w:sz w:val="24"/>
          <w:szCs w:val="24"/>
        </w:rPr>
        <w:softHyphen/>
        <w:t>хитектуры модерна;</w:t>
      </w:r>
    </w:p>
    <w:p w:rsidR="00DE677B" w:rsidRPr="00851E1B" w:rsidRDefault="00DE677B" w:rsidP="00B25AF1">
      <w:pPr>
        <w:pStyle w:val="60"/>
        <w:numPr>
          <w:ilvl w:val="0"/>
          <w:numId w:val="7"/>
        </w:numPr>
        <w:shd w:val="clear" w:color="auto" w:fill="auto"/>
        <w:tabs>
          <w:tab w:val="left" w:pos="1014"/>
        </w:tabs>
        <w:spacing w:line="200" w:lineRule="atLeast"/>
        <w:ind w:left="20" w:right="20" w:firstLine="720"/>
        <w:rPr>
          <w:sz w:val="24"/>
          <w:szCs w:val="24"/>
        </w:rPr>
      </w:pPr>
      <w:r w:rsidRPr="00851E1B">
        <w:rPr>
          <w:rStyle w:val="611"/>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E677B" w:rsidRPr="00851E1B" w:rsidRDefault="00DE677B" w:rsidP="00B25AF1">
      <w:pPr>
        <w:pStyle w:val="60"/>
        <w:numPr>
          <w:ilvl w:val="0"/>
          <w:numId w:val="7"/>
        </w:numPr>
        <w:shd w:val="clear" w:color="auto" w:fill="auto"/>
        <w:tabs>
          <w:tab w:val="left" w:pos="1033"/>
        </w:tabs>
        <w:spacing w:line="200" w:lineRule="atLeast"/>
        <w:ind w:left="20" w:right="20" w:firstLine="720"/>
        <w:rPr>
          <w:sz w:val="24"/>
          <w:szCs w:val="24"/>
        </w:rPr>
      </w:pPr>
      <w:r w:rsidRPr="00851E1B">
        <w:rPr>
          <w:rStyle w:val="611"/>
          <w:i/>
          <w:iCs/>
          <w:sz w:val="24"/>
          <w:szCs w:val="24"/>
        </w:rPr>
        <w:t>называть имена выдающихся русских художников-ваятелей второй половины XIXвека и определять памятники монументальной скульптуры;</w:t>
      </w:r>
    </w:p>
    <w:p w:rsidR="00DE677B" w:rsidRPr="00851E1B" w:rsidRDefault="00DE677B" w:rsidP="00B25AF1">
      <w:pPr>
        <w:pStyle w:val="60"/>
        <w:numPr>
          <w:ilvl w:val="0"/>
          <w:numId w:val="7"/>
        </w:numPr>
        <w:shd w:val="clear" w:color="auto" w:fill="auto"/>
        <w:tabs>
          <w:tab w:val="left" w:pos="1018"/>
        </w:tabs>
        <w:spacing w:line="200" w:lineRule="atLeast"/>
        <w:ind w:left="20" w:right="20" w:firstLine="720"/>
        <w:rPr>
          <w:sz w:val="24"/>
          <w:szCs w:val="24"/>
        </w:rPr>
      </w:pPr>
      <w:r w:rsidRPr="00851E1B">
        <w:rPr>
          <w:rStyle w:val="611"/>
          <w:i/>
          <w:iCs/>
          <w:sz w:val="24"/>
          <w:szCs w:val="24"/>
        </w:rPr>
        <w:t>создавать разнообразные творческие работы (фантазийные конструкции) в ма</w:t>
      </w:r>
      <w:r w:rsidRPr="00851E1B">
        <w:rPr>
          <w:rStyle w:val="611"/>
          <w:i/>
          <w:iCs/>
          <w:sz w:val="24"/>
          <w:szCs w:val="24"/>
        </w:rPr>
        <w:softHyphen/>
        <w:t>териале;</w:t>
      </w:r>
    </w:p>
    <w:p w:rsidR="00DE677B" w:rsidRPr="00851E1B" w:rsidRDefault="00DE677B" w:rsidP="00B25AF1">
      <w:pPr>
        <w:pStyle w:val="60"/>
        <w:numPr>
          <w:ilvl w:val="0"/>
          <w:numId w:val="7"/>
        </w:numPr>
        <w:shd w:val="clear" w:color="auto" w:fill="auto"/>
        <w:tabs>
          <w:tab w:val="left" w:pos="990"/>
        </w:tabs>
        <w:spacing w:line="200" w:lineRule="atLeast"/>
        <w:ind w:left="20" w:firstLine="720"/>
        <w:rPr>
          <w:sz w:val="24"/>
          <w:szCs w:val="24"/>
        </w:rPr>
      </w:pPr>
      <w:r w:rsidRPr="00851E1B">
        <w:rPr>
          <w:rStyle w:val="611"/>
          <w:i/>
          <w:iCs/>
          <w:sz w:val="24"/>
          <w:szCs w:val="24"/>
        </w:rPr>
        <w:t>узнавать основные художественные направления в искусстве XIXи XXвеков;</w:t>
      </w:r>
    </w:p>
    <w:p w:rsidR="00DE677B" w:rsidRPr="00851E1B" w:rsidRDefault="00DE677B" w:rsidP="00B25AF1">
      <w:pPr>
        <w:pStyle w:val="60"/>
        <w:numPr>
          <w:ilvl w:val="0"/>
          <w:numId w:val="7"/>
        </w:numPr>
        <w:shd w:val="clear" w:color="auto" w:fill="auto"/>
        <w:tabs>
          <w:tab w:val="left" w:pos="985"/>
        </w:tabs>
        <w:spacing w:line="200" w:lineRule="atLeast"/>
        <w:ind w:left="20" w:right="20" w:firstLine="720"/>
        <w:rPr>
          <w:sz w:val="24"/>
          <w:szCs w:val="24"/>
        </w:rPr>
      </w:pPr>
      <w:r w:rsidRPr="00851E1B">
        <w:rPr>
          <w:rStyle w:val="611"/>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DE677B" w:rsidRPr="00851E1B" w:rsidRDefault="00DE677B" w:rsidP="00B25AF1">
      <w:pPr>
        <w:pStyle w:val="60"/>
        <w:numPr>
          <w:ilvl w:val="0"/>
          <w:numId w:val="7"/>
        </w:numPr>
        <w:shd w:val="clear" w:color="auto" w:fill="auto"/>
        <w:tabs>
          <w:tab w:val="left" w:pos="1014"/>
        </w:tabs>
        <w:spacing w:line="200" w:lineRule="atLeast"/>
        <w:ind w:left="20" w:right="20" w:firstLine="720"/>
        <w:rPr>
          <w:sz w:val="24"/>
          <w:szCs w:val="24"/>
        </w:rPr>
      </w:pPr>
      <w:r w:rsidRPr="00851E1B">
        <w:rPr>
          <w:rStyle w:val="611"/>
          <w:i/>
          <w:iCs/>
          <w:sz w:val="24"/>
          <w:szCs w:val="24"/>
        </w:rPr>
        <w:t>осознавать главные темы искусства и, обращаясь к ним в собственной художе- ственно-творческой деятельности, создавать выразительные образы;</w:t>
      </w:r>
    </w:p>
    <w:p w:rsidR="00DE677B" w:rsidRPr="00851E1B" w:rsidRDefault="00DE677B" w:rsidP="00B25AF1">
      <w:pPr>
        <w:pStyle w:val="60"/>
        <w:numPr>
          <w:ilvl w:val="0"/>
          <w:numId w:val="7"/>
        </w:numPr>
        <w:shd w:val="clear" w:color="auto" w:fill="auto"/>
        <w:tabs>
          <w:tab w:val="left" w:pos="1009"/>
        </w:tabs>
        <w:spacing w:line="200" w:lineRule="atLeast"/>
        <w:ind w:left="20" w:right="20" w:firstLine="720"/>
        <w:rPr>
          <w:sz w:val="24"/>
          <w:szCs w:val="24"/>
        </w:rPr>
      </w:pPr>
      <w:r w:rsidRPr="00851E1B">
        <w:rPr>
          <w:rStyle w:val="611"/>
          <w:i/>
          <w:iCs/>
          <w:sz w:val="24"/>
          <w:szCs w:val="24"/>
        </w:rPr>
        <w:t>применять творческий опыт разработки художественного проекта - создания композиции на определенную тему;</w:t>
      </w:r>
    </w:p>
    <w:p w:rsidR="00DE677B" w:rsidRPr="00851E1B" w:rsidRDefault="00DE677B" w:rsidP="00B25AF1">
      <w:pPr>
        <w:pStyle w:val="60"/>
        <w:numPr>
          <w:ilvl w:val="0"/>
          <w:numId w:val="7"/>
        </w:numPr>
        <w:shd w:val="clear" w:color="auto" w:fill="auto"/>
        <w:tabs>
          <w:tab w:val="left" w:pos="1033"/>
        </w:tabs>
        <w:spacing w:line="200" w:lineRule="atLeast"/>
        <w:ind w:left="20" w:right="20" w:firstLine="720"/>
        <w:rPr>
          <w:sz w:val="24"/>
          <w:szCs w:val="24"/>
        </w:rPr>
      </w:pPr>
      <w:r w:rsidRPr="00851E1B">
        <w:rPr>
          <w:rStyle w:val="611"/>
          <w:i/>
          <w:iCs/>
          <w:sz w:val="24"/>
          <w:szCs w:val="24"/>
        </w:rPr>
        <w:t>понимать смысл традиций и новаторства в изобразительном искусстве XX века. Модерн. Авангард. Сюрреализм;</w:t>
      </w:r>
    </w:p>
    <w:p w:rsidR="00DE677B" w:rsidRPr="00851E1B" w:rsidRDefault="00DE677B" w:rsidP="00B25AF1">
      <w:pPr>
        <w:pStyle w:val="60"/>
        <w:numPr>
          <w:ilvl w:val="0"/>
          <w:numId w:val="7"/>
        </w:numPr>
        <w:shd w:val="clear" w:color="auto" w:fill="auto"/>
        <w:tabs>
          <w:tab w:val="left" w:pos="1009"/>
        </w:tabs>
        <w:spacing w:line="200" w:lineRule="atLeast"/>
        <w:ind w:left="20" w:firstLine="720"/>
        <w:rPr>
          <w:sz w:val="24"/>
          <w:szCs w:val="24"/>
        </w:rPr>
      </w:pPr>
      <w:r w:rsidRPr="00851E1B">
        <w:rPr>
          <w:rStyle w:val="611"/>
          <w:i/>
          <w:iCs/>
          <w:sz w:val="24"/>
          <w:szCs w:val="24"/>
        </w:rPr>
        <w:t>характеризовать стиль модерн в архитектуре. Ф.О. Шехтель. А. Гауди;</w:t>
      </w:r>
    </w:p>
    <w:p w:rsidR="00DE677B" w:rsidRPr="00851E1B" w:rsidRDefault="00DE677B" w:rsidP="00B25AF1">
      <w:pPr>
        <w:pStyle w:val="60"/>
        <w:numPr>
          <w:ilvl w:val="0"/>
          <w:numId w:val="7"/>
        </w:numPr>
        <w:shd w:val="clear" w:color="auto" w:fill="auto"/>
        <w:tabs>
          <w:tab w:val="left" w:pos="1028"/>
        </w:tabs>
        <w:spacing w:line="200" w:lineRule="atLeast"/>
        <w:ind w:left="20" w:right="20" w:firstLine="720"/>
        <w:rPr>
          <w:sz w:val="24"/>
          <w:szCs w:val="24"/>
        </w:rPr>
      </w:pPr>
      <w:r w:rsidRPr="00851E1B">
        <w:rPr>
          <w:rStyle w:val="611"/>
          <w:i/>
          <w:iCs/>
          <w:sz w:val="24"/>
          <w:szCs w:val="24"/>
        </w:rPr>
        <w:t>создавать с натуры и по воображению архитектурные образы графическими материалами и др.;</w:t>
      </w:r>
    </w:p>
    <w:p w:rsidR="00DE677B" w:rsidRPr="00851E1B" w:rsidRDefault="00DE677B" w:rsidP="00B25AF1">
      <w:pPr>
        <w:pStyle w:val="60"/>
        <w:numPr>
          <w:ilvl w:val="0"/>
          <w:numId w:val="7"/>
        </w:numPr>
        <w:shd w:val="clear" w:color="auto" w:fill="auto"/>
        <w:tabs>
          <w:tab w:val="left" w:pos="985"/>
        </w:tabs>
        <w:spacing w:line="200" w:lineRule="atLeast"/>
        <w:ind w:left="20" w:right="20" w:firstLine="720"/>
        <w:rPr>
          <w:sz w:val="24"/>
          <w:szCs w:val="24"/>
        </w:rPr>
      </w:pPr>
      <w:r w:rsidRPr="00851E1B">
        <w:rPr>
          <w:rStyle w:val="611"/>
          <w:i/>
          <w:iCs/>
          <w:sz w:val="24"/>
          <w:szCs w:val="24"/>
        </w:rPr>
        <w:t>работать над эскизом монументального произведения (витраж, мозаика, рос</w:t>
      </w:r>
      <w:r w:rsidRPr="00851E1B">
        <w:rPr>
          <w:rStyle w:val="611"/>
          <w:i/>
          <w:iCs/>
          <w:sz w:val="24"/>
          <w:szCs w:val="24"/>
        </w:rPr>
        <w:softHyphen/>
        <w:t>пись, монументальная скульптура);</w:t>
      </w:r>
    </w:p>
    <w:p w:rsidR="00DE677B" w:rsidRPr="00851E1B" w:rsidRDefault="00DE677B" w:rsidP="00B25AF1">
      <w:pPr>
        <w:pStyle w:val="60"/>
        <w:numPr>
          <w:ilvl w:val="0"/>
          <w:numId w:val="7"/>
        </w:numPr>
        <w:shd w:val="clear" w:color="auto" w:fill="auto"/>
        <w:tabs>
          <w:tab w:val="left" w:pos="1014"/>
        </w:tabs>
        <w:spacing w:line="200" w:lineRule="atLeast"/>
        <w:ind w:left="20" w:right="20" w:firstLine="720"/>
        <w:rPr>
          <w:sz w:val="24"/>
          <w:szCs w:val="24"/>
        </w:rPr>
      </w:pPr>
      <w:r w:rsidRPr="00851E1B">
        <w:rPr>
          <w:rStyle w:val="611"/>
          <w:i/>
          <w:iCs/>
          <w:sz w:val="24"/>
          <w:szCs w:val="24"/>
        </w:rPr>
        <w:t>использовать выразительный язык при моделировании архитектурного про</w:t>
      </w:r>
      <w:r w:rsidRPr="00851E1B">
        <w:rPr>
          <w:rStyle w:val="611"/>
          <w:i/>
          <w:iCs/>
          <w:sz w:val="24"/>
          <w:szCs w:val="24"/>
        </w:rPr>
        <w:softHyphen/>
        <w:t>странства;</w:t>
      </w:r>
    </w:p>
    <w:p w:rsidR="00DE677B" w:rsidRPr="00851E1B" w:rsidRDefault="00DE677B" w:rsidP="00B25AF1">
      <w:pPr>
        <w:pStyle w:val="60"/>
        <w:numPr>
          <w:ilvl w:val="0"/>
          <w:numId w:val="7"/>
        </w:numPr>
        <w:shd w:val="clear" w:color="auto" w:fill="auto"/>
        <w:tabs>
          <w:tab w:val="left" w:pos="1009"/>
        </w:tabs>
        <w:spacing w:line="200" w:lineRule="atLeast"/>
        <w:ind w:left="20" w:firstLine="720"/>
        <w:rPr>
          <w:sz w:val="24"/>
          <w:szCs w:val="24"/>
        </w:rPr>
      </w:pPr>
      <w:r w:rsidRPr="00851E1B">
        <w:rPr>
          <w:rStyle w:val="611"/>
          <w:i/>
          <w:iCs/>
          <w:sz w:val="24"/>
          <w:szCs w:val="24"/>
        </w:rPr>
        <w:t>характеризовать крупнейшие художественные музеи мира и России;</w:t>
      </w:r>
    </w:p>
    <w:p w:rsidR="00DE677B" w:rsidRPr="00851E1B" w:rsidRDefault="00DE677B" w:rsidP="00B25AF1">
      <w:pPr>
        <w:pStyle w:val="60"/>
        <w:numPr>
          <w:ilvl w:val="0"/>
          <w:numId w:val="7"/>
        </w:numPr>
        <w:shd w:val="clear" w:color="auto" w:fill="auto"/>
        <w:tabs>
          <w:tab w:val="left" w:pos="1009"/>
        </w:tabs>
        <w:spacing w:line="200" w:lineRule="atLeast"/>
        <w:ind w:left="20" w:right="20" w:firstLine="720"/>
        <w:rPr>
          <w:sz w:val="24"/>
          <w:szCs w:val="24"/>
        </w:rPr>
      </w:pPr>
      <w:r w:rsidRPr="00851E1B">
        <w:rPr>
          <w:rStyle w:val="611"/>
          <w:i/>
          <w:iCs/>
          <w:sz w:val="24"/>
          <w:szCs w:val="24"/>
        </w:rPr>
        <w:t>получать представления об особенностях художественных коллекций крупней</w:t>
      </w:r>
      <w:r w:rsidRPr="00851E1B">
        <w:rPr>
          <w:rStyle w:val="611"/>
          <w:i/>
          <w:iCs/>
          <w:sz w:val="24"/>
          <w:szCs w:val="24"/>
        </w:rPr>
        <w:softHyphen/>
        <w:t xml:space="preserve">ших </w:t>
      </w:r>
      <w:r w:rsidRPr="00851E1B">
        <w:rPr>
          <w:rStyle w:val="611"/>
          <w:i/>
          <w:iCs/>
          <w:sz w:val="24"/>
          <w:szCs w:val="24"/>
        </w:rPr>
        <w:lastRenderedPageBreak/>
        <w:t>музеев мира;</w:t>
      </w:r>
    </w:p>
    <w:p w:rsidR="00DE677B" w:rsidRPr="00851E1B" w:rsidRDefault="00DE677B" w:rsidP="00B25AF1">
      <w:pPr>
        <w:pStyle w:val="60"/>
        <w:numPr>
          <w:ilvl w:val="0"/>
          <w:numId w:val="7"/>
        </w:numPr>
        <w:shd w:val="clear" w:color="auto" w:fill="auto"/>
        <w:tabs>
          <w:tab w:val="left" w:pos="1014"/>
        </w:tabs>
        <w:spacing w:line="200" w:lineRule="atLeast"/>
        <w:ind w:left="20" w:right="20" w:firstLine="720"/>
        <w:rPr>
          <w:sz w:val="24"/>
          <w:szCs w:val="24"/>
        </w:rPr>
      </w:pPr>
      <w:r w:rsidRPr="00851E1B">
        <w:rPr>
          <w:rStyle w:val="611"/>
          <w:i/>
          <w:iCs/>
          <w:sz w:val="24"/>
          <w:szCs w:val="24"/>
        </w:rPr>
        <w:t>использовать навыки коллективной работы над объемно- пространственной композицией;</w:t>
      </w:r>
    </w:p>
    <w:p w:rsidR="00DE677B" w:rsidRPr="00851E1B" w:rsidRDefault="00DE677B" w:rsidP="00B25AF1">
      <w:pPr>
        <w:pStyle w:val="60"/>
        <w:numPr>
          <w:ilvl w:val="0"/>
          <w:numId w:val="7"/>
        </w:numPr>
        <w:shd w:val="clear" w:color="auto" w:fill="auto"/>
        <w:tabs>
          <w:tab w:val="left" w:pos="1014"/>
        </w:tabs>
        <w:spacing w:line="200" w:lineRule="atLeast"/>
        <w:ind w:left="20" w:firstLine="720"/>
        <w:rPr>
          <w:sz w:val="24"/>
          <w:szCs w:val="24"/>
        </w:rPr>
      </w:pPr>
      <w:r w:rsidRPr="00851E1B">
        <w:rPr>
          <w:rStyle w:val="611"/>
          <w:i/>
          <w:iCs/>
          <w:sz w:val="24"/>
          <w:szCs w:val="24"/>
        </w:rPr>
        <w:t>понимать основы сценографии как вида художественного творчества;</w:t>
      </w:r>
    </w:p>
    <w:p w:rsidR="00DE677B" w:rsidRPr="00851E1B" w:rsidRDefault="00DE677B" w:rsidP="00B25AF1">
      <w:pPr>
        <w:pStyle w:val="60"/>
        <w:numPr>
          <w:ilvl w:val="0"/>
          <w:numId w:val="7"/>
        </w:numPr>
        <w:shd w:val="clear" w:color="auto" w:fill="auto"/>
        <w:tabs>
          <w:tab w:val="left" w:pos="1014"/>
        </w:tabs>
        <w:spacing w:line="200" w:lineRule="atLeast"/>
        <w:ind w:left="20" w:firstLine="720"/>
        <w:rPr>
          <w:sz w:val="24"/>
          <w:szCs w:val="24"/>
        </w:rPr>
      </w:pPr>
      <w:r w:rsidRPr="00851E1B">
        <w:rPr>
          <w:rStyle w:val="611"/>
          <w:i/>
          <w:iCs/>
          <w:sz w:val="24"/>
          <w:szCs w:val="24"/>
        </w:rPr>
        <w:t>понимать роль костюма, маски и грима в искусстве актерского перевоплощения;</w:t>
      </w:r>
    </w:p>
    <w:p w:rsidR="00DE677B" w:rsidRPr="00851E1B" w:rsidRDefault="00DE677B" w:rsidP="00B25AF1">
      <w:pPr>
        <w:pStyle w:val="60"/>
        <w:numPr>
          <w:ilvl w:val="0"/>
          <w:numId w:val="7"/>
        </w:numPr>
        <w:shd w:val="clear" w:color="auto" w:fill="auto"/>
        <w:tabs>
          <w:tab w:val="left" w:pos="1018"/>
        </w:tabs>
        <w:spacing w:line="200" w:lineRule="atLeast"/>
        <w:ind w:left="20" w:right="20" w:firstLine="720"/>
        <w:rPr>
          <w:sz w:val="24"/>
          <w:szCs w:val="24"/>
        </w:rPr>
      </w:pPr>
      <w:r w:rsidRPr="00851E1B">
        <w:rPr>
          <w:rStyle w:val="611"/>
          <w:i/>
          <w:iCs/>
          <w:sz w:val="24"/>
          <w:szCs w:val="24"/>
        </w:rPr>
        <w:t>называть имена российских художников(А.Я. Головин, А.Н. Бенуа, М.В. Добу- жинский);</w:t>
      </w:r>
    </w:p>
    <w:p w:rsidR="00DE677B" w:rsidRPr="00851E1B" w:rsidRDefault="00DE677B" w:rsidP="00B25AF1">
      <w:pPr>
        <w:pStyle w:val="60"/>
        <w:numPr>
          <w:ilvl w:val="0"/>
          <w:numId w:val="7"/>
        </w:numPr>
        <w:shd w:val="clear" w:color="auto" w:fill="auto"/>
        <w:tabs>
          <w:tab w:val="left" w:pos="985"/>
        </w:tabs>
        <w:spacing w:line="200" w:lineRule="atLeast"/>
        <w:ind w:left="20" w:firstLine="720"/>
        <w:rPr>
          <w:sz w:val="24"/>
          <w:szCs w:val="24"/>
        </w:rPr>
      </w:pPr>
      <w:r w:rsidRPr="00851E1B">
        <w:rPr>
          <w:rStyle w:val="611"/>
          <w:i/>
          <w:iCs/>
          <w:sz w:val="24"/>
          <w:szCs w:val="24"/>
        </w:rPr>
        <w:t>различать особенности художественной фотографии;</w:t>
      </w:r>
    </w:p>
    <w:p w:rsidR="00DE677B" w:rsidRPr="00851E1B" w:rsidRDefault="00DE677B" w:rsidP="00B25AF1">
      <w:pPr>
        <w:pStyle w:val="60"/>
        <w:numPr>
          <w:ilvl w:val="0"/>
          <w:numId w:val="7"/>
        </w:numPr>
        <w:shd w:val="clear" w:color="auto" w:fill="auto"/>
        <w:tabs>
          <w:tab w:val="left" w:pos="985"/>
        </w:tabs>
        <w:spacing w:line="200" w:lineRule="atLeast"/>
        <w:ind w:left="20" w:right="20" w:firstLine="720"/>
        <w:rPr>
          <w:sz w:val="24"/>
          <w:szCs w:val="24"/>
        </w:rPr>
      </w:pPr>
      <w:r w:rsidRPr="00851E1B">
        <w:rPr>
          <w:rStyle w:val="611"/>
          <w:i/>
          <w:iCs/>
          <w:sz w:val="24"/>
          <w:szCs w:val="24"/>
        </w:rPr>
        <w:t>различать выразительные средства художественной фотографии (композиция, план, ракурс, свет, ритм и др.);</w:t>
      </w:r>
    </w:p>
    <w:p w:rsidR="00DE677B" w:rsidRPr="00851E1B" w:rsidRDefault="00DE677B" w:rsidP="00B25AF1">
      <w:pPr>
        <w:pStyle w:val="60"/>
        <w:numPr>
          <w:ilvl w:val="0"/>
          <w:numId w:val="7"/>
        </w:numPr>
        <w:shd w:val="clear" w:color="auto" w:fill="auto"/>
        <w:tabs>
          <w:tab w:val="left" w:pos="1014"/>
        </w:tabs>
        <w:spacing w:line="200" w:lineRule="atLeast"/>
        <w:ind w:left="20" w:firstLine="720"/>
        <w:rPr>
          <w:sz w:val="24"/>
          <w:szCs w:val="24"/>
        </w:rPr>
      </w:pPr>
      <w:r w:rsidRPr="00851E1B">
        <w:rPr>
          <w:rStyle w:val="611"/>
          <w:i/>
          <w:iCs/>
          <w:sz w:val="24"/>
          <w:szCs w:val="24"/>
        </w:rPr>
        <w:t>понимать изобразительную природу экранных искусств;</w:t>
      </w:r>
    </w:p>
    <w:p w:rsidR="00DE677B" w:rsidRPr="00851E1B" w:rsidRDefault="00DE677B" w:rsidP="00B25AF1">
      <w:pPr>
        <w:pStyle w:val="60"/>
        <w:numPr>
          <w:ilvl w:val="0"/>
          <w:numId w:val="7"/>
        </w:numPr>
        <w:shd w:val="clear" w:color="auto" w:fill="auto"/>
        <w:tabs>
          <w:tab w:val="left" w:pos="1009"/>
        </w:tabs>
        <w:spacing w:line="200" w:lineRule="atLeast"/>
        <w:ind w:left="20" w:firstLine="720"/>
        <w:rPr>
          <w:sz w:val="24"/>
          <w:szCs w:val="24"/>
        </w:rPr>
      </w:pPr>
      <w:r w:rsidRPr="00851E1B">
        <w:rPr>
          <w:rStyle w:val="611"/>
          <w:i/>
          <w:iCs/>
          <w:sz w:val="24"/>
          <w:szCs w:val="24"/>
        </w:rPr>
        <w:t>характеризовать принципы киномонтажа в создании художественного образа;</w:t>
      </w:r>
    </w:p>
    <w:p w:rsidR="00DE677B" w:rsidRPr="00851E1B" w:rsidRDefault="00DE677B" w:rsidP="00B25AF1">
      <w:pPr>
        <w:pStyle w:val="60"/>
        <w:numPr>
          <w:ilvl w:val="0"/>
          <w:numId w:val="7"/>
        </w:numPr>
        <w:shd w:val="clear" w:color="auto" w:fill="auto"/>
        <w:tabs>
          <w:tab w:val="left" w:pos="985"/>
        </w:tabs>
        <w:spacing w:line="200" w:lineRule="atLeast"/>
        <w:ind w:left="20" w:firstLine="720"/>
        <w:rPr>
          <w:sz w:val="24"/>
          <w:szCs w:val="24"/>
        </w:rPr>
      </w:pPr>
      <w:r w:rsidRPr="00851E1B">
        <w:rPr>
          <w:rStyle w:val="611"/>
          <w:i/>
          <w:iCs/>
          <w:sz w:val="24"/>
          <w:szCs w:val="24"/>
        </w:rPr>
        <w:t>различать понятия: игровой и документальный фильм;</w:t>
      </w:r>
    </w:p>
    <w:p w:rsidR="00DE677B" w:rsidRPr="00851E1B" w:rsidRDefault="00DE677B" w:rsidP="00B25AF1">
      <w:pPr>
        <w:pStyle w:val="60"/>
        <w:numPr>
          <w:ilvl w:val="0"/>
          <w:numId w:val="7"/>
        </w:numPr>
        <w:shd w:val="clear" w:color="auto" w:fill="auto"/>
        <w:tabs>
          <w:tab w:val="left" w:pos="1019"/>
        </w:tabs>
        <w:spacing w:line="200" w:lineRule="atLeast"/>
        <w:ind w:left="40" w:right="20" w:firstLine="720"/>
        <w:rPr>
          <w:sz w:val="24"/>
          <w:szCs w:val="24"/>
        </w:rPr>
      </w:pPr>
      <w:r w:rsidRPr="00851E1B">
        <w:rPr>
          <w:rStyle w:val="611"/>
          <w:i/>
          <w:iCs/>
          <w:sz w:val="24"/>
          <w:szCs w:val="24"/>
        </w:rPr>
        <w:t>называть имена мастеров российского кинематографа. С.М. Эйзенштейн. А.А. Тарковский. С.Ф. Бондарчук. Н.С. Михалков;</w:t>
      </w:r>
    </w:p>
    <w:p w:rsidR="00DE677B" w:rsidRPr="00851E1B" w:rsidRDefault="00DE677B" w:rsidP="00B25AF1">
      <w:pPr>
        <w:pStyle w:val="60"/>
        <w:numPr>
          <w:ilvl w:val="0"/>
          <w:numId w:val="7"/>
        </w:numPr>
        <w:shd w:val="clear" w:color="auto" w:fill="auto"/>
        <w:tabs>
          <w:tab w:val="left" w:pos="1034"/>
        </w:tabs>
        <w:spacing w:line="200" w:lineRule="atLeast"/>
        <w:ind w:left="40" w:firstLine="720"/>
        <w:rPr>
          <w:sz w:val="24"/>
          <w:szCs w:val="24"/>
        </w:rPr>
      </w:pPr>
      <w:r w:rsidRPr="00851E1B">
        <w:rPr>
          <w:rStyle w:val="611"/>
          <w:i/>
          <w:iCs/>
          <w:sz w:val="24"/>
          <w:szCs w:val="24"/>
        </w:rPr>
        <w:t>понимать основы искусства телевидения;</w:t>
      </w:r>
    </w:p>
    <w:p w:rsidR="00DE677B" w:rsidRPr="00851E1B" w:rsidRDefault="00DE677B" w:rsidP="00B25AF1">
      <w:pPr>
        <w:pStyle w:val="60"/>
        <w:numPr>
          <w:ilvl w:val="0"/>
          <w:numId w:val="7"/>
        </w:numPr>
        <w:shd w:val="clear" w:color="auto" w:fill="auto"/>
        <w:tabs>
          <w:tab w:val="left" w:pos="1034"/>
        </w:tabs>
        <w:spacing w:line="200" w:lineRule="atLeast"/>
        <w:ind w:left="40" w:firstLine="720"/>
        <w:rPr>
          <w:sz w:val="24"/>
          <w:szCs w:val="24"/>
        </w:rPr>
      </w:pPr>
      <w:r w:rsidRPr="00851E1B">
        <w:rPr>
          <w:rStyle w:val="611"/>
          <w:i/>
          <w:iCs/>
          <w:sz w:val="24"/>
          <w:szCs w:val="24"/>
        </w:rPr>
        <w:t>понимать различия в творческой работе художника-живописца и сценографа;</w:t>
      </w:r>
    </w:p>
    <w:p w:rsidR="00DE677B" w:rsidRPr="00851E1B" w:rsidRDefault="00DE677B" w:rsidP="00B25AF1">
      <w:pPr>
        <w:pStyle w:val="60"/>
        <w:numPr>
          <w:ilvl w:val="0"/>
          <w:numId w:val="7"/>
        </w:numPr>
        <w:shd w:val="clear" w:color="auto" w:fill="auto"/>
        <w:tabs>
          <w:tab w:val="left" w:pos="1034"/>
        </w:tabs>
        <w:spacing w:line="200" w:lineRule="atLeast"/>
        <w:ind w:left="40" w:right="20" w:firstLine="720"/>
        <w:rPr>
          <w:sz w:val="24"/>
          <w:szCs w:val="24"/>
        </w:rPr>
      </w:pPr>
      <w:r w:rsidRPr="00851E1B">
        <w:rPr>
          <w:rStyle w:val="611"/>
          <w:i/>
          <w:iCs/>
          <w:sz w:val="24"/>
          <w:szCs w:val="24"/>
        </w:rPr>
        <w:t>применять полученные знания о типах оформления сцены при создании школьно</w:t>
      </w:r>
      <w:r w:rsidRPr="00851E1B">
        <w:rPr>
          <w:rStyle w:val="611"/>
          <w:i/>
          <w:iCs/>
          <w:sz w:val="24"/>
          <w:szCs w:val="24"/>
        </w:rPr>
        <w:softHyphen/>
        <w:t>го спектакля;</w:t>
      </w:r>
    </w:p>
    <w:p w:rsidR="00DE677B" w:rsidRPr="00851E1B" w:rsidRDefault="00DE677B" w:rsidP="00B25AF1">
      <w:pPr>
        <w:pStyle w:val="60"/>
        <w:numPr>
          <w:ilvl w:val="0"/>
          <w:numId w:val="7"/>
        </w:numPr>
        <w:shd w:val="clear" w:color="auto" w:fill="auto"/>
        <w:tabs>
          <w:tab w:val="left" w:pos="1058"/>
        </w:tabs>
        <w:spacing w:line="200" w:lineRule="atLeast"/>
        <w:ind w:left="40" w:right="20" w:firstLine="720"/>
        <w:rPr>
          <w:sz w:val="24"/>
          <w:szCs w:val="24"/>
        </w:rPr>
      </w:pPr>
      <w:r w:rsidRPr="00851E1B">
        <w:rPr>
          <w:rStyle w:val="611"/>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E677B" w:rsidRPr="00851E1B" w:rsidRDefault="00DE677B" w:rsidP="00B25AF1">
      <w:pPr>
        <w:pStyle w:val="60"/>
        <w:numPr>
          <w:ilvl w:val="0"/>
          <w:numId w:val="7"/>
        </w:numPr>
        <w:shd w:val="clear" w:color="auto" w:fill="auto"/>
        <w:tabs>
          <w:tab w:val="left" w:pos="1034"/>
        </w:tabs>
        <w:spacing w:line="200" w:lineRule="atLeast"/>
        <w:ind w:left="40" w:right="20" w:firstLine="720"/>
        <w:rPr>
          <w:sz w:val="24"/>
          <w:szCs w:val="24"/>
        </w:rPr>
      </w:pPr>
      <w:r w:rsidRPr="00851E1B">
        <w:rPr>
          <w:rStyle w:val="611"/>
          <w:i/>
          <w:iCs/>
          <w:sz w:val="24"/>
          <w:szCs w:val="24"/>
        </w:rPr>
        <w:t>добиваться в практической работе большей выразительности костюма и его стилевого единства со сценографией спектакля;</w:t>
      </w:r>
    </w:p>
    <w:p w:rsidR="00DE677B" w:rsidRPr="00851E1B" w:rsidRDefault="00DE677B" w:rsidP="00B25AF1">
      <w:pPr>
        <w:pStyle w:val="60"/>
        <w:numPr>
          <w:ilvl w:val="0"/>
          <w:numId w:val="7"/>
        </w:numPr>
        <w:shd w:val="clear" w:color="auto" w:fill="auto"/>
        <w:tabs>
          <w:tab w:val="left" w:pos="1034"/>
        </w:tabs>
        <w:spacing w:line="200" w:lineRule="atLeast"/>
        <w:ind w:left="40" w:right="20" w:firstLine="720"/>
        <w:rPr>
          <w:sz w:val="24"/>
          <w:szCs w:val="24"/>
        </w:rPr>
      </w:pPr>
      <w:r w:rsidRPr="00851E1B">
        <w:rPr>
          <w:rStyle w:val="611"/>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E677B" w:rsidRPr="00851E1B" w:rsidRDefault="00DE677B" w:rsidP="00B25AF1">
      <w:pPr>
        <w:pStyle w:val="60"/>
        <w:numPr>
          <w:ilvl w:val="0"/>
          <w:numId w:val="7"/>
        </w:numPr>
        <w:shd w:val="clear" w:color="auto" w:fill="auto"/>
        <w:tabs>
          <w:tab w:val="left" w:pos="1029"/>
        </w:tabs>
        <w:spacing w:line="200" w:lineRule="atLeast"/>
        <w:ind w:left="40" w:right="20" w:firstLine="720"/>
        <w:rPr>
          <w:sz w:val="24"/>
          <w:szCs w:val="24"/>
        </w:rPr>
      </w:pPr>
      <w:r w:rsidRPr="00851E1B">
        <w:rPr>
          <w:rStyle w:val="611"/>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DE677B" w:rsidRPr="00851E1B" w:rsidRDefault="00DE677B" w:rsidP="00B25AF1">
      <w:pPr>
        <w:pStyle w:val="60"/>
        <w:numPr>
          <w:ilvl w:val="0"/>
          <w:numId w:val="7"/>
        </w:numPr>
        <w:shd w:val="clear" w:color="auto" w:fill="auto"/>
        <w:tabs>
          <w:tab w:val="left" w:pos="1029"/>
        </w:tabs>
        <w:spacing w:line="200" w:lineRule="atLeast"/>
        <w:ind w:left="40" w:right="20" w:firstLine="720"/>
        <w:rPr>
          <w:sz w:val="24"/>
          <w:szCs w:val="24"/>
        </w:rPr>
      </w:pPr>
      <w:r w:rsidRPr="00851E1B">
        <w:rPr>
          <w:rStyle w:val="611"/>
          <w:i/>
          <w:iCs/>
          <w:sz w:val="24"/>
          <w:szCs w:val="24"/>
        </w:rPr>
        <w:t>пользоваться компьютерной обработкой фотоснимка при исправлении отдель</w:t>
      </w:r>
      <w:r w:rsidRPr="00851E1B">
        <w:rPr>
          <w:rStyle w:val="611"/>
          <w:i/>
          <w:iCs/>
          <w:sz w:val="24"/>
          <w:szCs w:val="24"/>
        </w:rPr>
        <w:softHyphen/>
        <w:t>ных недочетов и случайностей;</w:t>
      </w:r>
    </w:p>
    <w:p w:rsidR="00DE677B" w:rsidRPr="00851E1B" w:rsidRDefault="00DE677B" w:rsidP="00B25AF1">
      <w:pPr>
        <w:pStyle w:val="60"/>
        <w:numPr>
          <w:ilvl w:val="0"/>
          <w:numId w:val="7"/>
        </w:numPr>
        <w:shd w:val="clear" w:color="auto" w:fill="auto"/>
        <w:tabs>
          <w:tab w:val="left" w:pos="1034"/>
        </w:tabs>
        <w:spacing w:line="200" w:lineRule="atLeast"/>
        <w:ind w:left="40" w:firstLine="720"/>
        <w:rPr>
          <w:sz w:val="24"/>
          <w:szCs w:val="24"/>
        </w:rPr>
      </w:pPr>
      <w:r w:rsidRPr="00851E1B">
        <w:rPr>
          <w:rStyle w:val="611"/>
          <w:i/>
          <w:iCs/>
          <w:sz w:val="24"/>
          <w:szCs w:val="24"/>
        </w:rPr>
        <w:t>понимать и объяснять синтетическую природу фильма;</w:t>
      </w:r>
    </w:p>
    <w:p w:rsidR="00DE677B" w:rsidRPr="00851E1B" w:rsidRDefault="00DE677B" w:rsidP="00B25AF1">
      <w:pPr>
        <w:pStyle w:val="60"/>
        <w:numPr>
          <w:ilvl w:val="0"/>
          <w:numId w:val="7"/>
        </w:numPr>
        <w:shd w:val="clear" w:color="auto" w:fill="auto"/>
        <w:tabs>
          <w:tab w:val="left" w:pos="1034"/>
        </w:tabs>
        <w:spacing w:line="200" w:lineRule="atLeast"/>
        <w:ind w:left="40" w:firstLine="720"/>
        <w:rPr>
          <w:sz w:val="24"/>
          <w:szCs w:val="24"/>
        </w:rPr>
      </w:pPr>
      <w:r w:rsidRPr="00851E1B">
        <w:rPr>
          <w:rStyle w:val="611"/>
          <w:i/>
          <w:iCs/>
          <w:sz w:val="24"/>
          <w:szCs w:val="24"/>
        </w:rPr>
        <w:t>применять первоначальные навыки в создании сценария и замысла фильма;</w:t>
      </w:r>
    </w:p>
    <w:p w:rsidR="00DE677B" w:rsidRPr="00851E1B" w:rsidRDefault="00DE677B" w:rsidP="00B25AF1">
      <w:pPr>
        <w:pStyle w:val="60"/>
        <w:numPr>
          <w:ilvl w:val="0"/>
          <w:numId w:val="7"/>
        </w:numPr>
        <w:shd w:val="clear" w:color="auto" w:fill="auto"/>
        <w:tabs>
          <w:tab w:val="left" w:pos="1034"/>
        </w:tabs>
        <w:spacing w:line="200" w:lineRule="atLeast"/>
        <w:ind w:left="40" w:firstLine="720"/>
        <w:rPr>
          <w:sz w:val="24"/>
          <w:szCs w:val="24"/>
        </w:rPr>
      </w:pPr>
      <w:r w:rsidRPr="00851E1B">
        <w:rPr>
          <w:rStyle w:val="611"/>
          <w:i/>
          <w:iCs/>
          <w:sz w:val="24"/>
          <w:szCs w:val="24"/>
        </w:rPr>
        <w:t>применять полученные ранее знания по композиции и построению кадра;</w:t>
      </w:r>
    </w:p>
    <w:p w:rsidR="00DE677B" w:rsidRPr="00851E1B" w:rsidRDefault="00DE677B" w:rsidP="00B25AF1">
      <w:pPr>
        <w:pStyle w:val="60"/>
        <w:numPr>
          <w:ilvl w:val="0"/>
          <w:numId w:val="7"/>
        </w:numPr>
        <w:shd w:val="clear" w:color="auto" w:fill="auto"/>
        <w:tabs>
          <w:tab w:val="left" w:pos="1034"/>
        </w:tabs>
        <w:spacing w:line="200" w:lineRule="atLeast"/>
        <w:ind w:left="40" w:right="20" w:firstLine="720"/>
        <w:rPr>
          <w:sz w:val="24"/>
          <w:szCs w:val="24"/>
        </w:rPr>
      </w:pPr>
      <w:r w:rsidRPr="00851E1B">
        <w:rPr>
          <w:rStyle w:val="611"/>
          <w:i/>
          <w:iCs/>
          <w:sz w:val="24"/>
          <w:szCs w:val="24"/>
        </w:rPr>
        <w:t>использовать первоначальные навыки операторской грамоты, техники съемки и компьютерного монтажа;</w:t>
      </w:r>
    </w:p>
    <w:p w:rsidR="00DE677B" w:rsidRPr="00851E1B" w:rsidRDefault="00DE677B" w:rsidP="00B25AF1">
      <w:pPr>
        <w:pStyle w:val="60"/>
        <w:numPr>
          <w:ilvl w:val="0"/>
          <w:numId w:val="7"/>
        </w:numPr>
        <w:shd w:val="clear" w:color="auto" w:fill="auto"/>
        <w:tabs>
          <w:tab w:val="left" w:pos="1038"/>
        </w:tabs>
        <w:spacing w:line="200" w:lineRule="atLeast"/>
        <w:ind w:left="40" w:right="20" w:firstLine="720"/>
        <w:rPr>
          <w:sz w:val="24"/>
          <w:szCs w:val="24"/>
        </w:rPr>
      </w:pPr>
      <w:r w:rsidRPr="00851E1B">
        <w:rPr>
          <w:rStyle w:val="611"/>
          <w:i/>
          <w:iCs/>
          <w:sz w:val="24"/>
          <w:szCs w:val="24"/>
        </w:rPr>
        <w:t>применять сценарно-режиссерские навыки при построении текстового и изобра</w:t>
      </w:r>
      <w:r w:rsidRPr="00851E1B">
        <w:rPr>
          <w:rStyle w:val="611"/>
          <w:i/>
          <w:iCs/>
          <w:sz w:val="24"/>
          <w:szCs w:val="24"/>
        </w:rPr>
        <w:softHyphen/>
        <w:t>зительного сюжета, а также звукового ряда своей компьютерной анимации;</w:t>
      </w:r>
    </w:p>
    <w:p w:rsidR="00DE677B" w:rsidRPr="00851E1B" w:rsidRDefault="00DE677B" w:rsidP="00B25AF1">
      <w:pPr>
        <w:pStyle w:val="60"/>
        <w:numPr>
          <w:ilvl w:val="0"/>
          <w:numId w:val="7"/>
        </w:numPr>
        <w:shd w:val="clear" w:color="auto" w:fill="auto"/>
        <w:tabs>
          <w:tab w:val="left" w:pos="1034"/>
        </w:tabs>
        <w:spacing w:line="200" w:lineRule="atLeast"/>
        <w:ind w:left="40" w:right="20" w:firstLine="720"/>
        <w:rPr>
          <w:sz w:val="24"/>
          <w:szCs w:val="24"/>
        </w:rPr>
      </w:pPr>
      <w:r w:rsidRPr="00851E1B">
        <w:rPr>
          <w:rStyle w:val="611"/>
          <w:i/>
          <w:iCs/>
          <w:sz w:val="24"/>
          <w:szCs w:val="24"/>
        </w:rPr>
        <w:t>смотреть и анализировать с точки зрения режиссерского, монтажно</w:t>
      </w:r>
      <w:r w:rsidRPr="00851E1B">
        <w:rPr>
          <w:rStyle w:val="611"/>
          <w:i/>
          <w:iCs/>
          <w:sz w:val="24"/>
          <w:szCs w:val="24"/>
        </w:rPr>
        <w:softHyphen/>
        <w:t>операторского искусства фильмы мастеров кино;</w:t>
      </w:r>
    </w:p>
    <w:p w:rsidR="00DE677B" w:rsidRPr="00851E1B" w:rsidRDefault="00DE677B" w:rsidP="00B25AF1">
      <w:pPr>
        <w:pStyle w:val="60"/>
        <w:numPr>
          <w:ilvl w:val="0"/>
          <w:numId w:val="7"/>
        </w:numPr>
        <w:shd w:val="clear" w:color="auto" w:fill="auto"/>
        <w:tabs>
          <w:tab w:val="left" w:pos="1034"/>
        </w:tabs>
        <w:spacing w:line="200" w:lineRule="atLeast"/>
        <w:ind w:left="40" w:right="20" w:firstLine="720"/>
        <w:rPr>
          <w:sz w:val="24"/>
          <w:szCs w:val="24"/>
        </w:rPr>
      </w:pPr>
      <w:r w:rsidRPr="00851E1B">
        <w:rPr>
          <w:rStyle w:val="611"/>
          <w:i/>
          <w:iCs/>
          <w:sz w:val="24"/>
          <w:szCs w:val="24"/>
        </w:rPr>
        <w:t>использовать опыт документальной съемки и тележурналистики для формиро</w:t>
      </w:r>
      <w:r w:rsidRPr="00851E1B">
        <w:rPr>
          <w:rStyle w:val="611"/>
          <w:i/>
          <w:iCs/>
          <w:sz w:val="24"/>
          <w:szCs w:val="24"/>
        </w:rPr>
        <w:softHyphen/>
        <w:t>вания школьного телевидения;</w:t>
      </w:r>
    </w:p>
    <w:p w:rsidR="00DE677B" w:rsidRPr="00851E1B" w:rsidRDefault="00DE677B" w:rsidP="00B25AF1">
      <w:pPr>
        <w:pStyle w:val="60"/>
        <w:numPr>
          <w:ilvl w:val="0"/>
          <w:numId w:val="7"/>
        </w:numPr>
        <w:shd w:val="clear" w:color="auto" w:fill="auto"/>
        <w:tabs>
          <w:tab w:val="left" w:pos="1010"/>
        </w:tabs>
        <w:spacing w:after="319" w:line="200" w:lineRule="atLeast"/>
        <w:ind w:left="40" w:right="20" w:firstLine="720"/>
        <w:rPr>
          <w:sz w:val="24"/>
          <w:szCs w:val="24"/>
        </w:rPr>
      </w:pPr>
      <w:r w:rsidRPr="00851E1B">
        <w:rPr>
          <w:rStyle w:val="611"/>
          <w:i/>
          <w:iCs/>
          <w:sz w:val="24"/>
          <w:szCs w:val="24"/>
        </w:rPr>
        <w:t>реализовывать сценарно-режиссерскую и операторскую грамоту в практике со</w:t>
      </w:r>
      <w:r w:rsidRPr="00851E1B">
        <w:rPr>
          <w:rStyle w:val="611"/>
          <w:i/>
          <w:iCs/>
          <w:sz w:val="24"/>
          <w:szCs w:val="24"/>
        </w:rPr>
        <w:softHyphen/>
        <w:t>здания видео-этюда.</w:t>
      </w:r>
    </w:p>
    <w:p w:rsidR="00DE677B" w:rsidRDefault="00DE677B" w:rsidP="00705F79">
      <w:pPr>
        <w:pStyle w:val="32"/>
        <w:keepNext/>
        <w:keepLines/>
        <w:shd w:val="clear" w:color="auto" w:fill="auto"/>
        <w:tabs>
          <w:tab w:val="left" w:pos="1517"/>
          <w:tab w:val="left" w:pos="1791"/>
        </w:tabs>
        <w:spacing w:after="0" w:line="485" w:lineRule="exact"/>
        <w:ind w:right="6040"/>
        <w:jc w:val="both"/>
        <w:outlineLvl w:val="3"/>
      </w:pPr>
      <w:bookmarkStart w:id="134" w:name="bookmark186"/>
      <w:bookmarkStart w:id="135" w:name="_Toc446421785"/>
      <w:bookmarkStart w:id="136" w:name="_Toc446850927"/>
      <w:bookmarkStart w:id="137" w:name="_Toc462907256"/>
      <w:r>
        <w:t>1.2.5.13. Музыка</w:t>
      </w:r>
      <w:bookmarkEnd w:id="134"/>
      <w:bookmarkEnd w:id="135"/>
      <w:bookmarkEnd w:id="136"/>
      <w:bookmarkEnd w:id="137"/>
    </w:p>
    <w:p w:rsidR="00DE677B" w:rsidRPr="00851E1B" w:rsidRDefault="00DE677B" w:rsidP="00851E1B">
      <w:pPr>
        <w:pStyle w:val="7"/>
        <w:shd w:val="clear" w:color="auto" w:fill="auto"/>
        <w:tabs>
          <w:tab w:val="left" w:pos="1043"/>
        </w:tabs>
        <w:spacing w:line="200" w:lineRule="atLeast"/>
        <w:ind w:left="760" w:firstLine="0"/>
        <w:jc w:val="both"/>
        <w:rPr>
          <w:rStyle w:val="110"/>
          <w:sz w:val="24"/>
          <w:szCs w:val="24"/>
        </w:rPr>
      </w:pPr>
      <w:r w:rsidRPr="00851E1B">
        <w:rPr>
          <w:rStyle w:val="110"/>
          <w:b/>
          <w:sz w:val="24"/>
          <w:szCs w:val="24"/>
        </w:rPr>
        <w:t>Выпускник научится</w:t>
      </w:r>
      <w:r w:rsidRPr="00851E1B">
        <w:rPr>
          <w:rStyle w:val="110"/>
          <w:sz w:val="24"/>
          <w:szCs w:val="24"/>
        </w:rPr>
        <w:t>:</w:t>
      </w:r>
    </w:p>
    <w:p w:rsidR="00DE677B" w:rsidRPr="00851E1B" w:rsidRDefault="00DE677B" w:rsidP="00B25AF1">
      <w:pPr>
        <w:pStyle w:val="7"/>
        <w:numPr>
          <w:ilvl w:val="0"/>
          <w:numId w:val="7"/>
        </w:numPr>
        <w:shd w:val="clear" w:color="auto" w:fill="auto"/>
        <w:tabs>
          <w:tab w:val="left" w:pos="1043"/>
        </w:tabs>
        <w:spacing w:line="200" w:lineRule="atLeast"/>
        <w:ind w:left="40" w:firstLine="720"/>
        <w:jc w:val="both"/>
        <w:rPr>
          <w:sz w:val="24"/>
          <w:szCs w:val="24"/>
        </w:rPr>
      </w:pPr>
      <w:r w:rsidRPr="00851E1B">
        <w:rPr>
          <w:rStyle w:val="110"/>
          <w:sz w:val="24"/>
          <w:szCs w:val="24"/>
        </w:rPr>
        <w:t>понимать значение интонации в музыке как носителя образного смысла;</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анализировать средства музыкальной выразительности: мелодию, ритм, темп, ди</w:t>
      </w:r>
      <w:r w:rsidRPr="00851E1B">
        <w:rPr>
          <w:rStyle w:val="110"/>
          <w:sz w:val="24"/>
          <w:szCs w:val="24"/>
        </w:rPr>
        <w:softHyphen/>
        <w:t>намику, лад;</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t>определять характер музыкальных образов (лирических, драматических, героиче</w:t>
      </w:r>
      <w:r w:rsidRPr="00851E1B">
        <w:rPr>
          <w:rStyle w:val="110"/>
          <w:sz w:val="24"/>
          <w:szCs w:val="24"/>
        </w:rPr>
        <w:softHyphen/>
        <w:t>ских, романтических, эпических);</w:t>
      </w:r>
    </w:p>
    <w:p w:rsidR="00DE677B" w:rsidRPr="00851E1B" w:rsidRDefault="00DE677B" w:rsidP="00B25AF1">
      <w:pPr>
        <w:pStyle w:val="7"/>
        <w:numPr>
          <w:ilvl w:val="0"/>
          <w:numId w:val="7"/>
        </w:numPr>
        <w:shd w:val="clear" w:color="auto" w:fill="auto"/>
        <w:tabs>
          <w:tab w:val="left" w:pos="1034"/>
        </w:tabs>
        <w:spacing w:line="200" w:lineRule="atLeast"/>
        <w:ind w:left="40" w:right="20" w:firstLine="720"/>
        <w:jc w:val="both"/>
        <w:rPr>
          <w:sz w:val="24"/>
          <w:szCs w:val="24"/>
        </w:rPr>
      </w:pPr>
      <w:r w:rsidRPr="00851E1B">
        <w:rPr>
          <w:rStyle w:val="110"/>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DE677B" w:rsidRPr="00851E1B" w:rsidRDefault="00DE677B" w:rsidP="00B25AF1">
      <w:pPr>
        <w:pStyle w:val="7"/>
        <w:numPr>
          <w:ilvl w:val="0"/>
          <w:numId w:val="7"/>
        </w:numPr>
        <w:shd w:val="clear" w:color="auto" w:fill="auto"/>
        <w:tabs>
          <w:tab w:val="left" w:pos="1038"/>
        </w:tabs>
        <w:spacing w:line="200" w:lineRule="atLeast"/>
        <w:ind w:left="40" w:right="20" w:firstLine="720"/>
        <w:jc w:val="both"/>
        <w:rPr>
          <w:sz w:val="24"/>
          <w:szCs w:val="24"/>
        </w:rPr>
      </w:pPr>
      <w:r w:rsidRPr="00851E1B">
        <w:rPr>
          <w:rStyle w:val="110"/>
          <w:sz w:val="24"/>
          <w:szCs w:val="24"/>
        </w:rPr>
        <w:t>понимать жизненно-образное содержание музыкальных произведений разных жанров;</w:t>
      </w:r>
    </w:p>
    <w:p w:rsidR="00DE677B" w:rsidRPr="00851E1B" w:rsidRDefault="00DE677B" w:rsidP="00B25AF1">
      <w:pPr>
        <w:pStyle w:val="7"/>
        <w:numPr>
          <w:ilvl w:val="0"/>
          <w:numId w:val="7"/>
        </w:numPr>
        <w:shd w:val="clear" w:color="auto" w:fill="auto"/>
        <w:tabs>
          <w:tab w:val="left" w:pos="1029"/>
        </w:tabs>
        <w:spacing w:line="200" w:lineRule="atLeast"/>
        <w:ind w:left="40" w:right="20" w:firstLine="720"/>
        <w:jc w:val="both"/>
        <w:rPr>
          <w:sz w:val="24"/>
          <w:szCs w:val="24"/>
        </w:rPr>
      </w:pPr>
      <w:r w:rsidRPr="00851E1B">
        <w:rPr>
          <w:rStyle w:val="110"/>
          <w:sz w:val="24"/>
          <w:szCs w:val="24"/>
        </w:rPr>
        <w:t>различать и характеризовать приемы взаимодействия и развития образов музы</w:t>
      </w:r>
      <w:r w:rsidRPr="00851E1B">
        <w:rPr>
          <w:rStyle w:val="110"/>
          <w:sz w:val="24"/>
          <w:szCs w:val="24"/>
        </w:rPr>
        <w:softHyphen/>
        <w:t>кальных произведений;</w:t>
      </w:r>
    </w:p>
    <w:p w:rsidR="00DE677B" w:rsidRPr="00851E1B" w:rsidRDefault="00DE677B" w:rsidP="00B25AF1">
      <w:pPr>
        <w:pStyle w:val="7"/>
        <w:numPr>
          <w:ilvl w:val="0"/>
          <w:numId w:val="7"/>
        </w:numPr>
        <w:shd w:val="clear" w:color="auto" w:fill="auto"/>
        <w:tabs>
          <w:tab w:val="left" w:pos="1038"/>
        </w:tabs>
        <w:spacing w:line="200" w:lineRule="atLeast"/>
        <w:ind w:left="40" w:firstLine="720"/>
        <w:jc w:val="both"/>
        <w:rPr>
          <w:sz w:val="24"/>
          <w:szCs w:val="24"/>
        </w:rPr>
      </w:pPr>
      <w:r w:rsidRPr="00851E1B">
        <w:rPr>
          <w:rStyle w:val="110"/>
          <w:sz w:val="24"/>
          <w:szCs w:val="24"/>
        </w:rPr>
        <w:t>различать многообразие музыкальных образов и способов их развития;</w:t>
      </w:r>
    </w:p>
    <w:p w:rsidR="00DE677B" w:rsidRPr="00851E1B" w:rsidRDefault="00DE677B" w:rsidP="00B25AF1">
      <w:pPr>
        <w:pStyle w:val="7"/>
        <w:numPr>
          <w:ilvl w:val="0"/>
          <w:numId w:val="7"/>
        </w:numPr>
        <w:shd w:val="clear" w:color="auto" w:fill="auto"/>
        <w:tabs>
          <w:tab w:val="left" w:pos="1043"/>
        </w:tabs>
        <w:spacing w:line="200" w:lineRule="atLeast"/>
        <w:ind w:left="40" w:firstLine="720"/>
        <w:jc w:val="both"/>
        <w:rPr>
          <w:sz w:val="24"/>
          <w:szCs w:val="24"/>
        </w:rPr>
      </w:pPr>
      <w:r w:rsidRPr="00851E1B">
        <w:rPr>
          <w:rStyle w:val="110"/>
          <w:sz w:val="24"/>
          <w:szCs w:val="24"/>
        </w:rPr>
        <w:t>производить интонационно-образный анализ музыкального произведения;</w:t>
      </w:r>
    </w:p>
    <w:p w:rsidR="00DE677B" w:rsidRPr="00851E1B" w:rsidRDefault="00DE677B" w:rsidP="00B25AF1">
      <w:pPr>
        <w:pStyle w:val="7"/>
        <w:numPr>
          <w:ilvl w:val="0"/>
          <w:numId w:val="7"/>
        </w:numPr>
        <w:shd w:val="clear" w:color="auto" w:fill="auto"/>
        <w:tabs>
          <w:tab w:val="left" w:pos="1043"/>
        </w:tabs>
        <w:spacing w:line="200" w:lineRule="atLeast"/>
        <w:ind w:left="40" w:firstLine="720"/>
        <w:jc w:val="both"/>
        <w:rPr>
          <w:sz w:val="24"/>
          <w:szCs w:val="24"/>
        </w:rPr>
      </w:pPr>
      <w:r w:rsidRPr="00851E1B">
        <w:rPr>
          <w:rStyle w:val="110"/>
          <w:sz w:val="24"/>
          <w:szCs w:val="24"/>
        </w:rPr>
        <w:t>понимать основной принцип построения и развития музыки;</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анализировать взаимосвязь жизненного содержания музыки и музыкальных обра</w:t>
      </w:r>
      <w:r w:rsidRPr="00851E1B">
        <w:rPr>
          <w:rStyle w:val="110"/>
          <w:sz w:val="24"/>
          <w:szCs w:val="24"/>
        </w:rPr>
        <w:softHyphen/>
        <w:t>зов;</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размышлять о знакомом музыкальном произведении, высказывая суждения об ос</w:t>
      </w:r>
      <w:r w:rsidRPr="00851E1B">
        <w:rPr>
          <w:rStyle w:val="110"/>
          <w:sz w:val="24"/>
          <w:szCs w:val="24"/>
        </w:rPr>
        <w:softHyphen/>
        <w:t>новной идее, средствах ее воплощения, интонационных особенностях, жанре, исполните</w:t>
      </w:r>
      <w:r w:rsidRPr="00851E1B">
        <w:rPr>
          <w:rStyle w:val="110"/>
          <w:sz w:val="24"/>
          <w:szCs w:val="24"/>
        </w:rPr>
        <w:softHyphen/>
        <w:t>лях;</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понимать значение устного народного музыкального творчества в развитии об</w:t>
      </w:r>
      <w:r w:rsidRPr="00851E1B">
        <w:rPr>
          <w:rStyle w:val="110"/>
          <w:sz w:val="24"/>
          <w:szCs w:val="24"/>
        </w:rPr>
        <w:softHyphen/>
        <w:t>щей культуры народа;</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определять основные жанры русской народной музыки: былины, лирические пес</w:t>
      </w:r>
      <w:r w:rsidRPr="00851E1B">
        <w:rPr>
          <w:rStyle w:val="110"/>
          <w:sz w:val="24"/>
          <w:szCs w:val="24"/>
        </w:rPr>
        <w:softHyphen/>
        <w:t>ни, частушки, разновидности обрядовых песен;</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понимать специфику перевоплощения народной музыки в произведениях компо</w:t>
      </w:r>
      <w:r w:rsidRPr="00851E1B">
        <w:rPr>
          <w:rStyle w:val="110"/>
          <w:sz w:val="24"/>
          <w:szCs w:val="24"/>
        </w:rPr>
        <w:softHyphen/>
        <w:t>зиторов;</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понимать взаимосвязь профессиональной композиторской музыки и народного музыкального творчества;</w:t>
      </w:r>
    </w:p>
    <w:p w:rsidR="00DE677B" w:rsidRPr="00851E1B" w:rsidRDefault="00DE677B" w:rsidP="00B25AF1">
      <w:pPr>
        <w:pStyle w:val="7"/>
        <w:numPr>
          <w:ilvl w:val="0"/>
          <w:numId w:val="7"/>
        </w:numPr>
        <w:shd w:val="clear" w:color="auto" w:fill="auto"/>
        <w:tabs>
          <w:tab w:val="left" w:pos="1009"/>
        </w:tabs>
        <w:spacing w:line="200" w:lineRule="atLeast"/>
        <w:ind w:left="20" w:firstLine="720"/>
        <w:jc w:val="both"/>
        <w:rPr>
          <w:sz w:val="24"/>
          <w:szCs w:val="24"/>
        </w:rPr>
      </w:pPr>
      <w:r w:rsidRPr="00851E1B">
        <w:rPr>
          <w:rStyle w:val="110"/>
          <w:sz w:val="24"/>
          <w:szCs w:val="24"/>
        </w:rPr>
        <w:t>распознавать художественные направления, стили и жанры классической и со</w:t>
      </w:r>
      <w:r w:rsidRPr="00851E1B">
        <w:rPr>
          <w:rStyle w:val="110"/>
          <w:sz w:val="24"/>
          <w:szCs w:val="24"/>
        </w:rPr>
        <w:softHyphen/>
        <w:t>временной музыки, особенности их музыкального языка и музыкальной драматургии;</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определять основные признаки исторических эпох, стилевых направлений в рус</w:t>
      </w:r>
      <w:r w:rsidRPr="00851E1B">
        <w:rPr>
          <w:rStyle w:val="110"/>
          <w:sz w:val="24"/>
          <w:szCs w:val="24"/>
        </w:rPr>
        <w:softHyphen/>
        <w:t>ской музыке, понимать стилевые черты русской классической музыкальной школы;</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определять основные признаки исторических эпох, стилевых направлений и национальных школ в западноевропейской музыке;</w:t>
      </w:r>
    </w:p>
    <w:p w:rsidR="00DE677B" w:rsidRPr="00851E1B" w:rsidRDefault="00DE677B" w:rsidP="00B25AF1">
      <w:pPr>
        <w:pStyle w:val="7"/>
        <w:numPr>
          <w:ilvl w:val="0"/>
          <w:numId w:val="7"/>
        </w:numPr>
        <w:shd w:val="clear" w:color="auto" w:fill="auto"/>
        <w:tabs>
          <w:tab w:val="left" w:pos="1004"/>
        </w:tabs>
        <w:spacing w:line="200" w:lineRule="atLeast"/>
        <w:ind w:left="20" w:firstLine="720"/>
        <w:jc w:val="both"/>
        <w:rPr>
          <w:sz w:val="24"/>
          <w:szCs w:val="24"/>
        </w:rPr>
      </w:pPr>
      <w:r w:rsidRPr="00851E1B">
        <w:rPr>
          <w:rStyle w:val="110"/>
          <w:sz w:val="24"/>
          <w:szCs w:val="24"/>
        </w:rPr>
        <w:t>узнавать характерные черты и образцы творчества крупнейших русских и зару</w:t>
      </w:r>
      <w:r w:rsidRPr="00851E1B">
        <w:rPr>
          <w:rStyle w:val="110"/>
          <w:sz w:val="24"/>
          <w:szCs w:val="24"/>
        </w:rPr>
        <w:softHyphen/>
        <w:t>бежных композиторов;</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выявлять общее и особенное при сравнении музыкальных произведений на основе полученных знаний о стилевых направлениях;</w:t>
      </w:r>
    </w:p>
    <w:p w:rsidR="00DE677B" w:rsidRPr="00851E1B" w:rsidRDefault="00DE677B" w:rsidP="00B25AF1">
      <w:pPr>
        <w:pStyle w:val="7"/>
        <w:numPr>
          <w:ilvl w:val="0"/>
          <w:numId w:val="7"/>
        </w:numPr>
        <w:shd w:val="clear" w:color="auto" w:fill="auto"/>
        <w:tabs>
          <w:tab w:val="left" w:pos="1009"/>
        </w:tabs>
        <w:spacing w:line="200" w:lineRule="atLeast"/>
        <w:ind w:left="20" w:firstLine="720"/>
        <w:jc w:val="both"/>
        <w:rPr>
          <w:sz w:val="24"/>
          <w:szCs w:val="24"/>
        </w:rPr>
      </w:pPr>
      <w:r w:rsidRPr="00851E1B">
        <w:rPr>
          <w:rStyle w:val="110"/>
          <w:sz w:val="24"/>
          <w:szCs w:val="24"/>
        </w:rPr>
        <w:t>различать жанры вокальной, инструментальной, вокально-инструментальной, ка- мерно-инструментальной, симфонической музыки;</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E677B" w:rsidRPr="00851E1B" w:rsidRDefault="00DE677B" w:rsidP="00B25AF1">
      <w:pPr>
        <w:pStyle w:val="7"/>
        <w:numPr>
          <w:ilvl w:val="0"/>
          <w:numId w:val="7"/>
        </w:numPr>
        <w:shd w:val="clear" w:color="auto" w:fill="auto"/>
        <w:tabs>
          <w:tab w:val="left" w:pos="1009"/>
        </w:tabs>
        <w:spacing w:line="200" w:lineRule="atLeast"/>
        <w:ind w:left="20" w:firstLine="720"/>
        <w:jc w:val="both"/>
        <w:rPr>
          <w:sz w:val="24"/>
          <w:szCs w:val="24"/>
        </w:rPr>
      </w:pPr>
      <w:r w:rsidRPr="00851E1B">
        <w:rPr>
          <w:rStyle w:val="110"/>
          <w:sz w:val="24"/>
          <w:szCs w:val="24"/>
        </w:rPr>
        <w:t>узнавать формы построения музыки (двухчастную, трехчастную, вариации, рон</w:t>
      </w:r>
      <w:r w:rsidRPr="00851E1B">
        <w:rPr>
          <w:rStyle w:val="110"/>
          <w:sz w:val="24"/>
          <w:szCs w:val="24"/>
        </w:rPr>
        <w:softHyphen/>
      </w:r>
      <w:r w:rsidRPr="00851E1B">
        <w:rPr>
          <w:rStyle w:val="46"/>
          <w:sz w:val="24"/>
          <w:szCs w:val="24"/>
        </w:rPr>
        <w:t>до);</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определять тембры музыкальных инструментов;</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называть и определять звучание музыкальных инструментов: духовых, струнных, ударных, современных электронных;</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определять виды оркестров: симфонического, духового, камерного, оркестра народных инструментов, эстрадно-джазового оркестра;</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владеть музыкальными терминами в пределах изучаемой темы;</w:t>
      </w:r>
    </w:p>
    <w:p w:rsidR="00DE677B" w:rsidRPr="00851E1B" w:rsidRDefault="00DE677B" w:rsidP="00B25AF1">
      <w:pPr>
        <w:pStyle w:val="7"/>
        <w:numPr>
          <w:ilvl w:val="0"/>
          <w:numId w:val="7"/>
        </w:numPr>
        <w:shd w:val="clear" w:color="auto" w:fill="auto"/>
        <w:tabs>
          <w:tab w:val="left" w:pos="1004"/>
        </w:tabs>
        <w:spacing w:line="200" w:lineRule="atLeast"/>
        <w:ind w:left="20" w:firstLine="720"/>
        <w:jc w:val="both"/>
        <w:rPr>
          <w:sz w:val="24"/>
          <w:szCs w:val="24"/>
        </w:rPr>
      </w:pPr>
      <w:r w:rsidRPr="00851E1B">
        <w:rPr>
          <w:rStyle w:val="110"/>
          <w:sz w:val="24"/>
          <w:szCs w:val="24"/>
        </w:rPr>
        <w:t>узнавать на слух изученные произведения русской и зарубежной классики, образ</w:t>
      </w:r>
      <w:r w:rsidRPr="00851E1B">
        <w:rPr>
          <w:rStyle w:val="110"/>
          <w:sz w:val="24"/>
          <w:szCs w:val="24"/>
        </w:rPr>
        <w:softHyphen/>
        <w:t>цы народного музыкального творчества, произведения современных композиторов;</w:t>
      </w:r>
    </w:p>
    <w:p w:rsidR="00DE677B" w:rsidRPr="00851E1B" w:rsidRDefault="00DE677B" w:rsidP="00B25AF1">
      <w:pPr>
        <w:pStyle w:val="7"/>
        <w:numPr>
          <w:ilvl w:val="0"/>
          <w:numId w:val="7"/>
        </w:numPr>
        <w:shd w:val="clear" w:color="auto" w:fill="auto"/>
        <w:tabs>
          <w:tab w:val="left" w:pos="1023"/>
        </w:tabs>
        <w:spacing w:line="200" w:lineRule="atLeast"/>
        <w:ind w:left="20" w:firstLine="720"/>
        <w:jc w:val="both"/>
        <w:rPr>
          <w:sz w:val="24"/>
          <w:szCs w:val="24"/>
        </w:rPr>
      </w:pPr>
      <w:r w:rsidRPr="00851E1B">
        <w:rPr>
          <w:rStyle w:val="110"/>
          <w:sz w:val="24"/>
          <w:szCs w:val="24"/>
        </w:rPr>
        <w:t>определять характерные особенности музыкального языка;</w:t>
      </w:r>
    </w:p>
    <w:p w:rsidR="00DE677B" w:rsidRPr="00851E1B" w:rsidRDefault="00DE677B" w:rsidP="00B25AF1">
      <w:pPr>
        <w:pStyle w:val="7"/>
        <w:numPr>
          <w:ilvl w:val="0"/>
          <w:numId w:val="7"/>
        </w:numPr>
        <w:shd w:val="clear" w:color="auto" w:fill="auto"/>
        <w:tabs>
          <w:tab w:val="left" w:pos="1004"/>
        </w:tabs>
        <w:spacing w:line="200" w:lineRule="atLeast"/>
        <w:ind w:left="20" w:firstLine="720"/>
        <w:jc w:val="both"/>
        <w:rPr>
          <w:sz w:val="24"/>
          <w:szCs w:val="24"/>
        </w:rPr>
      </w:pPr>
      <w:r w:rsidRPr="00851E1B">
        <w:rPr>
          <w:rStyle w:val="110"/>
          <w:sz w:val="24"/>
          <w:szCs w:val="24"/>
        </w:rPr>
        <w:t>эмоционально-образно воспринимать и характеризовать музыкальные произведе</w:t>
      </w:r>
      <w:r w:rsidRPr="00851E1B">
        <w:rPr>
          <w:rStyle w:val="110"/>
          <w:sz w:val="24"/>
          <w:szCs w:val="24"/>
        </w:rPr>
        <w:softHyphen/>
        <w:t>ния;</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анализировать произведения выдающихся композиторов прошлого и современно</w:t>
      </w:r>
      <w:r w:rsidRPr="00851E1B">
        <w:rPr>
          <w:rStyle w:val="110"/>
          <w:sz w:val="24"/>
          <w:szCs w:val="24"/>
        </w:rPr>
        <w:softHyphen/>
        <w:t>сти;</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анализировать единство жизненного содержания и художественной формы в раз</w:t>
      </w:r>
      <w:r w:rsidRPr="00851E1B">
        <w:rPr>
          <w:rStyle w:val="110"/>
          <w:sz w:val="24"/>
          <w:szCs w:val="24"/>
        </w:rPr>
        <w:softHyphen/>
        <w:t>личных музыкальных образах;</w:t>
      </w:r>
    </w:p>
    <w:p w:rsidR="00DE677B" w:rsidRPr="00851E1B" w:rsidRDefault="00DE677B" w:rsidP="00B25AF1">
      <w:pPr>
        <w:pStyle w:val="7"/>
        <w:numPr>
          <w:ilvl w:val="0"/>
          <w:numId w:val="7"/>
        </w:numPr>
        <w:shd w:val="clear" w:color="auto" w:fill="auto"/>
        <w:tabs>
          <w:tab w:val="left" w:pos="1014"/>
        </w:tabs>
        <w:spacing w:line="200" w:lineRule="atLeast"/>
        <w:ind w:left="20" w:firstLine="720"/>
        <w:jc w:val="both"/>
        <w:rPr>
          <w:sz w:val="24"/>
          <w:szCs w:val="24"/>
        </w:rPr>
      </w:pPr>
      <w:r w:rsidRPr="00851E1B">
        <w:rPr>
          <w:rStyle w:val="110"/>
          <w:sz w:val="24"/>
          <w:szCs w:val="24"/>
        </w:rPr>
        <w:t>творчески интерпретировать содержание музыкальных произведений;</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выявлять особенности интерпретации одной и той же художественной идеи, сю</w:t>
      </w:r>
      <w:r w:rsidRPr="00851E1B">
        <w:rPr>
          <w:rStyle w:val="110"/>
          <w:sz w:val="24"/>
          <w:szCs w:val="24"/>
        </w:rPr>
        <w:softHyphen/>
        <w:t>жета в творчестве различных композиторов;</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t>анализировать различные трактовки одного и того же произведения, аргументи</w:t>
      </w:r>
      <w:r w:rsidRPr="00851E1B">
        <w:rPr>
          <w:rStyle w:val="110"/>
          <w:sz w:val="24"/>
          <w:szCs w:val="24"/>
        </w:rPr>
        <w:softHyphen/>
        <w:t>руя исполнительскую интерпретацию замысла композитора;</w:t>
      </w:r>
    </w:p>
    <w:p w:rsidR="00DE677B" w:rsidRPr="00851E1B" w:rsidRDefault="00DE677B" w:rsidP="00B25AF1">
      <w:pPr>
        <w:pStyle w:val="7"/>
        <w:numPr>
          <w:ilvl w:val="0"/>
          <w:numId w:val="7"/>
        </w:numPr>
        <w:shd w:val="clear" w:color="auto" w:fill="auto"/>
        <w:tabs>
          <w:tab w:val="left" w:pos="1018"/>
        </w:tabs>
        <w:spacing w:line="200" w:lineRule="atLeast"/>
        <w:ind w:left="20" w:firstLine="720"/>
        <w:jc w:val="both"/>
        <w:rPr>
          <w:sz w:val="24"/>
          <w:szCs w:val="24"/>
        </w:rPr>
      </w:pPr>
      <w:r w:rsidRPr="00851E1B">
        <w:rPr>
          <w:rStyle w:val="110"/>
          <w:sz w:val="24"/>
          <w:szCs w:val="24"/>
        </w:rPr>
        <w:lastRenderedPageBreak/>
        <w:t>различать интерпретацию классической музыки в современных обработках;</w:t>
      </w:r>
    </w:p>
    <w:p w:rsidR="00DE677B" w:rsidRPr="00851E1B" w:rsidRDefault="00DE677B" w:rsidP="00B25AF1">
      <w:pPr>
        <w:pStyle w:val="7"/>
        <w:numPr>
          <w:ilvl w:val="0"/>
          <w:numId w:val="7"/>
        </w:numPr>
        <w:shd w:val="clear" w:color="auto" w:fill="auto"/>
        <w:tabs>
          <w:tab w:val="left" w:pos="1023"/>
        </w:tabs>
        <w:spacing w:line="200" w:lineRule="atLeast"/>
        <w:ind w:left="20" w:firstLine="720"/>
        <w:rPr>
          <w:sz w:val="24"/>
          <w:szCs w:val="24"/>
        </w:rPr>
      </w:pPr>
      <w:r w:rsidRPr="00851E1B">
        <w:rPr>
          <w:rStyle w:val="110"/>
          <w:sz w:val="24"/>
          <w:szCs w:val="24"/>
        </w:rPr>
        <w:t>определять характерные признаки современной популярной музыки;</w:t>
      </w:r>
    </w:p>
    <w:p w:rsidR="00DE677B" w:rsidRPr="00851E1B" w:rsidRDefault="00DE677B" w:rsidP="00B25AF1">
      <w:pPr>
        <w:pStyle w:val="7"/>
        <w:numPr>
          <w:ilvl w:val="0"/>
          <w:numId w:val="7"/>
        </w:numPr>
        <w:shd w:val="clear" w:color="auto" w:fill="auto"/>
        <w:tabs>
          <w:tab w:val="left" w:pos="283"/>
        </w:tabs>
        <w:spacing w:line="200" w:lineRule="atLeast"/>
        <w:ind w:right="20" w:firstLine="0"/>
        <w:jc w:val="right"/>
        <w:rPr>
          <w:sz w:val="24"/>
          <w:szCs w:val="24"/>
        </w:rPr>
      </w:pPr>
      <w:r w:rsidRPr="00851E1B">
        <w:rPr>
          <w:rStyle w:val="110"/>
          <w:sz w:val="24"/>
          <w:szCs w:val="24"/>
        </w:rPr>
        <w:t>называть стили рок-музыки и ее отдельных направлений: рок-оперы, рок-н-ролла</w:t>
      </w:r>
    </w:p>
    <w:p w:rsidR="00DE677B" w:rsidRPr="00851E1B" w:rsidRDefault="00DE677B" w:rsidP="00851E1B">
      <w:pPr>
        <w:pStyle w:val="7"/>
        <w:shd w:val="clear" w:color="auto" w:fill="auto"/>
        <w:spacing w:line="200" w:lineRule="atLeast"/>
        <w:ind w:left="20" w:firstLine="0"/>
        <w:jc w:val="both"/>
        <w:rPr>
          <w:sz w:val="24"/>
          <w:szCs w:val="24"/>
        </w:rPr>
      </w:pPr>
      <w:r w:rsidRPr="00851E1B">
        <w:rPr>
          <w:rStyle w:val="110"/>
          <w:sz w:val="24"/>
          <w:szCs w:val="24"/>
        </w:rPr>
        <w:t>и др.;</w:t>
      </w:r>
    </w:p>
    <w:p w:rsidR="00DE677B" w:rsidRPr="00851E1B" w:rsidRDefault="00DE677B" w:rsidP="00B25AF1">
      <w:pPr>
        <w:pStyle w:val="7"/>
        <w:numPr>
          <w:ilvl w:val="0"/>
          <w:numId w:val="7"/>
        </w:numPr>
        <w:shd w:val="clear" w:color="auto" w:fill="auto"/>
        <w:tabs>
          <w:tab w:val="left" w:pos="1023"/>
        </w:tabs>
        <w:spacing w:line="200" w:lineRule="atLeast"/>
        <w:ind w:left="20" w:firstLine="720"/>
        <w:rPr>
          <w:sz w:val="24"/>
          <w:szCs w:val="24"/>
        </w:rPr>
      </w:pPr>
      <w:r w:rsidRPr="00851E1B">
        <w:rPr>
          <w:rStyle w:val="110"/>
          <w:sz w:val="24"/>
          <w:szCs w:val="24"/>
        </w:rPr>
        <w:t>анализировать творчество исполнителей авторской песни;</w:t>
      </w:r>
    </w:p>
    <w:p w:rsidR="00DE677B" w:rsidRPr="00851E1B" w:rsidRDefault="00DE677B" w:rsidP="00B25AF1">
      <w:pPr>
        <w:pStyle w:val="7"/>
        <w:numPr>
          <w:ilvl w:val="0"/>
          <w:numId w:val="7"/>
        </w:numPr>
        <w:shd w:val="clear" w:color="auto" w:fill="auto"/>
        <w:tabs>
          <w:tab w:val="left" w:pos="283"/>
        </w:tabs>
        <w:spacing w:line="200" w:lineRule="atLeast"/>
        <w:ind w:right="40" w:firstLine="0"/>
        <w:jc w:val="center"/>
        <w:rPr>
          <w:sz w:val="24"/>
          <w:szCs w:val="24"/>
        </w:rPr>
      </w:pPr>
      <w:r w:rsidRPr="00851E1B">
        <w:rPr>
          <w:rStyle w:val="110"/>
          <w:sz w:val="24"/>
          <w:szCs w:val="24"/>
        </w:rPr>
        <w:t>выявлять особенности взаимодействия музыки с другими видами искусства;</w:t>
      </w:r>
    </w:p>
    <w:p w:rsidR="00DE677B" w:rsidRPr="00851E1B" w:rsidRDefault="00DE677B" w:rsidP="00B25AF1">
      <w:pPr>
        <w:pStyle w:val="7"/>
        <w:numPr>
          <w:ilvl w:val="0"/>
          <w:numId w:val="7"/>
        </w:numPr>
        <w:shd w:val="clear" w:color="auto" w:fill="auto"/>
        <w:tabs>
          <w:tab w:val="left" w:pos="283"/>
        </w:tabs>
        <w:spacing w:line="200" w:lineRule="atLeast"/>
        <w:ind w:right="40" w:firstLine="0"/>
        <w:jc w:val="center"/>
        <w:rPr>
          <w:sz w:val="24"/>
          <w:szCs w:val="24"/>
        </w:rPr>
      </w:pPr>
      <w:r w:rsidRPr="00851E1B">
        <w:rPr>
          <w:rStyle w:val="110"/>
          <w:sz w:val="24"/>
          <w:szCs w:val="24"/>
        </w:rPr>
        <w:t>находить жанровые параллели между музыкой и другими видами искусств;</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сравнивать интонации музыкального, живописного и литературного произведе</w:t>
      </w:r>
      <w:r w:rsidRPr="00851E1B">
        <w:rPr>
          <w:rStyle w:val="110"/>
          <w:sz w:val="24"/>
          <w:szCs w:val="24"/>
        </w:rPr>
        <w:softHyphen/>
        <w:t>ний;</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rPr>
          <w:sz w:val="24"/>
          <w:szCs w:val="24"/>
        </w:rPr>
      </w:pPr>
      <w:r w:rsidRPr="00851E1B">
        <w:rPr>
          <w:rStyle w:val="110"/>
          <w:sz w:val="24"/>
          <w:szCs w:val="24"/>
        </w:rPr>
        <w:t>находить ассоциативные связи между художественными образами музыки, изоб</w:t>
      </w:r>
      <w:r w:rsidRPr="00851E1B">
        <w:rPr>
          <w:rStyle w:val="110"/>
          <w:sz w:val="24"/>
          <w:szCs w:val="24"/>
        </w:rPr>
        <w:softHyphen/>
        <w:t>разительного искусства и литературы;</w:t>
      </w:r>
    </w:p>
    <w:p w:rsidR="00DE677B" w:rsidRPr="00851E1B" w:rsidRDefault="00DE677B" w:rsidP="00B25AF1">
      <w:pPr>
        <w:pStyle w:val="7"/>
        <w:numPr>
          <w:ilvl w:val="0"/>
          <w:numId w:val="7"/>
        </w:numPr>
        <w:shd w:val="clear" w:color="auto" w:fill="auto"/>
        <w:tabs>
          <w:tab w:val="left" w:pos="1023"/>
        </w:tabs>
        <w:spacing w:line="200" w:lineRule="atLeast"/>
        <w:ind w:left="20" w:firstLine="720"/>
        <w:rPr>
          <w:sz w:val="24"/>
          <w:szCs w:val="24"/>
        </w:rPr>
      </w:pPr>
      <w:r w:rsidRPr="00851E1B">
        <w:rPr>
          <w:rStyle w:val="110"/>
          <w:sz w:val="24"/>
          <w:szCs w:val="24"/>
        </w:rPr>
        <w:t>понимать значимость музыки в творчестве писателей и поэтов;</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называть и определять на слух мужские (тенор, баритон, бас) и женские (сопрано, меццо-сопрано, контральто) певческие голоса;</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определять разновидности хоровых коллективов по стилю (манере) исполнения: народные, академические;</w:t>
      </w:r>
    </w:p>
    <w:p w:rsidR="00DE677B" w:rsidRPr="00851E1B" w:rsidRDefault="00DE677B" w:rsidP="00B25AF1">
      <w:pPr>
        <w:pStyle w:val="7"/>
        <w:numPr>
          <w:ilvl w:val="0"/>
          <w:numId w:val="7"/>
        </w:numPr>
        <w:shd w:val="clear" w:color="auto" w:fill="auto"/>
        <w:tabs>
          <w:tab w:val="left" w:pos="1023"/>
        </w:tabs>
        <w:spacing w:line="200" w:lineRule="atLeast"/>
        <w:ind w:left="20" w:firstLine="720"/>
        <w:rPr>
          <w:sz w:val="24"/>
          <w:szCs w:val="24"/>
        </w:rPr>
      </w:pPr>
      <w:r w:rsidRPr="00851E1B">
        <w:rPr>
          <w:rStyle w:val="110"/>
          <w:sz w:val="24"/>
          <w:szCs w:val="24"/>
        </w:rPr>
        <w:t>владеть навыками вокально-хорового музицирования;</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применять навыки вокально-хоровой работы при пении с музыкальным сопро</w:t>
      </w:r>
      <w:r w:rsidRPr="00851E1B">
        <w:rPr>
          <w:rStyle w:val="110"/>
          <w:sz w:val="24"/>
          <w:szCs w:val="24"/>
        </w:rPr>
        <w:softHyphen/>
        <w:t>вождением и без сопровождения (</w:t>
      </w:r>
      <w:r w:rsidRPr="00851E1B">
        <w:rPr>
          <w:rStyle w:val="110"/>
          <w:sz w:val="24"/>
          <w:szCs w:val="24"/>
          <w:lang w:val="en-US"/>
        </w:rPr>
        <w:t>acappella</w:t>
      </w:r>
      <w:r w:rsidRPr="00851E1B">
        <w:rPr>
          <w:rStyle w:val="110"/>
          <w:sz w:val="24"/>
          <w:szCs w:val="24"/>
        </w:rPr>
        <w:t>);</w:t>
      </w:r>
    </w:p>
    <w:p w:rsidR="00DE677B" w:rsidRPr="00851E1B" w:rsidRDefault="00DE677B" w:rsidP="00B25AF1">
      <w:pPr>
        <w:pStyle w:val="7"/>
        <w:numPr>
          <w:ilvl w:val="0"/>
          <w:numId w:val="7"/>
        </w:numPr>
        <w:shd w:val="clear" w:color="auto" w:fill="auto"/>
        <w:tabs>
          <w:tab w:val="left" w:pos="1014"/>
        </w:tabs>
        <w:spacing w:line="200" w:lineRule="atLeast"/>
        <w:ind w:left="20" w:firstLine="720"/>
        <w:rPr>
          <w:sz w:val="24"/>
          <w:szCs w:val="24"/>
        </w:rPr>
      </w:pPr>
      <w:r w:rsidRPr="00851E1B">
        <w:rPr>
          <w:rStyle w:val="110"/>
          <w:sz w:val="24"/>
          <w:szCs w:val="24"/>
        </w:rPr>
        <w:t>творчески интерпретировать содержание музыкального произведения в пении;</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rPr>
          <w:sz w:val="24"/>
          <w:szCs w:val="24"/>
        </w:rPr>
      </w:pPr>
      <w:r w:rsidRPr="00851E1B">
        <w:rPr>
          <w:rStyle w:val="110"/>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DE677B" w:rsidRPr="00851E1B" w:rsidRDefault="00DE677B" w:rsidP="00B25AF1">
      <w:pPr>
        <w:pStyle w:val="7"/>
        <w:numPr>
          <w:ilvl w:val="0"/>
          <w:numId w:val="7"/>
        </w:numPr>
        <w:shd w:val="clear" w:color="auto" w:fill="auto"/>
        <w:tabs>
          <w:tab w:val="left" w:pos="1009"/>
        </w:tabs>
        <w:spacing w:line="200" w:lineRule="atLeast"/>
        <w:ind w:left="20" w:right="20" w:firstLine="720"/>
        <w:rPr>
          <w:sz w:val="24"/>
          <w:szCs w:val="24"/>
        </w:rPr>
      </w:pPr>
      <w:r w:rsidRPr="00851E1B">
        <w:rPr>
          <w:rStyle w:val="110"/>
          <w:sz w:val="24"/>
          <w:szCs w:val="24"/>
        </w:rPr>
        <w:t>размышлять о знакомом музыкальном произведении, высказывать суждения об основной идее, о средствах и формах ее воплощения;</w:t>
      </w:r>
    </w:p>
    <w:p w:rsidR="00DE677B" w:rsidRPr="00851E1B" w:rsidRDefault="00DE677B" w:rsidP="00B25AF1">
      <w:pPr>
        <w:pStyle w:val="7"/>
        <w:numPr>
          <w:ilvl w:val="0"/>
          <w:numId w:val="7"/>
        </w:numPr>
        <w:shd w:val="clear" w:color="auto" w:fill="auto"/>
        <w:tabs>
          <w:tab w:val="left" w:pos="283"/>
        </w:tabs>
        <w:spacing w:line="200" w:lineRule="atLeast"/>
        <w:ind w:right="40" w:firstLine="0"/>
        <w:jc w:val="center"/>
        <w:rPr>
          <w:sz w:val="24"/>
          <w:szCs w:val="24"/>
        </w:rPr>
      </w:pPr>
      <w:r w:rsidRPr="00851E1B">
        <w:rPr>
          <w:rStyle w:val="110"/>
          <w:sz w:val="24"/>
          <w:szCs w:val="24"/>
        </w:rPr>
        <w:t>передавать свои музыкальные впечатления в устной или письменной форме;</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проявлять творческую инициативу, участвуя в музыкально-эстетической деятель</w:t>
      </w:r>
      <w:r w:rsidRPr="00851E1B">
        <w:rPr>
          <w:rStyle w:val="110"/>
          <w:sz w:val="24"/>
          <w:szCs w:val="24"/>
        </w:rPr>
        <w:softHyphen/>
        <w:t>ности;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понимать специфику музыки как вида искусства и ее значение в жизни человека и общества;</w:t>
      </w:r>
    </w:p>
    <w:p w:rsidR="00DE677B" w:rsidRPr="00851E1B" w:rsidRDefault="00DE677B" w:rsidP="00B25AF1">
      <w:pPr>
        <w:pStyle w:val="7"/>
        <w:numPr>
          <w:ilvl w:val="0"/>
          <w:numId w:val="7"/>
        </w:numPr>
        <w:shd w:val="clear" w:color="auto" w:fill="auto"/>
        <w:tabs>
          <w:tab w:val="left" w:pos="1004"/>
        </w:tabs>
        <w:spacing w:line="200" w:lineRule="atLeast"/>
        <w:ind w:left="20" w:right="20" w:firstLine="720"/>
        <w:rPr>
          <w:sz w:val="24"/>
          <w:szCs w:val="24"/>
        </w:rPr>
      </w:pPr>
      <w:r w:rsidRPr="00851E1B">
        <w:rPr>
          <w:rStyle w:val="110"/>
          <w:sz w:val="24"/>
          <w:szCs w:val="24"/>
        </w:rPr>
        <w:t>эмоционально проживать исторические события и судьбы защитников Отечества, воплощаемые в музыкальных произведениях;</w:t>
      </w:r>
    </w:p>
    <w:p w:rsidR="00DE677B" w:rsidRPr="00851E1B" w:rsidRDefault="00DE677B" w:rsidP="00B25AF1">
      <w:pPr>
        <w:pStyle w:val="7"/>
        <w:numPr>
          <w:ilvl w:val="0"/>
          <w:numId w:val="7"/>
        </w:numPr>
        <w:shd w:val="clear" w:color="auto" w:fill="auto"/>
        <w:tabs>
          <w:tab w:val="left" w:pos="1018"/>
        </w:tabs>
        <w:spacing w:line="200" w:lineRule="atLeast"/>
        <w:ind w:left="20" w:right="20" w:firstLine="720"/>
        <w:rPr>
          <w:sz w:val="24"/>
          <w:szCs w:val="24"/>
        </w:rPr>
      </w:pPr>
      <w:r w:rsidRPr="00851E1B">
        <w:rPr>
          <w:rStyle w:val="110"/>
          <w:sz w:val="24"/>
          <w:szCs w:val="24"/>
        </w:rPr>
        <w:t>приводить примеры выдающихся (в том числе современных) отечественных и за</w:t>
      </w:r>
      <w:r w:rsidRPr="00851E1B">
        <w:rPr>
          <w:rStyle w:val="110"/>
          <w:sz w:val="24"/>
          <w:szCs w:val="24"/>
        </w:rPr>
        <w:softHyphen/>
        <w:t>рубежных музыкальных исполнителей и исполнительских коллективов;</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применять современные информационно-коммуникационные технологии для за</w:t>
      </w:r>
      <w:r w:rsidRPr="00851E1B">
        <w:rPr>
          <w:rStyle w:val="110"/>
          <w:sz w:val="24"/>
          <w:szCs w:val="24"/>
        </w:rPr>
        <w:softHyphen/>
        <w:t>писи и воспроизведения музыки;</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обосновывать собственные предпочтения, касающиеся музыкальных произведе</w:t>
      </w:r>
      <w:r w:rsidRPr="00851E1B">
        <w:rPr>
          <w:rStyle w:val="110"/>
          <w:sz w:val="24"/>
          <w:szCs w:val="24"/>
        </w:rPr>
        <w:softHyphen/>
        <w:t>ний различных стилей и жанров;</w:t>
      </w:r>
    </w:p>
    <w:p w:rsidR="00DE677B" w:rsidRPr="00851E1B" w:rsidRDefault="00DE677B" w:rsidP="00B25AF1">
      <w:pPr>
        <w:pStyle w:val="7"/>
        <w:numPr>
          <w:ilvl w:val="0"/>
          <w:numId w:val="7"/>
        </w:numPr>
        <w:shd w:val="clear" w:color="auto" w:fill="auto"/>
        <w:tabs>
          <w:tab w:val="left" w:pos="1014"/>
        </w:tabs>
        <w:spacing w:line="200" w:lineRule="atLeast"/>
        <w:ind w:left="20" w:right="20" w:firstLine="720"/>
        <w:rPr>
          <w:sz w:val="24"/>
          <w:szCs w:val="24"/>
        </w:rPr>
      </w:pPr>
      <w:r w:rsidRPr="00851E1B">
        <w:rPr>
          <w:rStyle w:val="110"/>
          <w:sz w:val="24"/>
          <w:szCs w:val="24"/>
        </w:rPr>
        <w:t>использовать знания о музыке и музыкантах, полученные на занятиях, при со</w:t>
      </w:r>
      <w:r w:rsidRPr="00851E1B">
        <w:rPr>
          <w:rStyle w:val="110"/>
          <w:sz w:val="24"/>
          <w:szCs w:val="24"/>
        </w:rPr>
        <w:softHyphen/>
        <w:t>ставлении домашней фонотеки, видеотеки;</w:t>
      </w:r>
    </w:p>
    <w:p w:rsidR="00DE677B" w:rsidRDefault="00DE677B" w:rsidP="00851E1B">
      <w:pPr>
        <w:pStyle w:val="7"/>
        <w:shd w:val="clear" w:color="auto" w:fill="auto"/>
        <w:spacing w:line="200" w:lineRule="atLeast"/>
        <w:ind w:left="20" w:right="20" w:firstLine="0"/>
        <w:jc w:val="both"/>
        <w:rPr>
          <w:rStyle w:val="110"/>
          <w:sz w:val="24"/>
          <w:szCs w:val="24"/>
        </w:rPr>
      </w:pPr>
      <w:r w:rsidRPr="00851E1B">
        <w:rPr>
          <w:rStyle w:val="110"/>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bookmarkStart w:id="138" w:name="bookmark187"/>
      <w:bookmarkStart w:id="139" w:name="_Toc446421786"/>
    </w:p>
    <w:p w:rsidR="00DE677B" w:rsidRPr="00851E1B" w:rsidRDefault="00DE677B" w:rsidP="00851E1B">
      <w:pPr>
        <w:pStyle w:val="7"/>
        <w:shd w:val="clear" w:color="auto" w:fill="auto"/>
        <w:spacing w:line="200" w:lineRule="atLeast"/>
        <w:ind w:left="20" w:right="20" w:firstLine="0"/>
        <w:jc w:val="both"/>
        <w:rPr>
          <w:sz w:val="24"/>
          <w:szCs w:val="24"/>
        </w:rPr>
      </w:pPr>
      <w:r w:rsidRPr="00851E1B">
        <w:rPr>
          <w:b/>
          <w:sz w:val="24"/>
          <w:szCs w:val="24"/>
        </w:rPr>
        <w:t>Выпускник получит возможность научиться</w:t>
      </w:r>
      <w:r w:rsidRPr="00851E1B">
        <w:rPr>
          <w:sz w:val="24"/>
          <w:szCs w:val="24"/>
        </w:rPr>
        <w:t>:</w:t>
      </w:r>
      <w:bookmarkEnd w:id="138"/>
      <w:bookmarkEnd w:id="139"/>
    </w:p>
    <w:p w:rsidR="00DE677B" w:rsidRPr="00851E1B" w:rsidRDefault="00DE677B" w:rsidP="00B25AF1">
      <w:pPr>
        <w:pStyle w:val="60"/>
        <w:numPr>
          <w:ilvl w:val="0"/>
          <w:numId w:val="7"/>
        </w:numPr>
        <w:shd w:val="clear" w:color="auto" w:fill="auto"/>
        <w:tabs>
          <w:tab w:val="left" w:pos="1014"/>
        </w:tabs>
        <w:spacing w:line="200" w:lineRule="atLeast"/>
        <w:ind w:left="20" w:right="20" w:firstLine="720"/>
        <w:jc w:val="left"/>
        <w:rPr>
          <w:sz w:val="24"/>
          <w:szCs w:val="24"/>
        </w:rPr>
      </w:pPr>
      <w:r w:rsidRPr="00851E1B">
        <w:rPr>
          <w:rStyle w:val="611"/>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DE677B" w:rsidRPr="00851E1B" w:rsidRDefault="00DE677B" w:rsidP="00B25AF1">
      <w:pPr>
        <w:pStyle w:val="60"/>
        <w:numPr>
          <w:ilvl w:val="0"/>
          <w:numId w:val="7"/>
        </w:numPr>
        <w:shd w:val="clear" w:color="auto" w:fill="auto"/>
        <w:tabs>
          <w:tab w:val="left" w:pos="1023"/>
        </w:tabs>
        <w:spacing w:line="200" w:lineRule="atLeast"/>
        <w:ind w:left="20" w:right="20" w:firstLine="720"/>
        <w:jc w:val="left"/>
        <w:rPr>
          <w:sz w:val="24"/>
          <w:szCs w:val="24"/>
        </w:rPr>
      </w:pPr>
      <w:r w:rsidRPr="00851E1B">
        <w:rPr>
          <w:rStyle w:val="611"/>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DE677B" w:rsidRPr="00851E1B" w:rsidRDefault="00DE677B" w:rsidP="00B25AF1">
      <w:pPr>
        <w:pStyle w:val="60"/>
        <w:numPr>
          <w:ilvl w:val="0"/>
          <w:numId w:val="7"/>
        </w:numPr>
        <w:shd w:val="clear" w:color="auto" w:fill="auto"/>
        <w:tabs>
          <w:tab w:val="left" w:pos="1009"/>
        </w:tabs>
        <w:spacing w:line="200" w:lineRule="atLeast"/>
        <w:ind w:left="20" w:right="20" w:firstLine="720"/>
        <w:jc w:val="left"/>
        <w:rPr>
          <w:sz w:val="24"/>
          <w:szCs w:val="24"/>
        </w:rPr>
      </w:pPr>
      <w:r w:rsidRPr="00851E1B">
        <w:rPr>
          <w:rStyle w:val="611"/>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DE677B" w:rsidRPr="00851E1B" w:rsidRDefault="00DE677B" w:rsidP="00B25AF1">
      <w:pPr>
        <w:pStyle w:val="60"/>
        <w:numPr>
          <w:ilvl w:val="0"/>
          <w:numId w:val="7"/>
        </w:numPr>
        <w:shd w:val="clear" w:color="auto" w:fill="auto"/>
        <w:tabs>
          <w:tab w:val="left" w:pos="1018"/>
        </w:tabs>
        <w:spacing w:line="200" w:lineRule="atLeast"/>
        <w:ind w:left="20" w:firstLine="720"/>
        <w:jc w:val="left"/>
        <w:rPr>
          <w:sz w:val="24"/>
          <w:szCs w:val="24"/>
        </w:rPr>
      </w:pPr>
      <w:r w:rsidRPr="00851E1B">
        <w:rPr>
          <w:rStyle w:val="611"/>
          <w:i/>
          <w:iCs/>
          <w:sz w:val="24"/>
          <w:szCs w:val="24"/>
        </w:rPr>
        <w:t>определять специфику духовной музыки в эпоху Средневековья;</w:t>
      </w:r>
    </w:p>
    <w:p w:rsidR="00DE677B" w:rsidRPr="00851E1B" w:rsidRDefault="00DE677B" w:rsidP="00B25AF1">
      <w:pPr>
        <w:pStyle w:val="60"/>
        <w:numPr>
          <w:ilvl w:val="0"/>
          <w:numId w:val="7"/>
        </w:numPr>
        <w:shd w:val="clear" w:color="auto" w:fill="auto"/>
        <w:tabs>
          <w:tab w:val="left" w:pos="1094"/>
        </w:tabs>
        <w:spacing w:line="200" w:lineRule="atLeast"/>
        <w:ind w:left="120" w:right="120" w:firstLine="720"/>
        <w:rPr>
          <w:sz w:val="24"/>
          <w:szCs w:val="24"/>
        </w:rPr>
      </w:pPr>
      <w:r w:rsidRPr="00851E1B">
        <w:rPr>
          <w:rStyle w:val="611"/>
          <w:i/>
          <w:iCs/>
          <w:sz w:val="24"/>
          <w:szCs w:val="24"/>
        </w:rPr>
        <w:t>распознавать мелодику знаменного распева - основы древнерусской церковной музыки;</w:t>
      </w:r>
    </w:p>
    <w:p w:rsidR="00DE677B" w:rsidRPr="00851E1B" w:rsidRDefault="00DE677B" w:rsidP="00B25AF1">
      <w:pPr>
        <w:pStyle w:val="60"/>
        <w:numPr>
          <w:ilvl w:val="0"/>
          <w:numId w:val="7"/>
        </w:numPr>
        <w:shd w:val="clear" w:color="auto" w:fill="auto"/>
        <w:tabs>
          <w:tab w:val="left" w:pos="1085"/>
        </w:tabs>
        <w:spacing w:line="200" w:lineRule="atLeast"/>
        <w:ind w:left="120" w:right="120" w:firstLine="720"/>
        <w:rPr>
          <w:sz w:val="24"/>
          <w:szCs w:val="24"/>
        </w:rPr>
      </w:pPr>
      <w:r w:rsidRPr="00851E1B">
        <w:rPr>
          <w:rStyle w:val="611"/>
          <w:i/>
          <w:iCs/>
          <w:sz w:val="24"/>
          <w:szCs w:val="24"/>
        </w:rPr>
        <w:t xml:space="preserve">различать формы построения музыки (сонатно-симфонический цикл, сюита), </w:t>
      </w:r>
      <w:r w:rsidRPr="00851E1B">
        <w:rPr>
          <w:rStyle w:val="611"/>
          <w:i/>
          <w:iCs/>
          <w:sz w:val="24"/>
          <w:szCs w:val="24"/>
        </w:rPr>
        <w:lastRenderedPageBreak/>
        <w:t>понимать их возможности в воплощении и развитии музыкальных образов;</w:t>
      </w:r>
    </w:p>
    <w:p w:rsidR="00DE677B" w:rsidRPr="00851E1B" w:rsidRDefault="00DE677B" w:rsidP="00B25AF1">
      <w:pPr>
        <w:pStyle w:val="60"/>
        <w:numPr>
          <w:ilvl w:val="0"/>
          <w:numId w:val="7"/>
        </w:numPr>
        <w:shd w:val="clear" w:color="auto" w:fill="auto"/>
        <w:tabs>
          <w:tab w:val="left" w:pos="1114"/>
        </w:tabs>
        <w:spacing w:line="200" w:lineRule="atLeast"/>
        <w:ind w:left="120" w:right="120" w:firstLine="720"/>
        <w:rPr>
          <w:sz w:val="24"/>
          <w:szCs w:val="24"/>
        </w:rPr>
      </w:pPr>
      <w:r w:rsidRPr="00851E1B">
        <w:rPr>
          <w:rStyle w:val="611"/>
          <w:i/>
          <w:iCs/>
          <w:sz w:val="24"/>
          <w:szCs w:val="24"/>
        </w:rPr>
        <w:t>выделять признаки для установления стилевых связей в процессе изучения музы</w:t>
      </w:r>
      <w:r w:rsidRPr="00851E1B">
        <w:rPr>
          <w:rStyle w:val="611"/>
          <w:i/>
          <w:iCs/>
          <w:sz w:val="24"/>
          <w:szCs w:val="24"/>
        </w:rPr>
        <w:softHyphen/>
        <w:t>кального искусства;</w:t>
      </w:r>
    </w:p>
    <w:p w:rsidR="00DE677B" w:rsidRPr="00851E1B" w:rsidRDefault="00DE677B" w:rsidP="00B25AF1">
      <w:pPr>
        <w:pStyle w:val="60"/>
        <w:numPr>
          <w:ilvl w:val="0"/>
          <w:numId w:val="7"/>
        </w:numPr>
        <w:shd w:val="clear" w:color="auto" w:fill="auto"/>
        <w:tabs>
          <w:tab w:val="left" w:pos="1085"/>
        </w:tabs>
        <w:spacing w:line="200" w:lineRule="atLeast"/>
        <w:ind w:left="120" w:right="120" w:firstLine="720"/>
        <w:rPr>
          <w:sz w:val="24"/>
          <w:szCs w:val="24"/>
        </w:rPr>
      </w:pPr>
      <w:r w:rsidRPr="00851E1B">
        <w:rPr>
          <w:rStyle w:val="611"/>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E677B" w:rsidRPr="00851E1B" w:rsidRDefault="00DE677B" w:rsidP="00B25AF1">
      <w:pPr>
        <w:pStyle w:val="60"/>
        <w:numPr>
          <w:ilvl w:val="0"/>
          <w:numId w:val="7"/>
        </w:numPr>
        <w:shd w:val="clear" w:color="auto" w:fill="auto"/>
        <w:tabs>
          <w:tab w:val="left" w:pos="1109"/>
        </w:tabs>
        <w:spacing w:line="200" w:lineRule="atLeast"/>
        <w:ind w:left="120" w:right="120" w:firstLine="720"/>
        <w:rPr>
          <w:sz w:val="24"/>
          <w:szCs w:val="24"/>
        </w:rPr>
      </w:pPr>
      <w:r w:rsidRPr="00851E1B">
        <w:rPr>
          <w:rStyle w:val="611"/>
          <w:i/>
          <w:iCs/>
          <w:sz w:val="24"/>
          <w:szCs w:val="24"/>
        </w:rPr>
        <w:t>исполнять свою партию в хоре в простейших двухголосных произведениях, в том числе с ориентацией на нотную запись;</w:t>
      </w:r>
    </w:p>
    <w:p w:rsidR="00DE677B" w:rsidRDefault="00DE677B" w:rsidP="00B25AF1">
      <w:pPr>
        <w:pStyle w:val="60"/>
        <w:numPr>
          <w:ilvl w:val="0"/>
          <w:numId w:val="7"/>
        </w:numPr>
        <w:shd w:val="clear" w:color="auto" w:fill="auto"/>
        <w:tabs>
          <w:tab w:val="left" w:pos="1114"/>
        </w:tabs>
        <w:spacing w:after="191" w:line="200" w:lineRule="atLeast"/>
        <w:ind w:left="120" w:right="120" w:firstLine="720"/>
      </w:pPr>
      <w:r w:rsidRPr="00851E1B">
        <w:rPr>
          <w:rStyle w:val="611"/>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Pr>
          <w:rStyle w:val="611"/>
          <w:i/>
          <w:iCs/>
        </w:rPr>
        <w:t>.</w:t>
      </w:r>
    </w:p>
    <w:p w:rsidR="00DE677B" w:rsidRPr="00705F79" w:rsidRDefault="00DE677B" w:rsidP="00705F79">
      <w:pPr>
        <w:pStyle w:val="32"/>
        <w:keepNext/>
        <w:keepLines/>
        <w:shd w:val="clear" w:color="auto" w:fill="auto"/>
        <w:tabs>
          <w:tab w:val="left" w:pos="1517"/>
        </w:tabs>
        <w:spacing w:after="80" w:line="270" w:lineRule="exact"/>
        <w:ind w:left="840"/>
        <w:jc w:val="both"/>
        <w:outlineLvl w:val="3"/>
        <w:rPr>
          <w:sz w:val="24"/>
          <w:szCs w:val="24"/>
        </w:rPr>
      </w:pPr>
      <w:bookmarkStart w:id="140" w:name="_Toc446421787"/>
      <w:bookmarkStart w:id="141" w:name="_Toc446850928"/>
      <w:bookmarkStart w:id="142" w:name="_Toc462907257"/>
      <w:r>
        <w:t xml:space="preserve">1.2.5.14. </w:t>
      </w:r>
      <w:r w:rsidRPr="00705F79">
        <w:rPr>
          <w:sz w:val="24"/>
          <w:szCs w:val="24"/>
        </w:rPr>
        <w:t>Технология</w:t>
      </w:r>
      <w:bookmarkEnd w:id="140"/>
      <w:bookmarkEnd w:id="141"/>
      <w:bookmarkEnd w:id="142"/>
    </w:p>
    <w:p w:rsidR="00DE677B" w:rsidRPr="00D413E1" w:rsidRDefault="00DE677B" w:rsidP="00D413E1">
      <w:pPr>
        <w:pStyle w:val="-11"/>
        <w:spacing w:line="200" w:lineRule="atLeast"/>
        <w:ind w:left="0" w:firstLine="709"/>
        <w:jc w:val="both"/>
        <w:rPr>
          <w:b/>
          <w:lang w:eastAsia="en-US"/>
        </w:rPr>
      </w:pPr>
      <w:r w:rsidRPr="00D413E1">
        <w:rPr>
          <w:b/>
          <w:lang w:eastAsia="en-US"/>
        </w:rPr>
        <w:t>Результаты, заявленные образовательной программой «Технология» по блокам содержания</w:t>
      </w:r>
    </w:p>
    <w:p w:rsidR="00DE677B" w:rsidRPr="00D413E1" w:rsidRDefault="00DE677B" w:rsidP="00D413E1">
      <w:pPr>
        <w:pStyle w:val="-11"/>
        <w:spacing w:line="200" w:lineRule="atLeast"/>
        <w:ind w:left="0" w:firstLine="709"/>
        <w:jc w:val="both"/>
        <w:rPr>
          <w:b/>
          <w:lang w:eastAsia="en-US"/>
        </w:rPr>
      </w:pPr>
      <w:r w:rsidRPr="00D413E1">
        <w:rPr>
          <w:b/>
          <w:lang w:eastAsia="en-US"/>
        </w:rPr>
        <w:t>Современные материальные, информационные и гуманитарные технологии и перспективы их развития</w:t>
      </w:r>
    </w:p>
    <w:p w:rsidR="00DE677B" w:rsidRPr="00D413E1" w:rsidRDefault="00DE677B" w:rsidP="00D413E1">
      <w:pPr>
        <w:pStyle w:val="-11"/>
        <w:spacing w:line="200" w:lineRule="atLeast"/>
        <w:ind w:left="0" w:firstLine="709"/>
        <w:jc w:val="both"/>
        <w:rPr>
          <w:rFonts w:eastAsia="MS Mincho"/>
        </w:rPr>
      </w:pPr>
      <w:r w:rsidRPr="00D413E1">
        <w:t>Выпускник научится:</w:t>
      </w:r>
    </w:p>
    <w:p w:rsidR="00DE677B" w:rsidRPr="00D413E1" w:rsidRDefault="00DE677B" w:rsidP="00430417">
      <w:pPr>
        <w:pStyle w:val="-11"/>
        <w:numPr>
          <w:ilvl w:val="0"/>
          <w:numId w:val="117"/>
        </w:numPr>
        <w:tabs>
          <w:tab w:val="left" w:pos="993"/>
        </w:tabs>
        <w:spacing w:line="200" w:lineRule="atLeast"/>
        <w:ind w:left="0" w:firstLine="709"/>
        <w:jc w:val="both"/>
        <w:rPr>
          <w:lang w:eastAsia="en-US"/>
        </w:rPr>
      </w:pPr>
      <w:r w:rsidRPr="00D413E1">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E677B" w:rsidRPr="00D413E1" w:rsidRDefault="00DE677B" w:rsidP="00430417">
      <w:pPr>
        <w:pStyle w:val="-11"/>
        <w:numPr>
          <w:ilvl w:val="0"/>
          <w:numId w:val="117"/>
        </w:numPr>
        <w:tabs>
          <w:tab w:val="left" w:pos="993"/>
        </w:tabs>
        <w:spacing w:line="200" w:lineRule="atLeast"/>
        <w:ind w:left="0" w:firstLine="709"/>
        <w:jc w:val="both"/>
        <w:rPr>
          <w:lang w:eastAsia="en-US"/>
        </w:rPr>
      </w:pPr>
      <w:r w:rsidRPr="00D413E1">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E677B" w:rsidRPr="00D413E1" w:rsidRDefault="00DE677B" w:rsidP="00430417">
      <w:pPr>
        <w:pStyle w:val="-11"/>
        <w:numPr>
          <w:ilvl w:val="0"/>
          <w:numId w:val="117"/>
        </w:numPr>
        <w:tabs>
          <w:tab w:val="left" w:pos="993"/>
        </w:tabs>
        <w:spacing w:line="200" w:lineRule="atLeast"/>
        <w:ind w:left="0" w:firstLine="709"/>
        <w:jc w:val="both"/>
        <w:rPr>
          <w:lang w:eastAsia="en-US"/>
        </w:rPr>
      </w:pPr>
      <w:r w:rsidRPr="00D413E1">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E677B" w:rsidRPr="00D413E1" w:rsidRDefault="00DE677B" w:rsidP="00430417">
      <w:pPr>
        <w:pStyle w:val="-11"/>
        <w:numPr>
          <w:ilvl w:val="0"/>
          <w:numId w:val="117"/>
        </w:numPr>
        <w:tabs>
          <w:tab w:val="left" w:pos="993"/>
        </w:tabs>
        <w:spacing w:line="200" w:lineRule="atLeast"/>
        <w:ind w:left="0" w:firstLine="709"/>
        <w:jc w:val="both"/>
        <w:rPr>
          <w:lang w:eastAsia="en-US"/>
        </w:rPr>
      </w:pPr>
      <w:r w:rsidRPr="00D413E1">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E677B" w:rsidRPr="00D413E1" w:rsidRDefault="00DE677B" w:rsidP="00D413E1">
      <w:pPr>
        <w:spacing w:line="200" w:lineRule="atLeast"/>
        <w:ind w:firstLine="709"/>
        <w:jc w:val="both"/>
        <w:rPr>
          <w:rFonts w:ascii="Times New Roman" w:hAnsi="Times New Roman" w:cs="Times New Roman"/>
          <w:b/>
        </w:rPr>
      </w:pPr>
      <w:r w:rsidRPr="00D413E1">
        <w:rPr>
          <w:rFonts w:ascii="Times New Roman" w:hAnsi="Times New Roman" w:cs="Times New Roman"/>
          <w:b/>
        </w:rPr>
        <w:t>Выпускник получит возможность научиться:</w:t>
      </w:r>
    </w:p>
    <w:p w:rsidR="00DE677B" w:rsidRPr="00D413E1" w:rsidRDefault="00DE677B" w:rsidP="00430417">
      <w:pPr>
        <w:pStyle w:val="-11"/>
        <w:numPr>
          <w:ilvl w:val="0"/>
          <w:numId w:val="117"/>
        </w:numPr>
        <w:tabs>
          <w:tab w:val="left" w:pos="993"/>
        </w:tabs>
        <w:spacing w:line="200" w:lineRule="atLeast"/>
        <w:ind w:left="0" w:firstLine="709"/>
        <w:jc w:val="both"/>
        <w:rPr>
          <w:i/>
          <w:lang w:eastAsia="en-US"/>
        </w:rPr>
      </w:pPr>
      <w:r w:rsidRPr="00D413E1">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E677B" w:rsidRPr="00D413E1" w:rsidRDefault="00DE677B" w:rsidP="00D413E1">
      <w:pPr>
        <w:pStyle w:val="-11"/>
        <w:spacing w:line="200" w:lineRule="atLeast"/>
        <w:ind w:left="0" w:firstLine="709"/>
        <w:jc w:val="both"/>
        <w:rPr>
          <w:b/>
          <w:lang w:eastAsia="en-US"/>
        </w:rPr>
      </w:pPr>
      <w:r w:rsidRPr="00D413E1">
        <w:rPr>
          <w:b/>
          <w:lang w:eastAsia="en-US"/>
        </w:rPr>
        <w:t>Формирование технологической культуры и проектно-технологического мышления обучающихся</w:t>
      </w:r>
    </w:p>
    <w:p w:rsidR="00DE677B" w:rsidRPr="00D413E1" w:rsidRDefault="00DE677B" w:rsidP="00D413E1">
      <w:pPr>
        <w:pStyle w:val="-11"/>
        <w:spacing w:line="200" w:lineRule="atLeast"/>
        <w:ind w:left="0" w:firstLine="709"/>
        <w:jc w:val="both"/>
        <w:rPr>
          <w:rFonts w:eastAsia="MS Mincho"/>
        </w:rPr>
      </w:pPr>
      <w:r w:rsidRPr="00D413E1">
        <w:t>Выпускник научится:</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следовать технологии, в том числе в процессе изготовления субъективно нового продукта;</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оценивать условия применимости технологии в том числе с позиций экологической защищенности;</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проводить оценку и испытание полученного продукта;</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проводить анализ потребностей в тех или иных материальных или информационных продуктах;</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описывать технологическое решение с помощью текста, рисунков, графического изображения;</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lastRenderedPageBreak/>
        <w:t>анализировать возможные технологические решения, определять их достоинства и недостатки в контексте заданной ситуации;</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проводить и анализировать разработку и / или реализацию прикладных проектов, предполагающих:</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встраивание созданного информационного продукта в заданную оболочку;</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изготовление информационного продукта по заданному алгоритму в заданной оболочке;</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проводить и анализировать разработку и / или реализацию технологических проектов, предполагающих:</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проводить и анализировать разработку и / или реализацию проектов, предполагающих:</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E677B" w:rsidRPr="00D413E1" w:rsidRDefault="00DE677B" w:rsidP="00430417">
      <w:pPr>
        <w:pStyle w:val="-11"/>
        <w:numPr>
          <w:ilvl w:val="1"/>
          <w:numId w:val="122"/>
        </w:numPr>
        <w:spacing w:line="200" w:lineRule="atLeast"/>
        <w:ind w:left="709" w:firstLine="11"/>
        <w:jc w:val="both"/>
        <w:rPr>
          <w:lang w:eastAsia="en-US"/>
        </w:rPr>
      </w:pPr>
      <w:r w:rsidRPr="00D413E1">
        <w:rPr>
          <w:lang w:eastAsia="en-US"/>
        </w:rPr>
        <w:t>разработку плана продвижения продукта;</w:t>
      </w:r>
    </w:p>
    <w:p w:rsidR="00DE677B" w:rsidRPr="00D413E1" w:rsidRDefault="00DE677B" w:rsidP="00430417">
      <w:pPr>
        <w:pStyle w:val="-11"/>
        <w:numPr>
          <w:ilvl w:val="1"/>
          <w:numId w:val="121"/>
        </w:numPr>
        <w:tabs>
          <w:tab w:val="left" w:pos="993"/>
        </w:tabs>
        <w:spacing w:line="200" w:lineRule="atLeast"/>
        <w:ind w:left="0" w:firstLine="709"/>
        <w:jc w:val="both"/>
        <w:rPr>
          <w:lang w:eastAsia="en-US"/>
        </w:rPr>
      </w:pPr>
      <w:r w:rsidRPr="00D413E1">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DE677B" w:rsidRPr="00D413E1" w:rsidRDefault="00DE677B" w:rsidP="00430417">
      <w:pPr>
        <w:pStyle w:val="-11"/>
        <w:numPr>
          <w:ilvl w:val="1"/>
          <w:numId w:val="121"/>
        </w:numPr>
        <w:tabs>
          <w:tab w:val="left" w:pos="993"/>
        </w:tabs>
        <w:spacing w:line="200" w:lineRule="atLeast"/>
        <w:ind w:left="0" w:firstLine="709"/>
        <w:jc w:val="both"/>
        <w:rPr>
          <w:b/>
        </w:rPr>
      </w:pPr>
      <w:r w:rsidRPr="00D413E1">
        <w:rPr>
          <w:b/>
        </w:rPr>
        <w:t>Выпускник получит возможность научиться:</w:t>
      </w:r>
    </w:p>
    <w:p w:rsidR="00DE677B" w:rsidRPr="00D413E1" w:rsidRDefault="00DE677B" w:rsidP="00430417">
      <w:pPr>
        <w:pStyle w:val="-11"/>
        <w:numPr>
          <w:ilvl w:val="1"/>
          <w:numId w:val="120"/>
        </w:numPr>
        <w:tabs>
          <w:tab w:val="left" w:pos="993"/>
        </w:tabs>
        <w:spacing w:line="200" w:lineRule="atLeast"/>
        <w:ind w:left="0" w:firstLine="709"/>
        <w:jc w:val="both"/>
        <w:rPr>
          <w:i/>
          <w:lang w:eastAsia="en-US"/>
        </w:rPr>
      </w:pPr>
      <w:r w:rsidRPr="00D413E1">
        <w:rPr>
          <w:i/>
          <w:lang w:eastAsia="en-US"/>
        </w:rPr>
        <w:t>выявлять и формулировать проблему, требующую технологического решения;</w:t>
      </w:r>
    </w:p>
    <w:p w:rsidR="00DE677B" w:rsidRPr="00D413E1" w:rsidRDefault="00DE677B" w:rsidP="00430417">
      <w:pPr>
        <w:pStyle w:val="-11"/>
        <w:numPr>
          <w:ilvl w:val="1"/>
          <w:numId w:val="120"/>
        </w:numPr>
        <w:tabs>
          <w:tab w:val="left" w:pos="993"/>
        </w:tabs>
        <w:spacing w:line="200" w:lineRule="atLeast"/>
        <w:ind w:left="0" w:firstLine="709"/>
        <w:jc w:val="both"/>
        <w:rPr>
          <w:i/>
          <w:lang w:eastAsia="en-US"/>
        </w:rPr>
      </w:pPr>
      <w:r w:rsidRPr="00D413E1">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E677B" w:rsidRPr="00D413E1" w:rsidRDefault="00DE677B" w:rsidP="00430417">
      <w:pPr>
        <w:pStyle w:val="-11"/>
        <w:numPr>
          <w:ilvl w:val="1"/>
          <w:numId w:val="120"/>
        </w:numPr>
        <w:tabs>
          <w:tab w:val="left" w:pos="993"/>
        </w:tabs>
        <w:spacing w:line="200" w:lineRule="atLeast"/>
        <w:ind w:left="0" w:firstLine="709"/>
        <w:jc w:val="both"/>
        <w:rPr>
          <w:i/>
          <w:lang w:eastAsia="en-US"/>
        </w:rPr>
      </w:pPr>
      <w:r w:rsidRPr="00D413E1">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E677B" w:rsidRPr="00D413E1" w:rsidRDefault="00DE677B" w:rsidP="00430417">
      <w:pPr>
        <w:pStyle w:val="-11"/>
        <w:numPr>
          <w:ilvl w:val="1"/>
          <w:numId w:val="120"/>
        </w:numPr>
        <w:tabs>
          <w:tab w:val="left" w:pos="993"/>
        </w:tabs>
        <w:spacing w:line="200" w:lineRule="atLeast"/>
        <w:ind w:left="0" w:firstLine="709"/>
        <w:jc w:val="both"/>
        <w:rPr>
          <w:lang w:eastAsia="en-US"/>
        </w:rPr>
      </w:pPr>
      <w:r w:rsidRPr="00D413E1">
        <w:rPr>
          <w:i/>
          <w:lang w:eastAsia="en-US"/>
        </w:rPr>
        <w:t>оценивать коммерческий потенциал продукта и / или технологии</w:t>
      </w:r>
      <w:r w:rsidRPr="00D413E1">
        <w:rPr>
          <w:lang w:eastAsia="en-US"/>
        </w:rPr>
        <w:t>.</w:t>
      </w:r>
    </w:p>
    <w:p w:rsidR="00DE677B" w:rsidRPr="00D413E1" w:rsidRDefault="00DE677B" w:rsidP="00D413E1">
      <w:pPr>
        <w:pStyle w:val="-11"/>
        <w:spacing w:line="200" w:lineRule="atLeast"/>
        <w:ind w:left="0" w:firstLine="709"/>
        <w:jc w:val="both"/>
        <w:rPr>
          <w:b/>
          <w:lang w:eastAsia="en-US"/>
        </w:rPr>
      </w:pPr>
      <w:r w:rsidRPr="00D413E1">
        <w:rPr>
          <w:b/>
          <w:lang w:eastAsia="en-US"/>
        </w:rPr>
        <w:t>Построение образовательных траекторий и планов в области профессионального самоопределения</w:t>
      </w:r>
    </w:p>
    <w:p w:rsidR="00DE677B" w:rsidRPr="002F7E34" w:rsidRDefault="00DE677B" w:rsidP="00D413E1">
      <w:pPr>
        <w:pStyle w:val="-11"/>
        <w:spacing w:line="200" w:lineRule="atLeast"/>
        <w:ind w:left="0" w:firstLine="709"/>
        <w:jc w:val="both"/>
        <w:rPr>
          <w:rFonts w:eastAsia="MS Mincho"/>
          <w:b/>
        </w:rPr>
      </w:pPr>
      <w:r w:rsidRPr="002F7E34">
        <w:rPr>
          <w:b/>
        </w:rPr>
        <w:t>Выпускник научится:</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lastRenderedPageBreak/>
        <w:t>характеризовать ситуацию на региональном рынке труда, называет тенденции ее развития,</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разъяснять социальное значение групп профессий, востребованных на региональном рынке труда,</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характеризовать группы предприятий региона проживания,</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анализировать свои мотивы и причины принятия тех или иных решений,</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анализировать результаты и последствия своих решений, связанных с выбором и реализацией образовательной траектории,</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E677B" w:rsidRPr="00D413E1" w:rsidRDefault="00DE677B" w:rsidP="00430417">
      <w:pPr>
        <w:pStyle w:val="-11"/>
        <w:numPr>
          <w:ilvl w:val="1"/>
          <w:numId w:val="119"/>
        </w:numPr>
        <w:tabs>
          <w:tab w:val="left" w:pos="993"/>
        </w:tabs>
        <w:spacing w:line="200" w:lineRule="atLeast"/>
        <w:ind w:left="0" w:firstLine="709"/>
        <w:jc w:val="both"/>
        <w:rPr>
          <w:lang w:eastAsia="en-US"/>
        </w:rPr>
      </w:pPr>
      <w:r w:rsidRPr="00D413E1">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E677B" w:rsidRPr="00D413E1" w:rsidRDefault="00DE677B" w:rsidP="00D413E1">
      <w:pPr>
        <w:spacing w:line="200" w:lineRule="atLeast"/>
        <w:ind w:firstLine="709"/>
        <w:jc w:val="both"/>
        <w:rPr>
          <w:rFonts w:ascii="Times New Roman" w:hAnsi="Times New Roman" w:cs="Times New Roman"/>
          <w:b/>
        </w:rPr>
      </w:pPr>
      <w:r w:rsidRPr="00D413E1">
        <w:rPr>
          <w:rFonts w:ascii="Times New Roman" w:hAnsi="Times New Roman" w:cs="Times New Roman"/>
          <w:b/>
        </w:rPr>
        <w:t>Выпускник получит возможность научиться:</w:t>
      </w:r>
    </w:p>
    <w:p w:rsidR="00DE677B" w:rsidRPr="00D413E1" w:rsidRDefault="00DE677B" w:rsidP="00430417">
      <w:pPr>
        <w:pStyle w:val="-11"/>
        <w:numPr>
          <w:ilvl w:val="1"/>
          <w:numId w:val="118"/>
        </w:numPr>
        <w:tabs>
          <w:tab w:val="left" w:pos="284"/>
          <w:tab w:val="left" w:pos="993"/>
        </w:tabs>
        <w:spacing w:line="200" w:lineRule="atLeast"/>
        <w:ind w:left="0" w:firstLine="709"/>
        <w:jc w:val="both"/>
        <w:rPr>
          <w:i/>
          <w:lang w:eastAsia="en-US"/>
        </w:rPr>
      </w:pPr>
      <w:r w:rsidRPr="00D413E1">
        <w:rPr>
          <w:i/>
          <w:lang w:eastAsia="en-US"/>
        </w:rPr>
        <w:t>предлагать альтернативные варианты траекторий профессионального образования для занятия заданных должностей;</w:t>
      </w:r>
    </w:p>
    <w:p w:rsidR="00DE677B" w:rsidRPr="00D413E1" w:rsidRDefault="00DE677B" w:rsidP="00430417">
      <w:pPr>
        <w:pStyle w:val="-11"/>
        <w:numPr>
          <w:ilvl w:val="1"/>
          <w:numId w:val="116"/>
        </w:numPr>
        <w:tabs>
          <w:tab w:val="left" w:pos="284"/>
          <w:tab w:val="left" w:pos="993"/>
        </w:tabs>
        <w:spacing w:line="200" w:lineRule="atLeast"/>
        <w:ind w:left="0" w:firstLine="709"/>
        <w:jc w:val="both"/>
        <w:rPr>
          <w:lang w:eastAsia="en-US"/>
        </w:rPr>
      </w:pPr>
      <w:r w:rsidRPr="00D413E1">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D413E1">
        <w:rPr>
          <w:lang w:eastAsia="en-US"/>
        </w:rPr>
        <w:t>.</w:t>
      </w:r>
    </w:p>
    <w:p w:rsidR="00DE677B" w:rsidRPr="00D413E1" w:rsidRDefault="00DE677B" w:rsidP="00D413E1">
      <w:pPr>
        <w:pStyle w:val="7"/>
        <w:shd w:val="clear" w:color="auto" w:fill="auto"/>
        <w:spacing w:line="274" w:lineRule="exact"/>
        <w:ind w:left="120" w:right="120" w:firstLine="720"/>
        <w:jc w:val="both"/>
        <w:rPr>
          <w:rStyle w:val="110"/>
          <w:sz w:val="24"/>
          <w:szCs w:val="24"/>
        </w:rPr>
      </w:pPr>
      <w:r w:rsidRPr="00D413E1">
        <w:rPr>
          <w:rStyle w:val="110"/>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w:t>
      </w:r>
      <w:r>
        <w:rPr>
          <w:rStyle w:val="110"/>
          <w:sz w:val="24"/>
          <w:szCs w:val="24"/>
        </w:rPr>
        <w:t>п</w:t>
      </w:r>
      <w:r w:rsidRPr="00D413E1">
        <w:rPr>
          <w:rStyle w:val="110"/>
          <w:sz w:val="24"/>
          <w:szCs w:val="24"/>
        </w:rPr>
        <w:t>ланируемые результаты освоения предмета «Технология» отражают:</w:t>
      </w:r>
      <w:bookmarkStart w:id="143" w:name="bookmark194"/>
      <w:bookmarkStart w:id="144" w:name="_Toc446421793"/>
      <w:r w:rsidRPr="00D413E1">
        <w:rPr>
          <w:rStyle w:val="110"/>
          <w:sz w:val="24"/>
          <w:szCs w:val="24"/>
        </w:rPr>
        <w:t xml:space="preserve"> </w:t>
      </w:r>
    </w:p>
    <w:p w:rsidR="00DE677B" w:rsidRPr="00D413E1" w:rsidRDefault="00DE677B" w:rsidP="00D413E1">
      <w:pPr>
        <w:pStyle w:val="7"/>
        <w:shd w:val="clear" w:color="auto" w:fill="auto"/>
        <w:spacing w:line="274" w:lineRule="exact"/>
        <w:ind w:left="120" w:right="120" w:firstLine="720"/>
        <w:jc w:val="both"/>
        <w:rPr>
          <w:b/>
          <w:sz w:val="24"/>
          <w:szCs w:val="24"/>
        </w:rPr>
      </w:pPr>
      <w:r w:rsidRPr="00D413E1">
        <w:rPr>
          <w:b/>
          <w:sz w:val="24"/>
          <w:szCs w:val="24"/>
        </w:rPr>
        <w:t>5</w:t>
      </w:r>
      <w:r w:rsidRPr="00D413E1">
        <w:rPr>
          <w:b/>
          <w:sz w:val="24"/>
          <w:szCs w:val="24"/>
        </w:rPr>
        <w:tab/>
        <w:t>класс</w:t>
      </w:r>
      <w:bookmarkEnd w:id="143"/>
      <w:bookmarkEnd w:id="144"/>
    </w:p>
    <w:p w:rsidR="00DE677B" w:rsidRPr="00D413E1" w:rsidRDefault="00DE677B" w:rsidP="00B8362B">
      <w:pPr>
        <w:pStyle w:val="7"/>
        <w:shd w:val="clear" w:color="auto" w:fill="auto"/>
        <w:spacing w:line="230" w:lineRule="exact"/>
        <w:ind w:firstLine="0"/>
        <w:jc w:val="both"/>
        <w:rPr>
          <w:sz w:val="24"/>
          <w:szCs w:val="24"/>
        </w:rPr>
      </w:pPr>
      <w:r w:rsidRPr="00D413E1">
        <w:rPr>
          <w:rStyle w:val="110"/>
          <w:sz w:val="24"/>
          <w:szCs w:val="24"/>
        </w:rPr>
        <w:t>По завершении учебного года обучающийся:</w:t>
      </w:r>
    </w:p>
    <w:p w:rsidR="00DE677B" w:rsidRPr="00D413E1" w:rsidRDefault="00DE677B" w:rsidP="00B25AF1">
      <w:pPr>
        <w:pStyle w:val="7"/>
        <w:numPr>
          <w:ilvl w:val="0"/>
          <w:numId w:val="7"/>
        </w:numPr>
        <w:shd w:val="clear" w:color="auto" w:fill="auto"/>
        <w:tabs>
          <w:tab w:val="left" w:pos="1014"/>
        </w:tabs>
        <w:spacing w:line="278" w:lineRule="exact"/>
        <w:ind w:left="20" w:firstLine="720"/>
        <w:jc w:val="both"/>
        <w:rPr>
          <w:sz w:val="24"/>
          <w:szCs w:val="24"/>
        </w:rPr>
      </w:pPr>
      <w:r w:rsidRPr="00D413E1">
        <w:rPr>
          <w:rStyle w:val="110"/>
          <w:sz w:val="24"/>
          <w:szCs w:val="24"/>
        </w:rPr>
        <w:t>характеризует рекламу как средство формирования потребностей;</w:t>
      </w:r>
    </w:p>
    <w:p w:rsidR="00DE677B" w:rsidRPr="00D413E1" w:rsidRDefault="00DE677B" w:rsidP="00B25AF1">
      <w:pPr>
        <w:pStyle w:val="7"/>
        <w:numPr>
          <w:ilvl w:val="0"/>
          <w:numId w:val="7"/>
        </w:numPr>
        <w:shd w:val="clear" w:color="auto" w:fill="auto"/>
        <w:tabs>
          <w:tab w:val="left" w:pos="1009"/>
        </w:tabs>
        <w:spacing w:line="278" w:lineRule="exact"/>
        <w:ind w:left="20" w:right="20" w:firstLine="720"/>
        <w:jc w:val="both"/>
        <w:rPr>
          <w:sz w:val="24"/>
          <w:szCs w:val="24"/>
        </w:rPr>
      </w:pPr>
      <w:r w:rsidRPr="00D413E1">
        <w:rPr>
          <w:rStyle w:val="110"/>
          <w:sz w:val="24"/>
          <w:szCs w:val="24"/>
        </w:rPr>
        <w:t>характеризует виды ресурсов, объясняет место ресурсов в проектировании и реа</w:t>
      </w:r>
      <w:r w:rsidRPr="00D413E1">
        <w:rPr>
          <w:rStyle w:val="110"/>
          <w:sz w:val="24"/>
          <w:szCs w:val="24"/>
        </w:rPr>
        <w:softHyphen/>
        <w:t>лизации технологического процесса;</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E677B" w:rsidRPr="00D413E1" w:rsidRDefault="00DE677B" w:rsidP="00B25AF1">
      <w:pPr>
        <w:pStyle w:val="7"/>
        <w:numPr>
          <w:ilvl w:val="0"/>
          <w:numId w:val="7"/>
        </w:numPr>
        <w:shd w:val="clear" w:color="auto" w:fill="auto"/>
        <w:tabs>
          <w:tab w:val="left" w:pos="1018"/>
        </w:tabs>
        <w:spacing w:line="274" w:lineRule="exact"/>
        <w:ind w:left="20" w:right="20" w:firstLine="720"/>
        <w:jc w:val="both"/>
        <w:rPr>
          <w:sz w:val="24"/>
          <w:szCs w:val="24"/>
        </w:rPr>
      </w:pPr>
      <w:r w:rsidRPr="00D413E1">
        <w:rPr>
          <w:rStyle w:val="110"/>
          <w:sz w:val="24"/>
          <w:szCs w:val="24"/>
        </w:rPr>
        <w:t>разъясняет содержание понятий «технология», «технологический процесс», «по</w:t>
      </w:r>
      <w:r w:rsidRPr="00D413E1">
        <w:rPr>
          <w:rStyle w:val="110"/>
          <w:sz w:val="24"/>
          <w:szCs w:val="24"/>
        </w:rPr>
        <w:softHyphen/>
        <w:t>требность», «конструкция», «механизм», «проект» и адекватно пользуется этими понятия</w:t>
      </w:r>
      <w:r w:rsidRPr="00D413E1">
        <w:rPr>
          <w:rStyle w:val="110"/>
          <w:sz w:val="24"/>
          <w:szCs w:val="24"/>
        </w:rPr>
        <w:softHyphen/>
        <w:t>ми;</w:t>
      </w:r>
    </w:p>
    <w:p w:rsidR="00DE677B" w:rsidRPr="00D413E1"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D413E1">
        <w:rPr>
          <w:rStyle w:val="110"/>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приводит произвольные примеры производственных технологий и технологий в сфере быта;</w:t>
      </w:r>
    </w:p>
    <w:p w:rsidR="00DE677B" w:rsidRPr="00D413E1" w:rsidRDefault="00DE677B" w:rsidP="00B25AF1">
      <w:pPr>
        <w:pStyle w:val="7"/>
        <w:numPr>
          <w:ilvl w:val="0"/>
          <w:numId w:val="7"/>
        </w:numPr>
        <w:shd w:val="clear" w:color="auto" w:fill="auto"/>
        <w:tabs>
          <w:tab w:val="left" w:pos="1018"/>
        </w:tabs>
        <w:spacing w:line="278" w:lineRule="exact"/>
        <w:ind w:left="20" w:right="20" w:firstLine="720"/>
        <w:jc w:val="both"/>
        <w:rPr>
          <w:sz w:val="24"/>
          <w:szCs w:val="24"/>
        </w:rPr>
      </w:pPr>
      <w:r w:rsidRPr="00D413E1">
        <w:rPr>
          <w:rStyle w:val="110"/>
          <w:sz w:val="24"/>
          <w:szCs w:val="24"/>
        </w:rPr>
        <w:t>объясняет, приводя примеры, принципиальную технологическую схему, в том числе характеризуя негативные эффекты;</w:t>
      </w:r>
    </w:p>
    <w:p w:rsidR="00DE677B" w:rsidRPr="00D413E1" w:rsidRDefault="00DE677B" w:rsidP="00B25AF1">
      <w:pPr>
        <w:pStyle w:val="7"/>
        <w:numPr>
          <w:ilvl w:val="0"/>
          <w:numId w:val="7"/>
        </w:numPr>
        <w:shd w:val="clear" w:color="auto" w:fill="auto"/>
        <w:tabs>
          <w:tab w:val="left" w:pos="1023"/>
        </w:tabs>
        <w:spacing w:line="230" w:lineRule="exact"/>
        <w:ind w:left="20" w:firstLine="720"/>
        <w:jc w:val="both"/>
        <w:rPr>
          <w:sz w:val="24"/>
          <w:szCs w:val="24"/>
        </w:rPr>
      </w:pPr>
      <w:r w:rsidRPr="00D413E1">
        <w:rPr>
          <w:rStyle w:val="110"/>
          <w:sz w:val="24"/>
          <w:szCs w:val="24"/>
        </w:rPr>
        <w:t>составляет техническое задание, памятку, инструкцию, технологическую карту;</w:t>
      </w:r>
    </w:p>
    <w:p w:rsidR="00DE677B" w:rsidRPr="00D413E1" w:rsidRDefault="00DE677B" w:rsidP="00B25AF1">
      <w:pPr>
        <w:pStyle w:val="7"/>
        <w:numPr>
          <w:ilvl w:val="0"/>
          <w:numId w:val="7"/>
        </w:numPr>
        <w:shd w:val="clear" w:color="auto" w:fill="auto"/>
        <w:tabs>
          <w:tab w:val="left" w:pos="1014"/>
        </w:tabs>
        <w:spacing w:line="269" w:lineRule="exact"/>
        <w:ind w:left="20" w:right="20" w:firstLine="720"/>
        <w:jc w:val="both"/>
        <w:rPr>
          <w:sz w:val="24"/>
          <w:szCs w:val="24"/>
        </w:rPr>
      </w:pPr>
      <w:r w:rsidRPr="00D413E1">
        <w:rPr>
          <w:rStyle w:val="110"/>
          <w:sz w:val="24"/>
          <w:szCs w:val="24"/>
        </w:rPr>
        <w:t>осуществляет сборку моделей с помощью образовательного конструктора по ин</w:t>
      </w:r>
      <w:r w:rsidRPr="00D413E1">
        <w:rPr>
          <w:rStyle w:val="110"/>
          <w:sz w:val="24"/>
          <w:szCs w:val="24"/>
        </w:rPr>
        <w:softHyphen/>
        <w:t>струкции;</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осуществляет выбор товара в модельной ситуации;</w:t>
      </w:r>
    </w:p>
    <w:p w:rsidR="00DE677B" w:rsidRPr="00D413E1" w:rsidRDefault="00DE677B" w:rsidP="00B25AF1">
      <w:pPr>
        <w:pStyle w:val="7"/>
        <w:numPr>
          <w:ilvl w:val="0"/>
          <w:numId w:val="7"/>
        </w:numPr>
        <w:shd w:val="clear" w:color="auto" w:fill="auto"/>
        <w:tabs>
          <w:tab w:val="left" w:pos="1076"/>
        </w:tabs>
        <w:spacing w:line="283" w:lineRule="exact"/>
        <w:ind w:left="20" w:right="20" w:firstLine="720"/>
        <w:jc w:val="both"/>
        <w:rPr>
          <w:sz w:val="24"/>
          <w:szCs w:val="24"/>
        </w:rPr>
      </w:pPr>
      <w:r w:rsidRPr="00D413E1">
        <w:rPr>
          <w:rStyle w:val="110"/>
          <w:sz w:val="24"/>
          <w:szCs w:val="24"/>
        </w:rPr>
        <w:t>осуществляет сохранение информации в формах описания, схемы, эскиза, фото</w:t>
      </w:r>
      <w:r w:rsidRPr="00D413E1">
        <w:rPr>
          <w:rStyle w:val="110"/>
          <w:sz w:val="24"/>
          <w:szCs w:val="24"/>
        </w:rPr>
        <w:softHyphen/>
        <w:t>графии;</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конструирует модель по заданному прототипу;</w:t>
      </w:r>
    </w:p>
    <w:p w:rsidR="00DE677B" w:rsidRPr="00D413E1" w:rsidRDefault="00DE677B" w:rsidP="00B25AF1">
      <w:pPr>
        <w:pStyle w:val="7"/>
        <w:numPr>
          <w:ilvl w:val="0"/>
          <w:numId w:val="7"/>
        </w:numPr>
        <w:shd w:val="clear" w:color="auto" w:fill="auto"/>
        <w:tabs>
          <w:tab w:val="left" w:pos="1014"/>
        </w:tabs>
        <w:spacing w:line="269" w:lineRule="exact"/>
        <w:ind w:left="20" w:right="20" w:firstLine="720"/>
        <w:jc w:val="both"/>
        <w:rPr>
          <w:sz w:val="24"/>
          <w:szCs w:val="24"/>
        </w:rPr>
      </w:pPr>
      <w:r w:rsidRPr="00D413E1">
        <w:rPr>
          <w:rStyle w:val="110"/>
          <w:sz w:val="24"/>
          <w:szCs w:val="24"/>
        </w:rPr>
        <w:t xml:space="preserve">осуществляет корректное применение / хранение произвольно заданного продукта на </w:t>
      </w:r>
      <w:r w:rsidRPr="00D413E1">
        <w:rPr>
          <w:rStyle w:val="110"/>
          <w:sz w:val="24"/>
          <w:szCs w:val="24"/>
        </w:rPr>
        <w:lastRenderedPageBreak/>
        <w:t>основе информации производителя (инструкции, памятки, этикетки);</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изучения потребностей ближайшего социально</w:t>
      </w:r>
      <w:r w:rsidRPr="00D413E1">
        <w:rPr>
          <w:rStyle w:val="110"/>
          <w:sz w:val="24"/>
          <w:szCs w:val="24"/>
        </w:rPr>
        <w:softHyphen/>
        <w:t>го окружения на основе самостоятельно разработанной программы;</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проведения испытания, анализа, модернизации модели;</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разработки оригинальных конструкций в задан</w:t>
      </w:r>
      <w:r w:rsidRPr="00D413E1">
        <w:rPr>
          <w:rStyle w:val="110"/>
          <w:sz w:val="24"/>
          <w:szCs w:val="24"/>
        </w:rPr>
        <w:softHyphen/>
        <w:t>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получил и проанализировал опыт изготовления информационного продукта по заданному алгоритму;</w:t>
      </w:r>
    </w:p>
    <w:p w:rsidR="00DE677B" w:rsidRPr="00D413E1"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D413E1">
        <w:rPr>
          <w:rStyle w:val="110"/>
          <w:sz w:val="24"/>
          <w:szCs w:val="24"/>
        </w:rPr>
        <w:t>получил и проанализировал опыт изготовления материального продукта на осно</w:t>
      </w:r>
      <w:r w:rsidRPr="00D413E1">
        <w:rPr>
          <w:rStyle w:val="110"/>
          <w:sz w:val="24"/>
          <w:szCs w:val="24"/>
        </w:rPr>
        <w:softHyphen/>
        <w:t>ве технологической документации с применением элементарных (не требующих регулиро</w:t>
      </w:r>
      <w:r w:rsidRPr="00D413E1">
        <w:rPr>
          <w:rStyle w:val="110"/>
          <w:sz w:val="24"/>
          <w:szCs w:val="24"/>
        </w:rPr>
        <w:softHyphen/>
        <w:t>вания) рабочих инструментов;</w:t>
      </w:r>
    </w:p>
    <w:p w:rsidR="00DE677B" w:rsidRPr="00D413E1" w:rsidRDefault="00DE677B" w:rsidP="00B25AF1">
      <w:pPr>
        <w:pStyle w:val="7"/>
        <w:numPr>
          <w:ilvl w:val="0"/>
          <w:numId w:val="7"/>
        </w:numPr>
        <w:shd w:val="clear" w:color="auto" w:fill="auto"/>
        <w:tabs>
          <w:tab w:val="left" w:pos="1018"/>
        </w:tabs>
        <w:spacing w:line="274" w:lineRule="exact"/>
        <w:ind w:left="20" w:right="20" w:firstLine="720"/>
        <w:jc w:val="both"/>
        <w:rPr>
          <w:sz w:val="24"/>
          <w:szCs w:val="24"/>
        </w:rPr>
      </w:pPr>
      <w:r w:rsidRPr="00D413E1">
        <w:rPr>
          <w:rStyle w:val="110"/>
          <w:sz w:val="24"/>
          <w:szCs w:val="24"/>
        </w:rPr>
        <w:t>получил и проанализировал опыт разработки или оптимизации и введение техно</w:t>
      </w:r>
      <w:r w:rsidRPr="00D413E1">
        <w:rPr>
          <w:rStyle w:val="110"/>
          <w:sz w:val="24"/>
          <w:szCs w:val="24"/>
        </w:rPr>
        <w:softHyphen/>
        <w:t>логии на примере организации действий и взаимодействия в быту.</w:t>
      </w:r>
    </w:p>
    <w:p w:rsidR="00DE677B" w:rsidRPr="00D413E1" w:rsidRDefault="00DE677B" w:rsidP="00B25AF1">
      <w:pPr>
        <w:pStyle w:val="45"/>
        <w:keepNext/>
        <w:keepLines/>
        <w:numPr>
          <w:ilvl w:val="0"/>
          <w:numId w:val="12"/>
        </w:numPr>
        <w:shd w:val="clear" w:color="auto" w:fill="auto"/>
        <w:tabs>
          <w:tab w:val="left" w:pos="951"/>
        </w:tabs>
        <w:spacing w:after="50" w:line="270" w:lineRule="exact"/>
        <w:ind w:left="20" w:firstLine="720"/>
        <w:jc w:val="both"/>
        <w:rPr>
          <w:sz w:val="24"/>
          <w:szCs w:val="24"/>
        </w:rPr>
      </w:pPr>
      <w:bookmarkStart w:id="145" w:name="bookmark195"/>
      <w:bookmarkStart w:id="146" w:name="_Toc446421794"/>
      <w:r w:rsidRPr="00D413E1">
        <w:rPr>
          <w:sz w:val="24"/>
          <w:szCs w:val="24"/>
        </w:rPr>
        <w:t>класс</w:t>
      </w:r>
      <w:bookmarkEnd w:id="145"/>
      <w:bookmarkEnd w:id="146"/>
    </w:p>
    <w:p w:rsidR="00DE677B" w:rsidRPr="00D413E1" w:rsidRDefault="00DE677B" w:rsidP="00B8362B">
      <w:pPr>
        <w:pStyle w:val="7"/>
        <w:shd w:val="clear" w:color="auto" w:fill="auto"/>
        <w:spacing w:after="13" w:line="230" w:lineRule="exact"/>
        <w:ind w:firstLine="0"/>
        <w:jc w:val="both"/>
        <w:rPr>
          <w:sz w:val="24"/>
          <w:szCs w:val="24"/>
        </w:rPr>
      </w:pPr>
      <w:r w:rsidRPr="00D413E1">
        <w:rPr>
          <w:rStyle w:val="110"/>
          <w:sz w:val="24"/>
          <w:szCs w:val="24"/>
        </w:rPr>
        <w:t>По завершении учебного года обучающийся:</w:t>
      </w:r>
    </w:p>
    <w:p w:rsidR="00DE677B" w:rsidRPr="00D413E1"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D413E1">
        <w:rPr>
          <w:rStyle w:val="110"/>
          <w:sz w:val="24"/>
          <w:szCs w:val="24"/>
        </w:rPr>
        <w:t>называет и характеризует актуальные технологии возведения зданий и сооруже</w:t>
      </w:r>
      <w:r w:rsidRPr="00D413E1">
        <w:rPr>
          <w:rStyle w:val="110"/>
          <w:sz w:val="24"/>
          <w:szCs w:val="24"/>
        </w:rPr>
        <w:softHyphen/>
        <w:t>ний, профессии в области строительства, характеризует строительную отрасль региона проживания;</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описывает жизненный цикл технологии, приводя примеры;</w:t>
      </w:r>
    </w:p>
    <w:p w:rsidR="00DE677B" w:rsidRPr="00D413E1" w:rsidRDefault="00DE677B" w:rsidP="00B25AF1">
      <w:pPr>
        <w:pStyle w:val="7"/>
        <w:numPr>
          <w:ilvl w:val="0"/>
          <w:numId w:val="7"/>
        </w:numPr>
        <w:shd w:val="clear" w:color="auto" w:fill="auto"/>
        <w:tabs>
          <w:tab w:val="left" w:pos="1023"/>
        </w:tabs>
        <w:spacing w:line="283" w:lineRule="exact"/>
        <w:ind w:left="20" w:right="20" w:firstLine="720"/>
        <w:jc w:val="both"/>
        <w:rPr>
          <w:sz w:val="24"/>
          <w:szCs w:val="24"/>
        </w:rPr>
      </w:pPr>
      <w:r w:rsidRPr="00D413E1">
        <w:rPr>
          <w:rStyle w:val="110"/>
          <w:sz w:val="24"/>
          <w:szCs w:val="24"/>
        </w:rPr>
        <w:t>оперирует понятием «технологическая система» при описании средств удовле</w:t>
      </w:r>
      <w:r w:rsidRPr="00D413E1">
        <w:rPr>
          <w:rStyle w:val="110"/>
          <w:sz w:val="24"/>
          <w:szCs w:val="24"/>
        </w:rPr>
        <w:softHyphen/>
        <w:t>творения потребностей человека;</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проводит морфологический и функциональный анализ технологической системы;</w:t>
      </w:r>
    </w:p>
    <w:p w:rsidR="00DE677B" w:rsidRPr="00D413E1"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D413E1">
        <w:rPr>
          <w:rStyle w:val="110"/>
          <w:sz w:val="24"/>
          <w:szCs w:val="24"/>
        </w:rPr>
        <w:t>проводит анализ технологической системы - надсистемы - подсистемы в процес</w:t>
      </w:r>
      <w:r w:rsidRPr="00D413E1">
        <w:rPr>
          <w:rStyle w:val="110"/>
          <w:sz w:val="24"/>
          <w:szCs w:val="24"/>
        </w:rPr>
        <w:softHyphen/>
        <w:t>се проектирования продукта;</w:t>
      </w:r>
    </w:p>
    <w:p w:rsidR="00DE677B" w:rsidRPr="00D413E1" w:rsidRDefault="00DE677B" w:rsidP="00B25AF1">
      <w:pPr>
        <w:pStyle w:val="7"/>
        <w:numPr>
          <w:ilvl w:val="0"/>
          <w:numId w:val="7"/>
        </w:numPr>
        <w:shd w:val="clear" w:color="auto" w:fill="auto"/>
        <w:tabs>
          <w:tab w:val="left" w:pos="1018"/>
        </w:tabs>
        <w:spacing w:line="230" w:lineRule="exact"/>
        <w:ind w:left="20" w:firstLine="720"/>
        <w:jc w:val="both"/>
        <w:rPr>
          <w:sz w:val="24"/>
          <w:szCs w:val="24"/>
        </w:rPr>
      </w:pPr>
      <w:r w:rsidRPr="00D413E1">
        <w:rPr>
          <w:rStyle w:val="110"/>
          <w:sz w:val="24"/>
          <w:szCs w:val="24"/>
        </w:rPr>
        <w:t>читает элементарные чертежи и эскизы;</w:t>
      </w:r>
    </w:p>
    <w:p w:rsidR="00DE677B" w:rsidRPr="00D413E1" w:rsidRDefault="00DE677B" w:rsidP="00B25AF1">
      <w:pPr>
        <w:pStyle w:val="7"/>
        <w:numPr>
          <w:ilvl w:val="0"/>
          <w:numId w:val="7"/>
        </w:numPr>
        <w:shd w:val="clear" w:color="auto" w:fill="auto"/>
        <w:tabs>
          <w:tab w:val="left" w:pos="1023"/>
        </w:tabs>
        <w:spacing w:after="27" w:line="230" w:lineRule="exact"/>
        <w:ind w:left="20" w:firstLine="720"/>
        <w:jc w:val="both"/>
        <w:rPr>
          <w:sz w:val="24"/>
          <w:szCs w:val="24"/>
        </w:rPr>
      </w:pPr>
      <w:r w:rsidRPr="00D413E1">
        <w:rPr>
          <w:rStyle w:val="110"/>
          <w:sz w:val="24"/>
          <w:szCs w:val="24"/>
        </w:rPr>
        <w:t>выполняет эскизы механизмов, интерьера;</w:t>
      </w:r>
    </w:p>
    <w:p w:rsidR="00DE677B" w:rsidRPr="00D413E1" w:rsidRDefault="00DE677B" w:rsidP="00B25AF1">
      <w:pPr>
        <w:pStyle w:val="7"/>
        <w:numPr>
          <w:ilvl w:val="0"/>
          <w:numId w:val="7"/>
        </w:numPr>
        <w:shd w:val="clear" w:color="auto" w:fill="auto"/>
        <w:tabs>
          <w:tab w:val="left" w:pos="1014"/>
        </w:tabs>
        <w:spacing w:line="269" w:lineRule="exact"/>
        <w:ind w:left="20" w:right="20" w:firstLine="720"/>
        <w:jc w:val="both"/>
        <w:rPr>
          <w:sz w:val="24"/>
          <w:szCs w:val="24"/>
        </w:rPr>
      </w:pPr>
      <w:r w:rsidRPr="00D413E1">
        <w:rPr>
          <w:rStyle w:val="110"/>
          <w:sz w:val="24"/>
          <w:szCs w:val="24"/>
        </w:rPr>
        <w:t>освоил техники обработки материалов (по выбору обучающегося в соответствии с содержанием проектной деятельности) ;</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применяет простые механизмы для решения поставленных задач по модерниза</w:t>
      </w:r>
      <w:r w:rsidRPr="00D413E1">
        <w:rPr>
          <w:rStyle w:val="110"/>
          <w:sz w:val="24"/>
          <w:szCs w:val="24"/>
        </w:rPr>
        <w:softHyphen/>
        <w:t>ции / проектированию технологических систем;</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строит модель механизма, состоящего из нескольких простых механизмов по ки</w:t>
      </w:r>
      <w:r w:rsidRPr="00D413E1">
        <w:rPr>
          <w:rStyle w:val="110"/>
          <w:sz w:val="24"/>
          <w:szCs w:val="24"/>
        </w:rPr>
        <w:softHyphen/>
        <w:t>нематической схеме;</w:t>
      </w:r>
    </w:p>
    <w:p w:rsidR="00DE677B" w:rsidRPr="00D413E1" w:rsidRDefault="00DE677B" w:rsidP="00B25AF1">
      <w:pPr>
        <w:pStyle w:val="7"/>
        <w:numPr>
          <w:ilvl w:val="0"/>
          <w:numId w:val="7"/>
        </w:numPr>
        <w:shd w:val="clear" w:color="auto" w:fill="auto"/>
        <w:tabs>
          <w:tab w:val="left" w:pos="1014"/>
        </w:tabs>
        <w:spacing w:line="269" w:lineRule="exact"/>
        <w:ind w:left="20" w:right="20" w:firstLine="720"/>
        <w:jc w:val="both"/>
        <w:rPr>
          <w:sz w:val="24"/>
          <w:szCs w:val="24"/>
        </w:rPr>
      </w:pPr>
      <w:r w:rsidRPr="00D413E1">
        <w:rPr>
          <w:rStyle w:val="110"/>
          <w:sz w:val="24"/>
          <w:szCs w:val="24"/>
        </w:rPr>
        <w:t>получил и проанализировал опыт исследования способов жизнеобеспечения и со</w:t>
      </w:r>
      <w:r w:rsidRPr="00D413E1">
        <w:rPr>
          <w:rStyle w:val="110"/>
          <w:sz w:val="24"/>
          <w:szCs w:val="24"/>
        </w:rPr>
        <w:softHyphen/>
        <w:t>стояния жилых зданий микрорайона / поселения;</w:t>
      </w:r>
    </w:p>
    <w:p w:rsidR="00DE677B" w:rsidRPr="00D413E1" w:rsidRDefault="00DE677B" w:rsidP="00B25AF1">
      <w:pPr>
        <w:pStyle w:val="7"/>
        <w:numPr>
          <w:ilvl w:val="0"/>
          <w:numId w:val="7"/>
        </w:numPr>
        <w:shd w:val="clear" w:color="auto" w:fill="auto"/>
        <w:tabs>
          <w:tab w:val="left" w:pos="1023"/>
        </w:tabs>
        <w:spacing w:line="278" w:lineRule="exact"/>
        <w:ind w:left="20" w:firstLine="720"/>
        <w:jc w:val="both"/>
        <w:rPr>
          <w:sz w:val="24"/>
          <w:szCs w:val="24"/>
        </w:rPr>
      </w:pPr>
      <w:r w:rsidRPr="00D413E1">
        <w:rPr>
          <w:rStyle w:val="110"/>
          <w:sz w:val="24"/>
          <w:szCs w:val="24"/>
        </w:rPr>
        <w:t>получил и проанализировал опыт решения задач на взаимодействие со службами</w:t>
      </w:r>
    </w:p>
    <w:p w:rsidR="00DE677B" w:rsidRPr="00D413E1" w:rsidRDefault="00DE677B">
      <w:pPr>
        <w:pStyle w:val="7"/>
        <w:shd w:val="clear" w:color="auto" w:fill="auto"/>
        <w:spacing w:line="278" w:lineRule="exact"/>
        <w:ind w:left="20" w:firstLine="0"/>
        <w:rPr>
          <w:sz w:val="24"/>
          <w:szCs w:val="24"/>
        </w:rPr>
      </w:pPr>
      <w:r w:rsidRPr="00D413E1">
        <w:rPr>
          <w:rStyle w:val="110"/>
          <w:sz w:val="24"/>
          <w:szCs w:val="24"/>
        </w:rPr>
        <w:t>ЖКХ;</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w:t>
      </w:r>
      <w:r w:rsidRPr="00D413E1">
        <w:rPr>
          <w:rStyle w:val="110"/>
          <w:sz w:val="24"/>
          <w:szCs w:val="24"/>
        </w:rPr>
        <w:softHyphen/>
        <w:t>формационными источниками различных видов;</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модификации механизмов (на основе техниче</w:t>
      </w:r>
      <w:r w:rsidRPr="00D413E1">
        <w:rPr>
          <w:rStyle w:val="110"/>
          <w:sz w:val="24"/>
          <w:szCs w:val="24"/>
        </w:rPr>
        <w:softHyphen/>
        <w:t>ской документации) для получения заданных свойств (решение задачи);</w:t>
      </w:r>
    </w:p>
    <w:p w:rsidR="00DE677B" w:rsidRPr="00D413E1" w:rsidRDefault="00DE677B" w:rsidP="00B25AF1">
      <w:pPr>
        <w:pStyle w:val="7"/>
        <w:numPr>
          <w:ilvl w:val="0"/>
          <w:numId w:val="7"/>
        </w:numPr>
        <w:shd w:val="clear" w:color="auto" w:fill="auto"/>
        <w:tabs>
          <w:tab w:val="left" w:pos="1023"/>
        </w:tabs>
        <w:spacing w:line="274" w:lineRule="exact"/>
        <w:ind w:left="20" w:right="20" w:firstLine="720"/>
        <w:jc w:val="both"/>
        <w:rPr>
          <w:sz w:val="24"/>
          <w:szCs w:val="24"/>
        </w:rPr>
      </w:pPr>
      <w:r w:rsidRPr="00D413E1">
        <w:rPr>
          <w:rStyle w:val="110"/>
          <w:sz w:val="24"/>
          <w:szCs w:val="24"/>
        </w:rPr>
        <w:t>получил и проанализировал опыт планирования (разработки) получения матери</w:t>
      </w:r>
      <w:r w:rsidRPr="00D413E1">
        <w:rPr>
          <w:rStyle w:val="110"/>
          <w:sz w:val="24"/>
          <w:szCs w:val="24"/>
        </w:rPr>
        <w:softHyphen/>
        <w:t>ального продукта в соответствии с собственными задачами (включая моделирование и раз</w:t>
      </w:r>
      <w:r w:rsidRPr="00D413E1">
        <w:rPr>
          <w:rStyle w:val="110"/>
          <w:sz w:val="24"/>
          <w:szCs w:val="24"/>
        </w:rPr>
        <w:softHyphen/>
        <w:t>работку документации) или на основе самостоятельно проведенных исследований потреби</w:t>
      </w:r>
      <w:r w:rsidRPr="00D413E1">
        <w:rPr>
          <w:rStyle w:val="110"/>
          <w:sz w:val="24"/>
          <w:szCs w:val="24"/>
        </w:rPr>
        <w:softHyphen/>
        <w:t>тельских интересов.</w:t>
      </w:r>
    </w:p>
    <w:p w:rsidR="00DE677B" w:rsidRPr="00D413E1" w:rsidRDefault="00DE677B" w:rsidP="00B25AF1">
      <w:pPr>
        <w:pStyle w:val="45"/>
        <w:keepNext/>
        <w:keepLines/>
        <w:numPr>
          <w:ilvl w:val="0"/>
          <w:numId w:val="12"/>
        </w:numPr>
        <w:shd w:val="clear" w:color="auto" w:fill="auto"/>
        <w:tabs>
          <w:tab w:val="left" w:pos="951"/>
        </w:tabs>
        <w:spacing w:after="0" w:line="278" w:lineRule="exact"/>
        <w:ind w:left="20" w:firstLine="720"/>
        <w:jc w:val="both"/>
        <w:rPr>
          <w:sz w:val="24"/>
          <w:szCs w:val="24"/>
        </w:rPr>
      </w:pPr>
      <w:bookmarkStart w:id="147" w:name="bookmark196"/>
      <w:bookmarkStart w:id="148" w:name="_Toc446421795"/>
      <w:r w:rsidRPr="00D413E1">
        <w:rPr>
          <w:sz w:val="24"/>
          <w:szCs w:val="24"/>
        </w:rPr>
        <w:t>класс</w:t>
      </w:r>
      <w:bookmarkEnd w:id="147"/>
      <w:bookmarkEnd w:id="148"/>
    </w:p>
    <w:p w:rsidR="00DE677B" w:rsidRPr="00D413E1" w:rsidRDefault="00DE677B" w:rsidP="00B8362B">
      <w:pPr>
        <w:pStyle w:val="7"/>
        <w:shd w:val="clear" w:color="auto" w:fill="auto"/>
        <w:spacing w:line="278" w:lineRule="exact"/>
        <w:ind w:firstLine="0"/>
        <w:jc w:val="both"/>
        <w:rPr>
          <w:sz w:val="24"/>
          <w:szCs w:val="24"/>
        </w:rPr>
      </w:pPr>
      <w:r w:rsidRPr="00D413E1">
        <w:rPr>
          <w:rStyle w:val="110"/>
          <w:sz w:val="24"/>
          <w:szCs w:val="24"/>
        </w:rPr>
        <w:t>По завершении учебного года обучающийся:</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E677B" w:rsidRPr="00D413E1" w:rsidRDefault="00DE677B" w:rsidP="00B25AF1">
      <w:pPr>
        <w:pStyle w:val="7"/>
        <w:numPr>
          <w:ilvl w:val="0"/>
          <w:numId w:val="7"/>
        </w:numPr>
        <w:shd w:val="clear" w:color="auto" w:fill="auto"/>
        <w:tabs>
          <w:tab w:val="left" w:pos="1018"/>
        </w:tabs>
        <w:spacing w:line="278" w:lineRule="exact"/>
        <w:ind w:left="20" w:right="20" w:firstLine="720"/>
        <w:jc w:val="both"/>
        <w:rPr>
          <w:sz w:val="24"/>
          <w:szCs w:val="24"/>
        </w:rPr>
      </w:pPr>
      <w:r w:rsidRPr="00D413E1">
        <w:rPr>
          <w:rStyle w:val="110"/>
          <w:sz w:val="24"/>
          <w:szCs w:val="24"/>
        </w:rPr>
        <w:t>называет и характеризует актуальные и перспективные информационные техно</w:t>
      </w:r>
      <w:r w:rsidRPr="00D413E1">
        <w:rPr>
          <w:rStyle w:val="110"/>
          <w:sz w:val="24"/>
          <w:szCs w:val="24"/>
        </w:rPr>
        <w:softHyphen/>
        <w:t>логии, характеризует профессии в сфере информационных технологий;</w:t>
      </w:r>
    </w:p>
    <w:p w:rsidR="00DE677B" w:rsidRPr="00D413E1" w:rsidRDefault="00DE677B" w:rsidP="00B25AF1">
      <w:pPr>
        <w:pStyle w:val="7"/>
        <w:numPr>
          <w:ilvl w:val="0"/>
          <w:numId w:val="7"/>
        </w:numPr>
        <w:shd w:val="clear" w:color="auto" w:fill="auto"/>
        <w:tabs>
          <w:tab w:val="left" w:pos="1004"/>
        </w:tabs>
        <w:spacing w:line="278" w:lineRule="exact"/>
        <w:ind w:left="20" w:right="20" w:firstLine="720"/>
        <w:jc w:val="both"/>
        <w:rPr>
          <w:sz w:val="24"/>
          <w:szCs w:val="24"/>
        </w:rPr>
      </w:pPr>
      <w:r w:rsidRPr="00D413E1">
        <w:rPr>
          <w:rStyle w:val="110"/>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перечисляет, характеризует и распознает устройства для накопления энергии, для передачи энергии;</w:t>
      </w:r>
    </w:p>
    <w:p w:rsidR="00DE677B" w:rsidRPr="00D413E1" w:rsidRDefault="00DE677B" w:rsidP="00B25AF1">
      <w:pPr>
        <w:pStyle w:val="7"/>
        <w:numPr>
          <w:ilvl w:val="0"/>
          <w:numId w:val="7"/>
        </w:numPr>
        <w:shd w:val="clear" w:color="auto" w:fill="auto"/>
        <w:tabs>
          <w:tab w:val="left" w:pos="1023"/>
        </w:tabs>
        <w:spacing w:line="274" w:lineRule="exact"/>
        <w:ind w:left="20" w:right="20" w:firstLine="720"/>
        <w:jc w:val="both"/>
        <w:rPr>
          <w:sz w:val="24"/>
          <w:szCs w:val="24"/>
        </w:rPr>
      </w:pPr>
      <w:r w:rsidRPr="00D413E1">
        <w:rPr>
          <w:rStyle w:val="110"/>
          <w:sz w:val="24"/>
          <w:szCs w:val="24"/>
        </w:rPr>
        <w:t>объясняет понятие «машина», характеризует технологические системы, преобра</w:t>
      </w:r>
      <w:r w:rsidRPr="00D413E1">
        <w:rPr>
          <w:rStyle w:val="110"/>
          <w:sz w:val="24"/>
          <w:szCs w:val="24"/>
        </w:rPr>
        <w:softHyphen/>
        <w:t>зующие энергию в вид, необходимый потребителю;</w:t>
      </w:r>
    </w:p>
    <w:p w:rsidR="00DE677B" w:rsidRPr="00D413E1" w:rsidRDefault="00DE677B" w:rsidP="00B25AF1">
      <w:pPr>
        <w:pStyle w:val="7"/>
        <w:numPr>
          <w:ilvl w:val="0"/>
          <w:numId w:val="7"/>
        </w:numPr>
        <w:shd w:val="clear" w:color="auto" w:fill="auto"/>
        <w:tabs>
          <w:tab w:val="left" w:pos="1023"/>
        </w:tabs>
        <w:spacing w:line="283" w:lineRule="exact"/>
        <w:ind w:left="20" w:right="20" w:firstLine="720"/>
        <w:jc w:val="both"/>
        <w:rPr>
          <w:sz w:val="24"/>
          <w:szCs w:val="24"/>
        </w:rPr>
      </w:pPr>
      <w:r w:rsidRPr="00D413E1">
        <w:rPr>
          <w:rStyle w:val="110"/>
          <w:sz w:val="24"/>
          <w:szCs w:val="24"/>
        </w:rPr>
        <w:t>объясняет сущность управления в технологических системах, характеризует ав</w:t>
      </w:r>
      <w:r w:rsidRPr="00D413E1">
        <w:rPr>
          <w:rStyle w:val="110"/>
          <w:sz w:val="24"/>
          <w:szCs w:val="24"/>
        </w:rPr>
        <w:softHyphen/>
        <w:t>томатические и саморегулируемые системы;</w:t>
      </w:r>
    </w:p>
    <w:p w:rsidR="00DE677B" w:rsidRPr="00D413E1" w:rsidRDefault="00DE677B" w:rsidP="00B25AF1">
      <w:pPr>
        <w:pStyle w:val="7"/>
        <w:numPr>
          <w:ilvl w:val="0"/>
          <w:numId w:val="7"/>
        </w:numPr>
        <w:shd w:val="clear" w:color="auto" w:fill="auto"/>
        <w:tabs>
          <w:tab w:val="left" w:pos="1018"/>
        </w:tabs>
        <w:spacing w:line="283" w:lineRule="exact"/>
        <w:ind w:left="20" w:right="20" w:firstLine="720"/>
        <w:jc w:val="both"/>
        <w:rPr>
          <w:sz w:val="24"/>
          <w:szCs w:val="24"/>
        </w:rPr>
      </w:pPr>
      <w:r w:rsidRPr="00D413E1">
        <w:rPr>
          <w:rStyle w:val="110"/>
          <w:sz w:val="24"/>
          <w:szCs w:val="24"/>
        </w:rPr>
        <w:t>осуществляет сборку электрических цепей по электрической схеме, проводит ана</w:t>
      </w:r>
      <w:r w:rsidRPr="00D413E1">
        <w:rPr>
          <w:rStyle w:val="110"/>
          <w:sz w:val="24"/>
          <w:szCs w:val="24"/>
        </w:rPr>
        <w:softHyphen/>
        <w:t>лиз неполадок электрической цепи;</w:t>
      </w:r>
    </w:p>
    <w:p w:rsidR="00DE677B" w:rsidRPr="00D413E1" w:rsidRDefault="00DE677B" w:rsidP="00B25AF1">
      <w:pPr>
        <w:pStyle w:val="7"/>
        <w:numPr>
          <w:ilvl w:val="0"/>
          <w:numId w:val="7"/>
        </w:numPr>
        <w:shd w:val="clear" w:color="auto" w:fill="auto"/>
        <w:tabs>
          <w:tab w:val="left" w:pos="1023"/>
        </w:tabs>
        <w:spacing w:line="283" w:lineRule="exact"/>
        <w:ind w:left="20" w:right="20" w:firstLine="720"/>
        <w:jc w:val="both"/>
        <w:rPr>
          <w:sz w:val="24"/>
          <w:szCs w:val="24"/>
        </w:rPr>
      </w:pPr>
      <w:r w:rsidRPr="00D413E1">
        <w:rPr>
          <w:rStyle w:val="110"/>
          <w:sz w:val="24"/>
          <w:szCs w:val="24"/>
        </w:rPr>
        <w:t>осуществляет модификацию заданной электрической цепи в соответствии с по</w:t>
      </w:r>
      <w:r w:rsidRPr="00D413E1">
        <w:rPr>
          <w:rStyle w:val="110"/>
          <w:sz w:val="24"/>
          <w:szCs w:val="24"/>
        </w:rPr>
        <w:softHyphen/>
        <w:t>ставленной задачей, конструирование электрических цепей в соответствии с поставленной задачей;</w:t>
      </w:r>
    </w:p>
    <w:p w:rsidR="00DE677B" w:rsidRPr="00D413E1" w:rsidRDefault="00DE677B" w:rsidP="00B25AF1">
      <w:pPr>
        <w:pStyle w:val="7"/>
        <w:numPr>
          <w:ilvl w:val="0"/>
          <w:numId w:val="7"/>
        </w:numPr>
        <w:shd w:val="clear" w:color="auto" w:fill="auto"/>
        <w:tabs>
          <w:tab w:val="left" w:pos="1014"/>
        </w:tabs>
        <w:spacing w:line="283" w:lineRule="exact"/>
        <w:ind w:left="20" w:right="20" w:firstLine="720"/>
        <w:jc w:val="both"/>
        <w:rPr>
          <w:sz w:val="24"/>
          <w:szCs w:val="24"/>
        </w:rPr>
      </w:pPr>
      <w:r w:rsidRPr="00D413E1">
        <w:rPr>
          <w:rStyle w:val="110"/>
          <w:sz w:val="24"/>
          <w:szCs w:val="24"/>
        </w:rPr>
        <w:t>выполняет базовые операции редактора компьютерного трехмерного проектиро</w:t>
      </w:r>
      <w:r w:rsidRPr="00D413E1">
        <w:rPr>
          <w:rStyle w:val="110"/>
          <w:sz w:val="24"/>
          <w:szCs w:val="24"/>
        </w:rPr>
        <w:softHyphen/>
        <w:t>вания (на выбор образовательной организации);</w:t>
      </w:r>
    </w:p>
    <w:p w:rsidR="00DE677B" w:rsidRPr="00D413E1" w:rsidRDefault="00DE677B" w:rsidP="00B25AF1">
      <w:pPr>
        <w:pStyle w:val="7"/>
        <w:numPr>
          <w:ilvl w:val="0"/>
          <w:numId w:val="7"/>
        </w:numPr>
        <w:shd w:val="clear" w:color="auto" w:fill="auto"/>
        <w:tabs>
          <w:tab w:val="left" w:pos="1014"/>
        </w:tabs>
        <w:spacing w:line="283" w:lineRule="exact"/>
        <w:ind w:left="20" w:right="20" w:firstLine="720"/>
        <w:jc w:val="both"/>
        <w:rPr>
          <w:sz w:val="24"/>
          <w:szCs w:val="24"/>
        </w:rPr>
      </w:pPr>
      <w:r w:rsidRPr="00D413E1">
        <w:rPr>
          <w:rStyle w:val="110"/>
          <w:sz w:val="24"/>
          <w:szCs w:val="24"/>
        </w:rPr>
        <w:t>конструирует простые системы с обратной связью на основе технических кон</w:t>
      </w:r>
      <w:r w:rsidRPr="00D413E1">
        <w:rPr>
          <w:rStyle w:val="110"/>
          <w:sz w:val="24"/>
          <w:szCs w:val="24"/>
        </w:rPr>
        <w:softHyphen/>
        <w:t>структоров;</w:t>
      </w:r>
    </w:p>
    <w:p w:rsidR="00DE677B" w:rsidRPr="00D413E1" w:rsidRDefault="00DE677B" w:rsidP="00B25AF1">
      <w:pPr>
        <w:pStyle w:val="7"/>
        <w:numPr>
          <w:ilvl w:val="0"/>
          <w:numId w:val="7"/>
        </w:numPr>
        <w:shd w:val="clear" w:color="auto" w:fill="auto"/>
        <w:tabs>
          <w:tab w:val="left" w:pos="1014"/>
        </w:tabs>
        <w:spacing w:line="283" w:lineRule="exact"/>
        <w:ind w:left="20" w:right="20" w:firstLine="720"/>
        <w:jc w:val="both"/>
        <w:rPr>
          <w:sz w:val="24"/>
          <w:szCs w:val="24"/>
        </w:rPr>
      </w:pPr>
      <w:r w:rsidRPr="00D413E1">
        <w:rPr>
          <w:rStyle w:val="110"/>
          <w:sz w:val="24"/>
          <w:szCs w:val="24"/>
        </w:rPr>
        <w:t>следует технологии, в том числе, в процессе изготовления субъективно нового продукта;</w:t>
      </w:r>
    </w:p>
    <w:p w:rsidR="00DE677B" w:rsidRPr="00D413E1" w:rsidRDefault="00DE677B" w:rsidP="00B25AF1">
      <w:pPr>
        <w:pStyle w:val="7"/>
        <w:numPr>
          <w:ilvl w:val="0"/>
          <w:numId w:val="7"/>
        </w:numPr>
        <w:shd w:val="clear" w:color="auto" w:fill="auto"/>
        <w:tabs>
          <w:tab w:val="left" w:pos="1014"/>
        </w:tabs>
        <w:spacing w:line="283" w:lineRule="exact"/>
        <w:ind w:left="20" w:right="20" w:firstLine="720"/>
        <w:jc w:val="both"/>
        <w:rPr>
          <w:sz w:val="24"/>
          <w:szCs w:val="24"/>
        </w:rPr>
      </w:pPr>
      <w:r w:rsidRPr="00D413E1">
        <w:rPr>
          <w:rStyle w:val="110"/>
          <w:sz w:val="24"/>
          <w:szCs w:val="24"/>
        </w:rPr>
        <w:t>получил и проанализировал опыт разработки проекта освещения выбранного по</w:t>
      </w:r>
      <w:r w:rsidRPr="00D413E1">
        <w:rPr>
          <w:rStyle w:val="110"/>
          <w:sz w:val="24"/>
          <w:szCs w:val="24"/>
        </w:rPr>
        <w:softHyphen/>
        <w:t>мещения, включая отбор конкретных приборов, составление схемы электропроводки;</w:t>
      </w:r>
    </w:p>
    <w:p w:rsidR="00DE677B" w:rsidRPr="00D413E1" w:rsidRDefault="00DE677B" w:rsidP="00B25AF1">
      <w:pPr>
        <w:pStyle w:val="7"/>
        <w:numPr>
          <w:ilvl w:val="0"/>
          <w:numId w:val="7"/>
        </w:numPr>
        <w:shd w:val="clear" w:color="auto" w:fill="auto"/>
        <w:tabs>
          <w:tab w:val="left" w:pos="1023"/>
        </w:tabs>
        <w:spacing w:line="283" w:lineRule="exact"/>
        <w:ind w:left="20" w:right="20" w:firstLine="720"/>
        <w:jc w:val="both"/>
        <w:rPr>
          <w:sz w:val="24"/>
          <w:szCs w:val="24"/>
        </w:rPr>
      </w:pPr>
      <w:r w:rsidRPr="00D413E1">
        <w:rPr>
          <w:rStyle w:val="110"/>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E677B" w:rsidRPr="00D413E1" w:rsidRDefault="00DE677B" w:rsidP="00B25AF1">
      <w:pPr>
        <w:pStyle w:val="7"/>
        <w:numPr>
          <w:ilvl w:val="0"/>
          <w:numId w:val="7"/>
        </w:numPr>
        <w:shd w:val="clear" w:color="auto" w:fill="auto"/>
        <w:tabs>
          <w:tab w:val="left" w:pos="1023"/>
        </w:tabs>
        <w:spacing w:line="274" w:lineRule="exact"/>
        <w:ind w:left="20" w:right="20" w:firstLine="720"/>
        <w:jc w:val="both"/>
        <w:rPr>
          <w:sz w:val="24"/>
          <w:szCs w:val="24"/>
        </w:rPr>
      </w:pPr>
      <w:r w:rsidRPr="00D413E1">
        <w:rPr>
          <w:rStyle w:val="110"/>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E677B" w:rsidRPr="00D413E1" w:rsidRDefault="00DE677B" w:rsidP="00B25AF1">
      <w:pPr>
        <w:pStyle w:val="45"/>
        <w:keepNext/>
        <w:keepLines/>
        <w:numPr>
          <w:ilvl w:val="0"/>
          <w:numId w:val="12"/>
        </w:numPr>
        <w:shd w:val="clear" w:color="auto" w:fill="auto"/>
        <w:tabs>
          <w:tab w:val="left" w:pos="951"/>
        </w:tabs>
        <w:spacing w:after="0" w:line="278" w:lineRule="exact"/>
        <w:ind w:left="20" w:firstLine="720"/>
        <w:jc w:val="both"/>
        <w:rPr>
          <w:sz w:val="24"/>
          <w:szCs w:val="24"/>
        </w:rPr>
      </w:pPr>
      <w:bookmarkStart w:id="149" w:name="bookmark197"/>
      <w:bookmarkStart w:id="150" w:name="_Toc446421796"/>
      <w:r w:rsidRPr="00D413E1">
        <w:rPr>
          <w:sz w:val="24"/>
          <w:szCs w:val="24"/>
        </w:rPr>
        <w:t>класс</w:t>
      </w:r>
      <w:bookmarkEnd w:id="149"/>
      <w:bookmarkEnd w:id="150"/>
    </w:p>
    <w:p w:rsidR="00DE677B" w:rsidRPr="00D413E1" w:rsidRDefault="00DE677B" w:rsidP="00B8362B">
      <w:pPr>
        <w:pStyle w:val="7"/>
        <w:shd w:val="clear" w:color="auto" w:fill="auto"/>
        <w:spacing w:line="278" w:lineRule="exact"/>
        <w:ind w:firstLine="0"/>
        <w:jc w:val="both"/>
        <w:rPr>
          <w:sz w:val="24"/>
          <w:szCs w:val="24"/>
        </w:rPr>
      </w:pPr>
      <w:r w:rsidRPr="00D413E1">
        <w:rPr>
          <w:rStyle w:val="110"/>
          <w:sz w:val="24"/>
          <w:szCs w:val="24"/>
        </w:rPr>
        <w:t>По завершении учебного года обучающийся:</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называет и характеризует актуальные и перспективные технологии обработки ма</w:t>
      </w:r>
      <w:r w:rsidRPr="00D413E1">
        <w:rPr>
          <w:rStyle w:val="110"/>
          <w:sz w:val="24"/>
          <w:szCs w:val="24"/>
        </w:rPr>
        <w:softHyphen/>
        <w:t>териалов, технологии получения материалов с заданными свойствами;</w:t>
      </w:r>
    </w:p>
    <w:p w:rsidR="00DE677B" w:rsidRPr="00D413E1" w:rsidRDefault="00DE677B" w:rsidP="00B25AF1">
      <w:pPr>
        <w:pStyle w:val="7"/>
        <w:numPr>
          <w:ilvl w:val="0"/>
          <w:numId w:val="7"/>
        </w:numPr>
        <w:shd w:val="clear" w:color="auto" w:fill="auto"/>
        <w:tabs>
          <w:tab w:val="left" w:pos="1004"/>
        </w:tabs>
        <w:spacing w:line="283" w:lineRule="exact"/>
        <w:ind w:left="20" w:right="20" w:firstLine="720"/>
        <w:jc w:val="both"/>
        <w:rPr>
          <w:sz w:val="24"/>
          <w:szCs w:val="24"/>
        </w:rPr>
      </w:pPr>
      <w:r w:rsidRPr="00D413E1">
        <w:rPr>
          <w:rStyle w:val="110"/>
          <w:sz w:val="24"/>
          <w:szCs w:val="24"/>
        </w:rPr>
        <w:t>характеризует современную индустрию питания, в том числе в регионе прожива</w:t>
      </w:r>
      <w:r w:rsidRPr="00D413E1">
        <w:rPr>
          <w:rStyle w:val="110"/>
          <w:sz w:val="24"/>
          <w:szCs w:val="24"/>
        </w:rPr>
        <w:softHyphen/>
        <w:t>ния, и перспективы ее развития;</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называет и характеризует актуальные и перспективные технологии транспорта;,</w:t>
      </w:r>
    </w:p>
    <w:p w:rsidR="00DE677B" w:rsidRPr="00D413E1"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D413E1">
        <w:rPr>
          <w:rStyle w:val="110"/>
          <w:sz w:val="24"/>
          <w:szCs w:val="24"/>
        </w:rPr>
        <w:t>называет характеристики современного рынка труда, описывает цикл жизни про</w:t>
      </w:r>
      <w:r w:rsidRPr="00D413E1">
        <w:rPr>
          <w:rStyle w:val="110"/>
          <w:sz w:val="24"/>
          <w:szCs w:val="24"/>
        </w:rPr>
        <w:softHyphen/>
        <w:t>фессии, характеризует новые и умирающие профессии, в том числе на предприятиях регио</w:t>
      </w:r>
      <w:r w:rsidRPr="00D413E1">
        <w:rPr>
          <w:rStyle w:val="110"/>
          <w:sz w:val="24"/>
          <w:szCs w:val="24"/>
        </w:rPr>
        <w:softHyphen/>
        <w:t>на проживания,</w:t>
      </w:r>
    </w:p>
    <w:p w:rsidR="00DE677B" w:rsidRPr="00D413E1" w:rsidRDefault="00DE677B" w:rsidP="00B25AF1">
      <w:pPr>
        <w:pStyle w:val="7"/>
        <w:numPr>
          <w:ilvl w:val="0"/>
          <w:numId w:val="7"/>
        </w:numPr>
        <w:shd w:val="clear" w:color="auto" w:fill="auto"/>
        <w:tabs>
          <w:tab w:val="left" w:pos="1009"/>
        </w:tabs>
        <w:spacing w:line="283" w:lineRule="exact"/>
        <w:ind w:left="20" w:right="20" w:firstLine="720"/>
        <w:jc w:val="both"/>
        <w:rPr>
          <w:sz w:val="24"/>
          <w:szCs w:val="24"/>
        </w:rPr>
      </w:pPr>
      <w:r w:rsidRPr="00D413E1">
        <w:rPr>
          <w:rStyle w:val="110"/>
          <w:sz w:val="24"/>
          <w:szCs w:val="24"/>
        </w:rPr>
        <w:t>характеризует ситуацию на региональном рынке труда, называет тенденции её развития;</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перечисляет и характеризует виды технической и технологической документации</w:t>
      </w:r>
    </w:p>
    <w:p w:rsidR="00DE677B" w:rsidRPr="00D413E1" w:rsidRDefault="00DE677B" w:rsidP="00B25AF1">
      <w:pPr>
        <w:pStyle w:val="7"/>
        <w:numPr>
          <w:ilvl w:val="0"/>
          <w:numId w:val="7"/>
        </w:numPr>
        <w:shd w:val="clear" w:color="auto" w:fill="auto"/>
        <w:tabs>
          <w:tab w:val="left" w:pos="1004"/>
        </w:tabs>
        <w:spacing w:line="274" w:lineRule="exact"/>
        <w:ind w:left="20" w:right="20" w:firstLine="720"/>
        <w:jc w:val="both"/>
        <w:rPr>
          <w:sz w:val="24"/>
          <w:szCs w:val="24"/>
        </w:rPr>
      </w:pPr>
      <w:r w:rsidRPr="00D413E1">
        <w:rPr>
          <w:rStyle w:val="110"/>
          <w:sz w:val="24"/>
          <w:szCs w:val="24"/>
        </w:rPr>
        <w:t>характеризует произвольно заданный материал в соответствии с задачей деятель</w:t>
      </w:r>
      <w:r w:rsidRPr="00D413E1">
        <w:rPr>
          <w:rStyle w:val="110"/>
          <w:sz w:val="24"/>
          <w:szCs w:val="24"/>
        </w:rPr>
        <w:softHyphen/>
        <w:t>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объясняет специфику социальных технологий, пользуясь произвольно избранны</w:t>
      </w:r>
      <w:r w:rsidRPr="00D413E1">
        <w:rPr>
          <w:rStyle w:val="110"/>
          <w:sz w:val="24"/>
          <w:szCs w:val="24"/>
        </w:rPr>
        <w:softHyphen/>
        <w:t>ми примерами, характеризует тенденции развития социальных технологий в 21 веке, харак</w:t>
      </w:r>
      <w:r w:rsidRPr="00D413E1">
        <w:rPr>
          <w:rStyle w:val="110"/>
          <w:sz w:val="24"/>
          <w:szCs w:val="24"/>
        </w:rPr>
        <w:softHyphen/>
        <w:t>теризует профессии, связанные с реализацией социальных технологий,</w:t>
      </w:r>
    </w:p>
    <w:p w:rsidR="00DE677B" w:rsidRPr="00D413E1" w:rsidRDefault="00DE677B" w:rsidP="00B25AF1">
      <w:pPr>
        <w:pStyle w:val="7"/>
        <w:numPr>
          <w:ilvl w:val="0"/>
          <w:numId w:val="7"/>
        </w:numPr>
        <w:shd w:val="clear" w:color="auto" w:fill="auto"/>
        <w:tabs>
          <w:tab w:val="left" w:pos="1018"/>
        </w:tabs>
        <w:spacing w:line="278" w:lineRule="exact"/>
        <w:ind w:left="20" w:firstLine="720"/>
        <w:jc w:val="both"/>
        <w:rPr>
          <w:sz w:val="24"/>
          <w:szCs w:val="24"/>
        </w:rPr>
      </w:pPr>
      <w:r w:rsidRPr="00D413E1">
        <w:rPr>
          <w:rStyle w:val="110"/>
          <w:sz w:val="24"/>
          <w:szCs w:val="24"/>
        </w:rPr>
        <w:t>разъясняет функции модели и принципы моделирования,</w:t>
      </w:r>
    </w:p>
    <w:p w:rsidR="00DE677B" w:rsidRPr="00D413E1" w:rsidRDefault="00DE677B" w:rsidP="00B25AF1">
      <w:pPr>
        <w:pStyle w:val="7"/>
        <w:numPr>
          <w:ilvl w:val="0"/>
          <w:numId w:val="7"/>
        </w:numPr>
        <w:shd w:val="clear" w:color="auto" w:fill="auto"/>
        <w:tabs>
          <w:tab w:val="left" w:pos="1023"/>
        </w:tabs>
        <w:spacing w:line="278" w:lineRule="exact"/>
        <w:ind w:left="20" w:firstLine="720"/>
        <w:jc w:val="both"/>
        <w:rPr>
          <w:sz w:val="24"/>
          <w:szCs w:val="24"/>
        </w:rPr>
      </w:pPr>
      <w:r w:rsidRPr="00D413E1">
        <w:rPr>
          <w:rStyle w:val="110"/>
          <w:sz w:val="24"/>
          <w:szCs w:val="24"/>
        </w:rPr>
        <w:t>создаёт модель, адекватную практической задаче,</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отбирает материал в соответствии с техническим решением или по заданным кри</w:t>
      </w:r>
      <w:r w:rsidRPr="00D413E1">
        <w:rPr>
          <w:rStyle w:val="110"/>
          <w:sz w:val="24"/>
          <w:szCs w:val="24"/>
        </w:rPr>
        <w:softHyphen/>
        <w:t>териям,</w:t>
      </w:r>
    </w:p>
    <w:p w:rsidR="00DE677B" w:rsidRPr="00D413E1"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D413E1">
        <w:rPr>
          <w:rStyle w:val="110"/>
          <w:sz w:val="24"/>
          <w:szCs w:val="24"/>
        </w:rPr>
        <w:t>составляет рацион питания, адекватный ситуации,</w:t>
      </w:r>
    </w:p>
    <w:p w:rsidR="00DE677B" w:rsidRPr="00D413E1"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D413E1">
        <w:rPr>
          <w:rStyle w:val="110"/>
          <w:sz w:val="24"/>
          <w:szCs w:val="24"/>
        </w:rPr>
        <w:lastRenderedPageBreak/>
        <w:t>планирует продвижение продукта,</w:t>
      </w:r>
    </w:p>
    <w:p w:rsidR="00DE677B" w:rsidRPr="00D413E1" w:rsidRDefault="00DE677B" w:rsidP="00B25AF1">
      <w:pPr>
        <w:pStyle w:val="7"/>
        <w:numPr>
          <w:ilvl w:val="0"/>
          <w:numId w:val="7"/>
        </w:numPr>
        <w:shd w:val="clear" w:color="auto" w:fill="auto"/>
        <w:tabs>
          <w:tab w:val="left" w:pos="1018"/>
        </w:tabs>
        <w:spacing w:line="288" w:lineRule="exact"/>
        <w:ind w:left="20" w:firstLine="720"/>
        <w:jc w:val="both"/>
        <w:rPr>
          <w:sz w:val="24"/>
          <w:szCs w:val="24"/>
        </w:rPr>
      </w:pPr>
      <w:r w:rsidRPr="00D413E1">
        <w:rPr>
          <w:rStyle w:val="110"/>
          <w:sz w:val="24"/>
          <w:szCs w:val="24"/>
        </w:rPr>
        <w:t>регламентирует заданный процесс в заданной форме,</w:t>
      </w:r>
    </w:p>
    <w:p w:rsidR="00DE677B" w:rsidRPr="00D413E1"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D413E1">
        <w:rPr>
          <w:rStyle w:val="110"/>
          <w:sz w:val="24"/>
          <w:szCs w:val="24"/>
        </w:rPr>
        <w:t>проводит оценку и испытание полученного продукта,</w:t>
      </w:r>
    </w:p>
    <w:p w:rsidR="00DE677B" w:rsidRPr="00D413E1" w:rsidRDefault="00DE677B" w:rsidP="00B25AF1">
      <w:pPr>
        <w:pStyle w:val="7"/>
        <w:numPr>
          <w:ilvl w:val="0"/>
          <w:numId w:val="7"/>
        </w:numPr>
        <w:shd w:val="clear" w:color="auto" w:fill="auto"/>
        <w:tabs>
          <w:tab w:val="left" w:pos="1014"/>
        </w:tabs>
        <w:spacing w:line="288" w:lineRule="exact"/>
        <w:ind w:left="20" w:right="20" w:firstLine="720"/>
        <w:jc w:val="both"/>
        <w:rPr>
          <w:sz w:val="24"/>
          <w:szCs w:val="24"/>
        </w:rPr>
      </w:pPr>
      <w:r w:rsidRPr="00D413E1">
        <w:rPr>
          <w:rStyle w:val="110"/>
          <w:sz w:val="24"/>
          <w:szCs w:val="24"/>
        </w:rPr>
        <w:t>описывает технологическое решение с помощью текста, рисунков, графического изображения,</w:t>
      </w:r>
    </w:p>
    <w:p w:rsidR="00DE677B" w:rsidRPr="00D413E1"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D413E1">
        <w:rPr>
          <w:rStyle w:val="110"/>
          <w:sz w:val="24"/>
          <w:szCs w:val="24"/>
        </w:rPr>
        <w:t>получил и проанализировал опыт лабораторного исследования продуктов пита</w:t>
      </w:r>
      <w:r w:rsidRPr="00D413E1">
        <w:rPr>
          <w:rStyle w:val="110"/>
          <w:sz w:val="24"/>
          <w:szCs w:val="24"/>
        </w:rPr>
        <w:softHyphen/>
        <w:t>ния,</w:t>
      </w:r>
    </w:p>
    <w:p w:rsidR="00DE677B" w:rsidRPr="00D413E1" w:rsidRDefault="00DE677B" w:rsidP="00B25AF1">
      <w:pPr>
        <w:pStyle w:val="7"/>
        <w:numPr>
          <w:ilvl w:val="0"/>
          <w:numId w:val="7"/>
        </w:numPr>
        <w:shd w:val="clear" w:color="auto" w:fill="auto"/>
        <w:tabs>
          <w:tab w:val="left" w:pos="1014"/>
        </w:tabs>
        <w:spacing w:line="269" w:lineRule="exact"/>
        <w:ind w:left="20" w:right="20" w:firstLine="720"/>
        <w:jc w:val="both"/>
        <w:rPr>
          <w:sz w:val="24"/>
          <w:szCs w:val="24"/>
        </w:rPr>
      </w:pPr>
      <w:r w:rsidRPr="00D413E1">
        <w:rPr>
          <w:rStyle w:val="110"/>
          <w:sz w:val="24"/>
          <w:szCs w:val="24"/>
        </w:rPr>
        <w:t>получил и проанализировал опыт разработки организационного проекта и реше</w:t>
      </w:r>
      <w:r w:rsidRPr="00D413E1">
        <w:rPr>
          <w:rStyle w:val="110"/>
          <w:sz w:val="24"/>
          <w:szCs w:val="24"/>
        </w:rPr>
        <w:softHyphen/>
        <w:t>ния логистических задач,</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DE677B" w:rsidRPr="00D413E1" w:rsidRDefault="00DE677B" w:rsidP="00B25AF1">
      <w:pPr>
        <w:pStyle w:val="7"/>
        <w:numPr>
          <w:ilvl w:val="0"/>
          <w:numId w:val="7"/>
        </w:numPr>
        <w:shd w:val="clear" w:color="auto" w:fill="auto"/>
        <w:tabs>
          <w:tab w:val="left" w:pos="1023"/>
        </w:tabs>
        <w:spacing w:line="278" w:lineRule="exact"/>
        <w:ind w:left="20" w:firstLine="720"/>
        <w:jc w:val="both"/>
        <w:rPr>
          <w:sz w:val="24"/>
          <w:szCs w:val="24"/>
        </w:rPr>
      </w:pPr>
      <w:r w:rsidRPr="00D413E1">
        <w:rPr>
          <w:rStyle w:val="110"/>
          <w:sz w:val="24"/>
          <w:szCs w:val="24"/>
        </w:rPr>
        <w:t>получил и проанализировал опыт моделирования транспортных потоков,</w:t>
      </w:r>
    </w:p>
    <w:p w:rsidR="00DE677B" w:rsidRPr="00D413E1" w:rsidRDefault="00DE677B" w:rsidP="00B25AF1">
      <w:pPr>
        <w:pStyle w:val="7"/>
        <w:numPr>
          <w:ilvl w:val="0"/>
          <w:numId w:val="7"/>
        </w:numPr>
        <w:shd w:val="clear" w:color="auto" w:fill="auto"/>
        <w:tabs>
          <w:tab w:val="left" w:pos="1023"/>
        </w:tabs>
        <w:spacing w:line="278" w:lineRule="exact"/>
        <w:ind w:left="20" w:firstLine="720"/>
        <w:jc w:val="both"/>
        <w:rPr>
          <w:sz w:val="24"/>
          <w:szCs w:val="24"/>
        </w:rPr>
      </w:pPr>
      <w:r w:rsidRPr="00D413E1">
        <w:rPr>
          <w:rStyle w:val="110"/>
          <w:sz w:val="24"/>
          <w:szCs w:val="24"/>
        </w:rPr>
        <w:t>получил опыт анализа объявлений, предлагающих работу</w:t>
      </w:r>
    </w:p>
    <w:p w:rsidR="00DE677B" w:rsidRPr="00D413E1" w:rsidRDefault="00DE677B" w:rsidP="00B25AF1">
      <w:pPr>
        <w:pStyle w:val="7"/>
        <w:numPr>
          <w:ilvl w:val="0"/>
          <w:numId w:val="7"/>
        </w:numPr>
        <w:shd w:val="clear" w:color="auto" w:fill="auto"/>
        <w:tabs>
          <w:tab w:val="left" w:pos="1076"/>
        </w:tabs>
        <w:spacing w:line="278" w:lineRule="exact"/>
        <w:ind w:left="20" w:right="20" w:firstLine="720"/>
        <w:jc w:val="both"/>
        <w:rPr>
          <w:sz w:val="24"/>
          <w:szCs w:val="24"/>
        </w:rPr>
      </w:pPr>
      <w:r w:rsidRPr="00D413E1">
        <w:rPr>
          <w:rStyle w:val="110"/>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w:t>
      </w:r>
      <w:r w:rsidRPr="00D413E1">
        <w:rPr>
          <w:rStyle w:val="110"/>
          <w:sz w:val="24"/>
          <w:szCs w:val="24"/>
        </w:rPr>
        <w:softHyphen/>
        <w:t>бующих регулирования) и сложных (требующих регулирования / настройки) рабочих ин</w:t>
      </w:r>
      <w:r w:rsidRPr="00D413E1">
        <w:rPr>
          <w:rStyle w:val="110"/>
          <w:sz w:val="24"/>
          <w:szCs w:val="24"/>
        </w:rPr>
        <w:softHyphen/>
        <w:t>струментов / технологического оборудования,</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создания информационного продукта и его встраивания в заданную оболочку,</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получил и проанализировал опыт разработки (комбинирование, изменение пара</w:t>
      </w:r>
      <w:r w:rsidRPr="00D413E1">
        <w:rPr>
          <w:rStyle w:val="110"/>
          <w:sz w:val="24"/>
          <w:szCs w:val="24"/>
        </w:rPr>
        <w:softHyphen/>
        <w:t>метров и требований к ресурсам) технологии получения материального и информационного продукта с заданными свойствами.</w:t>
      </w:r>
    </w:p>
    <w:p w:rsidR="00DE677B" w:rsidRPr="00D413E1" w:rsidRDefault="00DE677B" w:rsidP="00B25AF1">
      <w:pPr>
        <w:pStyle w:val="45"/>
        <w:keepNext/>
        <w:keepLines/>
        <w:numPr>
          <w:ilvl w:val="0"/>
          <w:numId w:val="12"/>
        </w:numPr>
        <w:shd w:val="clear" w:color="auto" w:fill="auto"/>
        <w:tabs>
          <w:tab w:val="left" w:pos="951"/>
        </w:tabs>
        <w:spacing w:after="0" w:line="283" w:lineRule="exact"/>
        <w:ind w:left="20" w:firstLine="720"/>
        <w:jc w:val="both"/>
        <w:rPr>
          <w:sz w:val="24"/>
          <w:szCs w:val="24"/>
        </w:rPr>
      </w:pPr>
      <w:bookmarkStart w:id="151" w:name="bookmark198"/>
      <w:bookmarkStart w:id="152" w:name="_Toc446421797"/>
      <w:r w:rsidRPr="00D413E1">
        <w:rPr>
          <w:sz w:val="24"/>
          <w:szCs w:val="24"/>
        </w:rPr>
        <w:t>класс</w:t>
      </w:r>
      <w:bookmarkEnd w:id="151"/>
      <w:bookmarkEnd w:id="152"/>
    </w:p>
    <w:p w:rsidR="00DE677B" w:rsidRPr="00D413E1" w:rsidRDefault="00DE677B" w:rsidP="00B8362B">
      <w:pPr>
        <w:pStyle w:val="7"/>
        <w:shd w:val="clear" w:color="auto" w:fill="auto"/>
        <w:spacing w:line="283" w:lineRule="exact"/>
        <w:ind w:firstLine="0"/>
        <w:jc w:val="both"/>
        <w:rPr>
          <w:sz w:val="24"/>
          <w:szCs w:val="24"/>
        </w:rPr>
      </w:pPr>
      <w:r w:rsidRPr="00D413E1">
        <w:rPr>
          <w:rStyle w:val="110"/>
          <w:sz w:val="24"/>
          <w:szCs w:val="24"/>
        </w:rPr>
        <w:t>По завершении учебного года обучающийся:</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называет и характеризует актуальные и перспективные медицинские технологии,</w:t>
      </w:r>
    </w:p>
    <w:p w:rsidR="00DE677B" w:rsidRPr="00D413E1" w:rsidRDefault="00DE677B" w:rsidP="00B25AF1">
      <w:pPr>
        <w:pStyle w:val="7"/>
        <w:numPr>
          <w:ilvl w:val="0"/>
          <w:numId w:val="7"/>
        </w:numPr>
        <w:shd w:val="clear" w:color="auto" w:fill="auto"/>
        <w:tabs>
          <w:tab w:val="left" w:pos="1023"/>
        </w:tabs>
        <w:spacing w:line="274" w:lineRule="exact"/>
        <w:ind w:left="20" w:right="20" w:firstLine="720"/>
        <w:jc w:val="both"/>
        <w:rPr>
          <w:sz w:val="24"/>
          <w:szCs w:val="24"/>
        </w:rPr>
      </w:pPr>
      <w:r w:rsidRPr="00D413E1">
        <w:rPr>
          <w:rStyle w:val="110"/>
          <w:sz w:val="24"/>
          <w:szCs w:val="24"/>
        </w:rPr>
        <w:t>называет и характеризует технологии в области электроники, тенденции их разви</w:t>
      </w:r>
      <w:r w:rsidRPr="00D413E1">
        <w:rPr>
          <w:rStyle w:val="110"/>
          <w:sz w:val="24"/>
          <w:szCs w:val="24"/>
        </w:rPr>
        <w:softHyphen/>
        <w:t>тия и новые продукты на их основе,</w:t>
      </w:r>
    </w:p>
    <w:p w:rsidR="00DE677B" w:rsidRPr="00D413E1"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D413E1">
        <w:rPr>
          <w:rStyle w:val="110"/>
          <w:sz w:val="24"/>
          <w:szCs w:val="24"/>
        </w:rPr>
        <w:t>объясняет закономерности технологического развития цивилизации,</w:t>
      </w:r>
    </w:p>
    <w:p w:rsidR="00DE677B" w:rsidRPr="00D413E1" w:rsidRDefault="00DE677B" w:rsidP="00B25AF1">
      <w:pPr>
        <w:pStyle w:val="7"/>
        <w:numPr>
          <w:ilvl w:val="0"/>
          <w:numId w:val="7"/>
        </w:numPr>
        <w:shd w:val="clear" w:color="auto" w:fill="auto"/>
        <w:tabs>
          <w:tab w:val="left" w:pos="1009"/>
        </w:tabs>
        <w:spacing w:line="283" w:lineRule="exact"/>
        <w:ind w:left="20" w:right="20" w:firstLine="720"/>
        <w:jc w:val="both"/>
        <w:rPr>
          <w:sz w:val="24"/>
          <w:szCs w:val="24"/>
        </w:rPr>
      </w:pPr>
      <w:r w:rsidRPr="00D413E1">
        <w:rPr>
          <w:rStyle w:val="110"/>
          <w:sz w:val="24"/>
          <w:szCs w:val="24"/>
        </w:rPr>
        <w:t>разъясняет социальное значение групп профессий, востребованных на региональ</w:t>
      </w:r>
      <w:r w:rsidRPr="00D413E1">
        <w:rPr>
          <w:rStyle w:val="110"/>
          <w:sz w:val="24"/>
          <w:szCs w:val="24"/>
        </w:rPr>
        <w:softHyphen/>
        <w:t>ном рынке труда,</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оценивает условия использования технологии в том числе с позиций экологиче</w:t>
      </w:r>
      <w:r w:rsidRPr="00D413E1">
        <w:rPr>
          <w:rStyle w:val="110"/>
          <w:sz w:val="24"/>
          <w:szCs w:val="24"/>
        </w:rPr>
        <w:softHyphen/>
        <w:t>ской защищённости,</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прогнозирует по известной технологии выходы (характеристики продукта) в зави</w:t>
      </w:r>
      <w:r w:rsidRPr="00D413E1">
        <w:rPr>
          <w:rStyle w:val="110"/>
          <w:sz w:val="24"/>
          <w:szCs w:val="24"/>
        </w:rPr>
        <w:softHyphen/>
        <w:t>симости от изменения входов / параметров / ресурсов, проверяет прогнозы опытно</w:t>
      </w:r>
      <w:r w:rsidRPr="00D413E1">
        <w:rPr>
          <w:rStyle w:val="110"/>
          <w:sz w:val="24"/>
          <w:szCs w:val="24"/>
        </w:rPr>
        <w:softHyphen/>
        <w:t>экспериментальным путём, в том числе самостоятельно планируя такого рода эксперимен</w:t>
      </w:r>
      <w:r w:rsidRPr="00D413E1">
        <w:rPr>
          <w:rStyle w:val="110"/>
          <w:sz w:val="24"/>
          <w:szCs w:val="24"/>
        </w:rPr>
        <w:softHyphen/>
        <w:t>ты,</w:t>
      </w:r>
    </w:p>
    <w:p w:rsidR="00DE677B" w:rsidRPr="00D413E1" w:rsidRDefault="00DE677B" w:rsidP="00B25AF1">
      <w:pPr>
        <w:pStyle w:val="7"/>
        <w:numPr>
          <w:ilvl w:val="0"/>
          <w:numId w:val="7"/>
        </w:numPr>
        <w:shd w:val="clear" w:color="auto" w:fill="auto"/>
        <w:tabs>
          <w:tab w:val="left" w:pos="1014"/>
        </w:tabs>
        <w:spacing w:line="278" w:lineRule="exact"/>
        <w:ind w:left="20" w:right="20" w:firstLine="720"/>
        <w:jc w:val="both"/>
        <w:rPr>
          <w:sz w:val="24"/>
          <w:szCs w:val="24"/>
        </w:rPr>
      </w:pPr>
      <w:r w:rsidRPr="00D413E1">
        <w:rPr>
          <w:rStyle w:val="110"/>
          <w:sz w:val="24"/>
          <w:szCs w:val="24"/>
        </w:rPr>
        <w:t>анализирует возможные технологические решения, определяет их достоинства и недостатки в контексте заданной ситуации,</w:t>
      </w:r>
    </w:p>
    <w:p w:rsidR="00DE677B" w:rsidRPr="00D413E1" w:rsidRDefault="00DE677B" w:rsidP="00B25AF1">
      <w:pPr>
        <w:pStyle w:val="7"/>
        <w:numPr>
          <w:ilvl w:val="0"/>
          <w:numId w:val="7"/>
        </w:numPr>
        <w:shd w:val="clear" w:color="auto" w:fill="auto"/>
        <w:tabs>
          <w:tab w:val="left" w:pos="1023"/>
        </w:tabs>
        <w:spacing w:line="278" w:lineRule="exact"/>
        <w:ind w:left="20" w:right="20" w:firstLine="720"/>
        <w:jc w:val="both"/>
        <w:rPr>
          <w:sz w:val="24"/>
          <w:szCs w:val="24"/>
        </w:rPr>
      </w:pPr>
      <w:r w:rsidRPr="00D413E1">
        <w:rPr>
          <w:rStyle w:val="110"/>
          <w:sz w:val="24"/>
          <w:szCs w:val="24"/>
        </w:rPr>
        <w:t>в зависимости от ситуации оптимизирует базовые технологии (затратность - ка</w:t>
      </w:r>
      <w:r w:rsidRPr="00D413E1">
        <w:rPr>
          <w:rStyle w:val="110"/>
          <w:sz w:val="24"/>
          <w:szCs w:val="24"/>
        </w:rPr>
        <w:softHyphen/>
        <w:t>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w:t>
      </w:r>
      <w:r w:rsidRPr="00D413E1">
        <w:rPr>
          <w:rStyle w:val="110"/>
          <w:sz w:val="24"/>
          <w:szCs w:val="24"/>
        </w:rPr>
        <w:softHyphen/>
        <w:t>формационного продукта,</w:t>
      </w:r>
    </w:p>
    <w:p w:rsidR="00DE677B" w:rsidRPr="00D413E1" w:rsidRDefault="00DE677B" w:rsidP="00B25AF1">
      <w:pPr>
        <w:pStyle w:val="7"/>
        <w:numPr>
          <w:ilvl w:val="0"/>
          <w:numId w:val="7"/>
        </w:numPr>
        <w:shd w:val="clear" w:color="auto" w:fill="auto"/>
        <w:tabs>
          <w:tab w:val="left" w:pos="1018"/>
        </w:tabs>
        <w:spacing w:line="278" w:lineRule="exact"/>
        <w:ind w:left="20" w:right="20" w:firstLine="720"/>
        <w:jc w:val="both"/>
        <w:rPr>
          <w:sz w:val="24"/>
          <w:szCs w:val="24"/>
        </w:rPr>
      </w:pPr>
      <w:r w:rsidRPr="00D413E1">
        <w:rPr>
          <w:rStyle w:val="110"/>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DE677B" w:rsidRPr="00D413E1" w:rsidRDefault="00DE677B" w:rsidP="00B25AF1">
      <w:pPr>
        <w:pStyle w:val="7"/>
        <w:numPr>
          <w:ilvl w:val="0"/>
          <w:numId w:val="7"/>
        </w:numPr>
        <w:shd w:val="clear" w:color="auto" w:fill="auto"/>
        <w:tabs>
          <w:tab w:val="left" w:pos="1018"/>
        </w:tabs>
        <w:spacing w:line="278" w:lineRule="exact"/>
        <w:ind w:left="20" w:right="20" w:firstLine="720"/>
        <w:jc w:val="both"/>
        <w:rPr>
          <w:sz w:val="24"/>
          <w:szCs w:val="24"/>
        </w:rPr>
      </w:pPr>
      <w:r w:rsidRPr="00D413E1">
        <w:rPr>
          <w:rStyle w:val="110"/>
          <w:sz w:val="24"/>
          <w:szCs w:val="24"/>
        </w:rPr>
        <w:t>анализирует свои возможности и предпочтения, связанные с освоением опреде</w:t>
      </w:r>
      <w:r w:rsidRPr="00D413E1">
        <w:rPr>
          <w:rStyle w:val="110"/>
          <w:sz w:val="24"/>
          <w:szCs w:val="24"/>
        </w:rPr>
        <w:softHyphen/>
        <w:t>лённого уровня образовательных программ и реализацией тех или иных видов деятельно</w:t>
      </w:r>
      <w:r w:rsidRPr="00D413E1">
        <w:rPr>
          <w:rStyle w:val="110"/>
          <w:sz w:val="24"/>
          <w:szCs w:val="24"/>
        </w:rPr>
        <w:softHyphen/>
        <w:t>сти,</w:t>
      </w:r>
    </w:p>
    <w:p w:rsidR="00DE677B" w:rsidRPr="00D413E1" w:rsidRDefault="00DE677B" w:rsidP="00B25AF1">
      <w:pPr>
        <w:pStyle w:val="7"/>
        <w:numPr>
          <w:ilvl w:val="0"/>
          <w:numId w:val="7"/>
        </w:numPr>
        <w:shd w:val="clear" w:color="auto" w:fill="auto"/>
        <w:tabs>
          <w:tab w:val="left" w:pos="1023"/>
        </w:tabs>
        <w:spacing w:line="274" w:lineRule="exact"/>
        <w:ind w:left="20" w:right="20" w:firstLine="720"/>
        <w:jc w:val="both"/>
        <w:rPr>
          <w:sz w:val="24"/>
          <w:szCs w:val="24"/>
        </w:rPr>
      </w:pPr>
      <w:r w:rsidRPr="00D413E1">
        <w:rPr>
          <w:rStyle w:val="110"/>
          <w:sz w:val="24"/>
          <w:szCs w:val="24"/>
        </w:rPr>
        <w:t>получил и проанализировал опыт наблюдения (изучения), ознакомления с совре</w:t>
      </w:r>
      <w:r w:rsidRPr="00D413E1">
        <w:rPr>
          <w:rStyle w:val="110"/>
          <w:sz w:val="24"/>
          <w:szCs w:val="24"/>
        </w:rPr>
        <w:softHyphen/>
        <w:t>менными производствами в сферах медицины, производства и обработки материалов, ма</w:t>
      </w:r>
      <w:r w:rsidRPr="00D413E1">
        <w:rPr>
          <w:rStyle w:val="110"/>
          <w:sz w:val="24"/>
          <w:szCs w:val="24"/>
        </w:rPr>
        <w:softHyphen/>
        <w:t>шиностроения, производства продуктов питания, сервиса, информационной сфере и дея</w:t>
      </w:r>
      <w:r w:rsidRPr="00D413E1">
        <w:rPr>
          <w:rStyle w:val="110"/>
          <w:sz w:val="24"/>
          <w:szCs w:val="24"/>
        </w:rPr>
        <w:softHyphen/>
        <w:t>тельностью занятых в них работников,</w:t>
      </w:r>
    </w:p>
    <w:p w:rsidR="00DE677B" w:rsidRPr="00D413E1"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D413E1">
        <w:rPr>
          <w:rStyle w:val="110"/>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w:t>
      </w:r>
      <w:r w:rsidRPr="00D413E1">
        <w:rPr>
          <w:rStyle w:val="110"/>
          <w:sz w:val="24"/>
          <w:szCs w:val="24"/>
        </w:rPr>
        <w:softHyphen/>
        <w:t xml:space="preserve">ции об </w:t>
      </w:r>
      <w:r w:rsidRPr="00D413E1">
        <w:rPr>
          <w:rStyle w:val="110"/>
          <w:sz w:val="24"/>
          <w:szCs w:val="24"/>
        </w:rPr>
        <w:lastRenderedPageBreak/>
        <w:t>актуальном состоянии и перспективах развития регионального рынка труда,</w:t>
      </w:r>
    </w:p>
    <w:p w:rsidR="00DE677B" w:rsidRPr="00D413E1" w:rsidRDefault="00DE677B" w:rsidP="00B25AF1">
      <w:pPr>
        <w:pStyle w:val="7"/>
        <w:numPr>
          <w:ilvl w:val="0"/>
          <w:numId w:val="7"/>
        </w:numPr>
        <w:shd w:val="clear" w:color="auto" w:fill="auto"/>
        <w:tabs>
          <w:tab w:val="left" w:pos="1023"/>
        </w:tabs>
        <w:spacing w:line="230" w:lineRule="exact"/>
        <w:ind w:left="20" w:firstLine="720"/>
        <w:jc w:val="both"/>
        <w:rPr>
          <w:sz w:val="24"/>
          <w:szCs w:val="24"/>
        </w:rPr>
      </w:pPr>
      <w:r w:rsidRPr="00D413E1">
        <w:rPr>
          <w:rStyle w:val="110"/>
          <w:sz w:val="24"/>
          <w:szCs w:val="24"/>
        </w:rPr>
        <w:t>получил и проанализировал опыт предпрофессиональных проб,</w:t>
      </w:r>
    </w:p>
    <w:p w:rsidR="00DE677B" w:rsidRPr="00D413E1" w:rsidRDefault="00DE677B" w:rsidP="00B25AF1">
      <w:pPr>
        <w:pStyle w:val="7"/>
        <w:numPr>
          <w:ilvl w:val="0"/>
          <w:numId w:val="7"/>
        </w:numPr>
        <w:shd w:val="clear" w:color="auto" w:fill="auto"/>
        <w:tabs>
          <w:tab w:val="left" w:pos="1014"/>
        </w:tabs>
        <w:spacing w:after="371" w:line="274" w:lineRule="exact"/>
        <w:ind w:left="20" w:right="20" w:firstLine="720"/>
        <w:jc w:val="both"/>
        <w:rPr>
          <w:sz w:val="24"/>
          <w:szCs w:val="24"/>
        </w:rPr>
      </w:pPr>
      <w:r w:rsidRPr="00D413E1">
        <w:rPr>
          <w:rStyle w:val="110"/>
          <w:sz w:val="24"/>
          <w:szCs w:val="24"/>
        </w:rPr>
        <w:t>получил и проанализировал опыт разработки и / или реализации специализиро</w:t>
      </w:r>
      <w:r w:rsidRPr="00D413E1">
        <w:rPr>
          <w:rStyle w:val="110"/>
          <w:sz w:val="24"/>
          <w:szCs w:val="24"/>
        </w:rPr>
        <w:softHyphen/>
        <w:t>ванного проекта.</w:t>
      </w:r>
    </w:p>
    <w:p w:rsidR="00DE677B" w:rsidRDefault="00DE677B" w:rsidP="00705F79">
      <w:pPr>
        <w:pStyle w:val="32"/>
        <w:keepNext/>
        <w:keepLines/>
        <w:shd w:val="clear" w:color="auto" w:fill="auto"/>
        <w:tabs>
          <w:tab w:val="left" w:pos="1517"/>
          <w:tab w:val="left" w:pos="1786"/>
        </w:tabs>
        <w:spacing w:after="0" w:line="485" w:lineRule="exact"/>
        <w:ind w:right="4980"/>
        <w:jc w:val="both"/>
        <w:outlineLvl w:val="3"/>
      </w:pPr>
      <w:bookmarkStart w:id="153" w:name="bookmark199"/>
      <w:bookmarkStart w:id="154" w:name="_Toc446421798"/>
      <w:bookmarkStart w:id="155" w:name="_Toc446850929"/>
      <w:bookmarkStart w:id="156" w:name="_Toc462907258"/>
      <w:r>
        <w:t xml:space="preserve">1.2.5.15. </w:t>
      </w:r>
      <w:r w:rsidRPr="00705F79">
        <w:rPr>
          <w:sz w:val="24"/>
          <w:szCs w:val="24"/>
        </w:rPr>
        <w:t>Физическая культура</w:t>
      </w:r>
      <w:bookmarkEnd w:id="153"/>
      <w:bookmarkEnd w:id="154"/>
      <w:bookmarkEnd w:id="155"/>
      <w:bookmarkEnd w:id="156"/>
    </w:p>
    <w:p w:rsidR="00DE677B" w:rsidRPr="00BE0955" w:rsidRDefault="00DE677B" w:rsidP="00BE0955">
      <w:pPr>
        <w:pStyle w:val="7"/>
        <w:shd w:val="clear" w:color="auto" w:fill="auto"/>
        <w:tabs>
          <w:tab w:val="left" w:pos="1148"/>
        </w:tabs>
        <w:spacing w:line="278" w:lineRule="exact"/>
        <w:ind w:left="740" w:right="20" w:firstLine="0"/>
        <w:jc w:val="both"/>
        <w:rPr>
          <w:rStyle w:val="110"/>
          <w:sz w:val="22"/>
          <w:szCs w:val="22"/>
        </w:rPr>
      </w:pPr>
      <w:r w:rsidRPr="00BE0955">
        <w:rPr>
          <w:rStyle w:val="110"/>
          <w:b/>
          <w:sz w:val="24"/>
          <w:szCs w:val="24"/>
        </w:rPr>
        <w:t>Выпускник научится</w:t>
      </w:r>
      <w:r>
        <w:rPr>
          <w:rStyle w:val="110"/>
        </w:rPr>
        <w:t>:</w:t>
      </w:r>
    </w:p>
    <w:p w:rsidR="00DE677B" w:rsidRPr="00B8362B" w:rsidRDefault="00DE677B" w:rsidP="00B25AF1">
      <w:pPr>
        <w:pStyle w:val="7"/>
        <w:numPr>
          <w:ilvl w:val="0"/>
          <w:numId w:val="7"/>
        </w:numPr>
        <w:shd w:val="clear" w:color="auto" w:fill="auto"/>
        <w:tabs>
          <w:tab w:val="left" w:pos="1148"/>
        </w:tabs>
        <w:spacing w:line="278" w:lineRule="exact"/>
        <w:ind w:left="20" w:right="20" w:firstLine="720"/>
        <w:jc w:val="both"/>
        <w:rPr>
          <w:sz w:val="24"/>
          <w:szCs w:val="24"/>
        </w:rPr>
      </w:pPr>
      <w:r w:rsidRPr="00B8362B">
        <w:rPr>
          <w:rStyle w:val="110"/>
          <w:sz w:val="24"/>
          <w:szCs w:val="24"/>
        </w:rPr>
        <w:t>рассматривать физическую культуру как явление культуры, выделять историче</w:t>
      </w:r>
      <w:r w:rsidRPr="00B8362B">
        <w:rPr>
          <w:rStyle w:val="110"/>
          <w:sz w:val="24"/>
          <w:szCs w:val="24"/>
        </w:rPr>
        <w:softHyphen/>
        <w:t>ские этапы ее развития, характеризовать основные направления и формы ее организации в современном обществе;</w:t>
      </w:r>
    </w:p>
    <w:p w:rsidR="00DE677B" w:rsidRPr="00B8362B" w:rsidRDefault="00DE677B" w:rsidP="00B25AF1">
      <w:pPr>
        <w:pStyle w:val="7"/>
        <w:numPr>
          <w:ilvl w:val="0"/>
          <w:numId w:val="7"/>
        </w:numPr>
        <w:shd w:val="clear" w:color="auto" w:fill="auto"/>
        <w:tabs>
          <w:tab w:val="left" w:pos="1153"/>
        </w:tabs>
        <w:spacing w:line="274" w:lineRule="exact"/>
        <w:ind w:left="20" w:right="20" w:firstLine="720"/>
        <w:jc w:val="both"/>
        <w:rPr>
          <w:sz w:val="24"/>
          <w:szCs w:val="24"/>
        </w:rPr>
      </w:pPr>
      <w:r w:rsidRPr="00B8362B">
        <w:rPr>
          <w:rStyle w:val="11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w:t>
      </w:r>
      <w:r w:rsidRPr="00B8362B">
        <w:rPr>
          <w:rStyle w:val="110"/>
          <w:sz w:val="24"/>
          <w:szCs w:val="24"/>
        </w:rPr>
        <w:softHyphen/>
        <w:t>товленностью, формированием качеств личности и профилактикой вредных привычек;</w:t>
      </w:r>
    </w:p>
    <w:p w:rsidR="00DE677B" w:rsidRPr="00B8362B" w:rsidRDefault="00DE677B" w:rsidP="00B25AF1">
      <w:pPr>
        <w:pStyle w:val="7"/>
        <w:numPr>
          <w:ilvl w:val="0"/>
          <w:numId w:val="7"/>
        </w:numPr>
        <w:shd w:val="clear" w:color="auto" w:fill="auto"/>
        <w:tabs>
          <w:tab w:val="left" w:pos="1148"/>
        </w:tabs>
        <w:spacing w:line="274" w:lineRule="exact"/>
        <w:ind w:left="20" w:right="20" w:firstLine="720"/>
        <w:jc w:val="both"/>
        <w:rPr>
          <w:sz w:val="24"/>
          <w:szCs w:val="24"/>
        </w:rPr>
      </w:pPr>
      <w:r w:rsidRPr="00B8362B">
        <w:rPr>
          <w:rStyle w:val="11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w:t>
      </w:r>
      <w:r w:rsidRPr="00B8362B">
        <w:rPr>
          <w:rStyle w:val="110"/>
          <w:sz w:val="24"/>
          <w:szCs w:val="24"/>
        </w:rPr>
        <w:softHyphen/>
        <w:t>гать с их помощью особенности техники двигательных действий и физических упражне</w:t>
      </w:r>
      <w:r w:rsidRPr="00B8362B">
        <w:rPr>
          <w:rStyle w:val="110"/>
          <w:sz w:val="24"/>
          <w:szCs w:val="24"/>
        </w:rPr>
        <w:softHyphen/>
        <w:t>ний, развития физических качеств;</w:t>
      </w:r>
    </w:p>
    <w:p w:rsidR="00DE677B" w:rsidRPr="00B8362B" w:rsidRDefault="00DE677B" w:rsidP="00B25AF1">
      <w:pPr>
        <w:pStyle w:val="7"/>
        <w:numPr>
          <w:ilvl w:val="0"/>
          <w:numId w:val="7"/>
        </w:numPr>
        <w:shd w:val="clear" w:color="auto" w:fill="auto"/>
        <w:tabs>
          <w:tab w:val="left" w:pos="1158"/>
        </w:tabs>
        <w:spacing w:line="274" w:lineRule="exact"/>
        <w:ind w:left="20" w:right="20" w:firstLine="720"/>
        <w:jc w:val="both"/>
        <w:rPr>
          <w:sz w:val="24"/>
          <w:szCs w:val="24"/>
        </w:rPr>
      </w:pPr>
      <w:r w:rsidRPr="00B8362B">
        <w:rPr>
          <w:rStyle w:val="110"/>
          <w:sz w:val="24"/>
          <w:szCs w:val="24"/>
        </w:rPr>
        <w:t>разрабатывать содержание самостоятельных занятий с физическими упражнени</w:t>
      </w:r>
      <w:r w:rsidRPr="00B8362B">
        <w:rPr>
          <w:rStyle w:val="110"/>
          <w:sz w:val="24"/>
          <w:szCs w:val="24"/>
        </w:rPr>
        <w:softHyphen/>
        <w:t>ями, определять их направленность и формулировать задачи, рационально планировать ре</w:t>
      </w:r>
      <w:r w:rsidRPr="00B8362B">
        <w:rPr>
          <w:rStyle w:val="110"/>
          <w:sz w:val="24"/>
          <w:szCs w:val="24"/>
        </w:rPr>
        <w:softHyphen/>
        <w:t>жим дня и учебной недели;</w:t>
      </w:r>
    </w:p>
    <w:p w:rsidR="00DE677B" w:rsidRPr="00B8362B" w:rsidRDefault="00DE677B" w:rsidP="00B25AF1">
      <w:pPr>
        <w:pStyle w:val="7"/>
        <w:numPr>
          <w:ilvl w:val="0"/>
          <w:numId w:val="7"/>
        </w:numPr>
        <w:shd w:val="clear" w:color="auto" w:fill="auto"/>
        <w:tabs>
          <w:tab w:val="left" w:pos="1148"/>
        </w:tabs>
        <w:spacing w:line="274" w:lineRule="exact"/>
        <w:ind w:left="20" w:right="20" w:firstLine="720"/>
        <w:jc w:val="both"/>
        <w:rPr>
          <w:sz w:val="24"/>
          <w:szCs w:val="24"/>
        </w:rPr>
      </w:pPr>
      <w:r w:rsidRPr="00B8362B">
        <w:rPr>
          <w:rStyle w:val="110"/>
          <w:sz w:val="24"/>
          <w:szCs w:val="24"/>
        </w:rPr>
        <w:t>руководствоваться правилами профилактики травматизма и подготовки мест за</w:t>
      </w:r>
      <w:r w:rsidRPr="00B8362B">
        <w:rPr>
          <w:rStyle w:val="110"/>
          <w:sz w:val="24"/>
          <w:szCs w:val="24"/>
        </w:rPr>
        <w:softHyphen/>
        <w:t>нятий, правильного выбора обуви и формы одежды в зависимости от времени года и погод</w:t>
      </w:r>
      <w:r w:rsidRPr="00B8362B">
        <w:rPr>
          <w:rStyle w:val="110"/>
          <w:sz w:val="24"/>
          <w:szCs w:val="24"/>
        </w:rPr>
        <w:softHyphen/>
        <w:t>ных условий;</w:t>
      </w:r>
    </w:p>
    <w:p w:rsidR="00DE677B" w:rsidRPr="00B8362B" w:rsidRDefault="00DE677B" w:rsidP="00B25AF1">
      <w:pPr>
        <w:pStyle w:val="7"/>
        <w:numPr>
          <w:ilvl w:val="0"/>
          <w:numId w:val="7"/>
        </w:numPr>
        <w:shd w:val="clear" w:color="auto" w:fill="auto"/>
        <w:tabs>
          <w:tab w:val="left" w:pos="1158"/>
        </w:tabs>
        <w:spacing w:line="274" w:lineRule="exact"/>
        <w:ind w:left="20" w:right="20" w:firstLine="720"/>
        <w:jc w:val="both"/>
        <w:rPr>
          <w:sz w:val="24"/>
          <w:szCs w:val="24"/>
        </w:rPr>
      </w:pPr>
      <w:r w:rsidRPr="00B8362B">
        <w:rPr>
          <w:rStyle w:val="11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w:t>
      </w:r>
      <w:r w:rsidRPr="00B8362B">
        <w:rPr>
          <w:rStyle w:val="110"/>
          <w:sz w:val="24"/>
          <w:szCs w:val="24"/>
        </w:rPr>
        <w:softHyphen/>
        <w:t>зической культурой, спортивные игры и спортивные соревнования для организации инди</w:t>
      </w:r>
      <w:r w:rsidRPr="00B8362B">
        <w:rPr>
          <w:rStyle w:val="110"/>
          <w:sz w:val="24"/>
          <w:szCs w:val="24"/>
        </w:rPr>
        <w:softHyphen/>
        <w:t>видуального отдыха и досуга, укрепления собственного здоровья, повышения уровня физи</w:t>
      </w:r>
      <w:r w:rsidRPr="00B8362B">
        <w:rPr>
          <w:rStyle w:val="110"/>
          <w:sz w:val="24"/>
          <w:szCs w:val="24"/>
        </w:rPr>
        <w:softHyphen/>
        <w:t>ческих кондиций;</w:t>
      </w:r>
    </w:p>
    <w:p w:rsidR="00DE677B" w:rsidRPr="00B8362B" w:rsidRDefault="00DE677B" w:rsidP="00B25AF1">
      <w:pPr>
        <w:pStyle w:val="7"/>
        <w:numPr>
          <w:ilvl w:val="0"/>
          <w:numId w:val="7"/>
        </w:numPr>
        <w:shd w:val="clear" w:color="auto" w:fill="auto"/>
        <w:tabs>
          <w:tab w:val="left" w:pos="1153"/>
        </w:tabs>
        <w:spacing w:line="278" w:lineRule="exact"/>
        <w:ind w:left="20" w:right="20" w:firstLine="720"/>
        <w:jc w:val="both"/>
        <w:rPr>
          <w:sz w:val="24"/>
          <w:szCs w:val="24"/>
        </w:rPr>
      </w:pPr>
      <w:r w:rsidRPr="00B8362B">
        <w:rPr>
          <w:rStyle w:val="11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w:t>
      </w:r>
      <w:r w:rsidRPr="00B8362B">
        <w:rPr>
          <w:rStyle w:val="110"/>
          <w:sz w:val="24"/>
          <w:szCs w:val="24"/>
        </w:rPr>
        <w:softHyphen/>
        <w:t>ональных особенностей и возможностей собственного организма;</w:t>
      </w:r>
    </w:p>
    <w:p w:rsidR="00DE677B" w:rsidRPr="00B8362B" w:rsidRDefault="00DE677B" w:rsidP="00B25AF1">
      <w:pPr>
        <w:pStyle w:val="7"/>
        <w:numPr>
          <w:ilvl w:val="0"/>
          <w:numId w:val="7"/>
        </w:numPr>
        <w:shd w:val="clear" w:color="auto" w:fill="auto"/>
        <w:tabs>
          <w:tab w:val="left" w:pos="1153"/>
        </w:tabs>
        <w:spacing w:line="274" w:lineRule="exact"/>
        <w:ind w:left="20" w:right="20" w:firstLine="720"/>
        <w:jc w:val="both"/>
        <w:rPr>
          <w:sz w:val="24"/>
          <w:szCs w:val="24"/>
        </w:rPr>
      </w:pPr>
      <w:r w:rsidRPr="00B8362B">
        <w:rPr>
          <w:rStyle w:val="110"/>
          <w:sz w:val="24"/>
          <w:szCs w:val="24"/>
        </w:rPr>
        <w:t>классифицировать физические упражнения по их функциональной направленно</w:t>
      </w:r>
      <w:r w:rsidRPr="00B8362B">
        <w:rPr>
          <w:rStyle w:val="110"/>
          <w:sz w:val="24"/>
          <w:szCs w:val="24"/>
        </w:rPr>
        <w:softHyphen/>
        <w:t>сти, планировать их последовательность и дозировку в процессе самостоятельных занятий по укреплению здоровья и развитию физических качеств;</w:t>
      </w:r>
    </w:p>
    <w:p w:rsidR="00DE677B" w:rsidRPr="00B8362B" w:rsidRDefault="00DE677B" w:rsidP="00B25AF1">
      <w:pPr>
        <w:pStyle w:val="7"/>
        <w:numPr>
          <w:ilvl w:val="0"/>
          <w:numId w:val="7"/>
        </w:numPr>
        <w:shd w:val="clear" w:color="auto" w:fill="auto"/>
        <w:tabs>
          <w:tab w:val="left" w:pos="1158"/>
        </w:tabs>
        <w:spacing w:line="278" w:lineRule="exact"/>
        <w:ind w:left="20" w:right="20" w:firstLine="720"/>
        <w:jc w:val="both"/>
        <w:rPr>
          <w:sz w:val="24"/>
          <w:szCs w:val="24"/>
        </w:rPr>
      </w:pPr>
      <w:r w:rsidRPr="00B8362B">
        <w:rPr>
          <w:rStyle w:val="110"/>
          <w:sz w:val="24"/>
          <w:szCs w:val="24"/>
        </w:rPr>
        <w:t>самостоятельно проводить занятия по обучению двигательным действиям, ана</w:t>
      </w:r>
      <w:r w:rsidRPr="00B8362B">
        <w:rPr>
          <w:rStyle w:val="110"/>
          <w:sz w:val="24"/>
          <w:szCs w:val="24"/>
        </w:rPr>
        <w:softHyphen/>
        <w:t>лизировать особенности их выполнения, выявлять ошибки и своевременно устранять их;</w:t>
      </w:r>
    </w:p>
    <w:p w:rsidR="00DE677B" w:rsidRPr="00B8362B" w:rsidRDefault="00DE677B" w:rsidP="00B25AF1">
      <w:pPr>
        <w:pStyle w:val="7"/>
        <w:numPr>
          <w:ilvl w:val="0"/>
          <w:numId w:val="7"/>
        </w:numPr>
        <w:shd w:val="clear" w:color="auto" w:fill="auto"/>
        <w:tabs>
          <w:tab w:val="left" w:pos="1143"/>
        </w:tabs>
        <w:spacing w:line="274" w:lineRule="exact"/>
        <w:ind w:left="20" w:right="20" w:firstLine="720"/>
        <w:jc w:val="both"/>
        <w:rPr>
          <w:sz w:val="24"/>
          <w:szCs w:val="24"/>
        </w:rPr>
      </w:pPr>
      <w:r w:rsidRPr="00B8362B">
        <w:rPr>
          <w:rStyle w:val="11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E677B" w:rsidRPr="00B8362B" w:rsidRDefault="00DE677B" w:rsidP="00B25AF1">
      <w:pPr>
        <w:pStyle w:val="7"/>
        <w:numPr>
          <w:ilvl w:val="0"/>
          <w:numId w:val="7"/>
        </w:numPr>
        <w:shd w:val="clear" w:color="auto" w:fill="auto"/>
        <w:tabs>
          <w:tab w:val="left" w:pos="1162"/>
        </w:tabs>
        <w:spacing w:line="274" w:lineRule="exact"/>
        <w:ind w:left="20" w:right="20" w:firstLine="720"/>
        <w:jc w:val="both"/>
        <w:rPr>
          <w:sz w:val="24"/>
          <w:szCs w:val="24"/>
        </w:rPr>
      </w:pPr>
      <w:r w:rsidRPr="00B8362B">
        <w:rPr>
          <w:rStyle w:val="110"/>
          <w:sz w:val="24"/>
          <w:szCs w:val="24"/>
        </w:rPr>
        <w:t>выполнять комплексы упражнений по профилактике утомления и перенапряже</w:t>
      </w:r>
      <w:r w:rsidRPr="00B8362B">
        <w:rPr>
          <w:rStyle w:val="110"/>
          <w:sz w:val="24"/>
          <w:szCs w:val="24"/>
        </w:rPr>
        <w:softHyphen/>
        <w:t>ния организма, повышению его работоспособности в процессе трудовой и учебной дея</w:t>
      </w:r>
      <w:r w:rsidRPr="00B8362B">
        <w:rPr>
          <w:rStyle w:val="110"/>
          <w:sz w:val="24"/>
          <w:szCs w:val="24"/>
        </w:rPr>
        <w:softHyphen/>
        <w:t>тельности;</w:t>
      </w:r>
    </w:p>
    <w:p w:rsidR="00DE677B" w:rsidRPr="00B8362B" w:rsidRDefault="00DE677B" w:rsidP="00B25AF1">
      <w:pPr>
        <w:pStyle w:val="7"/>
        <w:numPr>
          <w:ilvl w:val="0"/>
          <w:numId w:val="7"/>
        </w:numPr>
        <w:shd w:val="clear" w:color="auto" w:fill="auto"/>
        <w:tabs>
          <w:tab w:val="left" w:pos="1158"/>
        </w:tabs>
        <w:spacing w:line="274" w:lineRule="exact"/>
        <w:ind w:left="20" w:right="20" w:firstLine="720"/>
        <w:jc w:val="both"/>
        <w:rPr>
          <w:sz w:val="24"/>
          <w:szCs w:val="24"/>
        </w:rPr>
      </w:pPr>
      <w:r w:rsidRPr="00B8362B">
        <w:rPr>
          <w:rStyle w:val="11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w:t>
      </w:r>
      <w:r w:rsidRPr="00B8362B">
        <w:rPr>
          <w:rStyle w:val="110"/>
          <w:sz w:val="24"/>
          <w:szCs w:val="24"/>
        </w:rPr>
        <w:softHyphen/>
        <w:t>динации движений);</w:t>
      </w:r>
    </w:p>
    <w:p w:rsidR="00DE677B" w:rsidRPr="00B8362B" w:rsidRDefault="00DE677B" w:rsidP="00B25AF1">
      <w:pPr>
        <w:pStyle w:val="7"/>
        <w:numPr>
          <w:ilvl w:val="0"/>
          <w:numId w:val="7"/>
        </w:numPr>
        <w:shd w:val="clear" w:color="auto" w:fill="auto"/>
        <w:tabs>
          <w:tab w:val="left" w:pos="1173"/>
        </w:tabs>
        <w:spacing w:line="278" w:lineRule="exact"/>
        <w:ind w:left="40" w:right="20" w:firstLine="720"/>
        <w:jc w:val="both"/>
        <w:rPr>
          <w:sz w:val="24"/>
          <w:szCs w:val="24"/>
        </w:rPr>
      </w:pPr>
      <w:r w:rsidRPr="00B8362B">
        <w:rPr>
          <w:rStyle w:val="110"/>
          <w:sz w:val="24"/>
          <w:szCs w:val="24"/>
        </w:rPr>
        <w:t>выполнять акробатические комбинации из числа хорошо освоенных упражне</w:t>
      </w:r>
      <w:r w:rsidRPr="00B8362B">
        <w:rPr>
          <w:rStyle w:val="110"/>
          <w:sz w:val="24"/>
          <w:szCs w:val="24"/>
        </w:rPr>
        <w:softHyphen/>
        <w:t>ний;</w:t>
      </w:r>
    </w:p>
    <w:p w:rsidR="00DE677B" w:rsidRPr="00B8362B" w:rsidRDefault="00DE677B" w:rsidP="00B25AF1">
      <w:pPr>
        <w:pStyle w:val="7"/>
        <w:numPr>
          <w:ilvl w:val="0"/>
          <w:numId w:val="7"/>
        </w:numPr>
        <w:shd w:val="clear" w:color="auto" w:fill="auto"/>
        <w:tabs>
          <w:tab w:val="left" w:pos="1173"/>
        </w:tabs>
        <w:spacing w:line="278" w:lineRule="exact"/>
        <w:ind w:left="40" w:right="20" w:firstLine="720"/>
        <w:jc w:val="both"/>
        <w:rPr>
          <w:sz w:val="24"/>
          <w:szCs w:val="24"/>
        </w:rPr>
      </w:pPr>
      <w:r w:rsidRPr="00B8362B">
        <w:rPr>
          <w:rStyle w:val="110"/>
          <w:sz w:val="24"/>
          <w:szCs w:val="24"/>
        </w:rPr>
        <w:t>выполнять гимнастические комбинации на спортивных снарядах из числа хоро</w:t>
      </w:r>
      <w:r w:rsidRPr="00B8362B">
        <w:rPr>
          <w:rStyle w:val="110"/>
          <w:sz w:val="24"/>
          <w:szCs w:val="24"/>
        </w:rPr>
        <w:softHyphen/>
        <w:t>шо освоенных упражнений;</w:t>
      </w:r>
    </w:p>
    <w:p w:rsidR="00DE677B" w:rsidRPr="00B8362B" w:rsidRDefault="00DE677B" w:rsidP="00B25AF1">
      <w:pPr>
        <w:pStyle w:val="7"/>
        <w:numPr>
          <w:ilvl w:val="0"/>
          <w:numId w:val="7"/>
        </w:numPr>
        <w:shd w:val="clear" w:color="auto" w:fill="auto"/>
        <w:tabs>
          <w:tab w:val="left" w:pos="1182"/>
        </w:tabs>
        <w:spacing w:line="302" w:lineRule="exact"/>
        <w:ind w:left="40" w:right="20" w:firstLine="720"/>
        <w:jc w:val="both"/>
        <w:rPr>
          <w:sz w:val="24"/>
          <w:szCs w:val="24"/>
        </w:rPr>
      </w:pPr>
      <w:r w:rsidRPr="00B8362B">
        <w:rPr>
          <w:rStyle w:val="110"/>
          <w:sz w:val="24"/>
          <w:szCs w:val="24"/>
        </w:rPr>
        <w:t>выполнять легкоатлетические упражнения в беге и в прыжках (в длину и высо</w:t>
      </w:r>
      <w:r w:rsidRPr="00B8362B">
        <w:rPr>
          <w:rStyle w:val="110"/>
          <w:sz w:val="24"/>
          <w:szCs w:val="24"/>
        </w:rPr>
        <w:softHyphen/>
        <w:t>ту);</w:t>
      </w:r>
    </w:p>
    <w:p w:rsidR="00DE677B" w:rsidRPr="00B8362B" w:rsidRDefault="00DE677B" w:rsidP="00B25AF1">
      <w:pPr>
        <w:pStyle w:val="7"/>
        <w:numPr>
          <w:ilvl w:val="0"/>
          <w:numId w:val="7"/>
        </w:numPr>
        <w:shd w:val="clear" w:color="auto" w:fill="auto"/>
        <w:tabs>
          <w:tab w:val="left" w:pos="1178"/>
        </w:tabs>
        <w:spacing w:line="302" w:lineRule="exact"/>
        <w:ind w:left="40" w:firstLine="720"/>
        <w:jc w:val="both"/>
        <w:rPr>
          <w:sz w:val="24"/>
          <w:szCs w:val="24"/>
        </w:rPr>
      </w:pPr>
      <w:r w:rsidRPr="00B8362B">
        <w:rPr>
          <w:rStyle w:val="110"/>
          <w:sz w:val="24"/>
          <w:szCs w:val="24"/>
        </w:rPr>
        <w:t>выполнять спуски и торможения на лыжах с пологого склона;</w:t>
      </w:r>
    </w:p>
    <w:p w:rsidR="00DE677B" w:rsidRPr="00B8362B" w:rsidRDefault="00DE677B" w:rsidP="00B25AF1">
      <w:pPr>
        <w:pStyle w:val="7"/>
        <w:numPr>
          <w:ilvl w:val="0"/>
          <w:numId w:val="7"/>
        </w:numPr>
        <w:shd w:val="clear" w:color="auto" w:fill="auto"/>
        <w:tabs>
          <w:tab w:val="left" w:pos="1173"/>
        </w:tabs>
        <w:spacing w:line="274" w:lineRule="exact"/>
        <w:ind w:left="40" w:right="20" w:firstLine="720"/>
        <w:jc w:val="both"/>
        <w:rPr>
          <w:sz w:val="24"/>
          <w:szCs w:val="24"/>
        </w:rPr>
      </w:pPr>
      <w:r w:rsidRPr="00B8362B">
        <w:rPr>
          <w:rStyle w:val="11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DE677B" w:rsidRPr="00B8362B" w:rsidRDefault="00DE677B" w:rsidP="00B25AF1">
      <w:pPr>
        <w:pStyle w:val="7"/>
        <w:numPr>
          <w:ilvl w:val="0"/>
          <w:numId w:val="7"/>
        </w:numPr>
        <w:shd w:val="clear" w:color="auto" w:fill="auto"/>
        <w:tabs>
          <w:tab w:val="left" w:pos="1182"/>
        </w:tabs>
        <w:spacing w:line="274" w:lineRule="exact"/>
        <w:ind w:left="40" w:right="20" w:firstLine="720"/>
        <w:jc w:val="both"/>
        <w:rPr>
          <w:sz w:val="24"/>
          <w:szCs w:val="24"/>
        </w:rPr>
      </w:pPr>
      <w:r w:rsidRPr="00B8362B">
        <w:rPr>
          <w:rStyle w:val="11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w:t>
      </w:r>
      <w:r w:rsidRPr="00B8362B">
        <w:rPr>
          <w:rStyle w:val="110"/>
          <w:sz w:val="24"/>
          <w:szCs w:val="24"/>
        </w:rPr>
        <w:softHyphen/>
        <w:t>станций;</w:t>
      </w:r>
    </w:p>
    <w:p w:rsidR="00DE677B" w:rsidRPr="00B8362B" w:rsidRDefault="00DE677B" w:rsidP="00B25AF1">
      <w:pPr>
        <w:pStyle w:val="7"/>
        <w:numPr>
          <w:ilvl w:val="0"/>
          <w:numId w:val="7"/>
        </w:numPr>
        <w:shd w:val="clear" w:color="auto" w:fill="auto"/>
        <w:tabs>
          <w:tab w:val="left" w:pos="1173"/>
        </w:tabs>
        <w:spacing w:after="307" w:line="278" w:lineRule="exact"/>
        <w:ind w:left="40" w:right="20" w:firstLine="720"/>
        <w:jc w:val="both"/>
        <w:rPr>
          <w:rStyle w:val="110"/>
          <w:sz w:val="24"/>
          <w:szCs w:val="24"/>
        </w:rPr>
      </w:pPr>
      <w:r w:rsidRPr="00B8362B">
        <w:rPr>
          <w:rStyle w:val="110"/>
          <w:sz w:val="24"/>
          <w:szCs w:val="24"/>
        </w:rPr>
        <w:lastRenderedPageBreak/>
        <w:t>выполнять тестовые упражнения для оценки уровня индивидуального развития основных физических качеств.</w:t>
      </w:r>
      <w:bookmarkStart w:id="157" w:name="bookmark200"/>
      <w:bookmarkStart w:id="158" w:name="_Toc446421799"/>
    </w:p>
    <w:p w:rsidR="00DE677B" w:rsidRPr="00B8362B" w:rsidRDefault="00DE677B" w:rsidP="00705F79">
      <w:pPr>
        <w:pStyle w:val="7"/>
        <w:shd w:val="clear" w:color="auto" w:fill="auto"/>
        <w:tabs>
          <w:tab w:val="left" w:pos="1173"/>
        </w:tabs>
        <w:spacing w:after="307" w:line="278" w:lineRule="exact"/>
        <w:ind w:left="760" w:right="20" w:firstLine="0"/>
        <w:jc w:val="both"/>
        <w:rPr>
          <w:sz w:val="24"/>
          <w:szCs w:val="24"/>
        </w:rPr>
      </w:pPr>
      <w:r w:rsidRPr="00B8362B">
        <w:rPr>
          <w:b/>
          <w:sz w:val="24"/>
          <w:szCs w:val="24"/>
        </w:rPr>
        <w:t>Выпускник получит возможность научиться</w:t>
      </w:r>
      <w:r w:rsidRPr="00B8362B">
        <w:rPr>
          <w:sz w:val="24"/>
          <w:szCs w:val="24"/>
        </w:rPr>
        <w:t>:</w:t>
      </w:r>
      <w:bookmarkEnd w:id="157"/>
      <w:bookmarkEnd w:id="158"/>
    </w:p>
    <w:p w:rsidR="00DE677B" w:rsidRPr="00B8362B" w:rsidRDefault="00DE677B" w:rsidP="00B25AF1">
      <w:pPr>
        <w:pStyle w:val="60"/>
        <w:numPr>
          <w:ilvl w:val="0"/>
          <w:numId w:val="7"/>
        </w:numPr>
        <w:shd w:val="clear" w:color="auto" w:fill="auto"/>
        <w:tabs>
          <w:tab w:val="left" w:pos="1029"/>
        </w:tabs>
        <w:ind w:left="40" w:right="20" w:firstLine="720"/>
        <w:rPr>
          <w:sz w:val="24"/>
          <w:szCs w:val="24"/>
        </w:rPr>
      </w:pPr>
      <w:r w:rsidRPr="00B8362B">
        <w:rPr>
          <w:rStyle w:val="611"/>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w:t>
      </w:r>
      <w:r w:rsidRPr="00B8362B">
        <w:rPr>
          <w:rStyle w:val="611"/>
          <w:i/>
          <w:iCs/>
          <w:sz w:val="24"/>
          <w:szCs w:val="24"/>
        </w:rPr>
        <w:softHyphen/>
        <w:t>алов Олимпийских игр;</w:t>
      </w:r>
    </w:p>
    <w:p w:rsidR="00DE677B" w:rsidRPr="00B8362B" w:rsidRDefault="00DE677B" w:rsidP="00B25AF1">
      <w:pPr>
        <w:pStyle w:val="60"/>
        <w:numPr>
          <w:ilvl w:val="0"/>
          <w:numId w:val="7"/>
        </w:numPr>
        <w:shd w:val="clear" w:color="auto" w:fill="auto"/>
        <w:tabs>
          <w:tab w:val="left" w:pos="1024"/>
        </w:tabs>
        <w:ind w:left="40" w:right="20" w:firstLine="720"/>
        <w:rPr>
          <w:sz w:val="24"/>
          <w:szCs w:val="24"/>
        </w:rPr>
      </w:pPr>
      <w:r w:rsidRPr="00B8362B">
        <w:rPr>
          <w:rStyle w:val="611"/>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E677B" w:rsidRPr="00B8362B" w:rsidRDefault="00DE677B" w:rsidP="00B25AF1">
      <w:pPr>
        <w:pStyle w:val="60"/>
        <w:numPr>
          <w:ilvl w:val="0"/>
          <w:numId w:val="7"/>
        </w:numPr>
        <w:shd w:val="clear" w:color="auto" w:fill="auto"/>
        <w:tabs>
          <w:tab w:val="left" w:pos="1034"/>
        </w:tabs>
        <w:ind w:left="40" w:right="20" w:firstLine="720"/>
        <w:rPr>
          <w:sz w:val="24"/>
          <w:szCs w:val="24"/>
        </w:rPr>
      </w:pPr>
      <w:r w:rsidRPr="00B8362B">
        <w:rPr>
          <w:rStyle w:val="611"/>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w:t>
      </w:r>
      <w:r w:rsidRPr="00B8362B">
        <w:rPr>
          <w:rStyle w:val="611"/>
          <w:i/>
          <w:iCs/>
          <w:sz w:val="24"/>
          <w:szCs w:val="24"/>
        </w:rPr>
        <w:softHyphen/>
        <w:t>новных систем организма;</w:t>
      </w:r>
    </w:p>
    <w:p w:rsidR="00DE677B" w:rsidRPr="00B8362B" w:rsidRDefault="00DE677B" w:rsidP="00B25AF1">
      <w:pPr>
        <w:pStyle w:val="60"/>
        <w:numPr>
          <w:ilvl w:val="0"/>
          <w:numId w:val="7"/>
        </w:numPr>
        <w:shd w:val="clear" w:color="auto" w:fill="auto"/>
        <w:tabs>
          <w:tab w:val="left" w:pos="1038"/>
        </w:tabs>
        <w:ind w:left="40" w:right="20" w:firstLine="720"/>
        <w:rPr>
          <w:sz w:val="24"/>
          <w:szCs w:val="24"/>
        </w:rPr>
      </w:pPr>
      <w:r w:rsidRPr="00B8362B">
        <w:rPr>
          <w:rStyle w:val="611"/>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w:t>
      </w:r>
      <w:r w:rsidRPr="00B8362B">
        <w:rPr>
          <w:rStyle w:val="611"/>
          <w:i/>
          <w:iCs/>
          <w:sz w:val="24"/>
          <w:szCs w:val="24"/>
        </w:rPr>
        <w:softHyphen/>
        <w:t>циональной направленности, данные контроля динамики индивидуального физического раз</w:t>
      </w:r>
      <w:r w:rsidRPr="00B8362B">
        <w:rPr>
          <w:rStyle w:val="611"/>
          <w:i/>
          <w:iCs/>
          <w:sz w:val="24"/>
          <w:szCs w:val="24"/>
        </w:rPr>
        <w:softHyphen/>
        <w:t>вития и физической подготовленности;</w:t>
      </w:r>
    </w:p>
    <w:p w:rsidR="00DE677B" w:rsidRPr="00B8362B" w:rsidRDefault="00DE677B" w:rsidP="00B25AF1">
      <w:pPr>
        <w:pStyle w:val="60"/>
        <w:numPr>
          <w:ilvl w:val="0"/>
          <w:numId w:val="7"/>
        </w:numPr>
        <w:shd w:val="clear" w:color="auto" w:fill="auto"/>
        <w:tabs>
          <w:tab w:val="left" w:pos="1038"/>
        </w:tabs>
        <w:ind w:left="40" w:right="20" w:firstLine="720"/>
        <w:rPr>
          <w:sz w:val="24"/>
          <w:szCs w:val="24"/>
        </w:rPr>
      </w:pPr>
      <w:r w:rsidRPr="00B8362B">
        <w:rPr>
          <w:rStyle w:val="611"/>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w:t>
      </w:r>
      <w:r w:rsidRPr="00B8362B">
        <w:rPr>
          <w:rStyle w:val="611"/>
          <w:i/>
          <w:iCs/>
          <w:sz w:val="24"/>
          <w:szCs w:val="24"/>
        </w:rPr>
        <w:softHyphen/>
        <w:t>ную направленность;</w:t>
      </w:r>
    </w:p>
    <w:p w:rsidR="00DE677B" w:rsidRPr="00B8362B" w:rsidRDefault="00DE677B" w:rsidP="00B25AF1">
      <w:pPr>
        <w:pStyle w:val="60"/>
        <w:numPr>
          <w:ilvl w:val="0"/>
          <w:numId w:val="7"/>
        </w:numPr>
        <w:shd w:val="clear" w:color="auto" w:fill="auto"/>
        <w:tabs>
          <w:tab w:val="left" w:pos="1029"/>
        </w:tabs>
        <w:ind w:left="40" w:right="20" w:firstLine="720"/>
        <w:rPr>
          <w:sz w:val="24"/>
          <w:szCs w:val="24"/>
        </w:rPr>
      </w:pPr>
      <w:r w:rsidRPr="00B8362B">
        <w:rPr>
          <w:rStyle w:val="611"/>
          <w:i/>
          <w:iCs/>
          <w:sz w:val="24"/>
          <w:szCs w:val="24"/>
        </w:rPr>
        <w:t>проводить восстановительные мероприятия с использованием банных процедур и сеансов оздоровительного массажа;</w:t>
      </w:r>
    </w:p>
    <w:p w:rsidR="00DE677B" w:rsidRPr="00B8362B" w:rsidRDefault="00DE677B" w:rsidP="00B25AF1">
      <w:pPr>
        <w:pStyle w:val="60"/>
        <w:numPr>
          <w:ilvl w:val="0"/>
          <w:numId w:val="7"/>
        </w:numPr>
        <w:shd w:val="clear" w:color="auto" w:fill="auto"/>
        <w:tabs>
          <w:tab w:val="left" w:pos="1034"/>
        </w:tabs>
        <w:ind w:left="40" w:right="20" w:firstLine="720"/>
        <w:rPr>
          <w:sz w:val="24"/>
          <w:szCs w:val="24"/>
        </w:rPr>
      </w:pPr>
      <w:r w:rsidRPr="00B8362B">
        <w:rPr>
          <w:rStyle w:val="611"/>
          <w:i/>
          <w:iCs/>
          <w:sz w:val="24"/>
          <w:szCs w:val="24"/>
        </w:rPr>
        <w:t>выполнять комплексы упражнений лечебной физической культуры с учетом име</w:t>
      </w:r>
      <w:r w:rsidRPr="00B8362B">
        <w:rPr>
          <w:rStyle w:val="611"/>
          <w:i/>
          <w:iCs/>
          <w:sz w:val="24"/>
          <w:szCs w:val="24"/>
        </w:rPr>
        <w:softHyphen/>
        <w:t>ющихся индивидуальных отклонений в показателях здоровья;</w:t>
      </w:r>
    </w:p>
    <w:p w:rsidR="00DE677B" w:rsidRPr="00B8362B" w:rsidRDefault="00DE677B" w:rsidP="00B25AF1">
      <w:pPr>
        <w:pStyle w:val="60"/>
        <w:numPr>
          <w:ilvl w:val="0"/>
          <w:numId w:val="7"/>
        </w:numPr>
        <w:shd w:val="clear" w:color="auto" w:fill="auto"/>
        <w:tabs>
          <w:tab w:val="left" w:pos="1062"/>
        </w:tabs>
        <w:ind w:left="40" w:right="20" w:firstLine="720"/>
        <w:rPr>
          <w:sz w:val="24"/>
          <w:szCs w:val="24"/>
        </w:rPr>
      </w:pPr>
      <w:r w:rsidRPr="00B8362B">
        <w:rPr>
          <w:rStyle w:val="611"/>
          <w:i/>
          <w:iCs/>
          <w:sz w:val="24"/>
          <w:szCs w:val="24"/>
        </w:rPr>
        <w:t>преодолевать естественные и искусственные препятствия с помощью разнооб</w:t>
      </w:r>
      <w:r w:rsidRPr="00B8362B">
        <w:rPr>
          <w:rStyle w:val="611"/>
          <w:i/>
          <w:iCs/>
          <w:sz w:val="24"/>
          <w:szCs w:val="24"/>
        </w:rPr>
        <w:softHyphen/>
        <w:t>разных способов лазания, прыжков и бега;</w:t>
      </w:r>
    </w:p>
    <w:p w:rsidR="00DE677B" w:rsidRPr="00B8362B" w:rsidRDefault="00DE677B" w:rsidP="00B25AF1">
      <w:pPr>
        <w:pStyle w:val="60"/>
        <w:numPr>
          <w:ilvl w:val="0"/>
          <w:numId w:val="7"/>
        </w:numPr>
        <w:shd w:val="clear" w:color="auto" w:fill="auto"/>
        <w:tabs>
          <w:tab w:val="left" w:pos="1034"/>
        </w:tabs>
        <w:spacing w:after="23" w:line="230" w:lineRule="exact"/>
        <w:ind w:left="40" w:firstLine="720"/>
        <w:rPr>
          <w:sz w:val="24"/>
          <w:szCs w:val="24"/>
        </w:rPr>
      </w:pPr>
      <w:r w:rsidRPr="00B8362B">
        <w:rPr>
          <w:rStyle w:val="611"/>
          <w:i/>
          <w:iCs/>
          <w:sz w:val="24"/>
          <w:szCs w:val="24"/>
        </w:rPr>
        <w:t>осуществлять судейство по одному из осваиваемых видов спорта;</w:t>
      </w:r>
    </w:p>
    <w:p w:rsidR="00DE677B" w:rsidRPr="00B8362B" w:rsidRDefault="00DE677B" w:rsidP="00B25AF1">
      <w:pPr>
        <w:pStyle w:val="60"/>
        <w:numPr>
          <w:ilvl w:val="0"/>
          <w:numId w:val="7"/>
        </w:numPr>
        <w:shd w:val="clear" w:color="auto" w:fill="auto"/>
        <w:tabs>
          <w:tab w:val="left" w:pos="1034"/>
        </w:tabs>
        <w:ind w:left="40" w:right="20" w:firstLine="720"/>
        <w:rPr>
          <w:sz w:val="24"/>
          <w:szCs w:val="24"/>
        </w:rPr>
      </w:pPr>
      <w:r w:rsidRPr="00B8362B">
        <w:rPr>
          <w:rStyle w:val="611"/>
          <w:i/>
          <w:iCs/>
          <w:sz w:val="24"/>
          <w:szCs w:val="24"/>
        </w:rPr>
        <w:t>выполнять тестовые нормативы Всероссийского физкультурно-спортивного комплекса «Готов к труду и обороне»;</w:t>
      </w:r>
    </w:p>
    <w:p w:rsidR="00DE677B" w:rsidRPr="00B8362B" w:rsidRDefault="00DE677B" w:rsidP="00B25AF1">
      <w:pPr>
        <w:pStyle w:val="60"/>
        <w:numPr>
          <w:ilvl w:val="0"/>
          <w:numId w:val="7"/>
        </w:numPr>
        <w:shd w:val="clear" w:color="auto" w:fill="auto"/>
        <w:tabs>
          <w:tab w:val="left" w:pos="1034"/>
        </w:tabs>
        <w:spacing w:after="58" w:line="230" w:lineRule="exact"/>
        <w:ind w:left="40" w:firstLine="720"/>
        <w:rPr>
          <w:sz w:val="24"/>
          <w:szCs w:val="24"/>
        </w:rPr>
      </w:pPr>
      <w:r w:rsidRPr="00B8362B">
        <w:rPr>
          <w:rStyle w:val="611"/>
          <w:i/>
          <w:iCs/>
          <w:sz w:val="24"/>
          <w:szCs w:val="24"/>
        </w:rPr>
        <w:t>выполнять технико-тактические действия национальных видов спорта;</w:t>
      </w:r>
    </w:p>
    <w:p w:rsidR="00DE677B" w:rsidRPr="00B8362B" w:rsidRDefault="00DE677B" w:rsidP="00B25AF1">
      <w:pPr>
        <w:pStyle w:val="60"/>
        <w:numPr>
          <w:ilvl w:val="0"/>
          <w:numId w:val="7"/>
        </w:numPr>
        <w:shd w:val="clear" w:color="auto" w:fill="auto"/>
        <w:tabs>
          <w:tab w:val="left" w:pos="1029"/>
        </w:tabs>
        <w:spacing w:line="230" w:lineRule="exact"/>
        <w:ind w:left="40" w:firstLine="720"/>
        <w:rPr>
          <w:sz w:val="24"/>
          <w:szCs w:val="24"/>
        </w:rPr>
      </w:pPr>
      <w:r w:rsidRPr="00B8362B">
        <w:rPr>
          <w:rStyle w:val="611"/>
          <w:i/>
          <w:iCs/>
          <w:sz w:val="24"/>
          <w:szCs w:val="24"/>
        </w:rPr>
        <w:t>проплывать учебную дистанцию вольным стилем.</w:t>
      </w:r>
    </w:p>
    <w:p w:rsidR="00DE677B" w:rsidRPr="00B8362B" w:rsidRDefault="00DE677B" w:rsidP="00705F79">
      <w:pPr>
        <w:pStyle w:val="32"/>
        <w:keepNext/>
        <w:keepLines/>
        <w:shd w:val="clear" w:color="auto" w:fill="auto"/>
        <w:tabs>
          <w:tab w:val="left" w:pos="1057"/>
          <w:tab w:val="left" w:pos="1517"/>
        </w:tabs>
        <w:spacing w:after="157" w:line="270" w:lineRule="exact"/>
        <w:jc w:val="both"/>
        <w:outlineLvl w:val="3"/>
        <w:rPr>
          <w:sz w:val="24"/>
          <w:szCs w:val="24"/>
        </w:rPr>
      </w:pPr>
      <w:bookmarkStart w:id="159" w:name="_Toc446421800"/>
      <w:bookmarkStart w:id="160" w:name="_Toc446850930"/>
      <w:bookmarkStart w:id="161" w:name="_Toc462907259"/>
      <w:r w:rsidRPr="00B8362B">
        <w:rPr>
          <w:sz w:val="24"/>
          <w:szCs w:val="24"/>
        </w:rPr>
        <w:t>1.2.5.16. Основы безопасности жизнедеятельности</w:t>
      </w:r>
      <w:bookmarkStart w:id="162" w:name="bookmark202"/>
      <w:bookmarkStart w:id="163" w:name="_Toc446421801"/>
      <w:bookmarkEnd w:id="159"/>
      <w:bookmarkEnd w:id="160"/>
      <w:bookmarkEnd w:id="161"/>
    </w:p>
    <w:bookmarkEnd w:id="162"/>
    <w:bookmarkEnd w:id="163"/>
    <w:p w:rsidR="00DE677B" w:rsidRPr="00B8362B" w:rsidRDefault="00DE677B" w:rsidP="00705F79">
      <w:pPr>
        <w:pStyle w:val="7"/>
        <w:shd w:val="clear" w:color="auto" w:fill="auto"/>
        <w:tabs>
          <w:tab w:val="left" w:pos="1023"/>
        </w:tabs>
        <w:spacing w:line="283" w:lineRule="exact"/>
        <w:ind w:left="740" w:firstLine="0"/>
        <w:jc w:val="both"/>
        <w:rPr>
          <w:rStyle w:val="110"/>
          <w:sz w:val="24"/>
          <w:szCs w:val="24"/>
        </w:rPr>
      </w:pPr>
      <w:r w:rsidRPr="00B8362B">
        <w:rPr>
          <w:rStyle w:val="110"/>
          <w:b/>
          <w:sz w:val="24"/>
          <w:szCs w:val="24"/>
        </w:rPr>
        <w:t>Выпускник научится</w:t>
      </w:r>
      <w:r w:rsidRPr="00B8362B">
        <w:rPr>
          <w:rStyle w:val="110"/>
          <w:sz w:val="24"/>
          <w:szCs w:val="24"/>
        </w:rPr>
        <w:t>:</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классифицировать и характеризовать условия экологической безопасности;</w:t>
      </w:r>
    </w:p>
    <w:p w:rsidR="00DE677B" w:rsidRPr="00B8362B" w:rsidRDefault="00DE677B" w:rsidP="00B25AF1">
      <w:pPr>
        <w:pStyle w:val="7"/>
        <w:numPr>
          <w:ilvl w:val="0"/>
          <w:numId w:val="7"/>
        </w:numPr>
        <w:shd w:val="clear" w:color="auto" w:fill="auto"/>
        <w:tabs>
          <w:tab w:val="left" w:pos="1014"/>
        </w:tabs>
        <w:spacing w:line="283" w:lineRule="exact"/>
        <w:ind w:left="20" w:right="20" w:firstLine="720"/>
        <w:jc w:val="both"/>
        <w:rPr>
          <w:sz w:val="24"/>
          <w:szCs w:val="24"/>
        </w:rPr>
      </w:pPr>
      <w:r w:rsidRPr="00B8362B">
        <w:rPr>
          <w:rStyle w:val="110"/>
          <w:sz w:val="24"/>
          <w:szCs w:val="24"/>
        </w:rPr>
        <w:t>использовать знания о предельно допустимых концентрациях вредных веществ в атмосфере, воде и почве;</w:t>
      </w:r>
    </w:p>
    <w:p w:rsidR="00DE677B" w:rsidRPr="00B8362B" w:rsidRDefault="00DE677B" w:rsidP="00B25AF1">
      <w:pPr>
        <w:pStyle w:val="7"/>
        <w:numPr>
          <w:ilvl w:val="0"/>
          <w:numId w:val="7"/>
        </w:numPr>
        <w:shd w:val="clear" w:color="auto" w:fill="auto"/>
        <w:tabs>
          <w:tab w:val="left" w:pos="1023"/>
        </w:tabs>
        <w:spacing w:line="283" w:lineRule="exact"/>
        <w:ind w:left="20" w:right="20" w:firstLine="720"/>
        <w:jc w:val="both"/>
        <w:rPr>
          <w:sz w:val="24"/>
          <w:szCs w:val="24"/>
        </w:rPr>
      </w:pPr>
      <w:r w:rsidRPr="00B8362B">
        <w:rPr>
          <w:rStyle w:val="110"/>
          <w:sz w:val="24"/>
          <w:szCs w:val="24"/>
        </w:rPr>
        <w:t>использовать знания о способах контроля качества окружающей среды и продук</w:t>
      </w:r>
      <w:r w:rsidRPr="00B8362B">
        <w:rPr>
          <w:rStyle w:val="110"/>
          <w:sz w:val="24"/>
          <w:szCs w:val="24"/>
        </w:rPr>
        <w:softHyphen/>
        <w:t>тов питания с использованием бытовых приборов;</w:t>
      </w:r>
    </w:p>
    <w:p w:rsidR="00DE677B" w:rsidRPr="00B8362B" w:rsidRDefault="00DE677B" w:rsidP="00B25AF1">
      <w:pPr>
        <w:pStyle w:val="7"/>
        <w:numPr>
          <w:ilvl w:val="0"/>
          <w:numId w:val="7"/>
        </w:numPr>
        <w:shd w:val="clear" w:color="auto" w:fill="auto"/>
        <w:tabs>
          <w:tab w:val="left" w:pos="1014"/>
        </w:tabs>
        <w:spacing w:line="274" w:lineRule="exact"/>
        <w:ind w:left="20" w:right="20" w:firstLine="720"/>
        <w:jc w:val="both"/>
        <w:rPr>
          <w:sz w:val="24"/>
          <w:szCs w:val="24"/>
        </w:rPr>
      </w:pPr>
      <w:r w:rsidRPr="00B8362B">
        <w:rPr>
          <w:rStyle w:val="110"/>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E677B" w:rsidRPr="00B8362B" w:rsidRDefault="00DE677B" w:rsidP="00B25AF1">
      <w:pPr>
        <w:pStyle w:val="7"/>
        <w:numPr>
          <w:ilvl w:val="0"/>
          <w:numId w:val="7"/>
        </w:numPr>
        <w:shd w:val="clear" w:color="auto" w:fill="auto"/>
        <w:tabs>
          <w:tab w:val="left" w:pos="1014"/>
        </w:tabs>
        <w:spacing w:line="269" w:lineRule="exact"/>
        <w:ind w:left="20" w:right="20" w:firstLine="720"/>
        <w:jc w:val="both"/>
        <w:rPr>
          <w:sz w:val="24"/>
          <w:szCs w:val="24"/>
        </w:rPr>
      </w:pPr>
      <w:r w:rsidRPr="00B8362B">
        <w:rPr>
          <w:rStyle w:val="110"/>
          <w:sz w:val="24"/>
          <w:szCs w:val="24"/>
        </w:rPr>
        <w:t>безопасно, использовать бытовые приборы контроля качества окружающей среды и продуктов питания;</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использовать бытовые приборы;</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использовать средства бытовой химии;</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использовать средства коммуникации;</w:t>
      </w:r>
    </w:p>
    <w:p w:rsidR="00DE677B" w:rsidRPr="00B8362B" w:rsidRDefault="00DE677B" w:rsidP="00B25AF1">
      <w:pPr>
        <w:pStyle w:val="7"/>
        <w:numPr>
          <w:ilvl w:val="0"/>
          <w:numId w:val="7"/>
        </w:numPr>
        <w:shd w:val="clear" w:color="auto" w:fill="auto"/>
        <w:tabs>
          <w:tab w:val="left" w:pos="1018"/>
        </w:tabs>
        <w:spacing w:line="288" w:lineRule="exact"/>
        <w:ind w:left="20" w:right="20" w:firstLine="720"/>
        <w:jc w:val="both"/>
        <w:rPr>
          <w:sz w:val="24"/>
          <w:szCs w:val="24"/>
        </w:rPr>
      </w:pPr>
      <w:r w:rsidRPr="00B8362B">
        <w:rPr>
          <w:rStyle w:val="110"/>
          <w:sz w:val="24"/>
          <w:szCs w:val="24"/>
        </w:rPr>
        <w:t>классифицировать и характеризовать опасные ситуации криминогенного характе</w:t>
      </w:r>
      <w:r w:rsidRPr="00B8362B">
        <w:rPr>
          <w:rStyle w:val="110"/>
          <w:sz w:val="24"/>
          <w:szCs w:val="24"/>
        </w:rPr>
        <w:softHyphen/>
        <w:t>ра;</w:t>
      </w:r>
    </w:p>
    <w:p w:rsidR="00DE677B" w:rsidRPr="00B8362B" w:rsidRDefault="00DE677B" w:rsidP="00B25AF1">
      <w:pPr>
        <w:pStyle w:val="7"/>
        <w:numPr>
          <w:ilvl w:val="0"/>
          <w:numId w:val="7"/>
        </w:numPr>
        <w:shd w:val="clear" w:color="auto" w:fill="auto"/>
        <w:tabs>
          <w:tab w:val="left" w:pos="1014"/>
        </w:tabs>
        <w:spacing w:line="288" w:lineRule="exact"/>
        <w:ind w:left="20" w:right="20" w:firstLine="720"/>
        <w:jc w:val="both"/>
        <w:rPr>
          <w:sz w:val="24"/>
          <w:szCs w:val="24"/>
        </w:rPr>
      </w:pPr>
      <w:r w:rsidRPr="00B8362B">
        <w:rPr>
          <w:rStyle w:val="110"/>
          <w:sz w:val="24"/>
          <w:szCs w:val="24"/>
        </w:rPr>
        <w:t>предвидеть причины возникновения возможных опасных ситуаций криминоген</w:t>
      </w:r>
      <w:r w:rsidRPr="00B8362B">
        <w:rPr>
          <w:rStyle w:val="110"/>
          <w:sz w:val="24"/>
          <w:szCs w:val="24"/>
        </w:rPr>
        <w:softHyphen/>
        <w:t>ного характера;</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вести и применять способы самозащиты в криминогенной ситуации на</w:t>
      </w:r>
    </w:p>
    <w:p w:rsidR="00DE677B" w:rsidRPr="00B8362B" w:rsidRDefault="00DE677B">
      <w:pPr>
        <w:pStyle w:val="7"/>
        <w:shd w:val="clear" w:color="auto" w:fill="auto"/>
        <w:spacing w:line="288" w:lineRule="exact"/>
        <w:ind w:left="20" w:firstLine="0"/>
        <w:rPr>
          <w:sz w:val="24"/>
          <w:szCs w:val="24"/>
        </w:rPr>
      </w:pPr>
      <w:r w:rsidRPr="00B8362B">
        <w:rPr>
          <w:rStyle w:val="110"/>
          <w:sz w:val="24"/>
          <w:szCs w:val="24"/>
        </w:rPr>
        <w:t>улице;</w:t>
      </w:r>
    </w:p>
    <w:p w:rsidR="00DE677B" w:rsidRPr="00B8362B" w:rsidRDefault="00DE677B" w:rsidP="00B25AF1">
      <w:pPr>
        <w:pStyle w:val="7"/>
        <w:numPr>
          <w:ilvl w:val="0"/>
          <w:numId w:val="7"/>
        </w:numPr>
        <w:shd w:val="clear" w:color="auto" w:fill="auto"/>
        <w:tabs>
          <w:tab w:val="left" w:pos="1014"/>
        </w:tabs>
        <w:spacing w:line="288" w:lineRule="exact"/>
        <w:ind w:left="20" w:right="20" w:firstLine="720"/>
        <w:jc w:val="both"/>
        <w:rPr>
          <w:sz w:val="24"/>
          <w:szCs w:val="24"/>
        </w:rPr>
      </w:pPr>
      <w:r w:rsidRPr="00B8362B">
        <w:rPr>
          <w:rStyle w:val="110"/>
          <w:sz w:val="24"/>
          <w:szCs w:val="24"/>
        </w:rPr>
        <w:t xml:space="preserve">безопасно вести и применять способы самозащиты в криминогенной ситуации в </w:t>
      </w:r>
      <w:r w:rsidRPr="00B8362B">
        <w:rPr>
          <w:rStyle w:val="110"/>
          <w:sz w:val="24"/>
          <w:szCs w:val="24"/>
        </w:rPr>
        <w:lastRenderedPageBreak/>
        <w:t>подъезде;</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вести и применять способы самозащиты в криминогенной ситуации в</w:t>
      </w:r>
    </w:p>
    <w:p w:rsidR="00DE677B" w:rsidRPr="00B8362B" w:rsidRDefault="00DE677B">
      <w:pPr>
        <w:pStyle w:val="7"/>
        <w:shd w:val="clear" w:color="auto" w:fill="auto"/>
        <w:spacing w:line="288" w:lineRule="exact"/>
        <w:ind w:left="20" w:firstLine="0"/>
        <w:rPr>
          <w:sz w:val="24"/>
          <w:szCs w:val="24"/>
        </w:rPr>
      </w:pPr>
      <w:r w:rsidRPr="00B8362B">
        <w:rPr>
          <w:rStyle w:val="110"/>
          <w:sz w:val="24"/>
          <w:szCs w:val="24"/>
        </w:rPr>
        <w:t>лифте;</w:t>
      </w:r>
    </w:p>
    <w:p w:rsidR="00DE677B" w:rsidRPr="00B8362B" w:rsidRDefault="00DE677B" w:rsidP="00B25AF1">
      <w:pPr>
        <w:pStyle w:val="7"/>
        <w:numPr>
          <w:ilvl w:val="0"/>
          <w:numId w:val="7"/>
        </w:numPr>
        <w:shd w:val="clear" w:color="auto" w:fill="auto"/>
        <w:tabs>
          <w:tab w:val="left" w:pos="1014"/>
        </w:tabs>
        <w:spacing w:line="288" w:lineRule="exact"/>
        <w:ind w:left="20" w:right="20" w:firstLine="720"/>
        <w:jc w:val="both"/>
        <w:rPr>
          <w:sz w:val="24"/>
          <w:szCs w:val="24"/>
        </w:rPr>
      </w:pPr>
      <w:r w:rsidRPr="00B8362B">
        <w:rPr>
          <w:rStyle w:val="110"/>
          <w:sz w:val="24"/>
          <w:szCs w:val="24"/>
        </w:rPr>
        <w:t>безопасно вести и применять способы самозащиты в криминогенной ситуации в квартире;</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вести и применять способы самозащиты при карманной краже;</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вести и применять способы самозащиты при попытке мошенничества;</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адекватно оценивать ситуацию дорожного движения;</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адекватно оценивать ситуацию и безопасно действовать при пожаре;</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использовать средства индивидуальной защиты при пожаре;</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безопасно применять первичные средства пожаротушения;</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соблюдать правила безопасности дорожного движения пешехода;</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соблюдать правила безопасности дорожного движения велосипедиста;</w:t>
      </w:r>
    </w:p>
    <w:p w:rsidR="00DE677B" w:rsidRPr="00B8362B" w:rsidRDefault="00DE677B" w:rsidP="00B25AF1">
      <w:pPr>
        <w:pStyle w:val="7"/>
        <w:numPr>
          <w:ilvl w:val="0"/>
          <w:numId w:val="7"/>
        </w:numPr>
        <w:shd w:val="clear" w:color="auto" w:fill="auto"/>
        <w:tabs>
          <w:tab w:val="left" w:pos="1014"/>
        </w:tabs>
        <w:spacing w:line="288" w:lineRule="exact"/>
        <w:ind w:left="20" w:right="20" w:firstLine="720"/>
        <w:jc w:val="both"/>
        <w:rPr>
          <w:sz w:val="24"/>
          <w:szCs w:val="24"/>
        </w:rPr>
      </w:pPr>
      <w:r w:rsidRPr="00B8362B">
        <w:rPr>
          <w:rStyle w:val="110"/>
          <w:sz w:val="24"/>
          <w:szCs w:val="24"/>
        </w:rPr>
        <w:t>соблюдать правила безопасности дорожного движения пассажира транспортного средства;</w:t>
      </w:r>
    </w:p>
    <w:p w:rsidR="00DE677B" w:rsidRPr="00B8362B" w:rsidRDefault="00DE677B" w:rsidP="00B25AF1">
      <w:pPr>
        <w:pStyle w:val="7"/>
        <w:numPr>
          <w:ilvl w:val="0"/>
          <w:numId w:val="7"/>
        </w:numPr>
        <w:shd w:val="clear" w:color="auto" w:fill="auto"/>
        <w:tabs>
          <w:tab w:val="left" w:pos="1014"/>
        </w:tabs>
        <w:spacing w:line="288" w:lineRule="exact"/>
        <w:ind w:left="20" w:right="20" w:firstLine="720"/>
        <w:jc w:val="both"/>
        <w:rPr>
          <w:sz w:val="24"/>
          <w:szCs w:val="24"/>
        </w:rPr>
      </w:pPr>
      <w:r w:rsidRPr="00B8362B">
        <w:rPr>
          <w:rStyle w:val="110"/>
          <w:sz w:val="24"/>
          <w:szCs w:val="24"/>
        </w:rPr>
        <w:t>классифицировать и характеризовать причины и последствия опасных ситуаций на воде;</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адекватно оценивать ситуацию и безопасно вести у воды и на воде;</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использовать средства и способы само- и взаимопомощи на воде;</w:t>
      </w:r>
    </w:p>
    <w:p w:rsidR="00DE677B" w:rsidRPr="00B8362B" w:rsidRDefault="00DE677B" w:rsidP="00B25AF1">
      <w:pPr>
        <w:pStyle w:val="7"/>
        <w:numPr>
          <w:ilvl w:val="0"/>
          <w:numId w:val="7"/>
        </w:numPr>
        <w:shd w:val="clear" w:color="auto" w:fill="auto"/>
        <w:tabs>
          <w:tab w:val="left" w:pos="1023"/>
        </w:tabs>
        <w:spacing w:line="288" w:lineRule="exact"/>
        <w:ind w:left="20" w:right="20" w:firstLine="720"/>
        <w:jc w:val="both"/>
        <w:rPr>
          <w:sz w:val="24"/>
          <w:szCs w:val="24"/>
        </w:rPr>
      </w:pPr>
      <w:r w:rsidRPr="00B8362B">
        <w:rPr>
          <w:rStyle w:val="110"/>
          <w:sz w:val="24"/>
          <w:szCs w:val="24"/>
        </w:rPr>
        <w:t>классифицировать и характеризовать причины и последствия опасных ситуаций в туристических походах;</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готовиться к туристическим походам;</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адекватно оценивать ситуацию и безопасно вести в туристических походах;</w:t>
      </w:r>
    </w:p>
    <w:p w:rsidR="00DE677B" w:rsidRPr="00B8362B" w:rsidRDefault="00DE677B" w:rsidP="00B25AF1">
      <w:pPr>
        <w:pStyle w:val="7"/>
        <w:numPr>
          <w:ilvl w:val="0"/>
          <w:numId w:val="7"/>
        </w:numPr>
        <w:shd w:val="clear" w:color="auto" w:fill="auto"/>
        <w:tabs>
          <w:tab w:val="left" w:pos="1023"/>
        </w:tabs>
        <w:spacing w:line="288" w:lineRule="exact"/>
        <w:ind w:left="20" w:firstLine="720"/>
        <w:jc w:val="both"/>
        <w:rPr>
          <w:sz w:val="24"/>
          <w:szCs w:val="24"/>
        </w:rPr>
      </w:pPr>
      <w:r w:rsidRPr="00B8362B">
        <w:rPr>
          <w:rStyle w:val="110"/>
          <w:sz w:val="24"/>
          <w:szCs w:val="24"/>
        </w:rPr>
        <w:t>адекватно оценивать ситуацию и ориентироваться на местности;</w:t>
      </w:r>
    </w:p>
    <w:p w:rsidR="00DE677B" w:rsidRPr="00B8362B" w:rsidRDefault="00DE677B" w:rsidP="00B25AF1">
      <w:pPr>
        <w:pStyle w:val="7"/>
        <w:numPr>
          <w:ilvl w:val="0"/>
          <w:numId w:val="7"/>
        </w:numPr>
        <w:shd w:val="clear" w:color="auto" w:fill="auto"/>
        <w:tabs>
          <w:tab w:val="left" w:pos="1018"/>
        </w:tabs>
        <w:spacing w:line="288" w:lineRule="exact"/>
        <w:ind w:left="20" w:firstLine="720"/>
        <w:jc w:val="both"/>
        <w:rPr>
          <w:sz w:val="24"/>
          <w:szCs w:val="24"/>
        </w:rPr>
      </w:pPr>
      <w:r w:rsidRPr="00B8362B">
        <w:rPr>
          <w:rStyle w:val="110"/>
          <w:sz w:val="24"/>
          <w:szCs w:val="24"/>
        </w:rPr>
        <w:t>добывать и поддерживать огонь в автономных условиях;</w:t>
      </w:r>
    </w:p>
    <w:p w:rsidR="00DE677B" w:rsidRPr="00B8362B" w:rsidRDefault="00DE677B" w:rsidP="00B25AF1">
      <w:pPr>
        <w:pStyle w:val="7"/>
        <w:numPr>
          <w:ilvl w:val="0"/>
          <w:numId w:val="7"/>
        </w:numPr>
        <w:shd w:val="clear" w:color="auto" w:fill="auto"/>
        <w:tabs>
          <w:tab w:val="left" w:pos="1018"/>
        </w:tabs>
        <w:spacing w:after="23" w:line="230" w:lineRule="exact"/>
        <w:ind w:left="20" w:firstLine="720"/>
        <w:jc w:val="both"/>
        <w:rPr>
          <w:sz w:val="24"/>
          <w:szCs w:val="24"/>
        </w:rPr>
      </w:pPr>
      <w:r w:rsidRPr="00B8362B">
        <w:rPr>
          <w:rStyle w:val="110"/>
          <w:sz w:val="24"/>
          <w:szCs w:val="24"/>
        </w:rPr>
        <w:t>добывать и очищать воду в автономных условиях;</w:t>
      </w:r>
    </w:p>
    <w:p w:rsidR="00DE677B" w:rsidRPr="00B8362B" w:rsidRDefault="00DE677B" w:rsidP="00B25AF1">
      <w:pPr>
        <w:pStyle w:val="7"/>
        <w:numPr>
          <w:ilvl w:val="0"/>
          <w:numId w:val="7"/>
        </w:numPr>
        <w:shd w:val="clear" w:color="auto" w:fill="auto"/>
        <w:tabs>
          <w:tab w:val="left" w:pos="1009"/>
        </w:tabs>
        <w:spacing w:line="274" w:lineRule="exact"/>
        <w:ind w:left="20" w:firstLine="720"/>
        <w:jc w:val="both"/>
        <w:rPr>
          <w:sz w:val="24"/>
          <w:szCs w:val="24"/>
        </w:rPr>
      </w:pPr>
      <w:r w:rsidRPr="00B8362B">
        <w:rPr>
          <w:rStyle w:val="110"/>
          <w:sz w:val="24"/>
          <w:szCs w:val="24"/>
        </w:rPr>
        <w:t>добывать и готовить пищу в автономных условиях; сооружать (обустраивать) временное жилище в автономных условиях;</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подавать сигналы бедствия и отвечать на них;</w:t>
      </w:r>
    </w:p>
    <w:p w:rsidR="00DE677B" w:rsidRPr="00B8362B" w:rsidRDefault="00DE677B" w:rsidP="00B25AF1">
      <w:pPr>
        <w:pStyle w:val="7"/>
        <w:numPr>
          <w:ilvl w:val="0"/>
          <w:numId w:val="7"/>
        </w:numPr>
        <w:shd w:val="clear" w:color="auto" w:fill="auto"/>
        <w:tabs>
          <w:tab w:val="left" w:pos="1009"/>
        </w:tabs>
        <w:spacing w:line="283" w:lineRule="exact"/>
        <w:ind w:left="20" w:firstLine="720"/>
        <w:jc w:val="both"/>
        <w:rPr>
          <w:sz w:val="24"/>
          <w:szCs w:val="24"/>
        </w:rPr>
      </w:pPr>
      <w:r w:rsidRPr="00B8362B">
        <w:rPr>
          <w:rStyle w:val="110"/>
          <w:sz w:val="24"/>
          <w:szCs w:val="24"/>
        </w:rPr>
        <w:t>характеризовать причины и последствия чрезвычайных ситуаций природного ха</w:t>
      </w:r>
      <w:r w:rsidRPr="00B8362B">
        <w:rPr>
          <w:rStyle w:val="110"/>
          <w:sz w:val="24"/>
          <w:szCs w:val="24"/>
        </w:rPr>
        <w:softHyphen/>
        <w:t>рактера для личности, общества и государства;</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предвидеть опасности и правильно действовать в случае чрезвычайных ситуаций природного характера;</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классифицировать мероприятия по защите населения от чрезвычайных ситуаций природного характера;</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безопасно использовать средства индивидуальной защиты;</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характеризовать причины и последствия чрезвычайных ситуаций техногенного характера для личности, общества и государства;</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предвидеть опасности и правильно действовать в чрезвычайных ситуациях техно</w:t>
      </w:r>
      <w:r w:rsidRPr="00B8362B">
        <w:rPr>
          <w:rStyle w:val="110"/>
          <w:sz w:val="24"/>
          <w:szCs w:val="24"/>
        </w:rPr>
        <w:softHyphen/>
        <w:t>генного характера;</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классифицировать мероприятия по защите населения от чрезвычайных ситуаций техногенного характера;</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безопасно действовать по сигналу «Внимание всем!»;</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безопасно использовать средства индивидуальной и коллективной защиты;</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комплектовать минимально необходимый набор вещей (документов, продуктов) в случае эвакуации;</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классифицировать и характеризовать явления терроризма, экстремизма, нарко</w:t>
      </w:r>
      <w:r w:rsidRPr="00B8362B">
        <w:rPr>
          <w:rStyle w:val="110"/>
          <w:sz w:val="24"/>
          <w:szCs w:val="24"/>
        </w:rPr>
        <w:softHyphen/>
        <w:t>тизма и последствия данных явлений для личности, общества и государства;</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классифицировать мероприятия по защите населения от терроризма, экстремизма, наркотизма;</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адекватно оценивать ситуацию и безопасно действовать при обнаружении неиз</w:t>
      </w:r>
      <w:r w:rsidRPr="00B8362B">
        <w:rPr>
          <w:rStyle w:val="110"/>
          <w:sz w:val="24"/>
          <w:szCs w:val="24"/>
        </w:rPr>
        <w:softHyphen/>
        <w:t xml:space="preserve">вестного </w:t>
      </w:r>
      <w:r w:rsidRPr="00B8362B">
        <w:rPr>
          <w:rStyle w:val="110"/>
          <w:sz w:val="24"/>
          <w:szCs w:val="24"/>
        </w:rPr>
        <w:lastRenderedPageBreak/>
        <w:t>предмета, возможной угрозе взрыва (при взрыве) взрывного устройства;</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адекватно оценивать ситуацию и безопасно действовать при похищении или за</w:t>
      </w:r>
      <w:r w:rsidRPr="00B8362B">
        <w:rPr>
          <w:rStyle w:val="110"/>
          <w:sz w:val="24"/>
          <w:szCs w:val="24"/>
        </w:rPr>
        <w:softHyphen/>
        <w:t>хвате в заложники (попытки похищения) и при проведении мероприятий по освобождению заложников;</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классифицировать и характеризовать основные положения законодательных ак</w:t>
      </w:r>
      <w:r w:rsidRPr="00B8362B">
        <w:rPr>
          <w:rStyle w:val="110"/>
          <w:sz w:val="24"/>
          <w:szCs w:val="24"/>
        </w:rPr>
        <w:softHyphen/>
        <w:t>тов, регламентирующих ответственность несовершеннолетних за правонарушения;</w:t>
      </w:r>
    </w:p>
    <w:p w:rsidR="00DE677B" w:rsidRPr="00B8362B" w:rsidRDefault="00DE677B" w:rsidP="00B25AF1">
      <w:pPr>
        <w:pStyle w:val="7"/>
        <w:numPr>
          <w:ilvl w:val="0"/>
          <w:numId w:val="7"/>
        </w:numPr>
        <w:shd w:val="clear" w:color="auto" w:fill="auto"/>
        <w:tabs>
          <w:tab w:val="left" w:pos="1018"/>
        </w:tabs>
        <w:spacing w:line="283" w:lineRule="exact"/>
        <w:ind w:left="20" w:firstLine="720"/>
        <w:jc w:val="both"/>
        <w:rPr>
          <w:sz w:val="24"/>
          <w:szCs w:val="24"/>
        </w:rPr>
      </w:pPr>
      <w:r w:rsidRPr="00B8362B">
        <w:rPr>
          <w:rStyle w:val="110"/>
          <w:sz w:val="24"/>
          <w:szCs w:val="24"/>
        </w:rPr>
        <w:t>классифицировать и характеризовать опасные ситуации в местах большого скоп</w:t>
      </w:r>
      <w:r w:rsidRPr="00B8362B">
        <w:rPr>
          <w:rStyle w:val="110"/>
          <w:sz w:val="24"/>
          <w:szCs w:val="24"/>
        </w:rPr>
        <w:softHyphen/>
        <w:t>ления людей;</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предвидеть причины возникновения возможных опасных ситуаций в местах большого скопления людей;</w:t>
      </w:r>
    </w:p>
    <w:p w:rsidR="00DE677B" w:rsidRPr="00B8362B" w:rsidRDefault="00DE677B" w:rsidP="00B25AF1">
      <w:pPr>
        <w:pStyle w:val="7"/>
        <w:numPr>
          <w:ilvl w:val="0"/>
          <w:numId w:val="7"/>
        </w:numPr>
        <w:shd w:val="clear" w:color="auto" w:fill="auto"/>
        <w:tabs>
          <w:tab w:val="left" w:pos="1018"/>
        </w:tabs>
        <w:spacing w:line="283" w:lineRule="exact"/>
        <w:ind w:left="20" w:firstLine="720"/>
        <w:jc w:val="both"/>
        <w:rPr>
          <w:sz w:val="24"/>
          <w:szCs w:val="24"/>
        </w:rPr>
      </w:pPr>
      <w:r w:rsidRPr="00B8362B">
        <w:rPr>
          <w:rStyle w:val="110"/>
          <w:sz w:val="24"/>
          <w:szCs w:val="24"/>
        </w:rPr>
        <w:t>адекватно оценивать ситуацию и безопасно действовать в местах массового скоп</w:t>
      </w:r>
      <w:r w:rsidRPr="00B8362B">
        <w:rPr>
          <w:rStyle w:val="110"/>
          <w:sz w:val="24"/>
          <w:szCs w:val="24"/>
        </w:rPr>
        <w:softHyphen/>
        <w:t>ления людей;</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оповещать (вызывать) экстренные службы при чрезвычайной ситуации;</w:t>
      </w:r>
    </w:p>
    <w:p w:rsidR="00DE677B" w:rsidRPr="00B8362B" w:rsidRDefault="00DE677B" w:rsidP="00B25AF1">
      <w:pPr>
        <w:pStyle w:val="7"/>
        <w:numPr>
          <w:ilvl w:val="0"/>
          <w:numId w:val="7"/>
        </w:numPr>
        <w:shd w:val="clear" w:color="auto" w:fill="auto"/>
        <w:tabs>
          <w:tab w:val="left" w:pos="1004"/>
        </w:tabs>
        <w:spacing w:line="283" w:lineRule="exact"/>
        <w:ind w:left="20" w:firstLine="720"/>
        <w:jc w:val="both"/>
        <w:rPr>
          <w:sz w:val="24"/>
          <w:szCs w:val="24"/>
        </w:rPr>
      </w:pPr>
      <w:r w:rsidRPr="00B8362B">
        <w:rPr>
          <w:rStyle w:val="110"/>
          <w:sz w:val="24"/>
          <w:szCs w:val="24"/>
        </w:rPr>
        <w:t>характеризовать безопасный и здоровый образ жизни, его составляющие и значе</w:t>
      </w:r>
      <w:r w:rsidRPr="00B8362B">
        <w:rPr>
          <w:rStyle w:val="110"/>
          <w:sz w:val="24"/>
          <w:szCs w:val="24"/>
        </w:rPr>
        <w:softHyphen/>
        <w:t>ние для личности, общества и государства;</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классифицировать мероприятия и факторы, укрепляющие и разрушающие здоро</w:t>
      </w:r>
      <w:r w:rsidRPr="00B8362B">
        <w:rPr>
          <w:rStyle w:val="110"/>
          <w:sz w:val="24"/>
          <w:szCs w:val="24"/>
        </w:rPr>
        <w:softHyphen/>
        <w:t>вье;</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планировать профилактические мероприятия по сохранению и укреплению своего здоровья;</w:t>
      </w:r>
    </w:p>
    <w:p w:rsidR="00DE677B" w:rsidRPr="00B8362B" w:rsidRDefault="00DE677B" w:rsidP="00B25AF1">
      <w:pPr>
        <w:pStyle w:val="7"/>
        <w:numPr>
          <w:ilvl w:val="0"/>
          <w:numId w:val="7"/>
        </w:numPr>
        <w:shd w:val="clear" w:color="auto" w:fill="auto"/>
        <w:tabs>
          <w:tab w:val="left" w:pos="1014"/>
        </w:tabs>
        <w:spacing w:line="283" w:lineRule="exact"/>
        <w:ind w:left="20" w:firstLine="720"/>
        <w:jc w:val="both"/>
        <w:rPr>
          <w:sz w:val="24"/>
          <w:szCs w:val="24"/>
        </w:rPr>
      </w:pPr>
      <w:r w:rsidRPr="00B8362B">
        <w:rPr>
          <w:rStyle w:val="110"/>
          <w:sz w:val="24"/>
          <w:szCs w:val="24"/>
        </w:rPr>
        <w:t>адекватно оценивать нагрузку и профилактические занятия по укреплению здоро</w:t>
      </w:r>
      <w:r w:rsidRPr="00B8362B">
        <w:rPr>
          <w:rStyle w:val="110"/>
          <w:sz w:val="24"/>
          <w:szCs w:val="24"/>
        </w:rPr>
        <w:softHyphen/>
        <w:t>вья; планировать распорядок дня с учетом нагрузок;</w:t>
      </w:r>
    </w:p>
    <w:p w:rsidR="00DE677B" w:rsidRPr="00B8362B" w:rsidRDefault="00DE677B" w:rsidP="00B25AF1">
      <w:pPr>
        <w:pStyle w:val="7"/>
        <w:numPr>
          <w:ilvl w:val="0"/>
          <w:numId w:val="7"/>
        </w:numPr>
        <w:shd w:val="clear" w:color="auto" w:fill="auto"/>
        <w:tabs>
          <w:tab w:val="left" w:pos="1023"/>
        </w:tabs>
        <w:spacing w:line="283" w:lineRule="exact"/>
        <w:ind w:left="20" w:firstLine="720"/>
        <w:jc w:val="both"/>
        <w:rPr>
          <w:sz w:val="24"/>
          <w:szCs w:val="24"/>
        </w:rPr>
      </w:pPr>
      <w:r w:rsidRPr="00B8362B">
        <w:rPr>
          <w:rStyle w:val="110"/>
          <w:sz w:val="24"/>
          <w:szCs w:val="24"/>
        </w:rPr>
        <w:t>выявлять мероприятия и факторы, потенциально опасные для здоровья;</w:t>
      </w:r>
    </w:p>
    <w:p w:rsidR="00DE677B" w:rsidRPr="00B8362B" w:rsidRDefault="00DE677B" w:rsidP="00B25AF1">
      <w:pPr>
        <w:pStyle w:val="7"/>
        <w:numPr>
          <w:ilvl w:val="0"/>
          <w:numId w:val="7"/>
        </w:numPr>
        <w:shd w:val="clear" w:color="auto" w:fill="auto"/>
        <w:tabs>
          <w:tab w:val="left" w:pos="1023"/>
        </w:tabs>
        <w:spacing w:line="230" w:lineRule="exact"/>
        <w:ind w:left="20" w:firstLine="720"/>
        <w:jc w:val="both"/>
        <w:rPr>
          <w:sz w:val="24"/>
          <w:szCs w:val="24"/>
        </w:rPr>
      </w:pPr>
      <w:r w:rsidRPr="00B8362B">
        <w:rPr>
          <w:rStyle w:val="110"/>
          <w:sz w:val="24"/>
          <w:szCs w:val="24"/>
        </w:rPr>
        <w:t>безопасно использовать ресурсы интернета;</w:t>
      </w:r>
    </w:p>
    <w:p w:rsidR="00DE677B" w:rsidRPr="00B8362B" w:rsidRDefault="00DE677B" w:rsidP="00B25AF1">
      <w:pPr>
        <w:pStyle w:val="7"/>
        <w:numPr>
          <w:ilvl w:val="0"/>
          <w:numId w:val="7"/>
        </w:numPr>
        <w:shd w:val="clear" w:color="auto" w:fill="auto"/>
        <w:tabs>
          <w:tab w:val="left" w:pos="1023"/>
        </w:tabs>
        <w:spacing w:line="230" w:lineRule="exact"/>
        <w:ind w:left="20" w:firstLine="720"/>
        <w:jc w:val="both"/>
        <w:rPr>
          <w:sz w:val="24"/>
          <w:szCs w:val="24"/>
        </w:rPr>
      </w:pPr>
      <w:r w:rsidRPr="00B8362B">
        <w:rPr>
          <w:rStyle w:val="110"/>
          <w:sz w:val="24"/>
          <w:szCs w:val="24"/>
        </w:rPr>
        <w:t>анализировать состояние своего здоровья;</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определять состояния оказания неотложной помощи;</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использовать алгоритм действий по оказанию первой помощи;</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классифицировать средства оказания первой помощи;</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наружном и внутреннем кровотечении;</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извлекать инородное тело из верхних дыхательных путей;</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ушибах;</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растяжениях;</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вывихах;</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переломах;</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ожогах;</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отморожениях и общем переохлаждении;</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отравлениях;</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тепловом (солнечном) ударе;</w:t>
      </w:r>
    </w:p>
    <w:p w:rsidR="00DE677B" w:rsidRPr="00B8362B" w:rsidRDefault="00DE677B" w:rsidP="00B25AF1">
      <w:pPr>
        <w:pStyle w:val="7"/>
        <w:numPr>
          <w:ilvl w:val="0"/>
          <w:numId w:val="7"/>
        </w:numPr>
        <w:shd w:val="clear" w:color="auto" w:fill="auto"/>
        <w:tabs>
          <w:tab w:val="left" w:pos="1043"/>
        </w:tabs>
        <w:spacing w:line="293" w:lineRule="exact"/>
        <w:ind w:left="40" w:firstLine="720"/>
        <w:jc w:val="both"/>
        <w:rPr>
          <w:sz w:val="24"/>
          <w:szCs w:val="24"/>
        </w:rPr>
      </w:pPr>
      <w:r w:rsidRPr="00B8362B">
        <w:rPr>
          <w:rStyle w:val="110"/>
          <w:sz w:val="24"/>
          <w:szCs w:val="24"/>
        </w:rPr>
        <w:t>оказывать первую помощь при укусе насекомых и змей.</w:t>
      </w:r>
    </w:p>
    <w:p w:rsidR="00DE677B" w:rsidRPr="00B8362B" w:rsidRDefault="00DE677B">
      <w:pPr>
        <w:pStyle w:val="45"/>
        <w:keepNext/>
        <w:keepLines/>
        <w:shd w:val="clear" w:color="auto" w:fill="auto"/>
        <w:spacing w:after="0" w:line="270" w:lineRule="exact"/>
        <w:ind w:left="40" w:firstLine="720"/>
        <w:jc w:val="both"/>
        <w:rPr>
          <w:sz w:val="24"/>
          <w:szCs w:val="24"/>
        </w:rPr>
      </w:pPr>
      <w:bookmarkStart w:id="164" w:name="bookmark203"/>
      <w:bookmarkStart w:id="165" w:name="_Toc446421802"/>
      <w:r w:rsidRPr="00B8362B">
        <w:rPr>
          <w:sz w:val="24"/>
          <w:szCs w:val="24"/>
        </w:rPr>
        <w:t>Выпускник получит возможность научиться:</w:t>
      </w:r>
      <w:bookmarkEnd w:id="164"/>
      <w:bookmarkEnd w:id="165"/>
    </w:p>
    <w:p w:rsidR="00DE677B" w:rsidRPr="00B8362B" w:rsidRDefault="00DE677B" w:rsidP="00B25AF1">
      <w:pPr>
        <w:pStyle w:val="60"/>
        <w:numPr>
          <w:ilvl w:val="0"/>
          <w:numId w:val="7"/>
        </w:numPr>
        <w:shd w:val="clear" w:color="auto" w:fill="auto"/>
        <w:tabs>
          <w:tab w:val="left" w:pos="1043"/>
        </w:tabs>
        <w:spacing w:line="230" w:lineRule="exact"/>
        <w:ind w:left="40" w:firstLine="720"/>
        <w:rPr>
          <w:sz w:val="24"/>
          <w:szCs w:val="24"/>
        </w:rPr>
      </w:pPr>
      <w:r w:rsidRPr="00B8362B">
        <w:rPr>
          <w:rStyle w:val="611"/>
          <w:i/>
          <w:iCs/>
          <w:sz w:val="24"/>
          <w:szCs w:val="24"/>
        </w:rPr>
        <w:t>безопасно использовать средства индивидуальной защиты велосипедиста;</w:t>
      </w:r>
    </w:p>
    <w:p w:rsidR="00DE677B" w:rsidRPr="00B8362B" w:rsidRDefault="00DE677B" w:rsidP="00B25AF1">
      <w:pPr>
        <w:pStyle w:val="60"/>
        <w:numPr>
          <w:ilvl w:val="0"/>
          <w:numId w:val="7"/>
        </w:numPr>
        <w:shd w:val="clear" w:color="auto" w:fill="auto"/>
        <w:tabs>
          <w:tab w:val="left" w:pos="1034"/>
        </w:tabs>
        <w:ind w:left="40" w:right="20" w:firstLine="720"/>
        <w:rPr>
          <w:sz w:val="24"/>
          <w:szCs w:val="24"/>
        </w:rPr>
      </w:pPr>
      <w:r w:rsidRPr="00B8362B">
        <w:rPr>
          <w:rStyle w:val="611"/>
          <w:i/>
          <w:iCs/>
          <w:sz w:val="24"/>
          <w:szCs w:val="24"/>
        </w:rPr>
        <w:t>классифицировать и характеризовать причины и последствия опасных ситуаций в туристических поездках;</w:t>
      </w:r>
    </w:p>
    <w:p w:rsidR="00DE677B" w:rsidRPr="00B8362B" w:rsidRDefault="00DE677B" w:rsidP="00B25AF1">
      <w:pPr>
        <w:pStyle w:val="60"/>
        <w:numPr>
          <w:ilvl w:val="0"/>
          <w:numId w:val="7"/>
        </w:numPr>
        <w:shd w:val="clear" w:color="auto" w:fill="auto"/>
        <w:tabs>
          <w:tab w:val="left" w:pos="1034"/>
        </w:tabs>
        <w:spacing w:line="230" w:lineRule="exact"/>
        <w:ind w:left="40" w:firstLine="720"/>
        <w:rPr>
          <w:sz w:val="24"/>
          <w:szCs w:val="24"/>
        </w:rPr>
      </w:pPr>
      <w:r w:rsidRPr="00B8362B">
        <w:rPr>
          <w:rStyle w:val="611"/>
          <w:i/>
          <w:iCs/>
          <w:sz w:val="24"/>
          <w:szCs w:val="24"/>
        </w:rPr>
        <w:t>готовиться к туристическим поездкам;</w:t>
      </w:r>
    </w:p>
    <w:p w:rsidR="00DE677B" w:rsidRPr="00B8362B" w:rsidRDefault="00DE677B" w:rsidP="00B25AF1">
      <w:pPr>
        <w:pStyle w:val="60"/>
        <w:numPr>
          <w:ilvl w:val="0"/>
          <w:numId w:val="7"/>
        </w:numPr>
        <w:shd w:val="clear" w:color="auto" w:fill="auto"/>
        <w:tabs>
          <w:tab w:val="left" w:pos="1034"/>
        </w:tabs>
        <w:spacing w:line="283" w:lineRule="exact"/>
        <w:ind w:left="40" w:firstLine="720"/>
        <w:rPr>
          <w:sz w:val="24"/>
          <w:szCs w:val="24"/>
        </w:rPr>
      </w:pPr>
      <w:r w:rsidRPr="00B8362B">
        <w:rPr>
          <w:rStyle w:val="611"/>
          <w:i/>
          <w:iCs/>
          <w:sz w:val="24"/>
          <w:szCs w:val="24"/>
        </w:rPr>
        <w:t>адекватно оценивать ситуацию и безопасно вести в туристических поездках;</w:t>
      </w:r>
    </w:p>
    <w:p w:rsidR="00DE677B" w:rsidRPr="00B8362B" w:rsidRDefault="00DE677B" w:rsidP="00B25AF1">
      <w:pPr>
        <w:pStyle w:val="60"/>
        <w:numPr>
          <w:ilvl w:val="0"/>
          <w:numId w:val="7"/>
        </w:numPr>
        <w:shd w:val="clear" w:color="auto" w:fill="auto"/>
        <w:tabs>
          <w:tab w:val="left" w:pos="1029"/>
        </w:tabs>
        <w:spacing w:line="283" w:lineRule="exact"/>
        <w:ind w:left="40" w:right="20" w:firstLine="720"/>
        <w:rPr>
          <w:sz w:val="24"/>
          <w:szCs w:val="24"/>
        </w:rPr>
      </w:pPr>
      <w:r w:rsidRPr="00B8362B">
        <w:rPr>
          <w:rStyle w:val="611"/>
          <w:i/>
          <w:iCs/>
          <w:sz w:val="24"/>
          <w:szCs w:val="24"/>
        </w:rPr>
        <w:t>анализировать последствия возможных опасных ситуаций в местах большого скопления людей;</w:t>
      </w:r>
    </w:p>
    <w:p w:rsidR="00DE677B" w:rsidRPr="00B8362B" w:rsidRDefault="00DE677B" w:rsidP="00B25AF1">
      <w:pPr>
        <w:pStyle w:val="60"/>
        <w:numPr>
          <w:ilvl w:val="0"/>
          <w:numId w:val="7"/>
        </w:numPr>
        <w:shd w:val="clear" w:color="auto" w:fill="auto"/>
        <w:tabs>
          <w:tab w:val="left" w:pos="1062"/>
        </w:tabs>
        <w:spacing w:line="283" w:lineRule="exact"/>
        <w:ind w:left="40" w:right="20" w:firstLine="720"/>
        <w:rPr>
          <w:sz w:val="24"/>
          <w:szCs w:val="24"/>
        </w:rPr>
      </w:pPr>
      <w:r w:rsidRPr="00B8362B">
        <w:rPr>
          <w:rStyle w:val="611"/>
          <w:i/>
          <w:iCs/>
          <w:sz w:val="24"/>
          <w:szCs w:val="24"/>
        </w:rPr>
        <w:t>анализировать последствия возможных опасных ситуаций криминогенного ха</w:t>
      </w:r>
      <w:r w:rsidRPr="00B8362B">
        <w:rPr>
          <w:rStyle w:val="611"/>
          <w:i/>
          <w:iCs/>
          <w:sz w:val="24"/>
          <w:szCs w:val="24"/>
        </w:rPr>
        <w:softHyphen/>
        <w:t>рактера;</w:t>
      </w:r>
    </w:p>
    <w:p w:rsidR="00DE677B" w:rsidRPr="00B8362B" w:rsidRDefault="00DE677B" w:rsidP="00B25AF1">
      <w:pPr>
        <w:pStyle w:val="60"/>
        <w:numPr>
          <w:ilvl w:val="0"/>
          <w:numId w:val="7"/>
        </w:numPr>
        <w:shd w:val="clear" w:color="auto" w:fill="auto"/>
        <w:tabs>
          <w:tab w:val="left" w:pos="1043"/>
        </w:tabs>
        <w:spacing w:line="283" w:lineRule="exact"/>
        <w:ind w:left="40" w:firstLine="720"/>
        <w:rPr>
          <w:sz w:val="24"/>
          <w:szCs w:val="24"/>
        </w:rPr>
      </w:pPr>
      <w:r w:rsidRPr="00B8362B">
        <w:rPr>
          <w:rStyle w:val="611"/>
          <w:i/>
          <w:iCs/>
          <w:sz w:val="24"/>
          <w:szCs w:val="24"/>
        </w:rPr>
        <w:t>безопасно вести и применять права покупателя;</w:t>
      </w:r>
    </w:p>
    <w:p w:rsidR="00DE677B" w:rsidRPr="00B8362B" w:rsidRDefault="00DE677B" w:rsidP="00B25AF1">
      <w:pPr>
        <w:pStyle w:val="60"/>
        <w:numPr>
          <w:ilvl w:val="0"/>
          <w:numId w:val="7"/>
        </w:numPr>
        <w:shd w:val="clear" w:color="auto" w:fill="auto"/>
        <w:tabs>
          <w:tab w:val="left" w:pos="1034"/>
        </w:tabs>
        <w:spacing w:line="283" w:lineRule="exact"/>
        <w:ind w:left="40" w:firstLine="720"/>
        <w:rPr>
          <w:sz w:val="24"/>
          <w:szCs w:val="24"/>
        </w:rPr>
      </w:pPr>
      <w:r w:rsidRPr="00B8362B">
        <w:rPr>
          <w:rStyle w:val="611"/>
          <w:i/>
          <w:iCs/>
          <w:sz w:val="24"/>
          <w:szCs w:val="24"/>
        </w:rPr>
        <w:t>анализировать последствия проявления терроризма, экстремизма, наркотизма;</w:t>
      </w:r>
    </w:p>
    <w:p w:rsidR="00DE677B" w:rsidRDefault="00DE677B" w:rsidP="00B25AF1">
      <w:pPr>
        <w:pStyle w:val="60"/>
        <w:numPr>
          <w:ilvl w:val="0"/>
          <w:numId w:val="7"/>
        </w:numPr>
        <w:shd w:val="clear" w:color="auto" w:fill="auto"/>
        <w:tabs>
          <w:tab w:val="left" w:pos="1034"/>
        </w:tabs>
        <w:spacing w:line="283" w:lineRule="exact"/>
        <w:ind w:left="40" w:right="20" w:firstLine="720"/>
        <w:rPr>
          <w:rStyle w:val="611"/>
          <w:i/>
          <w:iCs/>
          <w:sz w:val="24"/>
          <w:szCs w:val="24"/>
        </w:rPr>
      </w:pPr>
      <w:r w:rsidRPr="00B8362B">
        <w:rPr>
          <w:rStyle w:val="611"/>
          <w:i/>
          <w:iCs/>
          <w:sz w:val="24"/>
          <w:szCs w:val="24"/>
        </w:rPr>
        <w:t>предвидеть пути и средства возможного вовлечения в террористическую, экс</w:t>
      </w:r>
      <w:r w:rsidRPr="00B8362B">
        <w:rPr>
          <w:rStyle w:val="611"/>
          <w:i/>
          <w:iCs/>
          <w:sz w:val="24"/>
          <w:szCs w:val="24"/>
        </w:rPr>
        <w:softHyphen/>
        <w:t>тремистс</w:t>
      </w:r>
      <w:r>
        <w:rPr>
          <w:rStyle w:val="611"/>
          <w:i/>
          <w:iCs/>
          <w:sz w:val="24"/>
          <w:szCs w:val="24"/>
        </w:rPr>
        <w:t>кую и наркотическую деятельность;</w:t>
      </w:r>
    </w:p>
    <w:p w:rsidR="00DE677B" w:rsidRPr="00B8362B" w:rsidRDefault="00DE677B" w:rsidP="00B25AF1">
      <w:pPr>
        <w:pStyle w:val="60"/>
        <w:numPr>
          <w:ilvl w:val="0"/>
          <w:numId w:val="7"/>
        </w:numPr>
        <w:shd w:val="clear" w:color="auto" w:fill="auto"/>
        <w:tabs>
          <w:tab w:val="left" w:pos="1034"/>
        </w:tabs>
        <w:spacing w:line="283" w:lineRule="exact"/>
        <w:ind w:left="40" w:right="20" w:firstLine="720"/>
        <w:rPr>
          <w:sz w:val="24"/>
          <w:szCs w:val="24"/>
        </w:rPr>
      </w:pPr>
      <w:r w:rsidRPr="00B8362B">
        <w:rPr>
          <w:rStyle w:val="611"/>
          <w:i/>
          <w:iCs/>
          <w:sz w:val="24"/>
          <w:szCs w:val="24"/>
        </w:rPr>
        <w:t>анализировать влияние вредных привычек и факторов и на состояние своего здоровья;</w:t>
      </w:r>
    </w:p>
    <w:p w:rsidR="00DE677B" w:rsidRPr="00B8362B" w:rsidRDefault="00DE677B" w:rsidP="00B25AF1">
      <w:pPr>
        <w:pStyle w:val="60"/>
        <w:numPr>
          <w:ilvl w:val="0"/>
          <w:numId w:val="7"/>
        </w:numPr>
        <w:shd w:val="clear" w:color="auto" w:fill="auto"/>
        <w:tabs>
          <w:tab w:val="left" w:pos="1058"/>
        </w:tabs>
        <w:ind w:left="40" w:right="20" w:firstLine="720"/>
        <w:rPr>
          <w:sz w:val="24"/>
          <w:szCs w:val="24"/>
        </w:rPr>
      </w:pPr>
      <w:r w:rsidRPr="00B8362B">
        <w:rPr>
          <w:rStyle w:val="611"/>
          <w:i/>
          <w:iCs/>
          <w:sz w:val="24"/>
          <w:szCs w:val="24"/>
        </w:rPr>
        <w:lastRenderedPageBreak/>
        <w:t>характеризовать роль семьи в жизни личности и общества и ее влияние на здо</w:t>
      </w:r>
      <w:r w:rsidRPr="00B8362B">
        <w:rPr>
          <w:rStyle w:val="611"/>
          <w:i/>
          <w:iCs/>
          <w:sz w:val="24"/>
          <w:szCs w:val="24"/>
        </w:rPr>
        <w:softHyphen/>
        <w:t>ровье человека;</w:t>
      </w:r>
    </w:p>
    <w:p w:rsidR="00DE677B" w:rsidRPr="00B8362B" w:rsidRDefault="00DE677B" w:rsidP="00B25AF1">
      <w:pPr>
        <w:pStyle w:val="60"/>
        <w:numPr>
          <w:ilvl w:val="0"/>
          <w:numId w:val="7"/>
        </w:numPr>
        <w:shd w:val="clear" w:color="auto" w:fill="auto"/>
        <w:tabs>
          <w:tab w:val="left" w:pos="1038"/>
        </w:tabs>
        <w:spacing w:line="283" w:lineRule="exact"/>
        <w:ind w:left="40" w:right="20" w:firstLine="720"/>
        <w:rPr>
          <w:sz w:val="24"/>
          <w:szCs w:val="24"/>
        </w:rPr>
      </w:pPr>
      <w:r w:rsidRPr="00B8362B">
        <w:rPr>
          <w:rStyle w:val="611"/>
          <w:i/>
          <w:iCs/>
          <w:sz w:val="24"/>
          <w:szCs w:val="24"/>
        </w:rPr>
        <w:t xml:space="preserve">классифицировать и характеризовать основные </w:t>
      </w:r>
      <w:r>
        <w:rPr>
          <w:rStyle w:val="611"/>
          <w:i/>
          <w:iCs/>
          <w:sz w:val="24"/>
          <w:szCs w:val="24"/>
        </w:rPr>
        <w:t xml:space="preserve">положения </w:t>
      </w:r>
      <w:r w:rsidRPr="00B8362B">
        <w:rPr>
          <w:rStyle w:val="611"/>
          <w:i/>
          <w:iCs/>
          <w:sz w:val="24"/>
          <w:szCs w:val="24"/>
        </w:rPr>
        <w:t>законодательных ак</w:t>
      </w:r>
      <w:r w:rsidRPr="00B8362B">
        <w:rPr>
          <w:rStyle w:val="611"/>
          <w:i/>
          <w:iCs/>
          <w:sz w:val="24"/>
          <w:szCs w:val="24"/>
        </w:rPr>
        <w:softHyphen/>
        <w:t>тов, регулирующих права и обязанности супругов, и защищающих права ребенка;</w:t>
      </w:r>
    </w:p>
    <w:p w:rsidR="00DE677B" w:rsidRPr="00B8362B" w:rsidRDefault="00DE677B" w:rsidP="00B25AF1">
      <w:pPr>
        <w:pStyle w:val="60"/>
        <w:numPr>
          <w:ilvl w:val="0"/>
          <w:numId w:val="7"/>
        </w:numPr>
        <w:shd w:val="clear" w:color="auto" w:fill="auto"/>
        <w:tabs>
          <w:tab w:val="left" w:pos="1034"/>
        </w:tabs>
        <w:spacing w:line="283" w:lineRule="exact"/>
        <w:ind w:left="40" w:right="20" w:firstLine="720"/>
        <w:rPr>
          <w:sz w:val="24"/>
          <w:szCs w:val="24"/>
        </w:rPr>
      </w:pPr>
      <w:r w:rsidRPr="00B8362B">
        <w:rPr>
          <w:rStyle w:val="611"/>
          <w:i/>
          <w:iCs/>
          <w:sz w:val="24"/>
          <w:szCs w:val="24"/>
        </w:rPr>
        <w:t>владеть основами самоконтроля, самооценки, принятия решений и осуществле</w:t>
      </w:r>
      <w:r w:rsidRPr="00B8362B">
        <w:rPr>
          <w:rStyle w:val="611"/>
          <w:i/>
          <w:iCs/>
          <w:sz w:val="24"/>
          <w:szCs w:val="24"/>
        </w:rPr>
        <w:softHyphen/>
        <w:t>ния осознанного выбора в учебной и познавательной деятельности при формировании со</w:t>
      </w:r>
      <w:r w:rsidRPr="00B8362B">
        <w:rPr>
          <w:rStyle w:val="611"/>
          <w:i/>
          <w:iCs/>
          <w:sz w:val="24"/>
          <w:szCs w:val="24"/>
        </w:rPr>
        <w:softHyphen/>
        <w:t>временной культуры безопасности жизнедеятельности;</w:t>
      </w:r>
    </w:p>
    <w:p w:rsidR="00DE677B" w:rsidRPr="00B8362B" w:rsidRDefault="00DE677B" w:rsidP="00B25AF1">
      <w:pPr>
        <w:pStyle w:val="60"/>
        <w:numPr>
          <w:ilvl w:val="0"/>
          <w:numId w:val="7"/>
        </w:numPr>
        <w:shd w:val="clear" w:color="auto" w:fill="auto"/>
        <w:tabs>
          <w:tab w:val="left" w:pos="1038"/>
        </w:tabs>
        <w:spacing w:line="283" w:lineRule="exact"/>
        <w:ind w:left="40" w:firstLine="720"/>
        <w:rPr>
          <w:sz w:val="24"/>
          <w:szCs w:val="24"/>
        </w:rPr>
      </w:pPr>
      <w:r w:rsidRPr="00B8362B">
        <w:rPr>
          <w:rStyle w:val="611"/>
          <w:i/>
          <w:iCs/>
          <w:sz w:val="24"/>
          <w:szCs w:val="24"/>
        </w:rPr>
        <w:t>классифицировать основные правовые аспекты оказания первой помощи;</w:t>
      </w:r>
    </w:p>
    <w:p w:rsidR="00DE677B" w:rsidRPr="00B8362B" w:rsidRDefault="00DE677B" w:rsidP="00B25AF1">
      <w:pPr>
        <w:pStyle w:val="60"/>
        <w:numPr>
          <w:ilvl w:val="0"/>
          <w:numId w:val="7"/>
        </w:numPr>
        <w:shd w:val="clear" w:color="auto" w:fill="auto"/>
        <w:tabs>
          <w:tab w:val="left" w:pos="1038"/>
        </w:tabs>
        <w:spacing w:line="283" w:lineRule="exact"/>
        <w:ind w:left="40" w:firstLine="720"/>
        <w:rPr>
          <w:sz w:val="24"/>
          <w:szCs w:val="24"/>
        </w:rPr>
      </w:pPr>
      <w:r w:rsidRPr="00B8362B">
        <w:rPr>
          <w:rStyle w:val="611"/>
          <w:i/>
          <w:iCs/>
          <w:sz w:val="24"/>
          <w:szCs w:val="24"/>
        </w:rPr>
        <w:t>оказывать первую помощь при не инфекционных заболеваниях;</w:t>
      </w:r>
    </w:p>
    <w:p w:rsidR="00DE677B" w:rsidRPr="00B8362B" w:rsidRDefault="00DE677B" w:rsidP="00B25AF1">
      <w:pPr>
        <w:pStyle w:val="60"/>
        <w:numPr>
          <w:ilvl w:val="0"/>
          <w:numId w:val="7"/>
        </w:numPr>
        <w:shd w:val="clear" w:color="auto" w:fill="auto"/>
        <w:tabs>
          <w:tab w:val="left" w:pos="1038"/>
        </w:tabs>
        <w:spacing w:line="283" w:lineRule="exact"/>
        <w:ind w:left="40" w:firstLine="720"/>
        <w:rPr>
          <w:sz w:val="24"/>
          <w:szCs w:val="24"/>
        </w:rPr>
      </w:pPr>
      <w:r w:rsidRPr="00B8362B">
        <w:rPr>
          <w:rStyle w:val="611"/>
          <w:i/>
          <w:iCs/>
          <w:sz w:val="24"/>
          <w:szCs w:val="24"/>
        </w:rPr>
        <w:t>оказывать первую помощь при инфекционных заболеваниях;</w:t>
      </w:r>
    </w:p>
    <w:p w:rsidR="00DE677B" w:rsidRPr="00B8362B" w:rsidRDefault="00DE677B" w:rsidP="00B25AF1">
      <w:pPr>
        <w:pStyle w:val="60"/>
        <w:numPr>
          <w:ilvl w:val="0"/>
          <w:numId w:val="7"/>
        </w:numPr>
        <w:shd w:val="clear" w:color="auto" w:fill="auto"/>
        <w:tabs>
          <w:tab w:val="left" w:pos="1038"/>
        </w:tabs>
        <w:spacing w:line="283" w:lineRule="exact"/>
        <w:ind w:left="40" w:firstLine="720"/>
        <w:rPr>
          <w:sz w:val="24"/>
          <w:szCs w:val="24"/>
        </w:rPr>
      </w:pPr>
      <w:r w:rsidRPr="00B8362B">
        <w:rPr>
          <w:rStyle w:val="611"/>
          <w:i/>
          <w:iCs/>
          <w:sz w:val="24"/>
          <w:szCs w:val="24"/>
        </w:rPr>
        <w:t>оказывать первую помощь при остановке сердечной деятельности;</w:t>
      </w:r>
    </w:p>
    <w:p w:rsidR="00DE677B" w:rsidRPr="00B8362B" w:rsidRDefault="00DE677B" w:rsidP="00B25AF1">
      <w:pPr>
        <w:pStyle w:val="60"/>
        <w:numPr>
          <w:ilvl w:val="0"/>
          <w:numId w:val="7"/>
        </w:numPr>
        <w:shd w:val="clear" w:color="auto" w:fill="auto"/>
        <w:tabs>
          <w:tab w:val="left" w:pos="1038"/>
        </w:tabs>
        <w:spacing w:line="230" w:lineRule="exact"/>
        <w:ind w:left="40" w:firstLine="720"/>
        <w:rPr>
          <w:sz w:val="24"/>
          <w:szCs w:val="24"/>
        </w:rPr>
      </w:pPr>
      <w:r w:rsidRPr="00B8362B">
        <w:rPr>
          <w:rStyle w:val="611"/>
          <w:i/>
          <w:iCs/>
          <w:sz w:val="24"/>
          <w:szCs w:val="24"/>
        </w:rPr>
        <w:t>оказывать первую помощь при коме;</w:t>
      </w:r>
    </w:p>
    <w:p w:rsidR="00DE677B" w:rsidRPr="00B8362B" w:rsidRDefault="00DE677B" w:rsidP="00B25AF1">
      <w:pPr>
        <w:pStyle w:val="60"/>
        <w:numPr>
          <w:ilvl w:val="0"/>
          <w:numId w:val="7"/>
        </w:numPr>
        <w:shd w:val="clear" w:color="auto" w:fill="auto"/>
        <w:tabs>
          <w:tab w:val="left" w:pos="1038"/>
        </w:tabs>
        <w:spacing w:line="230" w:lineRule="exact"/>
        <w:ind w:left="40" w:firstLine="720"/>
        <w:rPr>
          <w:sz w:val="24"/>
          <w:szCs w:val="24"/>
        </w:rPr>
      </w:pPr>
      <w:r w:rsidRPr="00B8362B">
        <w:rPr>
          <w:rStyle w:val="611"/>
          <w:i/>
          <w:iCs/>
          <w:sz w:val="24"/>
          <w:szCs w:val="24"/>
        </w:rPr>
        <w:t>оказывать первую помощь при поражении электрическим током;</w:t>
      </w:r>
    </w:p>
    <w:p w:rsidR="00DE677B" w:rsidRPr="00B8362B" w:rsidRDefault="00DE677B" w:rsidP="00B25AF1">
      <w:pPr>
        <w:pStyle w:val="60"/>
        <w:numPr>
          <w:ilvl w:val="0"/>
          <w:numId w:val="7"/>
        </w:numPr>
        <w:shd w:val="clear" w:color="auto" w:fill="auto"/>
        <w:tabs>
          <w:tab w:val="left" w:pos="1038"/>
        </w:tabs>
        <w:ind w:left="40" w:right="20" w:firstLine="720"/>
        <w:rPr>
          <w:sz w:val="24"/>
          <w:szCs w:val="24"/>
        </w:rPr>
      </w:pPr>
      <w:r w:rsidRPr="00B8362B">
        <w:rPr>
          <w:rStyle w:val="611"/>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w:t>
      </w:r>
      <w:r w:rsidRPr="00B8362B">
        <w:rPr>
          <w:rStyle w:val="611"/>
          <w:i/>
          <w:iCs/>
          <w:sz w:val="24"/>
          <w:szCs w:val="24"/>
        </w:rPr>
        <w:softHyphen/>
        <w:t>гие базы данных;</w:t>
      </w:r>
    </w:p>
    <w:p w:rsidR="00DE677B" w:rsidRPr="00B8362B" w:rsidRDefault="00DE677B" w:rsidP="00B25AF1">
      <w:pPr>
        <w:pStyle w:val="60"/>
        <w:numPr>
          <w:ilvl w:val="0"/>
          <w:numId w:val="7"/>
        </w:numPr>
        <w:shd w:val="clear" w:color="auto" w:fill="auto"/>
        <w:tabs>
          <w:tab w:val="left" w:pos="1010"/>
        </w:tabs>
        <w:spacing w:line="230" w:lineRule="exact"/>
        <w:ind w:left="40" w:firstLine="720"/>
        <w:rPr>
          <w:sz w:val="24"/>
          <w:szCs w:val="24"/>
        </w:rPr>
      </w:pPr>
      <w:r w:rsidRPr="00B8362B">
        <w:rPr>
          <w:rStyle w:val="611"/>
          <w:i/>
          <w:iCs/>
          <w:sz w:val="24"/>
          <w:szCs w:val="24"/>
        </w:rPr>
        <w:t>усваивать приемы действий в различных опасных и чрезвычайных ситуациях;</w:t>
      </w:r>
    </w:p>
    <w:p w:rsidR="00DE677B" w:rsidRPr="00B8362B" w:rsidRDefault="00DE677B" w:rsidP="00B25AF1">
      <w:pPr>
        <w:pStyle w:val="60"/>
        <w:numPr>
          <w:ilvl w:val="0"/>
          <w:numId w:val="7"/>
        </w:numPr>
        <w:shd w:val="clear" w:color="auto" w:fill="auto"/>
        <w:tabs>
          <w:tab w:val="left" w:pos="1038"/>
        </w:tabs>
        <w:ind w:left="40" w:right="20" w:firstLine="720"/>
        <w:rPr>
          <w:sz w:val="24"/>
          <w:szCs w:val="24"/>
        </w:rPr>
      </w:pPr>
      <w:r w:rsidRPr="00B8362B">
        <w:rPr>
          <w:rStyle w:val="611"/>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w:t>
      </w:r>
      <w:r w:rsidRPr="00B8362B">
        <w:rPr>
          <w:rStyle w:val="611"/>
          <w:i/>
          <w:iCs/>
          <w:sz w:val="24"/>
          <w:szCs w:val="24"/>
        </w:rPr>
        <w:softHyphen/>
        <w:t>ты для доказательства предположений обеспечения личной безопасности;</w:t>
      </w:r>
    </w:p>
    <w:p w:rsidR="00DE677B" w:rsidRPr="00B8362B" w:rsidRDefault="00DE677B" w:rsidP="00B25AF1">
      <w:pPr>
        <w:pStyle w:val="121"/>
        <w:numPr>
          <w:ilvl w:val="0"/>
          <w:numId w:val="7"/>
        </w:numPr>
        <w:shd w:val="clear" w:color="auto" w:fill="auto"/>
        <w:tabs>
          <w:tab w:val="left" w:pos="984"/>
        </w:tabs>
        <w:spacing w:after="135"/>
        <w:ind w:firstLine="720"/>
      </w:pPr>
      <w:r w:rsidRPr="00B8362B">
        <w:t>творчески решать моделируемые ситуации и практические задачи в области безопасности жизнедеятельности.</w:t>
      </w:r>
    </w:p>
    <w:p w:rsidR="00DE677B" w:rsidRPr="002F7E34" w:rsidRDefault="00DE677B" w:rsidP="002F7E34">
      <w:pPr>
        <w:pStyle w:val="121"/>
        <w:shd w:val="clear" w:color="auto" w:fill="auto"/>
        <w:tabs>
          <w:tab w:val="left" w:pos="984"/>
        </w:tabs>
        <w:spacing w:after="135"/>
        <w:rPr>
          <w:b/>
          <w:i w:val="0"/>
        </w:rPr>
      </w:pPr>
      <w:bookmarkStart w:id="166" w:name="_Toc446850931"/>
      <w:r w:rsidRPr="002F7E34">
        <w:rPr>
          <w:b/>
          <w:i w:val="0"/>
        </w:rPr>
        <w:t xml:space="preserve">1.3. </w:t>
      </w:r>
      <w:bookmarkStart w:id="167" w:name="_Toc446421803"/>
      <w:r w:rsidRPr="002F7E34">
        <w:rPr>
          <w:b/>
          <w:i w:val="0"/>
        </w:rPr>
        <w:t>Система оценки достижения планируемых результатов освоения основной образовательной программы основного общего образования</w:t>
      </w:r>
      <w:bookmarkEnd w:id="166"/>
      <w:bookmarkEnd w:id="167"/>
      <w:r w:rsidRPr="002F7E34">
        <w:rPr>
          <w:b/>
          <w:i w:val="0"/>
        </w:rPr>
        <w:t xml:space="preserve"> </w:t>
      </w:r>
    </w:p>
    <w:p w:rsidR="00DE677B" w:rsidRPr="00631D31" w:rsidRDefault="00DE677B" w:rsidP="00631D31">
      <w:pPr>
        <w:pStyle w:val="45"/>
        <w:keepNext/>
        <w:keepLines/>
        <w:shd w:val="clear" w:color="auto" w:fill="auto"/>
        <w:tabs>
          <w:tab w:val="left" w:pos="1402"/>
        </w:tabs>
        <w:spacing w:after="0" w:line="240" w:lineRule="auto"/>
        <w:jc w:val="both"/>
        <w:outlineLvl w:val="1"/>
        <w:rPr>
          <w:sz w:val="24"/>
          <w:szCs w:val="24"/>
        </w:rPr>
      </w:pPr>
    </w:p>
    <w:p w:rsidR="00DE677B" w:rsidRPr="00631D31" w:rsidRDefault="00DE677B" w:rsidP="00631D31">
      <w:pPr>
        <w:pStyle w:val="45"/>
        <w:keepNext/>
        <w:keepLines/>
        <w:shd w:val="clear" w:color="auto" w:fill="auto"/>
        <w:tabs>
          <w:tab w:val="left" w:pos="1402"/>
        </w:tabs>
        <w:spacing w:after="0" w:line="240" w:lineRule="auto"/>
        <w:jc w:val="both"/>
        <w:outlineLvl w:val="2"/>
        <w:rPr>
          <w:sz w:val="24"/>
          <w:szCs w:val="24"/>
        </w:rPr>
      </w:pPr>
      <w:bookmarkStart w:id="168" w:name="_Toc446850932"/>
      <w:bookmarkStart w:id="169" w:name="_Toc462907260"/>
      <w:r w:rsidRPr="00631D31">
        <w:rPr>
          <w:sz w:val="24"/>
          <w:szCs w:val="24"/>
        </w:rPr>
        <w:t>1.3.1.  Общие положения</w:t>
      </w:r>
      <w:bookmarkEnd w:id="168"/>
      <w:bookmarkEnd w:id="169"/>
    </w:p>
    <w:p w:rsidR="00DE677B" w:rsidRPr="00631D31" w:rsidRDefault="00DE677B" w:rsidP="00631D31">
      <w:pPr>
        <w:pStyle w:val="7"/>
        <w:shd w:val="clear" w:color="auto" w:fill="auto"/>
        <w:spacing w:after="300" w:line="240" w:lineRule="auto"/>
        <w:ind w:firstLine="720"/>
        <w:jc w:val="both"/>
        <w:rPr>
          <w:sz w:val="24"/>
          <w:szCs w:val="24"/>
        </w:rPr>
      </w:pPr>
      <w:r w:rsidRPr="00631D31">
        <w:rPr>
          <w:rStyle w:val="110"/>
          <w:sz w:val="24"/>
          <w:szCs w:val="24"/>
        </w:rPr>
        <w:t>Система оценки достижения планируемых результатов (далее - система оценки) яв</w:t>
      </w:r>
      <w:r w:rsidRPr="00631D31">
        <w:rPr>
          <w:rStyle w:val="110"/>
          <w:sz w:val="24"/>
          <w:szCs w:val="24"/>
        </w:rPr>
        <w:softHyphen/>
        <w:t>ляется частью системы оценки и управления качеством образования в образовательной ор</w:t>
      </w:r>
      <w:r w:rsidRPr="00631D31">
        <w:rPr>
          <w:rStyle w:val="110"/>
          <w:sz w:val="24"/>
          <w:szCs w:val="24"/>
        </w:rPr>
        <w:softHyphen/>
        <w:t xml:space="preserve">ганизации и служит основой при разработке образовательной организацией собственного </w:t>
      </w:r>
      <w:r w:rsidRPr="00631D31">
        <w:rPr>
          <w:rStyle w:val="63"/>
          <w:sz w:val="24"/>
          <w:szCs w:val="24"/>
        </w:rPr>
        <w:t>"Положения об оценке образовательных достижений обучающихся".</w:t>
      </w:r>
    </w:p>
    <w:p w:rsidR="00DE677B" w:rsidRPr="00631D31" w:rsidRDefault="00DE677B" w:rsidP="00631D31">
      <w:pPr>
        <w:pStyle w:val="7"/>
        <w:shd w:val="clear" w:color="auto" w:fill="auto"/>
        <w:spacing w:line="240" w:lineRule="auto"/>
        <w:ind w:firstLine="720"/>
        <w:jc w:val="both"/>
        <w:rPr>
          <w:sz w:val="24"/>
          <w:szCs w:val="24"/>
        </w:rPr>
      </w:pPr>
      <w:r w:rsidRPr="00631D31">
        <w:rPr>
          <w:rStyle w:val="110"/>
          <w:sz w:val="24"/>
          <w:szCs w:val="24"/>
        </w:rPr>
        <w:t xml:space="preserve">Основными </w:t>
      </w:r>
      <w:r w:rsidRPr="00631D31">
        <w:rPr>
          <w:rStyle w:val="63"/>
          <w:sz w:val="24"/>
          <w:szCs w:val="24"/>
        </w:rPr>
        <w:t xml:space="preserve">направлениями и целями </w:t>
      </w:r>
      <w:r w:rsidRPr="00631D31">
        <w:rPr>
          <w:rStyle w:val="110"/>
          <w:sz w:val="24"/>
          <w:szCs w:val="24"/>
        </w:rPr>
        <w:t>оценочной деятельности в образовательной организации в соответствии с требованиями ФГОС ООО являются:</w:t>
      </w:r>
    </w:p>
    <w:p w:rsidR="00DE677B" w:rsidRPr="00631D31" w:rsidRDefault="00DE677B" w:rsidP="00631D31">
      <w:pPr>
        <w:pStyle w:val="7"/>
        <w:numPr>
          <w:ilvl w:val="0"/>
          <w:numId w:val="7"/>
        </w:numPr>
        <w:shd w:val="clear" w:color="auto" w:fill="auto"/>
        <w:tabs>
          <w:tab w:val="left" w:pos="1421"/>
        </w:tabs>
        <w:spacing w:line="240" w:lineRule="auto"/>
        <w:ind w:firstLine="720"/>
        <w:jc w:val="both"/>
        <w:rPr>
          <w:sz w:val="24"/>
          <w:szCs w:val="24"/>
        </w:rPr>
      </w:pPr>
      <w:r w:rsidRPr="00631D31">
        <w:rPr>
          <w:rStyle w:val="110"/>
          <w:sz w:val="24"/>
          <w:szCs w:val="24"/>
        </w:rPr>
        <w:t>оценка образовательных достижений обучающихся</w:t>
      </w:r>
      <w:r>
        <w:rPr>
          <w:rStyle w:val="110"/>
          <w:sz w:val="24"/>
          <w:szCs w:val="24"/>
        </w:rPr>
        <w:t xml:space="preserve"> </w:t>
      </w:r>
      <w:r w:rsidRPr="00631D31">
        <w:rPr>
          <w:rStyle w:val="110"/>
          <w:sz w:val="24"/>
          <w:szCs w:val="24"/>
        </w:rPr>
        <w:t>на различных этапах обу</w:t>
      </w:r>
      <w:r w:rsidRPr="00631D31">
        <w:rPr>
          <w:rStyle w:val="110"/>
          <w:sz w:val="24"/>
          <w:szCs w:val="24"/>
        </w:rPr>
        <w:softHyphen/>
        <w:t>чения как основа их промежуточной и итоговой аттестации, а также основа процедур внут</w:t>
      </w:r>
      <w:r w:rsidRPr="00631D31">
        <w:rPr>
          <w:rStyle w:val="110"/>
          <w:sz w:val="24"/>
          <w:szCs w:val="24"/>
        </w:rPr>
        <w:softHyphen/>
        <w:t>реннего мониторинга образовательной организации, мониторинговых исследований муни</w:t>
      </w:r>
      <w:r w:rsidRPr="00631D31">
        <w:rPr>
          <w:rStyle w:val="110"/>
          <w:sz w:val="24"/>
          <w:szCs w:val="24"/>
        </w:rPr>
        <w:softHyphen/>
        <w:t>ципального регионального и федерального уровней;</w:t>
      </w:r>
    </w:p>
    <w:p w:rsidR="00DE677B" w:rsidRPr="00631D31" w:rsidRDefault="00DE677B" w:rsidP="00631D31">
      <w:pPr>
        <w:pStyle w:val="7"/>
        <w:numPr>
          <w:ilvl w:val="0"/>
          <w:numId w:val="7"/>
        </w:numPr>
        <w:shd w:val="clear" w:color="auto" w:fill="auto"/>
        <w:tabs>
          <w:tab w:val="left" w:pos="1416"/>
        </w:tabs>
        <w:spacing w:line="240" w:lineRule="auto"/>
        <w:ind w:firstLine="720"/>
        <w:jc w:val="both"/>
        <w:rPr>
          <w:sz w:val="24"/>
          <w:szCs w:val="24"/>
        </w:rPr>
      </w:pPr>
      <w:r w:rsidRPr="00631D31">
        <w:rPr>
          <w:rStyle w:val="110"/>
          <w:sz w:val="24"/>
          <w:szCs w:val="24"/>
        </w:rPr>
        <w:t>оценка результатов деятельности педагогических кадров как основа аттеста</w:t>
      </w:r>
      <w:r w:rsidRPr="00631D31">
        <w:rPr>
          <w:rStyle w:val="110"/>
          <w:sz w:val="24"/>
          <w:szCs w:val="24"/>
        </w:rPr>
        <w:softHyphen/>
        <w:t>ционных процедур;</w:t>
      </w:r>
    </w:p>
    <w:p w:rsidR="00DE677B" w:rsidRPr="00631D31" w:rsidRDefault="00DE677B" w:rsidP="00631D31">
      <w:pPr>
        <w:pStyle w:val="7"/>
        <w:numPr>
          <w:ilvl w:val="0"/>
          <w:numId w:val="7"/>
        </w:numPr>
        <w:shd w:val="clear" w:color="auto" w:fill="auto"/>
        <w:tabs>
          <w:tab w:val="left" w:pos="1416"/>
        </w:tabs>
        <w:spacing w:line="240" w:lineRule="auto"/>
        <w:ind w:firstLine="720"/>
        <w:jc w:val="both"/>
        <w:rPr>
          <w:sz w:val="24"/>
          <w:szCs w:val="24"/>
        </w:rPr>
      </w:pPr>
      <w:r w:rsidRPr="00631D31">
        <w:rPr>
          <w:rStyle w:val="110"/>
          <w:sz w:val="24"/>
          <w:szCs w:val="24"/>
        </w:rPr>
        <w:t>оценка результатов деятельности образовательной организации как основа ак</w:t>
      </w:r>
      <w:r w:rsidRPr="00631D31">
        <w:rPr>
          <w:rStyle w:val="110"/>
          <w:sz w:val="24"/>
          <w:szCs w:val="24"/>
        </w:rPr>
        <w:softHyphen/>
        <w:t>кредитационных процедур.</w:t>
      </w:r>
    </w:p>
    <w:p w:rsidR="00DE677B" w:rsidRPr="00631D31" w:rsidRDefault="00DE677B" w:rsidP="00631D31">
      <w:pPr>
        <w:pStyle w:val="7"/>
        <w:shd w:val="clear" w:color="auto" w:fill="auto"/>
        <w:spacing w:line="240" w:lineRule="auto"/>
        <w:ind w:firstLine="720"/>
        <w:jc w:val="both"/>
        <w:rPr>
          <w:sz w:val="24"/>
          <w:szCs w:val="24"/>
        </w:rPr>
      </w:pPr>
      <w:r w:rsidRPr="00631D31">
        <w:rPr>
          <w:rStyle w:val="110"/>
          <w:sz w:val="24"/>
          <w:szCs w:val="24"/>
        </w:rPr>
        <w:t xml:space="preserve">Основным </w:t>
      </w:r>
      <w:r w:rsidRPr="00631D31">
        <w:rPr>
          <w:rStyle w:val="63"/>
          <w:sz w:val="24"/>
          <w:szCs w:val="24"/>
        </w:rPr>
        <w:t xml:space="preserve">объектом </w:t>
      </w:r>
      <w:r w:rsidRPr="00631D31">
        <w:rPr>
          <w:rStyle w:val="110"/>
          <w:sz w:val="24"/>
          <w:szCs w:val="24"/>
        </w:rPr>
        <w:t xml:space="preserve">системы оценки, ее </w:t>
      </w:r>
      <w:r w:rsidRPr="00631D31">
        <w:rPr>
          <w:rStyle w:val="63"/>
          <w:sz w:val="24"/>
          <w:szCs w:val="24"/>
        </w:rPr>
        <w:t xml:space="preserve">содержательной и критериальной базой </w:t>
      </w:r>
      <w:r w:rsidRPr="00631D31">
        <w:rPr>
          <w:rStyle w:val="110"/>
          <w:sz w:val="24"/>
          <w:szCs w:val="24"/>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w:t>
      </w:r>
      <w:r w:rsidRPr="00631D31">
        <w:rPr>
          <w:rStyle w:val="110"/>
          <w:sz w:val="24"/>
          <w:szCs w:val="24"/>
        </w:rPr>
        <w:softHyphen/>
        <w:t>ции.</w:t>
      </w:r>
    </w:p>
    <w:p w:rsidR="00DE677B" w:rsidRPr="00631D31" w:rsidRDefault="00DE677B" w:rsidP="00631D31">
      <w:pPr>
        <w:pStyle w:val="7"/>
        <w:shd w:val="clear" w:color="auto" w:fill="auto"/>
        <w:spacing w:after="114" w:line="240" w:lineRule="auto"/>
        <w:ind w:firstLine="720"/>
        <w:jc w:val="both"/>
        <w:rPr>
          <w:sz w:val="24"/>
          <w:szCs w:val="24"/>
        </w:rPr>
      </w:pPr>
      <w:r w:rsidRPr="00631D31">
        <w:rPr>
          <w:rStyle w:val="110"/>
          <w:sz w:val="24"/>
          <w:szCs w:val="24"/>
        </w:rPr>
        <w:t>Система оценки включает процедуры внутренней и внешней оценки.</w:t>
      </w:r>
    </w:p>
    <w:p w:rsidR="00DE677B" w:rsidRPr="00631D31" w:rsidRDefault="00DE677B" w:rsidP="00631D31">
      <w:pPr>
        <w:pStyle w:val="131"/>
        <w:shd w:val="clear" w:color="auto" w:fill="auto"/>
        <w:spacing w:before="0" w:after="100" w:line="240" w:lineRule="auto"/>
        <w:rPr>
          <w:sz w:val="24"/>
          <w:szCs w:val="24"/>
        </w:rPr>
      </w:pPr>
      <w:bookmarkStart w:id="170" w:name="bookmark206"/>
      <w:r w:rsidRPr="00631D31">
        <w:rPr>
          <w:rStyle w:val="132"/>
          <w:b/>
          <w:bCs/>
          <w:sz w:val="24"/>
          <w:szCs w:val="24"/>
        </w:rPr>
        <w:t xml:space="preserve">Внутренняя оценка </w:t>
      </w:r>
      <w:r w:rsidRPr="00631D31">
        <w:rPr>
          <w:sz w:val="24"/>
          <w:szCs w:val="24"/>
        </w:rPr>
        <w:t>включает:</w:t>
      </w:r>
      <w:bookmarkEnd w:id="170"/>
    </w:p>
    <w:p w:rsidR="00DE677B" w:rsidRPr="00631D31" w:rsidRDefault="00DE677B" w:rsidP="00631D31">
      <w:pPr>
        <w:pStyle w:val="7"/>
        <w:numPr>
          <w:ilvl w:val="0"/>
          <w:numId w:val="7"/>
        </w:numPr>
        <w:shd w:val="clear" w:color="auto" w:fill="auto"/>
        <w:tabs>
          <w:tab w:val="left" w:pos="1080"/>
        </w:tabs>
        <w:spacing w:line="240" w:lineRule="auto"/>
        <w:ind w:firstLine="720"/>
        <w:jc w:val="both"/>
        <w:rPr>
          <w:sz w:val="24"/>
          <w:szCs w:val="24"/>
        </w:rPr>
      </w:pPr>
      <w:r w:rsidRPr="00631D31">
        <w:rPr>
          <w:rStyle w:val="110"/>
          <w:sz w:val="24"/>
          <w:szCs w:val="24"/>
        </w:rPr>
        <w:t>стартовую диагностику,</w:t>
      </w:r>
    </w:p>
    <w:p w:rsidR="00DE677B" w:rsidRPr="00631D31" w:rsidRDefault="00DE677B" w:rsidP="00631D31">
      <w:pPr>
        <w:pStyle w:val="7"/>
        <w:numPr>
          <w:ilvl w:val="0"/>
          <w:numId w:val="7"/>
        </w:numPr>
        <w:shd w:val="clear" w:color="auto" w:fill="auto"/>
        <w:tabs>
          <w:tab w:val="left" w:pos="1070"/>
        </w:tabs>
        <w:spacing w:line="240" w:lineRule="auto"/>
        <w:ind w:firstLine="720"/>
        <w:jc w:val="both"/>
        <w:rPr>
          <w:sz w:val="24"/>
          <w:szCs w:val="24"/>
        </w:rPr>
      </w:pPr>
      <w:r w:rsidRPr="00631D31">
        <w:rPr>
          <w:rStyle w:val="110"/>
          <w:sz w:val="24"/>
          <w:szCs w:val="24"/>
        </w:rPr>
        <w:t>текущую и тематическую оценку,</w:t>
      </w:r>
    </w:p>
    <w:p w:rsidR="00DE677B" w:rsidRPr="00631D31" w:rsidRDefault="00DE677B" w:rsidP="00631D31">
      <w:pPr>
        <w:pStyle w:val="7"/>
        <w:numPr>
          <w:ilvl w:val="0"/>
          <w:numId w:val="7"/>
        </w:numPr>
        <w:shd w:val="clear" w:color="auto" w:fill="auto"/>
        <w:tabs>
          <w:tab w:val="left" w:pos="1080"/>
        </w:tabs>
        <w:spacing w:line="240" w:lineRule="auto"/>
        <w:ind w:firstLine="720"/>
        <w:jc w:val="both"/>
        <w:rPr>
          <w:sz w:val="24"/>
          <w:szCs w:val="24"/>
        </w:rPr>
      </w:pPr>
      <w:r w:rsidRPr="00631D31">
        <w:rPr>
          <w:rStyle w:val="110"/>
          <w:sz w:val="24"/>
          <w:szCs w:val="24"/>
        </w:rPr>
        <w:t>портфолио,</w:t>
      </w:r>
    </w:p>
    <w:p w:rsidR="00DE677B" w:rsidRPr="00631D31" w:rsidRDefault="00DE677B" w:rsidP="00631D31">
      <w:pPr>
        <w:pStyle w:val="7"/>
        <w:numPr>
          <w:ilvl w:val="0"/>
          <w:numId w:val="7"/>
        </w:numPr>
        <w:shd w:val="clear" w:color="auto" w:fill="auto"/>
        <w:tabs>
          <w:tab w:val="left" w:pos="1080"/>
        </w:tabs>
        <w:spacing w:line="240" w:lineRule="auto"/>
        <w:ind w:firstLine="720"/>
        <w:jc w:val="both"/>
        <w:rPr>
          <w:sz w:val="24"/>
          <w:szCs w:val="24"/>
        </w:rPr>
      </w:pPr>
      <w:r w:rsidRPr="00631D31">
        <w:rPr>
          <w:rStyle w:val="110"/>
          <w:sz w:val="24"/>
          <w:szCs w:val="24"/>
        </w:rPr>
        <w:t>внутришкольный мониторинг образовательных достижений,</w:t>
      </w:r>
    </w:p>
    <w:p w:rsidR="00DE677B" w:rsidRPr="00631D31" w:rsidRDefault="00DE677B" w:rsidP="00631D31">
      <w:pPr>
        <w:pStyle w:val="7"/>
        <w:numPr>
          <w:ilvl w:val="0"/>
          <w:numId w:val="7"/>
        </w:numPr>
        <w:shd w:val="clear" w:color="auto" w:fill="auto"/>
        <w:tabs>
          <w:tab w:val="left" w:pos="1080"/>
        </w:tabs>
        <w:spacing w:after="349" w:line="240" w:lineRule="auto"/>
        <w:ind w:firstLine="720"/>
        <w:jc w:val="both"/>
        <w:rPr>
          <w:sz w:val="24"/>
          <w:szCs w:val="24"/>
        </w:rPr>
      </w:pPr>
      <w:r w:rsidRPr="00631D31">
        <w:rPr>
          <w:rStyle w:val="110"/>
          <w:sz w:val="24"/>
          <w:szCs w:val="24"/>
        </w:rPr>
        <w:t>промежуточную и итоговую аттестацию обучающихся.</w:t>
      </w:r>
    </w:p>
    <w:p w:rsidR="00DE677B" w:rsidRPr="00C73F27" w:rsidRDefault="00DE677B" w:rsidP="00631D31">
      <w:pPr>
        <w:pStyle w:val="45"/>
        <w:keepNext/>
        <w:keepLines/>
        <w:shd w:val="clear" w:color="auto" w:fill="auto"/>
        <w:spacing w:after="4" w:line="240" w:lineRule="auto"/>
        <w:ind w:firstLine="720"/>
        <w:jc w:val="both"/>
        <w:outlineLvl w:val="9"/>
        <w:rPr>
          <w:sz w:val="24"/>
          <w:szCs w:val="24"/>
          <w:u w:val="single"/>
        </w:rPr>
      </w:pPr>
      <w:bookmarkStart w:id="171" w:name="bookmark207"/>
      <w:bookmarkStart w:id="172" w:name="_Toc446421805"/>
      <w:r w:rsidRPr="00C73F27">
        <w:rPr>
          <w:sz w:val="24"/>
          <w:szCs w:val="24"/>
          <w:u w:val="single"/>
        </w:rPr>
        <w:lastRenderedPageBreak/>
        <w:t xml:space="preserve">К </w:t>
      </w:r>
      <w:r w:rsidRPr="00C73F27">
        <w:rPr>
          <w:rStyle w:val="410"/>
          <w:b/>
          <w:bCs/>
          <w:sz w:val="24"/>
          <w:szCs w:val="24"/>
        </w:rPr>
        <w:t xml:space="preserve">внешним процедурам </w:t>
      </w:r>
      <w:r w:rsidRPr="00C73F27">
        <w:rPr>
          <w:sz w:val="24"/>
          <w:szCs w:val="24"/>
          <w:u w:val="single"/>
        </w:rPr>
        <w:t>относятся:</w:t>
      </w:r>
      <w:bookmarkEnd w:id="171"/>
      <w:bookmarkEnd w:id="172"/>
    </w:p>
    <w:p w:rsidR="00DE677B" w:rsidRPr="00631D31" w:rsidRDefault="00DE677B" w:rsidP="00631D31">
      <w:pPr>
        <w:pStyle w:val="7"/>
        <w:numPr>
          <w:ilvl w:val="0"/>
          <w:numId w:val="7"/>
        </w:numPr>
        <w:shd w:val="clear" w:color="auto" w:fill="auto"/>
        <w:tabs>
          <w:tab w:val="left" w:pos="1426"/>
        </w:tabs>
        <w:spacing w:line="240" w:lineRule="auto"/>
        <w:ind w:firstLine="720"/>
        <w:jc w:val="both"/>
        <w:rPr>
          <w:sz w:val="24"/>
          <w:szCs w:val="24"/>
        </w:rPr>
      </w:pPr>
      <w:r w:rsidRPr="00631D31">
        <w:rPr>
          <w:rStyle w:val="110"/>
          <w:sz w:val="24"/>
          <w:szCs w:val="24"/>
        </w:rPr>
        <w:t>госу</w:t>
      </w:r>
      <w:r>
        <w:rPr>
          <w:rStyle w:val="110"/>
          <w:sz w:val="24"/>
          <w:szCs w:val="24"/>
        </w:rPr>
        <w:t>дарственная итоговая аттестация</w:t>
      </w:r>
      <w:r w:rsidRPr="00631D31">
        <w:rPr>
          <w:rStyle w:val="110"/>
          <w:sz w:val="24"/>
          <w:szCs w:val="24"/>
        </w:rPr>
        <w:t>,</w:t>
      </w:r>
    </w:p>
    <w:p w:rsidR="00DE677B" w:rsidRPr="00631D31" w:rsidRDefault="00DE677B" w:rsidP="00631D31">
      <w:pPr>
        <w:pStyle w:val="7"/>
        <w:numPr>
          <w:ilvl w:val="0"/>
          <w:numId w:val="7"/>
        </w:numPr>
        <w:shd w:val="clear" w:color="auto" w:fill="auto"/>
        <w:tabs>
          <w:tab w:val="left" w:pos="1426"/>
        </w:tabs>
        <w:spacing w:line="240" w:lineRule="auto"/>
        <w:ind w:firstLine="720"/>
        <w:jc w:val="both"/>
        <w:rPr>
          <w:sz w:val="24"/>
          <w:szCs w:val="24"/>
        </w:rPr>
      </w:pPr>
      <w:r w:rsidRPr="00631D31">
        <w:rPr>
          <w:rStyle w:val="110"/>
          <w:sz w:val="24"/>
          <w:szCs w:val="24"/>
        </w:rPr>
        <w:t>независимая оценка качества образования и</w:t>
      </w:r>
    </w:p>
    <w:p w:rsidR="00DE677B" w:rsidRPr="00631D31" w:rsidRDefault="00DE677B" w:rsidP="00631D31">
      <w:pPr>
        <w:pStyle w:val="7"/>
        <w:numPr>
          <w:ilvl w:val="0"/>
          <w:numId w:val="7"/>
        </w:numPr>
        <w:shd w:val="clear" w:color="auto" w:fill="auto"/>
        <w:tabs>
          <w:tab w:val="left" w:pos="1416"/>
        </w:tabs>
        <w:spacing w:line="240" w:lineRule="auto"/>
        <w:ind w:firstLine="720"/>
        <w:jc w:val="both"/>
        <w:rPr>
          <w:sz w:val="24"/>
          <w:szCs w:val="24"/>
        </w:rPr>
      </w:pPr>
      <w:r w:rsidRPr="00631D31">
        <w:rPr>
          <w:rStyle w:val="110"/>
          <w:sz w:val="24"/>
          <w:szCs w:val="24"/>
        </w:rPr>
        <w:t>мониторинговые исследования</w:t>
      </w:r>
      <w:r w:rsidRPr="00631D31">
        <w:rPr>
          <w:rStyle w:val="110"/>
          <w:sz w:val="24"/>
          <w:szCs w:val="24"/>
          <w:vertAlign w:val="superscript"/>
        </w:rPr>
        <w:footnoteReference w:id="1"/>
      </w:r>
      <w:r w:rsidRPr="00631D31">
        <w:rPr>
          <w:rStyle w:val="110"/>
          <w:sz w:val="24"/>
          <w:szCs w:val="24"/>
        </w:rPr>
        <w:t xml:space="preserve"> муниципального, регионального и федераль</w:t>
      </w:r>
      <w:r w:rsidRPr="00631D31">
        <w:rPr>
          <w:rStyle w:val="110"/>
          <w:sz w:val="24"/>
          <w:szCs w:val="24"/>
        </w:rPr>
        <w:softHyphen/>
        <w:t>ного уровней.</w:t>
      </w:r>
    </w:p>
    <w:p w:rsidR="00DE677B" w:rsidRPr="00631D31" w:rsidRDefault="00DE677B" w:rsidP="00631D31">
      <w:pPr>
        <w:pStyle w:val="7"/>
        <w:shd w:val="clear" w:color="auto" w:fill="auto"/>
        <w:spacing w:line="240" w:lineRule="auto"/>
        <w:ind w:left="20" w:right="20" w:firstLine="700"/>
        <w:jc w:val="both"/>
        <w:rPr>
          <w:sz w:val="24"/>
          <w:szCs w:val="24"/>
        </w:rPr>
      </w:pPr>
      <w:r w:rsidRPr="00631D31">
        <w:rPr>
          <w:rStyle w:val="110"/>
          <w:sz w:val="24"/>
          <w:szCs w:val="24"/>
        </w:rPr>
        <w:t>Особенности каждой из указанных процедур описаны в п. 1.3.3 настоящего докумен</w:t>
      </w:r>
      <w:r w:rsidRPr="00631D31">
        <w:rPr>
          <w:rStyle w:val="110"/>
          <w:sz w:val="24"/>
          <w:szCs w:val="24"/>
        </w:rPr>
        <w:softHyphen/>
        <w:t>та.</w:t>
      </w:r>
    </w:p>
    <w:p w:rsidR="00DE677B" w:rsidRPr="00631D31" w:rsidRDefault="00DE677B" w:rsidP="00631D31">
      <w:pPr>
        <w:pStyle w:val="7"/>
        <w:shd w:val="clear" w:color="auto" w:fill="auto"/>
        <w:spacing w:line="240" w:lineRule="auto"/>
        <w:ind w:left="20" w:right="20" w:firstLine="700"/>
        <w:jc w:val="both"/>
        <w:rPr>
          <w:sz w:val="24"/>
          <w:szCs w:val="24"/>
        </w:rPr>
      </w:pPr>
      <w:r w:rsidRPr="00631D31">
        <w:rPr>
          <w:rStyle w:val="110"/>
          <w:sz w:val="24"/>
          <w:szCs w:val="24"/>
        </w:rPr>
        <w:t>В соответствии с ФГОС ООО система оценки образовательной организации реали</w:t>
      </w:r>
      <w:r w:rsidRPr="00631D31">
        <w:rPr>
          <w:rStyle w:val="110"/>
          <w:sz w:val="24"/>
          <w:szCs w:val="24"/>
        </w:rPr>
        <w:softHyphen/>
        <w:t xml:space="preserve">зует </w:t>
      </w:r>
      <w:r w:rsidRPr="002F7E34">
        <w:rPr>
          <w:rStyle w:val="53"/>
          <w:sz w:val="24"/>
          <w:szCs w:val="24"/>
          <w:u w:val="none"/>
        </w:rPr>
        <w:t>системно - деятельностный, уровневый и комплексный подходы</w:t>
      </w:r>
      <w:r w:rsidRPr="002F7E34">
        <w:rPr>
          <w:rStyle w:val="63"/>
          <w:sz w:val="24"/>
          <w:szCs w:val="24"/>
        </w:rPr>
        <w:t xml:space="preserve"> </w:t>
      </w:r>
      <w:r w:rsidRPr="002F7E34">
        <w:rPr>
          <w:rStyle w:val="110"/>
          <w:sz w:val="24"/>
          <w:szCs w:val="24"/>
        </w:rPr>
        <w:t>к оценке образова</w:t>
      </w:r>
      <w:r w:rsidRPr="002F7E34">
        <w:rPr>
          <w:rStyle w:val="110"/>
          <w:sz w:val="24"/>
          <w:szCs w:val="24"/>
        </w:rPr>
        <w:softHyphen/>
        <w:t>тельных</w:t>
      </w:r>
      <w:r w:rsidRPr="00631D31">
        <w:rPr>
          <w:rStyle w:val="110"/>
          <w:sz w:val="24"/>
          <w:szCs w:val="24"/>
        </w:rPr>
        <w:t xml:space="preserve"> достижений.</w:t>
      </w:r>
    </w:p>
    <w:p w:rsidR="00DE677B" w:rsidRPr="00631D31" w:rsidRDefault="00DE677B" w:rsidP="00631D31">
      <w:pPr>
        <w:pStyle w:val="7"/>
        <w:shd w:val="clear" w:color="auto" w:fill="auto"/>
        <w:spacing w:line="240" w:lineRule="auto"/>
        <w:ind w:left="20" w:right="20" w:firstLine="700"/>
        <w:jc w:val="both"/>
        <w:rPr>
          <w:sz w:val="24"/>
          <w:szCs w:val="24"/>
        </w:rPr>
      </w:pPr>
      <w:r w:rsidRPr="002F7E34">
        <w:rPr>
          <w:rStyle w:val="53"/>
          <w:sz w:val="24"/>
          <w:szCs w:val="24"/>
          <w:u w:val="none"/>
        </w:rPr>
        <w:t>Системно-деятельностный подход</w:t>
      </w:r>
      <w:r w:rsidRPr="002F7E34">
        <w:rPr>
          <w:rStyle w:val="63"/>
          <w:sz w:val="24"/>
          <w:szCs w:val="24"/>
        </w:rPr>
        <w:t xml:space="preserve"> </w:t>
      </w:r>
      <w:r w:rsidRPr="002F7E34">
        <w:rPr>
          <w:rStyle w:val="110"/>
          <w:sz w:val="24"/>
          <w:szCs w:val="24"/>
        </w:rPr>
        <w:t>к оценке образовательных достижений проявля</w:t>
      </w:r>
      <w:r w:rsidRPr="002F7E34">
        <w:rPr>
          <w:rStyle w:val="110"/>
          <w:sz w:val="24"/>
          <w:szCs w:val="24"/>
        </w:rPr>
        <w:softHyphen/>
        <w:t>ется в</w:t>
      </w:r>
      <w:r w:rsidRPr="00631D31">
        <w:rPr>
          <w:rStyle w:val="110"/>
          <w:sz w:val="24"/>
          <w:szCs w:val="24"/>
        </w:rPr>
        <w:t xml:space="preserve"> оценке способности учащихся к решению учебно-познавательных и учебно</w:t>
      </w:r>
      <w:r w:rsidRPr="00631D31">
        <w:rPr>
          <w:rStyle w:val="110"/>
          <w:sz w:val="24"/>
          <w:szCs w:val="24"/>
        </w:rPr>
        <w:softHyphen/>
      </w:r>
      <w:r>
        <w:rPr>
          <w:rStyle w:val="110"/>
          <w:sz w:val="24"/>
          <w:szCs w:val="24"/>
        </w:rPr>
        <w:t>-</w:t>
      </w:r>
      <w:r w:rsidRPr="00631D31">
        <w:rPr>
          <w:rStyle w:val="110"/>
          <w:sz w:val="24"/>
          <w:szCs w:val="24"/>
        </w:rPr>
        <w:t>практических задач. Он обеспечивается содержанием и критериями оценки, в качестве ко</w:t>
      </w:r>
      <w:r w:rsidRPr="00631D31">
        <w:rPr>
          <w:rStyle w:val="110"/>
          <w:sz w:val="24"/>
          <w:szCs w:val="24"/>
        </w:rPr>
        <w:softHyphen/>
        <w:t>торых выступают планируемые результаты обучения, выраженные в деятельностной фор</w:t>
      </w:r>
      <w:r w:rsidRPr="00631D31">
        <w:rPr>
          <w:rStyle w:val="110"/>
          <w:sz w:val="24"/>
          <w:szCs w:val="24"/>
        </w:rPr>
        <w:softHyphen/>
        <w:t>ме.</w:t>
      </w:r>
    </w:p>
    <w:p w:rsidR="00DE677B" w:rsidRPr="00631D31" w:rsidRDefault="00DE677B" w:rsidP="00631D31">
      <w:pPr>
        <w:pStyle w:val="7"/>
        <w:shd w:val="clear" w:color="auto" w:fill="auto"/>
        <w:spacing w:line="240" w:lineRule="auto"/>
        <w:ind w:left="20" w:right="20" w:firstLine="700"/>
        <w:jc w:val="both"/>
        <w:rPr>
          <w:sz w:val="24"/>
          <w:szCs w:val="24"/>
        </w:rPr>
      </w:pPr>
      <w:r w:rsidRPr="002F7E34">
        <w:rPr>
          <w:rStyle w:val="53"/>
          <w:sz w:val="24"/>
          <w:szCs w:val="24"/>
          <w:u w:val="none"/>
        </w:rPr>
        <w:t xml:space="preserve">Уровневый подход </w:t>
      </w:r>
      <w:r w:rsidRPr="002F7E34">
        <w:rPr>
          <w:rStyle w:val="63"/>
          <w:sz w:val="24"/>
          <w:szCs w:val="24"/>
        </w:rPr>
        <w:t xml:space="preserve">служит </w:t>
      </w:r>
      <w:r w:rsidRPr="002F7E34">
        <w:rPr>
          <w:rStyle w:val="110"/>
          <w:sz w:val="24"/>
          <w:szCs w:val="24"/>
        </w:rPr>
        <w:t>важнейшей основой для организации индивидуальной работы</w:t>
      </w:r>
      <w:r w:rsidRPr="00631D31">
        <w:rPr>
          <w:rStyle w:val="110"/>
          <w:sz w:val="24"/>
          <w:szCs w:val="24"/>
        </w:rPr>
        <w:t xml:space="preserve"> с учащимися. Он реализуется как по отношению к содержанию оценки, так и к представлению и интерпретации результатов измерений.</w:t>
      </w:r>
    </w:p>
    <w:p w:rsidR="00DE677B" w:rsidRPr="00631D31" w:rsidRDefault="00DE677B" w:rsidP="00631D31">
      <w:pPr>
        <w:pStyle w:val="7"/>
        <w:shd w:val="clear" w:color="auto" w:fill="auto"/>
        <w:spacing w:line="240" w:lineRule="auto"/>
        <w:ind w:left="20" w:right="20" w:firstLine="700"/>
        <w:jc w:val="both"/>
        <w:rPr>
          <w:sz w:val="24"/>
          <w:szCs w:val="24"/>
        </w:rPr>
      </w:pPr>
      <w:r w:rsidRPr="002F7E34">
        <w:rPr>
          <w:rStyle w:val="53"/>
          <w:sz w:val="24"/>
          <w:szCs w:val="24"/>
          <w:u w:val="none"/>
        </w:rPr>
        <w:t xml:space="preserve">Уровневый подход </w:t>
      </w:r>
      <w:r w:rsidRPr="002F7E34">
        <w:rPr>
          <w:rStyle w:val="1119"/>
          <w:sz w:val="24"/>
          <w:szCs w:val="24"/>
          <w:u w:val="none"/>
        </w:rPr>
        <w:t xml:space="preserve">к </w:t>
      </w:r>
      <w:r w:rsidRPr="002F7E34">
        <w:rPr>
          <w:rStyle w:val="53"/>
          <w:sz w:val="24"/>
          <w:szCs w:val="24"/>
          <w:u w:val="none"/>
        </w:rPr>
        <w:t xml:space="preserve">содержанию </w:t>
      </w:r>
      <w:r w:rsidRPr="002F7E34">
        <w:rPr>
          <w:rStyle w:val="1119"/>
          <w:sz w:val="24"/>
          <w:szCs w:val="24"/>
          <w:u w:val="none"/>
        </w:rPr>
        <w:t xml:space="preserve">оценки </w:t>
      </w:r>
      <w:r w:rsidRPr="002F7E34">
        <w:rPr>
          <w:rStyle w:val="110"/>
          <w:sz w:val="24"/>
          <w:szCs w:val="24"/>
        </w:rPr>
        <w:t>обеспечивается структурой планируемых</w:t>
      </w:r>
      <w:r w:rsidRPr="00631D31">
        <w:rPr>
          <w:rStyle w:val="110"/>
          <w:sz w:val="24"/>
          <w:szCs w:val="24"/>
        </w:rPr>
        <w:t xml:space="preserve"> результатов, в которых выделены три блока: </w:t>
      </w:r>
      <w:r w:rsidRPr="00631D31">
        <w:rPr>
          <w:rStyle w:val="1119"/>
          <w:sz w:val="24"/>
          <w:szCs w:val="24"/>
        </w:rPr>
        <w:t>общецелевой. «Выпускник научится» и «Вы</w:t>
      </w:r>
      <w:r w:rsidRPr="00631D31">
        <w:rPr>
          <w:rStyle w:val="1119"/>
          <w:sz w:val="24"/>
          <w:szCs w:val="24"/>
        </w:rPr>
        <w:softHyphen/>
        <w:t>пускник получит возможность научиться».</w:t>
      </w:r>
      <w:r w:rsidRPr="00631D31">
        <w:rPr>
          <w:rStyle w:val="1119"/>
          <w:sz w:val="24"/>
          <w:szCs w:val="24"/>
          <w:u w:val="none"/>
        </w:rPr>
        <w:t xml:space="preserve"> Д</w:t>
      </w:r>
      <w:r w:rsidRPr="00631D31">
        <w:rPr>
          <w:rStyle w:val="110"/>
          <w:sz w:val="24"/>
          <w:szCs w:val="24"/>
        </w:rPr>
        <w:t>остижение планируемых результатов, отнесен</w:t>
      </w:r>
      <w:r w:rsidRPr="00631D31">
        <w:rPr>
          <w:rStyle w:val="110"/>
          <w:sz w:val="24"/>
          <w:szCs w:val="24"/>
        </w:rPr>
        <w:softHyphen/>
        <w:t>ных к блоку «Выпускник научится», выносится на итоговую оценку, которая может осу</w:t>
      </w:r>
      <w:r w:rsidRPr="00631D31">
        <w:rPr>
          <w:rStyle w:val="110"/>
          <w:sz w:val="24"/>
          <w:szCs w:val="24"/>
        </w:rPr>
        <w:softHyphen/>
        <w:t>ществляться как в ходе обучения, так и в конце обучения, в том числе - в форме государ</w:t>
      </w:r>
      <w:r w:rsidRPr="00631D31">
        <w:rPr>
          <w:rStyle w:val="110"/>
          <w:sz w:val="24"/>
          <w:szCs w:val="24"/>
        </w:rPr>
        <w:softHyphen/>
        <w:t>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w:t>
      </w:r>
      <w:r w:rsidRPr="00631D31">
        <w:rPr>
          <w:rStyle w:val="110"/>
          <w:sz w:val="24"/>
          <w:szCs w:val="24"/>
        </w:rPr>
        <w:softHyphen/>
        <w:t>ции) строятся на планируемых результатах, представленных в блоках «Выпускник научит</w:t>
      </w:r>
      <w:r w:rsidRPr="00631D31">
        <w:rPr>
          <w:rStyle w:val="110"/>
          <w:sz w:val="24"/>
          <w:szCs w:val="24"/>
        </w:rPr>
        <w:softHyphen/>
        <w:t>ся» и «Выпускник получит возможность научиться». Процедуры независимой оценки каче</w:t>
      </w:r>
      <w:r w:rsidRPr="00631D31">
        <w:rPr>
          <w:rStyle w:val="110"/>
          <w:sz w:val="24"/>
          <w:szCs w:val="24"/>
        </w:rPr>
        <w:softHyphen/>
        <w:t>ства образования и мониторинговых исследований различного уровня опираются на плани</w:t>
      </w:r>
      <w:r w:rsidRPr="00631D31">
        <w:rPr>
          <w:rStyle w:val="110"/>
          <w:sz w:val="24"/>
          <w:szCs w:val="24"/>
        </w:rPr>
        <w:softHyphen/>
        <w:t>руемые результаты, представленные во всех трёх блоках.</w:t>
      </w:r>
    </w:p>
    <w:p w:rsidR="00DE677B" w:rsidRPr="00631D31" w:rsidRDefault="00DE677B" w:rsidP="00631D31">
      <w:pPr>
        <w:pStyle w:val="7"/>
        <w:shd w:val="clear" w:color="auto" w:fill="auto"/>
        <w:spacing w:line="240" w:lineRule="auto"/>
        <w:ind w:left="20" w:right="20" w:firstLine="700"/>
        <w:jc w:val="both"/>
        <w:rPr>
          <w:sz w:val="24"/>
          <w:szCs w:val="24"/>
        </w:rPr>
      </w:pPr>
      <w:r w:rsidRPr="002F7E34">
        <w:rPr>
          <w:rStyle w:val="53"/>
          <w:sz w:val="24"/>
          <w:szCs w:val="24"/>
          <w:u w:val="none"/>
        </w:rPr>
        <w:t>Уровневый подход к представлению и интерпретации результатов р</w:t>
      </w:r>
      <w:r w:rsidRPr="002F7E34">
        <w:rPr>
          <w:rStyle w:val="63"/>
          <w:sz w:val="24"/>
          <w:szCs w:val="24"/>
        </w:rPr>
        <w:t>еализуется</w:t>
      </w:r>
      <w:r w:rsidRPr="00631D31">
        <w:rPr>
          <w:rStyle w:val="63"/>
          <w:sz w:val="24"/>
          <w:szCs w:val="24"/>
        </w:rPr>
        <w:t xml:space="preserve"> </w:t>
      </w:r>
      <w:r w:rsidRPr="00631D31">
        <w:rPr>
          <w:rStyle w:val="110"/>
          <w:sz w:val="24"/>
          <w:szCs w:val="24"/>
        </w:rPr>
        <w:t>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w:t>
      </w:r>
      <w:r w:rsidRPr="00631D31">
        <w:rPr>
          <w:rStyle w:val="110"/>
          <w:sz w:val="24"/>
          <w:szCs w:val="24"/>
        </w:rPr>
        <w:softHyphen/>
        <w:t>ствует о способности обучающихся решать типовые учебные задачи, целенаправленно от</w:t>
      </w:r>
      <w:r w:rsidRPr="00631D31">
        <w:rPr>
          <w:rStyle w:val="110"/>
          <w:sz w:val="24"/>
          <w:szCs w:val="24"/>
        </w:rPr>
        <w:softHyphen/>
        <w:t>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DE677B" w:rsidRPr="00631D31" w:rsidRDefault="00DE677B" w:rsidP="00631D31">
      <w:pPr>
        <w:pStyle w:val="7"/>
        <w:shd w:val="clear" w:color="auto" w:fill="auto"/>
        <w:spacing w:line="240" w:lineRule="auto"/>
        <w:ind w:left="20" w:firstLine="700"/>
        <w:jc w:val="both"/>
        <w:rPr>
          <w:sz w:val="24"/>
          <w:szCs w:val="24"/>
        </w:rPr>
      </w:pPr>
      <w:r w:rsidRPr="002F7E34">
        <w:rPr>
          <w:rStyle w:val="53"/>
          <w:sz w:val="24"/>
          <w:szCs w:val="24"/>
          <w:u w:val="none"/>
        </w:rPr>
        <w:t xml:space="preserve">Комплексный подход </w:t>
      </w:r>
      <w:r w:rsidRPr="002F7E34">
        <w:rPr>
          <w:rStyle w:val="63"/>
          <w:sz w:val="24"/>
          <w:szCs w:val="24"/>
        </w:rPr>
        <w:t>к</w:t>
      </w:r>
      <w:r w:rsidRPr="00631D31">
        <w:rPr>
          <w:rStyle w:val="63"/>
          <w:sz w:val="24"/>
          <w:szCs w:val="24"/>
        </w:rPr>
        <w:t xml:space="preserve"> </w:t>
      </w:r>
      <w:r w:rsidRPr="00631D31">
        <w:rPr>
          <w:rStyle w:val="110"/>
          <w:sz w:val="24"/>
          <w:szCs w:val="24"/>
        </w:rPr>
        <w:t>оценке образовательных достижений реализуется путём</w:t>
      </w:r>
    </w:p>
    <w:p w:rsidR="00DE677B" w:rsidRPr="00631D31" w:rsidRDefault="00DE677B" w:rsidP="00631D31">
      <w:pPr>
        <w:pStyle w:val="7"/>
        <w:numPr>
          <w:ilvl w:val="0"/>
          <w:numId w:val="7"/>
        </w:numPr>
        <w:shd w:val="clear" w:color="auto" w:fill="auto"/>
        <w:tabs>
          <w:tab w:val="left" w:pos="1436"/>
        </w:tabs>
        <w:spacing w:line="240" w:lineRule="auto"/>
        <w:ind w:left="20" w:right="20" w:firstLine="700"/>
        <w:jc w:val="both"/>
        <w:rPr>
          <w:sz w:val="24"/>
          <w:szCs w:val="24"/>
        </w:rPr>
      </w:pPr>
      <w:r w:rsidRPr="00631D31">
        <w:rPr>
          <w:rStyle w:val="110"/>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E677B" w:rsidRPr="00631D31" w:rsidRDefault="00DE677B" w:rsidP="00631D31">
      <w:pPr>
        <w:pStyle w:val="7"/>
        <w:numPr>
          <w:ilvl w:val="0"/>
          <w:numId w:val="7"/>
        </w:numPr>
        <w:shd w:val="clear" w:color="auto" w:fill="auto"/>
        <w:tabs>
          <w:tab w:val="left" w:pos="1441"/>
        </w:tabs>
        <w:spacing w:line="240" w:lineRule="auto"/>
        <w:ind w:left="20" w:right="20" w:firstLine="700"/>
        <w:jc w:val="both"/>
        <w:rPr>
          <w:sz w:val="24"/>
          <w:szCs w:val="24"/>
        </w:rPr>
      </w:pPr>
      <w:r w:rsidRPr="00631D31">
        <w:rPr>
          <w:rStyle w:val="110"/>
          <w:sz w:val="24"/>
          <w:szCs w:val="24"/>
        </w:rPr>
        <w:t>использования комплекса оценочных процедур (стартовой, текущей, темати</w:t>
      </w:r>
      <w:r w:rsidRPr="00631D31">
        <w:rPr>
          <w:rStyle w:val="110"/>
          <w:sz w:val="24"/>
          <w:szCs w:val="24"/>
        </w:rPr>
        <w:softHyphen/>
        <w:t>ческой, промежуточной) как основы для оценки динамики индивидуальных образователь</w:t>
      </w:r>
      <w:r w:rsidRPr="00631D31">
        <w:rPr>
          <w:rStyle w:val="110"/>
          <w:sz w:val="24"/>
          <w:szCs w:val="24"/>
        </w:rPr>
        <w:softHyphen/>
        <w:t>ных достижений (индивидуального прогресса) и для итоговой оценки;</w:t>
      </w:r>
    </w:p>
    <w:p w:rsidR="00DE677B" w:rsidRPr="00631D31" w:rsidRDefault="00DE677B" w:rsidP="00631D31">
      <w:pPr>
        <w:pStyle w:val="7"/>
        <w:numPr>
          <w:ilvl w:val="0"/>
          <w:numId w:val="7"/>
        </w:numPr>
        <w:shd w:val="clear" w:color="auto" w:fill="auto"/>
        <w:tabs>
          <w:tab w:val="left" w:pos="1446"/>
        </w:tabs>
        <w:spacing w:line="240" w:lineRule="auto"/>
        <w:ind w:left="20" w:right="20" w:firstLine="700"/>
        <w:jc w:val="both"/>
        <w:rPr>
          <w:sz w:val="24"/>
          <w:szCs w:val="24"/>
        </w:rPr>
      </w:pPr>
      <w:r w:rsidRPr="00631D31">
        <w:rPr>
          <w:rStyle w:val="110"/>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E677B" w:rsidRPr="00631D31" w:rsidRDefault="00DE677B" w:rsidP="00631D31">
      <w:pPr>
        <w:pStyle w:val="7"/>
        <w:numPr>
          <w:ilvl w:val="0"/>
          <w:numId w:val="7"/>
        </w:numPr>
        <w:shd w:val="clear" w:color="auto" w:fill="auto"/>
        <w:tabs>
          <w:tab w:val="left" w:pos="1436"/>
        </w:tabs>
        <w:spacing w:after="586" w:line="240" w:lineRule="auto"/>
        <w:ind w:left="20" w:right="20" w:firstLine="700"/>
        <w:jc w:val="both"/>
        <w:rPr>
          <w:sz w:val="24"/>
          <w:szCs w:val="24"/>
        </w:rPr>
      </w:pPr>
      <w:r w:rsidRPr="00631D31">
        <w:rPr>
          <w:rStyle w:val="110"/>
          <w:sz w:val="24"/>
          <w:szCs w:val="24"/>
        </w:rPr>
        <w:t>использования разнообразных методов и форм оценки, взаимно дополняю</w:t>
      </w:r>
      <w:r w:rsidRPr="00631D31">
        <w:rPr>
          <w:rStyle w:val="110"/>
          <w:sz w:val="24"/>
          <w:szCs w:val="24"/>
        </w:rPr>
        <w:softHyphen/>
        <w:t>щих друг друга (стандартизированных устных и письменных работ, проектов, практиче</w:t>
      </w:r>
      <w:r w:rsidRPr="00631D31">
        <w:rPr>
          <w:rStyle w:val="110"/>
          <w:sz w:val="24"/>
          <w:szCs w:val="24"/>
        </w:rPr>
        <w:softHyphen/>
        <w:t>ских работ, самооценки, наблюдения и др.).</w:t>
      </w:r>
    </w:p>
    <w:p w:rsidR="00DE677B" w:rsidRPr="00631D31" w:rsidRDefault="00DE677B" w:rsidP="002F7E34">
      <w:pPr>
        <w:pStyle w:val="45"/>
        <w:keepNext/>
        <w:keepLines/>
        <w:shd w:val="clear" w:color="auto" w:fill="auto"/>
        <w:spacing w:after="0" w:line="240" w:lineRule="auto"/>
        <w:ind w:right="200"/>
        <w:jc w:val="both"/>
        <w:outlineLvl w:val="2"/>
        <w:rPr>
          <w:sz w:val="24"/>
          <w:szCs w:val="24"/>
        </w:rPr>
      </w:pPr>
      <w:bookmarkStart w:id="173" w:name="bookmark208"/>
      <w:bookmarkStart w:id="174" w:name="_Toc446421806"/>
      <w:bookmarkStart w:id="175" w:name="_Toc446850933"/>
      <w:bookmarkStart w:id="176" w:name="_Toc462907261"/>
      <w:r w:rsidRPr="00631D31">
        <w:rPr>
          <w:sz w:val="24"/>
          <w:szCs w:val="24"/>
        </w:rPr>
        <w:t>1.3.2 Особенности оценки личностных, метапредметных и предметных результатов Особенности оценки личностных результатов</w:t>
      </w:r>
      <w:bookmarkEnd w:id="173"/>
      <w:bookmarkEnd w:id="174"/>
      <w:bookmarkEnd w:id="175"/>
      <w:bookmarkEnd w:id="176"/>
    </w:p>
    <w:p w:rsidR="00DE677B" w:rsidRPr="00631D31" w:rsidRDefault="00DE677B" w:rsidP="00631D31">
      <w:pPr>
        <w:pStyle w:val="7"/>
        <w:shd w:val="clear" w:color="auto" w:fill="auto"/>
        <w:spacing w:line="240" w:lineRule="auto"/>
        <w:ind w:left="20" w:right="20" w:firstLine="720"/>
        <w:jc w:val="both"/>
        <w:rPr>
          <w:sz w:val="24"/>
          <w:szCs w:val="24"/>
        </w:rPr>
      </w:pPr>
      <w:r w:rsidRPr="00631D31">
        <w:rPr>
          <w:rStyle w:val="110"/>
          <w:sz w:val="24"/>
          <w:szCs w:val="24"/>
        </w:rPr>
        <w:t xml:space="preserve">Формирование личностных результатов обеспечивается в ходе реализации всех </w:t>
      </w:r>
      <w:r w:rsidRPr="00631D31">
        <w:rPr>
          <w:rStyle w:val="110"/>
          <w:sz w:val="24"/>
          <w:szCs w:val="24"/>
        </w:rPr>
        <w:lastRenderedPageBreak/>
        <w:t>компонентов образовательного процесса, включая внеурочную деятельность.</w:t>
      </w:r>
    </w:p>
    <w:p w:rsidR="00DE677B" w:rsidRPr="00631D31" w:rsidRDefault="00DE677B" w:rsidP="00631D31">
      <w:pPr>
        <w:pStyle w:val="7"/>
        <w:shd w:val="clear" w:color="auto" w:fill="auto"/>
        <w:spacing w:line="240" w:lineRule="auto"/>
        <w:ind w:left="20" w:right="20" w:firstLine="720"/>
        <w:jc w:val="both"/>
        <w:rPr>
          <w:sz w:val="24"/>
          <w:szCs w:val="24"/>
        </w:rPr>
      </w:pPr>
      <w:r w:rsidRPr="00631D31">
        <w:rPr>
          <w:rStyle w:val="110"/>
          <w:sz w:val="24"/>
          <w:szCs w:val="24"/>
        </w:rPr>
        <w:t>Основным объектом оценки личностных результатов</w:t>
      </w:r>
      <w:r>
        <w:rPr>
          <w:rStyle w:val="110"/>
          <w:sz w:val="24"/>
          <w:szCs w:val="24"/>
        </w:rPr>
        <w:t xml:space="preserve"> </w:t>
      </w:r>
      <w:r w:rsidRPr="00631D31">
        <w:rPr>
          <w:rStyle w:val="110"/>
          <w:sz w:val="24"/>
          <w:szCs w:val="24"/>
        </w:rPr>
        <w:t>в основной школе служит сформированность универсальных учебных действий, включаемых в следующие три ос</w:t>
      </w:r>
      <w:r w:rsidRPr="00631D31">
        <w:rPr>
          <w:rStyle w:val="110"/>
          <w:sz w:val="24"/>
          <w:szCs w:val="24"/>
        </w:rPr>
        <w:softHyphen/>
        <w:t>новные блока:</w:t>
      </w:r>
    </w:p>
    <w:p w:rsidR="00DE677B" w:rsidRPr="00631D31" w:rsidRDefault="00DE677B" w:rsidP="00A105BA">
      <w:pPr>
        <w:pStyle w:val="7"/>
        <w:numPr>
          <w:ilvl w:val="0"/>
          <w:numId w:val="13"/>
        </w:numPr>
        <w:shd w:val="clear" w:color="auto" w:fill="auto"/>
        <w:tabs>
          <w:tab w:val="left" w:pos="980"/>
        </w:tabs>
        <w:spacing w:line="240" w:lineRule="auto"/>
        <w:ind w:left="20" w:firstLine="720"/>
        <w:jc w:val="both"/>
        <w:rPr>
          <w:sz w:val="24"/>
          <w:szCs w:val="24"/>
        </w:rPr>
      </w:pPr>
      <w:r w:rsidRPr="00631D31">
        <w:rPr>
          <w:rStyle w:val="110"/>
          <w:sz w:val="24"/>
          <w:szCs w:val="24"/>
        </w:rPr>
        <w:t>сформированность основ гражданской идентичности личности;</w:t>
      </w:r>
    </w:p>
    <w:p w:rsidR="00DE677B" w:rsidRPr="00631D31" w:rsidRDefault="00DE677B" w:rsidP="00A105BA">
      <w:pPr>
        <w:pStyle w:val="7"/>
        <w:numPr>
          <w:ilvl w:val="0"/>
          <w:numId w:val="13"/>
        </w:numPr>
        <w:shd w:val="clear" w:color="auto" w:fill="auto"/>
        <w:tabs>
          <w:tab w:val="left" w:pos="990"/>
        </w:tabs>
        <w:spacing w:line="240" w:lineRule="auto"/>
        <w:ind w:left="20" w:right="20" w:firstLine="720"/>
        <w:jc w:val="both"/>
        <w:rPr>
          <w:sz w:val="24"/>
          <w:szCs w:val="24"/>
        </w:rPr>
      </w:pPr>
      <w:r w:rsidRPr="00631D31">
        <w:rPr>
          <w:rStyle w:val="110"/>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w:t>
      </w:r>
      <w:r w:rsidRPr="00631D31">
        <w:rPr>
          <w:rStyle w:val="110"/>
          <w:sz w:val="24"/>
          <w:szCs w:val="24"/>
        </w:rPr>
        <w:softHyphen/>
        <w:t>го развития;</w:t>
      </w:r>
    </w:p>
    <w:p w:rsidR="00DE677B" w:rsidRPr="00631D31" w:rsidRDefault="00DE677B" w:rsidP="00A105BA">
      <w:pPr>
        <w:pStyle w:val="7"/>
        <w:numPr>
          <w:ilvl w:val="0"/>
          <w:numId w:val="13"/>
        </w:numPr>
        <w:shd w:val="clear" w:color="auto" w:fill="auto"/>
        <w:tabs>
          <w:tab w:val="left" w:pos="999"/>
        </w:tabs>
        <w:spacing w:line="240" w:lineRule="auto"/>
        <w:ind w:left="20" w:right="20" w:firstLine="720"/>
        <w:jc w:val="both"/>
        <w:rPr>
          <w:sz w:val="24"/>
          <w:szCs w:val="24"/>
        </w:rPr>
      </w:pPr>
      <w:r w:rsidRPr="00631D31">
        <w:rPr>
          <w:rStyle w:val="110"/>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w:t>
      </w:r>
      <w:r w:rsidRPr="00631D31">
        <w:rPr>
          <w:rStyle w:val="110"/>
          <w:sz w:val="24"/>
          <w:szCs w:val="24"/>
        </w:rPr>
        <w:softHyphen/>
        <w:t>знание.</w:t>
      </w:r>
    </w:p>
    <w:p w:rsidR="00DE677B" w:rsidRPr="00631D31" w:rsidRDefault="00DE677B" w:rsidP="00631D31">
      <w:pPr>
        <w:pStyle w:val="7"/>
        <w:shd w:val="clear" w:color="auto" w:fill="auto"/>
        <w:spacing w:line="240" w:lineRule="auto"/>
        <w:ind w:left="20" w:right="20" w:firstLine="720"/>
        <w:jc w:val="both"/>
        <w:rPr>
          <w:sz w:val="24"/>
          <w:szCs w:val="24"/>
        </w:rPr>
      </w:pPr>
      <w:r w:rsidRPr="00631D31">
        <w:rPr>
          <w:rStyle w:val="110"/>
          <w:sz w:val="24"/>
          <w:szCs w:val="24"/>
        </w:rPr>
        <w:t xml:space="preserve">В соответствии с требованиями ФГОС достижение личностных результатов </w:t>
      </w:r>
      <w:r w:rsidRPr="00631D31">
        <w:rPr>
          <w:rStyle w:val="1119"/>
          <w:sz w:val="24"/>
          <w:szCs w:val="24"/>
        </w:rPr>
        <w:t xml:space="preserve">не </w:t>
      </w:r>
      <w:r w:rsidRPr="00631D31">
        <w:rPr>
          <w:rStyle w:val="53"/>
          <w:sz w:val="24"/>
          <w:szCs w:val="24"/>
        </w:rPr>
        <w:t>выносится</w:t>
      </w:r>
      <w:r w:rsidRPr="00631D31">
        <w:rPr>
          <w:rStyle w:val="63"/>
          <w:sz w:val="24"/>
          <w:szCs w:val="24"/>
        </w:rPr>
        <w:t xml:space="preserve"> </w:t>
      </w:r>
      <w:r w:rsidRPr="00631D31">
        <w:rPr>
          <w:rStyle w:val="110"/>
          <w:sz w:val="24"/>
          <w:szCs w:val="24"/>
        </w:rPr>
        <w:t>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w:t>
      </w:r>
      <w:r w:rsidRPr="00631D31">
        <w:rPr>
          <w:rStyle w:val="110"/>
          <w:sz w:val="24"/>
          <w:szCs w:val="24"/>
        </w:rPr>
        <w:softHyphen/>
        <w:t>тельных систем разного уровня. Поэтому оценка этих результатов образовательной дея</w:t>
      </w:r>
      <w:r w:rsidRPr="00631D31">
        <w:rPr>
          <w:rStyle w:val="110"/>
          <w:sz w:val="24"/>
          <w:szCs w:val="24"/>
        </w:rPr>
        <w:softHyphen/>
        <w:t>тельности осуществляется в ходе внешних</w:t>
      </w:r>
      <w:r>
        <w:rPr>
          <w:rStyle w:val="110"/>
          <w:sz w:val="24"/>
          <w:szCs w:val="24"/>
        </w:rPr>
        <w:t xml:space="preserve"> </w:t>
      </w:r>
      <w:r w:rsidRPr="00631D31">
        <w:rPr>
          <w:rStyle w:val="110"/>
          <w:sz w:val="24"/>
          <w:szCs w:val="24"/>
        </w:rPr>
        <w:t>неперсонифицированных мониторинговых ис</w:t>
      </w:r>
      <w:r w:rsidRPr="00631D31">
        <w:rPr>
          <w:rStyle w:val="110"/>
          <w:sz w:val="24"/>
          <w:szCs w:val="24"/>
        </w:rPr>
        <w:softHyphen/>
        <w:t xml:space="preserve">следований. </w:t>
      </w:r>
      <w:r w:rsidRPr="00631D31">
        <w:rPr>
          <w:rStyle w:val="1119"/>
          <w:sz w:val="24"/>
          <w:szCs w:val="24"/>
        </w:rPr>
        <w:t>Инструментарий для них разрабатывается централизованно на федеральном</w:t>
      </w:r>
      <w:r w:rsidRPr="00631D31">
        <w:rPr>
          <w:rStyle w:val="110"/>
          <w:sz w:val="24"/>
          <w:szCs w:val="24"/>
        </w:rPr>
        <w:t xml:space="preserve"> </w:t>
      </w:r>
      <w:r w:rsidRPr="00631D31">
        <w:rPr>
          <w:rStyle w:val="1119"/>
          <w:sz w:val="24"/>
          <w:szCs w:val="24"/>
        </w:rPr>
        <w:t>или региональном уровне и основывается на профессиональных методиках психолого</w:t>
      </w:r>
      <w:r w:rsidRPr="00631D31">
        <w:rPr>
          <w:rStyle w:val="1119"/>
          <w:sz w:val="24"/>
          <w:szCs w:val="24"/>
        </w:rPr>
        <w:softHyphen/>
        <w:t>педагогической диагностики.</w:t>
      </w:r>
    </w:p>
    <w:p w:rsidR="00DE677B" w:rsidRPr="00631D31" w:rsidRDefault="00DE677B" w:rsidP="00631D31">
      <w:pPr>
        <w:pStyle w:val="7"/>
        <w:shd w:val="clear" w:color="auto" w:fill="auto"/>
        <w:spacing w:line="240" w:lineRule="auto"/>
        <w:ind w:left="20" w:right="20" w:firstLine="720"/>
        <w:jc w:val="both"/>
        <w:rPr>
          <w:sz w:val="24"/>
          <w:szCs w:val="24"/>
        </w:rPr>
      </w:pPr>
      <w:r w:rsidRPr="00631D31">
        <w:rPr>
          <w:rStyle w:val="1119"/>
          <w:sz w:val="24"/>
          <w:szCs w:val="24"/>
        </w:rPr>
        <w:t>Во внутришкольном мониторинге</w:t>
      </w:r>
      <w:r w:rsidRPr="00631D31">
        <w:rPr>
          <w:rStyle w:val="110"/>
          <w:sz w:val="24"/>
          <w:szCs w:val="24"/>
        </w:rPr>
        <w:t xml:space="preserve"> в целях оптимизации личностного развития уча</w:t>
      </w:r>
      <w:r w:rsidRPr="00631D31">
        <w:rPr>
          <w:rStyle w:val="110"/>
          <w:sz w:val="24"/>
          <w:szCs w:val="24"/>
        </w:rPr>
        <w:softHyphen/>
        <w:t>щихся возможна оценка сформированности отдельных личностных результатов, проявля</w:t>
      </w:r>
      <w:r w:rsidRPr="00631D31">
        <w:rPr>
          <w:rStyle w:val="110"/>
          <w:sz w:val="24"/>
          <w:szCs w:val="24"/>
        </w:rPr>
        <w:softHyphen/>
        <w:t>ющихся в:</w:t>
      </w:r>
    </w:p>
    <w:p w:rsidR="00DE677B" w:rsidRPr="00631D31" w:rsidRDefault="00DE677B" w:rsidP="00631D31">
      <w:pPr>
        <w:pStyle w:val="7"/>
        <w:numPr>
          <w:ilvl w:val="0"/>
          <w:numId w:val="7"/>
        </w:numPr>
        <w:shd w:val="clear" w:color="auto" w:fill="auto"/>
        <w:tabs>
          <w:tab w:val="left" w:pos="1446"/>
        </w:tabs>
        <w:spacing w:line="240" w:lineRule="auto"/>
        <w:ind w:left="20" w:right="20" w:firstLine="720"/>
        <w:jc w:val="both"/>
        <w:rPr>
          <w:sz w:val="24"/>
          <w:szCs w:val="24"/>
        </w:rPr>
      </w:pPr>
      <w:r w:rsidRPr="00631D31">
        <w:rPr>
          <w:rStyle w:val="110"/>
          <w:sz w:val="24"/>
          <w:szCs w:val="24"/>
        </w:rPr>
        <w:t>соблюдении норм и правил поведения, принятых в образовательной органи</w:t>
      </w:r>
      <w:r w:rsidRPr="00631D31">
        <w:rPr>
          <w:rStyle w:val="110"/>
          <w:sz w:val="24"/>
          <w:szCs w:val="24"/>
        </w:rPr>
        <w:softHyphen/>
        <w:t>зации;</w:t>
      </w:r>
    </w:p>
    <w:p w:rsidR="00DE677B" w:rsidRPr="00631D31" w:rsidRDefault="00DE677B" w:rsidP="00631D31">
      <w:pPr>
        <w:pStyle w:val="7"/>
        <w:numPr>
          <w:ilvl w:val="0"/>
          <w:numId w:val="7"/>
        </w:numPr>
        <w:shd w:val="clear" w:color="auto" w:fill="auto"/>
        <w:tabs>
          <w:tab w:val="left" w:pos="1426"/>
        </w:tabs>
        <w:spacing w:line="240" w:lineRule="auto"/>
        <w:ind w:left="20" w:right="20" w:firstLine="720"/>
        <w:jc w:val="both"/>
        <w:rPr>
          <w:sz w:val="24"/>
          <w:szCs w:val="24"/>
        </w:rPr>
      </w:pPr>
      <w:r w:rsidRPr="00631D31">
        <w:rPr>
          <w:rStyle w:val="11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DE677B" w:rsidRPr="00631D31" w:rsidRDefault="00DE677B" w:rsidP="00631D31">
      <w:pPr>
        <w:pStyle w:val="7"/>
        <w:numPr>
          <w:ilvl w:val="0"/>
          <w:numId w:val="7"/>
        </w:numPr>
        <w:shd w:val="clear" w:color="auto" w:fill="auto"/>
        <w:tabs>
          <w:tab w:val="left" w:pos="1446"/>
        </w:tabs>
        <w:spacing w:line="240" w:lineRule="auto"/>
        <w:ind w:left="20" w:firstLine="720"/>
        <w:jc w:val="both"/>
        <w:rPr>
          <w:sz w:val="24"/>
          <w:szCs w:val="24"/>
        </w:rPr>
      </w:pPr>
      <w:r w:rsidRPr="00631D31">
        <w:rPr>
          <w:rStyle w:val="110"/>
          <w:sz w:val="24"/>
          <w:szCs w:val="24"/>
        </w:rPr>
        <w:t>ответственности за результаты обучения;</w:t>
      </w:r>
    </w:p>
    <w:p w:rsidR="00DE677B" w:rsidRPr="00631D31" w:rsidRDefault="00DE677B" w:rsidP="00631D31">
      <w:pPr>
        <w:pStyle w:val="7"/>
        <w:numPr>
          <w:ilvl w:val="0"/>
          <w:numId w:val="7"/>
        </w:numPr>
        <w:shd w:val="clear" w:color="auto" w:fill="auto"/>
        <w:tabs>
          <w:tab w:val="left" w:pos="1446"/>
        </w:tabs>
        <w:spacing w:line="240" w:lineRule="auto"/>
        <w:ind w:left="20" w:right="20" w:firstLine="720"/>
        <w:jc w:val="both"/>
        <w:rPr>
          <w:sz w:val="24"/>
          <w:szCs w:val="24"/>
        </w:rPr>
      </w:pPr>
      <w:r w:rsidRPr="00631D31">
        <w:rPr>
          <w:rStyle w:val="110"/>
          <w:sz w:val="24"/>
          <w:szCs w:val="24"/>
        </w:rPr>
        <w:t>готовности и способности делать осознанный выбор своей образовательной траектории, в том числе выбор профессии;</w:t>
      </w:r>
    </w:p>
    <w:p w:rsidR="00DE677B" w:rsidRPr="00631D31" w:rsidRDefault="00DE677B" w:rsidP="00631D31">
      <w:pPr>
        <w:pStyle w:val="7"/>
        <w:numPr>
          <w:ilvl w:val="0"/>
          <w:numId w:val="7"/>
        </w:numPr>
        <w:shd w:val="clear" w:color="auto" w:fill="auto"/>
        <w:tabs>
          <w:tab w:val="left" w:pos="1441"/>
        </w:tabs>
        <w:spacing w:line="240" w:lineRule="auto"/>
        <w:ind w:left="20" w:right="20" w:firstLine="720"/>
        <w:jc w:val="both"/>
        <w:rPr>
          <w:sz w:val="24"/>
          <w:szCs w:val="24"/>
        </w:rPr>
      </w:pPr>
      <w:r w:rsidRPr="00631D31">
        <w:rPr>
          <w:rStyle w:val="110"/>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DE677B" w:rsidRPr="00631D31" w:rsidRDefault="00DE677B" w:rsidP="00631D31">
      <w:pPr>
        <w:pStyle w:val="7"/>
        <w:shd w:val="clear" w:color="auto" w:fill="auto"/>
        <w:spacing w:after="483" w:line="240" w:lineRule="auto"/>
        <w:ind w:left="20" w:right="20" w:firstLine="720"/>
        <w:jc w:val="both"/>
        <w:rPr>
          <w:sz w:val="24"/>
          <w:szCs w:val="24"/>
        </w:rPr>
      </w:pPr>
      <w:r w:rsidRPr="00631D31">
        <w:rPr>
          <w:rStyle w:val="110"/>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w:t>
      </w:r>
      <w:r w:rsidRPr="00631D31">
        <w:rPr>
          <w:rStyle w:val="110"/>
          <w:sz w:val="24"/>
          <w:szCs w:val="24"/>
        </w:rPr>
        <w:softHyphen/>
        <w:t>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w:t>
      </w:r>
      <w:r w:rsidRPr="00631D31">
        <w:rPr>
          <w:rStyle w:val="110"/>
          <w:sz w:val="24"/>
          <w:szCs w:val="24"/>
        </w:rPr>
        <w:softHyphen/>
        <w:t>ринговых исследований, возможно только в соответствии с Федеральным законом от 17.07.2006 №152-ФЗ «О персональных данных».</w:t>
      </w:r>
    </w:p>
    <w:p w:rsidR="00DE677B" w:rsidRPr="00631D31" w:rsidRDefault="00DE677B" w:rsidP="00631D31">
      <w:pPr>
        <w:pStyle w:val="45"/>
        <w:keepNext/>
        <w:keepLines/>
        <w:shd w:val="clear" w:color="auto" w:fill="auto"/>
        <w:spacing w:after="191" w:line="240" w:lineRule="auto"/>
        <w:ind w:left="20" w:firstLine="720"/>
        <w:jc w:val="both"/>
        <w:outlineLvl w:val="9"/>
        <w:rPr>
          <w:sz w:val="24"/>
          <w:szCs w:val="24"/>
        </w:rPr>
      </w:pPr>
      <w:bookmarkStart w:id="177" w:name="bookmark209"/>
      <w:bookmarkStart w:id="178" w:name="_Toc446421807"/>
      <w:r w:rsidRPr="00631D31">
        <w:rPr>
          <w:sz w:val="24"/>
          <w:szCs w:val="24"/>
        </w:rPr>
        <w:t>Особенности оценки метапредметных результатов</w:t>
      </w:r>
      <w:bookmarkEnd w:id="177"/>
      <w:bookmarkEnd w:id="178"/>
    </w:p>
    <w:p w:rsidR="00DE677B" w:rsidRPr="00631D31" w:rsidRDefault="00DE677B" w:rsidP="00631D31">
      <w:pPr>
        <w:pStyle w:val="7"/>
        <w:shd w:val="clear" w:color="auto" w:fill="auto"/>
        <w:spacing w:line="240" w:lineRule="auto"/>
        <w:ind w:left="20" w:right="20" w:firstLine="720"/>
        <w:jc w:val="both"/>
        <w:rPr>
          <w:sz w:val="24"/>
          <w:szCs w:val="24"/>
        </w:rPr>
      </w:pPr>
      <w:r w:rsidRPr="00631D31">
        <w:rPr>
          <w:rStyle w:val="110"/>
          <w:sz w:val="24"/>
          <w:szCs w:val="24"/>
        </w:rPr>
        <w:t>Оценка метапредметных результатов представляет собой оценку достижения плани</w:t>
      </w:r>
      <w:r w:rsidRPr="00631D31">
        <w:rPr>
          <w:rStyle w:val="110"/>
          <w:sz w:val="24"/>
          <w:szCs w:val="24"/>
        </w:rPr>
        <w:softHyphen/>
        <w:t>руемых результатов освоения основной образовательной программы, которые представле</w:t>
      </w:r>
      <w:r w:rsidRPr="00631D31">
        <w:rPr>
          <w:rStyle w:val="110"/>
          <w:sz w:val="24"/>
          <w:szCs w:val="24"/>
        </w:rPr>
        <w:softHyphen/>
        <w:t xml:space="preserve">ны в междисциплинарной программе формирования универсальных учебных действий (разделы </w:t>
      </w:r>
      <w:r w:rsidRPr="00B10147">
        <w:rPr>
          <w:rStyle w:val="1119"/>
          <w:sz w:val="24"/>
          <w:szCs w:val="24"/>
          <w:u w:val="none"/>
        </w:rPr>
        <w:t>«Регулятивные универсальные учебные действия». «Коммуникативные универсальные учеб</w:t>
      </w:r>
      <w:r>
        <w:rPr>
          <w:rStyle w:val="1119"/>
          <w:sz w:val="24"/>
          <w:szCs w:val="24"/>
          <w:u w:val="none"/>
        </w:rPr>
        <w:t xml:space="preserve">ные действия». </w:t>
      </w:r>
      <w:r w:rsidRPr="00B10147">
        <w:rPr>
          <w:rStyle w:val="1119"/>
          <w:sz w:val="24"/>
          <w:szCs w:val="24"/>
          <w:u w:val="none"/>
        </w:rPr>
        <w:t>«Познавательные универсальные учебные действия»)</w:t>
      </w:r>
      <w:r w:rsidRPr="00B10147">
        <w:rPr>
          <w:rStyle w:val="110"/>
          <w:sz w:val="24"/>
          <w:szCs w:val="24"/>
        </w:rPr>
        <w:t>. Форми</w:t>
      </w:r>
      <w:r w:rsidRPr="00B10147">
        <w:rPr>
          <w:rStyle w:val="110"/>
          <w:sz w:val="24"/>
          <w:szCs w:val="24"/>
        </w:rPr>
        <w:softHyphen/>
        <w:t>рование</w:t>
      </w:r>
      <w:r w:rsidRPr="00631D31">
        <w:rPr>
          <w:rStyle w:val="110"/>
          <w:sz w:val="24"/>
          <w:szCs w:val="24"/>
        </w:rPr>
        <w:t xml:space="preserve"> метапредметных результатов обеспечивается за счёт всех учебных предметов и внеурочной деятельности.</w:t>
      </w:r>
    </w:p>
    <w:p w:rsidR="00DE677B" w:rsidRPr="00631D31" w:rsidRDefault="00DE677B" w:rsidP="00631D31">
      <w:pPr>
        <w:pStyle w:val="7"/>
        <w:shd w:val="clear" w:color="auto" w:fill="auto"/>
        <w:spacing w:line="240" w:lineRule="auto"/>
        <w:ind w:left="20" w:firstLine="720"/>
        <w:jc w:val="both"/>
        <w:rPr>
          <w:sz w:val="24"/>
          <w:szCs w:val="24"/>
        </w:rPr>
      </w:pPr>
      <w:r w:rsidRPr="00631D31">
        <w:rPr>
          <w:rStyle w:val="110"/>
          <w:sz w:val="24"/>
          <w:szCs w:val="24"/>
        </w:rPr>
        <w:t xml:space="preserve">Основным </w:t>
      </w:r>
      <w:r w:rsidRPr="00631D31">
        <w:rPr>
          <w:rStyle w:val="63"/>
          <w:sz w:val="24"/>
          <w:szCs w:val="24"/>
        </w:rPr>
        <w:t xml:space="preserve">объектом и предметом </w:t>
      </w:r>
      <w:r w:rsidRPr="00631D31">
        <w:rPr>
          <w:rStyle w:val="110"/>
          <w:sz w:val="24"/>
          <w:szCs w:val="24"/>
        </w:rPr>
        <w:t>оценки метапредметных результатов являются:</w:t>
      </w:r>
    </w:p>
    <w:p w:rsidR="00DE677B" w:rsidRPr="00631D31" w:rsidRDefault="00DE677B" w:rsidP="00631D31">
      <w:pPr>
        <w:pStyle w:val="7"/>
        <w:numPr>
          <w:ilvl w:val="0"/>
          <w:numId w:val="7"/>
        </w:numPr>
        <w:shd w:val="clear" w:color="auto" w:fill="auto"/>
        <w:tabs>
          <w:tab w:val="left" w:pos="1162"/>
        </w:tabs>
        <w:spacing w:line="240" w:lineRule="auto"/>
        <w:ind w:left="20" w:right="20" w:firstLine="720"/>
        <w:jc w:val="both"/>
        <w:rPr>
          <w:sz w:val="24"/>
          <w:szCs w:val="24"/>
        </w:rPr>
      </w:pPr>
      <w:r w:rsidRPr="00631D31">
        <w:rPr>
          <w:rStyle w:val="110"/>
          <w:sz w:val="24"/>
          <w:szCs w:val="24"/>
        </w:rPr>
        <w:t>способность и готовность к освоению систематических знаний, их самостоя</w:t>
      </w:r>
      <w:r w:rsidRPr="00631D31">
        <w:rPr>
          <w:rStyle w:val="110"/>
          <w:sz w:val="24"/>
          <w:szCs w:val="24"/>
        </w:rPr>
        <w:softHyphen/>
        <w:t>тельному пополнению, переносу и интеграции;</w:t>
      </w:r>
    </w:p>
    <w:p w:rsidR="00DE677B" w:rsidRPr="00631D31" w:rsidRDefault="00DE677B" w:rsidP="00631D31">
      <w:pPr>
        <w:pStyle w:val="7"/>
        <w:numPr>
          <w:ilvl w:val="0"/>
          <w:numId w:val="7"/>
        </w:numPr>
        <w:shd w:val="clear" w:color="auto" w:fill="auto"/>
        <w:tabs>
          <w:tab w:val="left" w:pos="1162"/>
        </w:tabs>
        <w:spacing w:line="240" w:lineRule="auto"/>
        <w:ind w:left="20" w:firstLine="720"/>
        <w:jc w:val="both"/>
        <w:rPr>
          <w:sz w:val="24"/>
          <w:szCs w:val="24"/>
        </w:rPr>
      </w:pPr>
      <w:r w:rsidRPr="00631D31">
        <w:rPr>
          <w:rStyle w:val="110"/>
          <w:sz w:val="24"/>
          <w:szCs w:val="24"/>
        </w:rPr>
        <w:t>способность работать с информацией;</w:t>
      </w:r>
    </w:p>
    <w:p w:rsidR="00DE677B" w:rsidRPr="00631D31" w:rsidRDefault="00DE677B" w:rsidP="00631D31">
      <w:pPr>
        <w:pStyle w:val="7"/>
        <w:numPr>
          <w:ilvl w:val="0"/>
          <w:numId w:val="7"/>
        </w:numPr>
        <w:shd w:val="clear" w:color="auto" w:fill="auto"/>
        <w:tabs>
          <w:tab w:val="left" w:pos="1162"/>
        </w:tabs>
        <w:spacing w:line="240" w:lineRule="auto"/>
        <w:ind w:left="20" w:firstLine="720"/>
        <w:jc w:val="both"/>
        <w:rPr>
          <w:sz w:val="24"/>
          <w:szCs w:val="24"/>
        </w:rPr>
      </w:pPr>
      <w:r w:rsidRPr="00631D31">
        <w:rPr>
          <w:rStyle w:val="110"/>
          <w:sz w:val="24"/>
          <w:szCs w:val="24"/>
        </w:rPr>
        <w:t>способность к сотрудничеству и коммуникации;</w:t>
      </w:r>
    </w:p>
    <w:p w:rsidR="00DE677B" w:rsidRPr="00631D31" w:rsidRDefault="00DE677B" w:rsidP="00631D31">
      <w:pPr>
        <w:pStyle w:val="7"/>
        <w:numPr>
          <w:ilvl w:val="0"/>
          <w:numId w:val="7"/>
        </w:numPr>
        <w:shd w:val="clear" w:color="auto" w:fill="auto"/>
        <w:tabs>
          <w:tab w:val="left" w:pos="1153"/>
        </w:tabs>
        <w:spacing w:line="240" w:lineRule="auto"/>
        <w:ind w:left="20" w:right="20" w:firstLine="720"/>
        <w:jc w:val="both"/>
        <w:rPr>
          <w:sz w:val="24"/>
          <w:szCs w:val="24"/>
        </w:rPr>
      </w:pPr>
      <w:r w:rsidRPr="00631D31">
        <w:rPr>
          <w:rStyle w:val="110"/>
          <w:sz w:val="24"/>
          <w:szCs w:val="24"/>
        </w:rPr>
        <w:t>способность к решению личностно и социально значимых проблем и воплоще</w:t>
      </w:r>
      <w:r w:rsidRPr="00631D31">
        <w:rPr>
          <w:rStyle w:val="110"/>
          <w:sz w:val="24"/>
          <w:szCs w:val="24"/>
        </w:rPr>
        <w:softHyphen/>
        <w:t>нию найденных решений в практику;</w:t>
      </w:r>
    </w:p>
    <w:p w:rsidR="00DE677B" w:rsidRPr="00631D31" w:rsidRDefault="00DE677B" w:rsidP="00631D31">
      <w:pPr>
        <w:pStyle w:val="7"/>
        <w:numPr>
          <w:ilvl w:val="0"/>
          <w:numId w:val="7"/>
        </w:numPr>
        <w:shd w:val="clear" w:color="auto" w:fill="auto"/>
        <w:tabs>
          <w:tab w:val="left" w:pos="1162"/>
        </w:tabs>
        <w:spacing w:line="240" w:lineRule="auto"/>
        <w:ind w:left="20" w:firstLine="720"/>
        <w:jc w:val="both"/>
        <w:rPr>
          <w:sz w:val="24"/>
          <w:szCs w:val="24"/>
        </w:rPr>
      </w:pPr>
      <w:r w:rsidRPr="00631D31">
        <w:rPr>
          <w:rStyle w:val="110"/>
          <w:sz w:val="24"/>
          <w:szCs w:val="24"/>
        </w:rPr>
        <w:t>способность и готовность к использованию ИКТ в целях обучения и развития;</w:t>
      </w:r>
    </w:p>
    <w:p w:rsidR="00DE677B" w:rsidRPr="00631D31" w:rsidRDefault="00DE677B" w:rsidP="00631D31">
      <w:pPr>
        <w:pStyle w:val="7"/>
        <w:numPr>
          <w:ilvl w:val="0"/>
          <w:numId w:val="7"/>
        </w:numPr>
        <w:shd w:val="clear" w:color="auto" w:fill="auto"/>
        <w:tabs>
          <w:tab w:val="left" w:pos="1162"/>
        </w:tabs>
        <w:spacing w:after="249" w:line="240" w:lineRule="auto"/>
        <w:ind w:left="20" w:firstLine="720"/>
        <w:jc w:val="both"/>
        <w:rPr>
          <w:sz w:val="24"/>
          <w:szCs w:val="24"/>
        </w:rPr>
      </w:pPr>
      <w:r w:rsidRPr="00631D31">
        <w:rPr>
          <w:rStyle w:val="110"/>
          <w:sz w:val="24"/>
          <w:szCs w:val="24"/>
        </w:rPr>
        <w:lastRenderedPageBreak/>
        <w:t>способность к самоорганизации, саморегуляции и рефлексии.</w:t>
      </w:r>
    </w:p>
    <w:p w:rsidR="00DE677B" w:rsidRPr="00B10147" w:rsidRDefault="00DE677B" w:rsidP="00631D31">
      <w:pPr>
        <w:pStyle w:val="42"/>
        <w:shd w:val="clear" w:color="auto" w:fill="auto"/>
        <w:spacing w:line="240" w:lineRule="auto"/>
        <w:ind w:left="20" w:right="20"/>
        <w:rPr>
          <w:sz w:val="24"/>
          <w:szCs w:val="24"/>
        </w:rPr>
      </w:pPr>
      <w:bookmarkStart w:id="179" w:name="bookmark210"/>
      <w:r w:rsidRPr="00631D31">
        <w:rPr>
          <w:sz w:val="24"/>
          <w:szCs w:val="24"/>
        </w:rPr>
        <w:t>Оценка достижения метапредметных результатов осуществляется адми</w:t>
      </w:r>
      <w:r w:rsidRPr="00631D31">
        <w:rPr>
          <w:sz w:val="24"/>
          <w:szCs w:val="24"/>
        </w:rPr>
        <w:softHyphen/>
        <w:t xml:space="preserve">нистрацией </w:t>
      </w:r>
      <w:r w:rsidRPr="00B10147">
        <w:rPr>
          <w:sz w:val="24"/>
          <w:szCs w:val="24"/>
        </w:rPr>
        <w:t xml:space="preserve">образовательной организации в ходе </w:t>
      </w:r>
      <w:r w:rsidRPr="00B10147">
        <w:rPr>
          <w:rStyle w:val="420"/>
          <w:sz w:val="24"/>
          <w:szCs w:val="24"/>
          <w:u w:val="none"/>
        </w:rPr>
        <w:t>внутришкольного мониторинга.</w:t>
      </w:r>
      <w:bookmarkEnd w:id="179"/>
    </w:p>
    <w:p w:rsidR="00DE677B" w:rsidRPr="00631D31" w:rsidRDefault="00DE677B" w:rsidP="00631D31">
      <w:pPr>
        <w:pStyle w:val="7"/>
        <w:shd w:val="clear" w:color="auto" w:fill="auto"/>
        <w:spacing w:line="240" w:lineRule="auto"/>
        <w:ind w:left="20" w:right="20" w:firstLine="720"/>
        <w:jc w:val="both"/>
        <w:rPr>
          <w:sz w:val="24"/>
          <w:szCs w:val="24"/>
        </w:rPr>
      </w:pPr>
      <w:r w:rsidRPr="00B10147">
        <w:rPr>
          <w:rStyle w:val="110"/>
          <w:sz w:val="24"/>
          <w:szCs w:val="24"/>
        </w:rPr>
        <w:t>Содержание и периодичность внутришкольного мониторинга установлен решением</w:t>
      </w:r>
      <w:r w:rsidRPr="00631D31">
        <w:rPr>
          <w:rStyle w:val="110"/>
          <w:sz w:val="24"/>
          <w:szCs w:val="24"/>
        </w:rPr>
        <w:t xml:space="preserve"> Педагогического совета и проводится с периодичностью не реже </w:t>
      </w:r>
      <w:r w:rsidRPr="00631D31">
        <w:rPr>
          <w:rStyle w:val="1119"/>
          <w:sz w:val="24"/>
          <w:szCs w:val="24"/>
        </w:rPr>
        <w:t>1 раз в год: в конце 5, 6, 7, 8, 9 классов.</w:t>
      </w:r>
    </w:p>
    <w:p w:rsidR="00DE677B" w:rsidRPr="00631D31" w:rsidRDefault="00DE677B" w:rsidP="00631D31">
      <w:pPr>
        <w:pStyle w:val="7"/>
        <w:shd w:val="clear" w:color="auto" w:fill="auto"/>
        <w:spacing w:line="240" w:lineRule="auto"/>
        <w:ind w:left="20" w:right="20" w:firstLine="720"/>
        <w:jc w:val="both"/>
        <w:rPr>
          <w:sz w:val="24"/>
          <w:szCs w:val="24"/>
        </w:rPr>
      </w:pPr>
      <w:r w:rsidRPr="00631D31">
        <w:rPr>
          <w:rStyle w:val="110"/>
          <w:sz w:val="24"/>
          <w:szCs w:val="24"/>
        </w:rPr>
        <w:t>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DE677B" w:rsidRPr="00631D31" w:rsidRDefault="00DE677B" w:rsidP="00631D31">
      <w:pPr>
        <w:pStyle w:val="7"/>
        <w:shd w:val="clear" w:color="auto" w:fill="auto"/>
        <w:spacing w:line="240" w:lineRule="auto"/>
        <w:ind w:left="20" w:firstLine="720"/>
        <w:jc w:val="both"/>
        <w:rPr>
          <w:sz w:val="24"/>
          <w:szCs w:val="24"/>
        </w:rPr>
      </w:pPr>
      <w:r w:rsidRPr="00631D31">
        <w:rPr>
          <w:rStyle w:val="110"/>
          <w:sz w:val="24"/>
          <w:szCs w:val="24"/>
        </w:rPr>
        <w:t>Для оценки</w:t>
      </w:r>
    </w:p>
    <w:p w:rsidR="00DE677B" w:rsidRPr="00631D31" w:rsidRDefault="00DE677B" w:rsidP="00631D31">
      <w:pPr>
        <w:pStyle w:val="7"/>
        <w:numPr>
          <w:ilvl w:val="0"/>
          <w:numId w:val="7"/>
        </w:numPr>
        <w:shd w:val="clear" w:color="auto" w:fill="auto"/>
        <w:tabs>
          <w:tab w:val="left" w:pos="1158"/>
        </w:tabs>
        <w:spacing w:line="240" w:lineRule="auto"/>
        <w:ind w:left="20" w:firstLine="720"/>
        <w:jc w:val="both"/>
        <w:rPr>
          <w:sz w:val="24"/>
          <w:szCs w:val="24"/>
        </w:rPr>
      </w:pPr>
      <w:r w:rsidRPr="00631D31">
        <w:rPr>
          <w:rStyle w:val="110"/>
          <w:sz w:val="24"/>
          <w:szCs w:val="24"/>
        </w:rPr>
        <w:t>читательской грамотности служит письменная работа на межпредметной основе;</w:t>
      </w:r>
    </w:p>
    <w:p w:rsidR="00DE677B" w:rsidRPr="00631D31" w:rsidRDefault="00DE677B" w:rsidP="00631D31">
      <w:pPr>
        <w:pStyle w:val="7"/>
        <w:numPr>
          <w:ilvl w:val="0"/>
          <w:numId w:val="7"/>
        </w:numPr>
        <w:shd w:val="clear" w:color="auto" w:fill="auto"/>
        <w:tabs>
          <w:tab w:val="left" w:pos="1148"/>
        </w:tabs>
        <w:spacing w:line="240" w:lineRule="auto"/>
        <w:ind w:left="20" w:right="20" w:firstLine="720"/>
        <w:jc w:val="both"/>
        <w:rPr>
          <w:sz w:val="24"/>
          <w:szCs w:val="24"/>
        </w:rPr>
      </w:pPr>
      <w:r w:rsidRPr="00631D31">
        <w:rPr>
          <w:rStyle w:val="110"/>
          <w:sz w:val="24"/>
          <w:szCs w:val="24"/>
        </w:rPr>
        <w:t>ИКТ-компетентности - практическая работа в сочетании с письменной (компь</w:t>
      </w:r>
      <w:r w:rsidRPr="00631D31">
        <w:rPr>
          <w:rStyle w:val="110"/>
          <w:sz w:val="24"/>
          <w:szCs w:val="24"/>
        </w:rPr>
        <w:softHyphen/>
        <w:t>ютеризованной) частью;</w:t>
      </w:r>
    </w:p>
    <w:p w:rsidR="00DE677B" w:rsidRPr="00631D31" w:rsidRDefault="00DE677B" w:rsidP="00631D31">
      <w:pPr>
        <w:pStyle w:val="7"/>
        <w:numPr>
          <w:ilvl w:val="0"/>
          <w:numId w:val="7"/>
        </w:numPr>
        <w:shd w:val="clear" w:color="auto" w:fill="auto"/>
        <w:tabs>
          <w:tab w:val="left" w:pos="1158"/>
        </w:tabs>
        <w:spacing w:after="269" w:line="240" w:lineRule="auto"/>
        <w:ind w:left="20" w:right="20" w:firstLine="720"/>
        <w:jc w:val="both"/>
        <w:rPr>
          <w:sz w:val="24"/>
          <w:szCs w:val="24"/>
        </w:rPr>
      </w:pPr>
      <w:r w:rsidRPr="00631D31">
        <w:rPr>
          <w:rStyle w:val="110"/>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w:t>
      </w:r>
      <w:r w:rsidRPr="00631D31">
        <w:rPr>
          <w:rStyle w:val="110"/>
          <w:sz w:val="24"/>
          <w:szCs w:val="24"/>
        </w:rPr>
        <w:softHyphen/>
        <w:t>следований и проектов.</w:t>
      </w:r>
    </w:p>
    <w:p w:rsidR="00DE677B" w:rsidRPr="00631D31" w:rsidRDefault="00DE677B" w:rsidP="00631D31">
      <w:pPr>
        <w:pStyle w:val="42"/>
        <w:shd w:val="clear" w:color="auto" w:fill="auto"/>
        <w:spacing w:after="401" w:line="240" w:lineRule="auto"/>
        <w:ind w:left="20" w:right="20"/>
        <w:rPr>
          <w:rStyle w:val="411"/>
          <w:sz w:val="24"/>
          <w:szCs w:val="24"/>
        </w:rPr>
      </w:pPr>
      <w:bookmarkStart w:id="180" w:name="bookmark211"/>
      <w:r w:rsidRPr="00631D31">
        <w:rPr>
          <w:sz w:val="24"/>
          <w:szCs w:val="24"/>
        </w:rPr>
        <w:t xml:space="preserve">Основной процедурой </w:t>
      </w:r>
      <w:r w:rsidRPr="00631D31">
        <w:rPr>
          <w:rStyle w:val="411"/>
          <w:sz w:val="24"/>
          <w:szCs w:val="24"/>
        </w:rPr>
        <w:t xml:space="preserve">итоговой оценки </w:t>
      </w:r>
      <w:r w:rsidRPr="00631D31">
        <w:rPr>
          <w:sz w:val="24"/>
          <w:szCs w:val="24"/>
        </w:rPr>
        <w:t xml:space="preserve">достижения метапредметных результатов является </w:t>
      </w:r>
      <w:r w:rsidRPr="00631D31">
        <w:rPr>
          <w:rStyle w:val="411"/>
          <w:sz w:val="24"/>
          <w:szCs w:val="24"/>
        </w:rPr>
        <w:t>защита итогового индивидуального проекта.</w:t>
      </w:r>
      <w:bookmarkStart w:id="181" w:name="bookmark212"/>
      <w:bookmarkStart w:id="182" w:name="_Toc446421808"/>
      <w:bookmarkEnd w:id="180"/>
    </w:p>
    <w:p w:rsidR="00DE677B" w:rsidRPr="00631D31" w:rsidRDefault="00DE677B" w:rsidP="00631D31">
      <w:pPr>
        <w:pStyle w:val="42"/>
        <w:shd w:val="clear" w:color="auto" w:fill="auto"/>
        <w:spacing w:after="401" w:line="240" w:lineRule="auto"/>
        <w:ind w:left="20" w:right="20"/>
        <w:rPr>
          <w:b/>
          <w:sz w:val="24"/>
          <w:szCs w:val="24"/>
        </w:rPr>
      </w:pPr>
      <w:r w:rsidRPr="00631D31">
        <w:rPr>
          <w:b/>
          <w:sz w:val="24"/>
          <w:szCs w:val="24"/>
        </w:rPr>
        <w:t>Итоговой проект</w:t>
      </w:r>
      <w:bookmarkEnd w:id="181"/>
      <w:bookmarkEnd w:id="182"/>
    </w:p>
    <w:p w:rsidR="00DE677B" w:rsidRPr="00631D31" w:rsidRDefault="00DE677B" w:rsidP="00631D31">
      <w:pPr>
        <w:pStyle w:val="7"/>
        <w:shd w:val="clear" w:color="auto" w:fill="auto"/>
        <w:spacing w:line="240" w:lineRule="auto"/>
        <w:ind w:left="20" w:right="20" w:firstLine="0"/>
        <w:jc w:val="both"/>
        <w:rPr>
          <w:sz w:val="24"/>
          <w:szCs w:val="24"/>
        </w:rPr>
      </w:pPr>
      <w:r w:rsidRPr="00631D31">
        <w:rPr>
          <w:rStyle w:val="110"/>
          <w:sz w:val="24"/>
          <w:szCs w:val="24"/>
        </w:rPr>
        <w:t xml:space="preserve">представляет собой </w:t>
      </w:r>
      <w:r w:rsidRPr="00631D31">
        <w:rPr>
          <w:rStyle w:val="1119"/>
          <w:sz w:val="24"/>
          <w:szCs w:val="24"/>
        </w:rPr>
        <w:t>учебный проект,</w:t>
      </w:r>
      <w:r w:rsidRPr="00631D31">
        <w:rPr>
          <w:rStyle w:val="110"/>
          <w:sz w:val="24"/>
          <w:szCs w:val="24"/>
        </w:rPr>
        <w:t xml:space="preserve"> выполняемый обучающимся </w:t>
      </w:r>
      <w:r w:rsidRPr="00631D31">
        <w:rPr>
          <w:rStyle w:val="1119"/>
          <w:sz w:val="24"/>
          <w:szCs w:val="24"/>
        </w:rPr>
        <w:t>в рамках одного или не</w:t>
      </w:r>
      <w:r w:rsidRPr="00631D31">
        <w:rPr>
          <w:rStyle w:val="1119"/>
          <w:sz w:val="24"/>
          <w:szCs w:val="24"/>
        </w:rPr>
        <w:softHyphen/>
        <w:t>скольких учебных предметов</w:t>
      </w:r>
      <w:r w:rsidRPr="00631D31">
        <w:rPr>
          <w:rStyle w:val="110"/>
          <w:sz w:val="24"/>
          <w:szCs w:val="24"/>
        </w:rPr>
        <w:t xml:space="preserve"> с целью продемонстрировать свои достижения в самостоя</w:t>
      </w:r>
      <w:r w:rsidRPr="00631D31">
        <w:rPr>
          <w:rStyle w:val="110"/>
          <w:sz w:val="24"/>
          <w:szCs w:val="24"/>
        </w:rPr>
        <w:softHyphen/>
        <w:t>тельном освоении содержания избранных областей знаний и/или видов деятельности и спо</w:t>
      </w:r>
      <w:r w:rsidRPr="00631D31">
        <w:rPr>
          <w:rStyle w:val="110"/>
          <w:sz w:val="24"/>
          <w:szCs w:val="24"/>
        </w:rPr>
        <w:softHyphen/>
        <w:t>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E677B" w:rsidRPr="00B10147" w:rsidRDefault="00DE677B" w:rsidP="00631D31">
      <w:pPr>
        <w:pStyle w:val="7"/>
        <w:shd w:val="clear" w:color="auto" w:fill="auto"/>
        <w:spacing w:line="240" w:lineRule="auto"/>
        <w:ind w:left="20" w:firstLine="720"/>
        <w:jc w:val="both"/>
        <w:rPr>
          <w:sz w:val="24"/>
          <w:szCs w:val="24"/>
        </w:rPr>
      </w:pPr>
      <w:r w:rsidRPr="00B10147">
        <w:rPr>
          <w:rStyle w:val="53"/>
          <w:sz w:val="24"/>
          <w:szCs w:val="24"/>
          <w:u w:val="none"/>
        </w:rPr>
        <w:t>Результатом</w:t>
      </w:r>
      <w:r w:rsidRPr="00B10147">
        <w:rPr>
          <w:rStyle w:val="63"/>
          <w:sz w:val="24"/>
          <w:szCs w:val="24"/>
        </w:rPr>
        <w:t xml:space="preserve"> </w:t>
      </w:r>
      <w:r w:rsidRPr="00B10147">
        <w:rPr>
          <w:rStyle w:val="110"/>
          <w:sz w:val="24"/>
          <w:szCs w:val="24"/>
        </w:rPr>
        <w:t>(продуктом) проектной деятельности может быть любая из следующих</w:t>
      </w:r>
    </w:p>
    <w:p w:rsidR="00DE677B" w:rsidRPr="00631D31" w:rsidRDefault="00DE677B" w:rsidP="00631D31">
      <w:pPr>
        <w:pStyle w:val="7"/>
        <w:shd w:val="clear" w:color="auto" w:fill="auto"/>
        <w:spacing w:line="240" w:lineRule="auto"/>
        <w:ind w:left="20" w:firstLine="0"/>
        <w:jc w:val="both"/>
        <w:rPr>
          <w:sz w:val="24"/>
          <w:szCs w:val="24"/>
        </w:rPr>
      </w:pPr>
      <w:r w:rsidRPr="00631D31">
        <w:rPr>
          <w:rStyle w:val="110"/>
          <w:sz w:val="24"/>
          <w:szCs w:val="24"/>
        </w:rPr>
        <w:t>работ:</w:t>
      </w:r>
    </w:p>
    <w:p w:rsidR="00DE677B" w:rsidRPr="00631D31" w:rsidRDefault="00DE677B" w:rsidP="00631D31">
      <w:pPr>
        <w:pStyle w:val="7"/>
        <w:shd w:val="clear" w:color="auto" w:fill="auto"/>
        <w:tabs>
          <w:tab w:val="left" w:pos="980"/>
        </w:tabs>
        <w:spacing w:line="240" w:lineRule="auto"/>
        <w:ind w:left="20" w:right="20" w:firstLine="720"/>
        <w:jc w:val="both"/>
        <w:rPr>
          <w:sz w:val="24"/>
          <w:szCs w:val="24"/>
        </w:rPr>
      </w:pPr>
      <w:r w:rsidRPr="00631D31">
        <w:rPr>
          <w:rStyle w:val="110"/>
          <w:sz w:val="24"/>
          <w:szCs w:val="24"/>
        </w:rPr>
        <w:t>а)</w:t>
      </w:r>
      <w:r w:rsidRPr="00631D31">
        <w:rPr>
          <w:rStyle w:val="110"/>
          <w:sz w:val="24"/>
          <w:szCs w:val="24"/>
        </w:rPr>
        <w:tab/>
      </w:r>
      <w:r w:rsidRPr="00631D31">
        <w:rPr>
          <w:rStyle w:val="1119"/>
          <w:sz w:val="24"/>
          <w:szCs w:val="24"/>
        </w:rPr>
        <w:t>письменная работа</w:t>
      </w:r>
      <w:r w:rsidRPr="00631D31">
        <w:rPr>
          <w:rStyle w:val="110"/>
          <w:sz w:val="24"/>
          <w:szCs w:val="24"/>
        </w:rPr>
        <w:t xml:space="preserve"> (эссе, реферат, аналитические материалы, обзорные материа</w:t>
      </w:r>
      <w:r w:rsidRPr="00631D31">
        <w:rPr>
          <w:rStyle w:val="110"/>
          <w:sz w:val="24"/>
          <w:szCs w:val="24"/>
        </w:rPr>
        <w:softHyphen/>
        <w:t>лы, отчёты о проведённых исследованиях, стендовый доклад и др.);</w:t>
      </w:r>
    </w:p>
    <w:p w:rsidR="00DE677B" w:rsidRPr="00631D31" w:rsidRDefault="00DE677B" w:rsidP="00631D31">
      <w:pPr>
        <w:pStyle w:val="7"/>
        <w:shd w:val="clear" w:color="auto" w:fill="auto"/>
        <w:tabs>
          <w:tab w:val="left" w:pos="980"/>
        </w:tabs>
        <w:spacing w:line="240" w:lineRule="auto"/>
        <w:ind w:left="20" w:right="20" w:firstLine="720"/>
        <w:jc w:val="both"/>
        <w:rPr>
          <w:sz w:val="24"/>
          <w:szCs w:val="24"/>
        </w:rPr>
      </w:pPr>
      <w:r w:rsidRPr="00631D31">
        <w:rPr>
          <w:rStyle w:val="110"/>
          <w:sz w:val="24"/>
          <w:szCs w:val="24"/>
        </w:rPr>
        <w:t>б)</w:t>
      </w:r>
      <w:r w:rsidRPr="00631D31">
        <w:rPr>
          <w:rStyle w:val="110"/>
          <w:sz w:val="24"/>
          <w:szCs w:val="24"/>
        </w:rPr>
        <w:tab/>
      </w:r>
      <w:r w:rsidRPr="00631D31">
        <w:rPr>
          <w:rStyle w:val="1119"/>
          <w:sz w:val="24"/>
          <w:szCs w:val="24"/>
        </w:rPr>
        <w:t>художественная творческая работа</w:t>
      </w:r>
      <w:r w:rsidRPr="00631D31">
        <w:rPr>
          <w:rStyle w:val="110"/>
          <w:sz w:val="24"/>
          <w:szCs w:val="24"/>
        </w:rPr>
        <w:t>(в области литературы, музыки, изобразитель</w:t>
      </w:r>
      <w:r w:rsidRPr="00631D31">
        <w:rPr>
          <w:rStyle w:val="110"/>
          <w:sz w:val="24"/>
          <w:szCs w:val="24"/>
        </w:rPr>
        <w:softHyphen/>
        <w:t>ного искусства, экранных искусств), представленная в виде прозаического или стихотвор</w:t>
      </w:r>
      <w:r w:rsidRPr="00631D31">
        <w:rPr>
          <w:rStyle w:val="110"/>
          <w:sz w:val="24"/>
          <w:szCs w:val="24"/>
        </w:rPr>
        <w:softHyphen/>
        <w:t>ного произведения, инсценировки, художественной декламации, исполнения музыкального произведения, компьютерной анимации и др.;</w:t>
      </w:r>
    </w:p>
    <w:p w:rsidR="00DE677B" w:rsidRPr="00631D31" w:rsidRDefault="00DE677B" w:rsidP="00631D31">
      <w:pPr>
        <w:pStyle w:val="7"/>
        <w:shd w:val="clear" w:color="auto" w:fill="auto"/>
        <w:tabs>
          <w:tab w:val="left" w:pos="990"/>
        </w:tabs>
        <w:spacing w:line="240" w:lineRule="auto"/>
        <w:ind w:left="20" w:firstLine="720"/>
        <w:jc w:val="both"/>
        <w:rPr>
          <w:sz w:val="24"/>
          <w:szCs w:val="24"/>
        </w:rPr>
      </w:pPr>
      <w:r w:rsidRPr="00631D31">
        <w:rPr>
          <w:rStyle w:val="110"/>
          <w:sz w:val="24"/>
          <w:szCs w:val="24"/>
        </w:rPr>
        <w:t>в)</w:t>
      </w:r>
      <w:r w:rsidRPr="00631D31">
        <w:rPr>
          <w:rStyle w:val="110"/>
          <w:sz w:val="24"/>
          <w:szCs w:val="24"/>
        </w:rPr>
        <w:tab/>
      </w:r>
      <w:r w:rsidRPr="00631D31">
        <w:rPr>
          <w:rStyle w:val="1119"/>
          <w:sz w:val="24"/>
          <w:szCs w:val="24"/>
        </w:rPr>
        <w:t>материальный объект, макет, иное конструкторское изделие</w:t>
      </w:r>
      <w:r w:rsidRPr="00631D31">
        <w:rPr>
          <w:rStyle w:val="110"/>
          <w:sz w:val="24"/>
          <w:szCs w:val="24"/>
        </w:rPr>
        <w:t>;</w:t>
      </w:r>
    </w:p>
    <w:p w:rsidR="00DE677B" w:rsidRPr="00631D31" w:rsidRDefault="00DE677B" w:rsidP="00631D31">
      <w:pPr>
        <w:pStyle w:val="7"/>
        <w:shd w:val="clear" w:color="auto" w:fill="auto"/>
        <w:tabs>
          <w:tab w:val="left" w:pos="999"/>
        </w:tabs>
        <w:spacing w:line="240" w:lineRule="auto"/>
        <w:ind w:left="20" w:firstLine="700"/>
        <w:jc w:val="both"/>
        <w:rPr>
          <w:sz w:val="24"/>
          <w:szCs w:val="24"/>
        </w:rPr>
      </w:pPr>
      <w:r w:rsidRPr="00631D31">
        <w:rPr>
          <w:rStyle w:val="110"/>
          <w:sz w:val="24"/>
          <w:szCs w:val="24"/>
        </w:rPr>
        <w:t>г)</w:t>
      </w:r>
      <w:r w:rsidRPr="00631D31">
        <w:rPr>
          <w:rStyle w:val="110"/>
          <w:sz w:val="24"/>
          <w:szCs w:val="24"/>
        </w:rPr>
        <w:tab/>
      </w:r>
      <w:r w:rsidRPr="00631D31">
        <w:rPr>
          <w:rStyle w:val="1119"/>
          <w:sz w:val="24"/>
          <w:szCs w:val="24"/>
        </w:rPr>
        <w:t>отчётные материалы по социальному проекту,</w:t>
      </w:r>
      <w:r w:rsidRPr="00631D31">
        <w:rPr>
          <w:rStyle w:val="110"/>
          <w:sz w:val="24"/>
          <w:szCs w:val="24"/>
        </w:rPr>
        <w:t xml:space="preserve"> которые могут включать как тек</w:t>
      </w:r>
      <w:r w:rsidRPr="00631D31">
        <w:rPr>
          <w:rStyle w:val="110"/>
          <w:sz w:val="24"/>
          <w:szCs w:val="24"/>
        </w:rPr>
        <w:softHyphen/>
        <w:t>сты, так и мультимедийные продукты.</w:t>
      </w:r>
    </w:p>
    <w:p w:rsidR="00DE677B" w:rsidRPr="00B10147" w:rsidRDefault="00DE677B" w:rsidP="00631D31">
      <w:pPr>
        <w:pStyle w:val="7"/>
        <w:shd w:val="clear" w:color="auto" w:fill="auto"/>
        <w:spacing w:after="124" w:line="240" w:lineRule="auto"/>
        <w:ind w:left="20" w:firstLine="0"/>
        <w:jc w:val="both"/>
        <w:rPr>
          <w:sz w:val="24"/>
          <w:szCs w:val="24"/>
        </w:rPr>
      </w:pPr>
      <w:r w:rsidRPr="00631D31">
        <w:rPr>
          <w:rStyle w:val="11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разработаны с учётом целей и задач проектной деятельности на данном этапе образования и в соответствии с особенностями образовательной организации. </w:t>
      </w:r>
      <w:r w:rsidRPr="00631D31">
        <w:rPr>
          <w:rStyle w:val="63"/>
          <w:sz w:val="24"/>
          <w:szCs w:val="24"/>
        </w:rPr>
        <w:t xml:space="preserve">Требования к защите итогового индивидуального проекта представлены </w:t>
      </w:r>
      <w:r w:rsidRPr="00631D31">
        <w:rPr>
          <w:rStyle w:val="53"/>
          <w:sz w:val="24"/>
          <w:szCs w:val="24"/>
        </w:rPr>
        <w:t xml:space="preserve">в </w:t>
      </w:r>
      <w:r w:rsidRPr="00B10147">
        <w:rPr>
          <w:rStyle w:val="53"/>
          <w:sz w:val="24"/>
          <w:szCs w:val="24"/>
          <w:u w:val="none"/>
        </w:rPr>
        <w:t>«Положении об индивидуальном проекте»</w:t>
      </w:r>
      <w:r w:rsidRPr="00B10147">
        <w:rPr>
          <w:rStyle w:val="63"/>
          <w:sz w:val="24"/>
          <w:szCs w:val="24"/>
        </w:rPr>
        <w:t>.</w:t>
      </w:r>
    </w:p>
    <w:p w:rsidR="00DE677B" w:rsidRPr="00631D31" w:rsidRDefault="00DE677B" w:rsidP="00631D31">
      <w:pPr>
        <w:pStyle w:val="7"/>
        <w:shd w:val="clear" w:color="auto" w:fill="auto"/>
        <w:spacing w:line="240" w:lineRule="auto"/>
        <w:ind w:left="20" w:firstLine="700"/>
        <w:jc w:val="both"/>
        <w:rPr>
          <w:rStyle w:val="110"/>
          <w:sz w:val="24"/>
          <w:szCs w:val="24"/>
        </w:rPr>
      </w:pPr>
      <w:r w:rsidRPr="00631D31">
        <w:rPr>
          <w:rStyle w:val="11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w:t>
      </w:r>
      <w:r w:rsidRPr="00631D31">
        <w:rPr>
          <w:rStyle w:val="110"/>
          <w:sz w:val="24"/>
          <w:szCs w:val="24"/>
        </w:rPr>
        <w:softHyphen/>
        <w:t>ты (плагиата) без указания ссылок на источник, проект к защите не допускается.</w:t>
      </w:r>
      <w:bookmarkStart w:id="183" w:name="bookmark213"/>
      <w:bookmarkStart w:id="184" w:name="_Toc446421809"/>
    </w:p>
    <w:p w:rsidR="00DE677B" w:rsidRPr="00631D31" w:rsidRDefault="00DE677B" w:rsidP="00631D31">
      <w:pPr>
        <w:pStyle w:val="7"/>
        <w:shd w:val="clear" w:color="auto" w:fill="auto"/>
        <w:spacing w:line="240" w:lineRule="auto"/>
        <w:ind w:left="20" w:firstLine="700"/>
        <w:jc w:val="both"/>
        <w:rPr>
          <w:sz w:val="24"/>
          <w:szCs w:val="24"/>
        </w:rPr>
      </w:pPr>
      <w:r w:rsidRPr="00631D31">
        <w:rPr>
          <w:sz w:val="24"/>
          <w:szCs w:val="24"/>
        </w:rPr>
        <w:t xml:space="preserve">Защита проекта осуществляется в процессе специально </w:t>
      </w:r>
      <w:r w:rsidRPr="00631D31">
        <w:rPr>
          <w:rStyle w:val="410"/>
          <w:b w:val="0"/>
          <w:bCs w:val="0"/>
          <w:sz w:val="24"/>
          <w:szCs w:val="24"/>
          <w:u w:val="none"/>
        </w:rPr>
        <w:t>организованной деятельности комиссии образовательной организации</w:t>
      </w:r>
      <w:r w:rsidRPr="00631D31">
        <w:rPr>
          <w:sz w:val="24"/>
          <w:szCs w:val="24"/>
        </w:rPr>
        <w:t xml:space="preserve"> или на школьной конференции.</w:t>
      </w:r>
      <w:bookmarkEnd w:id="183"/>
      <w:bookmarkEnd w:id="184"/>
    </w:p>
    <w:p w:rsidR="00DE677B" w:rsidRPr="00631D31" w:rsidRDefault="00DE677B" w:rsidP="00025D5D">
      <w:pPr>
        <w:pStyle w:val="7"/>
        <w:shd w:val="clear" w:color="auto" w:fill="auto"/>
        <w:spacing w:line="240" w:lineRule="auto"/>
        <w:ind w:left="20" w:firstLine="700"/>
        <w:jc w:val="both"/>
        <w:rPr>
          <w:rStyle w:val="110"/>
          <w:sz w:val="24"/>
          <w:szCs w:val="24"/>
        </w:rPr>
      </w:pPr>
      <w:r w:rsidRPr="00631D31">
        <w:rPr>
          <w:rStyle w:val="110"/>
          <w:sz w:val="24"/>
          <w:szCs w:val="24"/>
        </w:rPr>
        <w:t>Результаты выполнения проекта оцениваются по итогам рассмотрения комиссией представленного продукта</w:t>
      </w:r>
      <w:r>
        <w:rPr>
          <w:sz w:val="24"/>
          <w:szCs w:val="24"/>
        </w:rPr>
        <w:t xml:space="preserve"> </w:t>
      </w:r>
      <w:r w:rsidRPr="00631D31">
        <w:rPr>
          <w:rStyle w:val="110"/>
          <w:sz w:val="24"/>
          <w:szCs w:val="24"/>
        </w:rPr>
        <w:t xml:space="preserve">с краткой пояснительной запиской, презентации обучающегося и </w:t>
      </w:r>
      <w:r w:rsidRPr="00631D31">
        <w:rPr>
          <w:rStyle w:val="110"/>
          <w:sz w:val="24"/>
          <w:szCs w:val="24"/>
        </w:rPr>
        <w:lastRenderedPageBreak/>
        <w:t>отзыва руководителя.</w:t>
      </w:r>
      <w:bookmarkStart w:id="185" w:name="bookmark214"/>
      <w:bookmarkStart w:id="186" w:name="_Toc446421810"/>
    </w:p>
    <w:bookmarkEnd w:id="185"/>
    <w:bookmarkEnd w:id="186"/>
    <w:p w:rsidR="00DE677B" w:rsidRPr="00631D31" w:rsidRDefault="00DE677B" w:rsidP="00631D31">
      <w:pPr>
        <w:pStyle w:val="7"/>
        <w:shd w:val="clear" w:color="auto" w:fill="auto"/>
        <w:spacing w:line="240" w:lineRule="auto"/>
        <w:ind w:left="20" w:firstLine="700"/>
        <w:jc w:val="both"/>
        <w:rPr>
          <w:sz w:val="24"/>
          <w:szCs w:val="24"/>
        </w:rPr>
      </w:pPr>
      <w:r w:rsidRPr="00631D31">
        <w:rPr>
          <w:rStyle w:val="110"/>
          <w:b/>
          <w:sz w:val="24"/>
          <w:szCs w:val="24"/>
        </w:rPr>
        <w:t>Оценка предметных результатов</w:t>
      </w:r>
      <w:r w:rsidRPr="00631D31">
        <w:rPr>
          <w:rStyle w:val="110"/>
          <w:sz w:val="24"/>
          <w:szCs w:val="24"/>
        </w:rPr>
        <w:t xml:space="preserve"> представляет собой оценку достижения обучаю</w:t>
      </w:r>
      <w:r w:rsidRPr="00631D31">
        <w:rPr>
          <w:rStyle w:val="110"/>
          <w:sz w:val="24"/>
          <w:szCs w:val="24"/>
        </w:rPr>
        <w:softHyphen/>
        <w:t>щимся планируемых результатов по отдельным предметам.</w:t>
      </w:r>
    </w:p>
    <w:p w:rsidR="00DE677B" w:rsidRPr="00631D31" w:rsidRDefault="00DE677B" w:rsidP="00631D31">
      <w:pPr>
        <w:pStyle w:val="7"/>
        <w:shd w:val="clear" w:color="auto" w:fill="auto"/>
        <w:spacing w:line="240" w:lineRule="auto"/>
        <w:ind w:left="20" w:firstLine="700"/>
        <w:jc w:val="both"/>
        <w:rPr>
          <w:sz w:val="24"/>
          <w:szCs w:val="24"/>
        </w:rPr>
      </w:pPr>
      <w:r w:rsidRPr="00631D31">
        <w:rPr>
          <w:rStyle w:val="110"/>
          <w:sz w:val="24"/>
          <w:szCs w:val="24"/>
        </w:rPr>
        <w:t>Формирование этих результатов обеспечивается каждым учебным предметом.</w:t>
      </w:r>
    </w:p>
    <w:p w:rsidR="00DE677B" w:rsidRPr="00631D31" w:rsidRDefault="00DE677B" w:rsidP="00631D31">
      <w:pPr>
        <w:pStyle w:val="7"/>
        <w:shd w:val="clear" w:color="auto" w:fill="auto"/>
        <w:spacing w:line="240" w:lineRule="auto"/>
        <w:ind w:left="20" w:firstLine="700"/>
        <w:jc w:val="both"/>
        <w:rPr>
          <w:rStyle w:val="110"/>
          <w:sz w:val="24"/>
          <w:szCs w:val="24"/>
        </w:rPr>
      </w:pPr>
      <w:r w:rsidRPr="00631D31">
        <w:rPr>
          <w:rStyle w:val="110"/>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w:t>
      </w:r>
      <w:r w:rsidRPr="00631D31">
        <w:rPr>
          <w:rStyle w:val="110"/>
          <w:sz w:val="24"/>
          <w:szCs w:val="24"/>
        </w:rPr>
        <w:softHyphen/>
        <w:t>держанию учебных предметов, в том числе — метапредметных (познавательных, регуля</w:t>
      </w:r>
      <w:r w:rsidRPr="00631D31">
        <w:rPr>
          <w:rStyle w:val="110"/>
          <w:sz w:val="24"/>
          <w:szCs w:val="24"/>
        </w:rPr>
        <w:softHyphen/>
        <w:t>тивных, коммуникативных) действий.</w:t>
      </w:r>
      <w:bookmarkStart w:id="187" w:name="bookmark215"/>
      <w:bookmarkStart w:id="188" w:name="_Toc446421811"/>
    </w:p>
    <w:p w:rsidR="00DE677B" w:rsidRPr="00631D31" w:rsidRDefault="00DE677B" w:rsidP="00631D31">
      <w:pPr>
        <w:pStyle w:val="7"/>
        <w:shd w:val="clear" w:color="auto" w:fill="auto"/>
        <w:spacing w:line="240" w:lineRule="auto"/>
        <w:ind w:left="20" w:firstLine="700"/>
        <w:jc w:val="both"/>
        <w:rPr>
          <w:sz w:val="24"/>
          <w:szCs w:val="24"/>
        </w:rPr>
      </w:pPr>
      <w:r w:rsidRPr="00631D31">
        <w:rPr>
          <w:sz w:val="24"/>
          <w:szCs w:val="24"/>
        </w:rPr>
        <w:t xml:space="preserve">Оценка предметных результатов ведётся </w:t>
      </w:r>
      <w:r w:rsidRPr="00631D31">
        <w:rPr>
          <w:rStyle w:val="410"/>
          <w:b w:val="0"/>
          <w:bCs w:val="0"/>
          <w:sz w:val="24"/>
          <w:szCs w:val="24"/>
        </w:rPr>
        <w:t>каждым учителем</w:t>
      </w:r>
      <w:r w:rsidRPr="00631D31">
        <w:rPr>
          <w:sz w:val="24"/>
          <w:szCs w:val="24"/>
        </w:rPr>
        <w:t xml:space="preserve"> в ходе процедур: </w:t>
      </w:r>
    </w:p>
    <w:p w:rsidR="00DE677B" w:rsidRPr="00631D31" w:rsidRDefault="00DE677B" w:rsidP="004721D0">
      <w:pPr>
        <w:pStyle w:val="7"/>
        <w:shd w:val="clear" w:color="auto" w:fill="auto"/>
        <w:spacing w:line="240" w:lineRule="auto"/>
        <w:ind w:left="20" w:firstLine="700"/>
        <w:jc w:val="both"/>
        <w:rPr>
          <w:sz w:val="24"/>
          <w:szCs w:val="24"/>
        </w:rPr>
      </w:pPr>
      <w:r w:rsidRPr="00631D31">
        <w:rPr>
          <w:sz w:val="24"/>
          <w:szCs w:val="24"/>
        </w:rPr>
        <w:t>-</w:t>
      </w:r>
      <w:r w:rsidRPr="00631D31">
        <w:rPr>
          <w:sz w:val="24"/>
          <w:szCs w:val="24"/>
        </w:rPr>
        <w:tab/>
        <w:t>текуще</w:t>
      </w:r>
      <w:bookmarkStart w:id="189" w:name="bookmark216"/>
      <w:bookmarkStart w:id="190" w:name="_Toc446421812"/>
      <w:bookmarkEnd w:id="187"/>
      <w:bookmarkEnd w:id="188"/>
      <w:r>
        <w:rPr>
          <w:sz w:val="24"/>
          <w:szCs w:val="24"/>
        </w:rPr>
        <w:t xml:space="preserve">й, </w:t>
      </w:r>
      <w:r w:rsidRPr="00631D31">
        <w:rPr>
          <w:sz w:val="24"/>
          <w:szCs w:val="24"/>
        </w:rPr>
        <w:t>тематической,</w:t>
      </w:r>
      <w:bookmarkStart w:id="191" w:name="bookmark217"/>
      <w:bookmarkStart w:id="192" w:name="_Toc446421813"/>
      <w:bookmarkEnd w:id="189"/>
      <w:bookmarkEnd w:id="190"/>
      <w:r>
        <w:rPr>
          <w:sz w:val="24"/>
          <w:szCs w:val="24"/>
        </w:rPr>
        <w:t xml:space="preserve"> </w:t>
      </w:r>
      <w:r w:rsidRPr="00631D31">
        <w:rPr>
          <w:sz w:val="24"/>
          <w:szCs w:val="24"/>
        </w:rPr>
        <w:t>промежуточной</w:t>
      </w:r>
      <w:bookmarkStart w:id="193" w:name="bookmark218"/>
      <w:bookmarkStart w:id="194" w:name="_Toc446421814"/>
      <w:bookmarkEnd w:id="191"/>
      <w:bookmarkEnd w:id="192"/>
      <w:r w:rsidRPr="00631D31">
        <w:rPr>
          <w:sz w:val="24"/>
          <w:szCs w:val="24"/>
        </w:rPr>
        <w:t xml:space="preserve"> итоговой оценки, а также </w:t>
      </w:r>
      <w:r w:rsidRPr="00631D31">
        <w:rPr>
          <w:rStyle w:val="410"/>
          <w:b w:val="0"/>
          <w:bCs w:val="0"/>
          <w:sz w:val="24"/>
          <w:szCs w:val="24"/>
        </w:rPr>
        <w:t>администрацией образовательной организации в ходе внутришкольного мониторинга.</w:t>
      </w:r>
      <w:bookmarkEnd w:id="193"/>
      <w:bookmarkEnd w:id="194"/>
    </w:p>
    <w:p w:rsidR="00DE677B" w:rsidRPr="00631D31" w:rsidRDefault="00DE677B" w:rsidP="00631D31">
      <w:pPr>
        <w:pStyle w:val="7"/>
        <w:shd w:val="clear" w:color="auto" w:fill="auto"/>
        <w:spacing w:line="240" w:lineRule="auto"/>
        <w:ind w:left="20" w:firstLine="700"/>
        <w:jc w:val="both"/>
        <w:rPr>
          <w:sz w:val="24"/>
          <w:szCs w:val="24"/>
        </w:rPr>
      </w:pPr>
      <w:r w:rsidRPr="00631D31">
        <w:rPr>
          <w:rStyle w:val="110"/>
          <w:sz w:val="24"/>
          <w:szCs w:val="24"/>
        </w:rPr>
        <w:t xml:space="preserve">Особенности оценки по отдельному предмету зафиксированы в </w:t>
      </w:r>
      <w:r w:rsidRPr="00631D31">
        <w:rPr>
          <w:rStyle w:val="1119"/>
          <w:sz w:val="24"/>
          <w:szCs w:val="24"/>
        </w:rPr>
        <w:t>приложен</w:t>
      </w:r>
      <w:r>
        <w:rPr>
          <w:rStyle w:val="1119"/>
          <w:sz w:val="24"/>
          <w:szCs w:val="24"/>
        </w:rPr>
        <w:t>ии к обра</w:t>
      </w:r>
      <w:r>
        <w:rPr>
          <w:rStyle w:val="1119"/>
          <w:sz w:val="24"/>
          <w:szCs w:val="24"/>
        </w:rPr>
        <w:softHyphen/>
        <w:t xml:space="preserve">зовательной программе, </w:t>
      </w:r>
      <w:r w:rsidRPr="00631D31">
        <w:rPr>
          <w:rStyle w:val="1119"/>
          <w:sz w:val="24"/>
          <w:szCs w:val="24"/>
        </w:rPr>
        <w:t>у</w:t>
      </w:r>
      <w:r w:rsidRPr="00631D31">
        <w:rPr>
          <w:rStyle w:val="110"/>
          <w:sz w:val="24"/>
          <w:szCs w:val="24"/>
        </w:rPr>
        <w:t>тверждённой Педагогическим советом образовательной организа</w:t>
      </w:r>
      <w:r w:rsidRPr="00631D31">
        <w:rPr>
          <w:rStyle w:val="110"/>
          <w:sz w:val="24"/>
          <w:szCs w:val="24"/>
        </w:rPr>
        <w:softHyphen/>
        <w:t>ции и доведённой до сведения учащихся и их родителей (законных представителей). При</w:t>
      </w:r>
      <w:r w:rsidRPr="00631D31">
        <w:rPr>
          <w:rStyle w:val="110"/>
          <w:sz w:val="24"/>
          <w:szCs w:val="24"/>
        </w:rPr>
        <w:softHyphen/>
        <w:t>ложение включает:</w:t>
      </w:r>
    </w:p>
    <w:p w:rsidR="00DE677B" w:rsidRPr="00631D31" w:rsidRDefault="00DE677B" w:rsidP="00631D31">
      <w:pPr>
        <w:pStyle w:val="7"/>
        <w:numPr>
          <w:ilvl w:val="0"/>
          <w:numId w:val="11"/>
        </w:numPr>
        <w:shd w:val="clear" w:color="auto" w:fill="auto"/>
        <w:tabs>
          <w:tab w:val="left" w:pos="1436"/>
        </w:tabs>
        <w:spacing w:line="240" w:lineRule="auto"/>
        <w:ind w:left="20" w:firstLine="700"/>
        <w:jc w:val="both"/>
        <w:rPr>
          <w:sz w:val="24"/>
          <w:szCs w:val="24"/>
        </w:rPr>
      </w:pPr>
      <w:r w:rsidRPr="00631D31">
        <w:rPr>
          <w:rStyle w:val="110"/>
          <w:sz w:val="24"/>
          <w:szCs w:val="24"/>
        </w:rPr>
        <w:t>список итоговых планируемых результатов с указанием этапов их формиро</w:t>
      </w:r>
      <w:r w:rsidRPr="00631D31">
        <w:rPr>
          <w:rStyle w:val="110"/>
          <w:sz w:val="24"/>
          <w:szCs w:val="24"/>
        </w:rPr>
        <w:softHyphen/>
        <w:t>вания и способов оценки (например, текущая/тематическая; устно/письменно/практика);</w:t>
      </w:r>
    </w:p>
    <w:p w:rsidR="00DE677B" w:rsidRPr="00631D31" w:rsidRDefault="00DE677B" w:rsidP="00631D31">
      <w:pPr>
        <w:pStyle w:val="7"/>
        <w:numPr>
          <w:ilvl w:val="0"/>
          <w:numId w:val="11"/>
        </w:numPr>
        <w:shd w:val="clear" w:color="auto" w:fill="auto"/>
        <w:tabs>
          <w:tab w:val="left" w:pos="1436"/>
        </w:tabs>
        <w:spacing w:line="240" w:lineRule="auto"/>
        <w:ind w:left="20" w:firstLine="700"/>
        <w:jc w:val="both"/>
        <w:rPr>
          <w:sz w:val="24"/>
          <w:szCs w:val="24"/>
        </w:rPr>
      </w:pPr>
      <w:r w:rsidRPr="00631D31">
        <w:rPr>
          <w:rStyle w:val="110"/>
          <w:sz w:val="24"/>
          <w:szCs w:val="24"/>
        </w:rPr>
        <w:t>требования к выставлению отметок за промежуточную аттестацию (при необ</w:t>
      </w:r>
      <w:r w:rsidRPr="00631D31">
        <w:rPr>
          <w:rStyle w:val="110"/>
          <w:sz w:val="24"/>
          <w:szCs w:val="24"/>
        </w:rPr>
        <w:softHyphen/>
        <w:t>ходимости - с учетом степени значимости отметок за отдельные оценочные процедуры);</w:t>
      </w:r>
    </w:p>
    <w:p w:rsidR="00DE677B" w:rsidRPr="00631D31" w:rsidRDefault="00DE677B" w:rsidP="00631D31">
      <w:pPr>
        <w:pStyle w:val="7"/>
        <w:numPr>
          <w:ilvl w:val="0"/>
          <w:numId w:val="11"/>
        </w:numPr>
        <w:shd w:val="clear" w:color="auto" w:fill="auto"/>
        <w:tabs>
          <w:tab w:val="left" w:pos="1430"/>
        </w:tabs>
        <w:spacing w:line="240" w:lineRule="auto"/>
        <w:ind w:left="20" w:firstLine="700"/>
        <w:jc w:val="both"/>
        <w:rPr>
          <w:sz w:val="24"/>
          <w:szCs w:val="24"/>
        </w:rPr>
      </w:pPr>
      <w:r w:rsidRPr="00631D31">
        <w:rPr>
          <w:rStyle w:val="110"/>
          <w:sz w:val="24"/>
          <w:szCs w:val="24"/>
        </w:rPr>
        <w:t>график контрольных мероприятий.</w:t>
      </w:r>
    </w:p>
    <w:p w:rsidR="00DE677B" w:rsidRPr="00631D31" w:rsidRDefault="00DE677B" w:rsidP="00A105BA">
      <w:pPr>
        <w:pStyle w:val="45"/>
        <w:keepNext/>
        <w:keepLines/>
        <w:numPr>
          <w:ilvl w:val="0"/>
          <w:numId w:val="14"/>
        </w:numPr>
        <w:shd w:val="clear" w:color="auto" w:fill="auto"/>
        <w:tabs>
          <w:tab w:val="left" w:pos="1416"/>
        </w:tabs>
        <w:spacing w:after="0" w:line="240" w:lineRule="auto"/>
        <w:ind w:left="720" w:right="1920"/>
        <w:jc w:val="both"/>
        <w:outlineLvl w:val="2"/>
        <w:rPr>
          <w:sz w:val="24"/>
          <w:szCs w:val="24"/>
        </w:rPr>
      </w:pPr>
      <w:bookmarkStart w:id="195" w:name="_Toc446850934"/>
      <w:bookmarkStart w:id="196" w:name="_Toc462907262"/>
      <w:bookmarkStart w:id="197" w:name="bookmark219"/>
      <w:bookmarkStart w:id="198" w:name="_Toc446421815"/>
      <w:r w:rsidRPr="00631D31">
        <w:rPr>
          <w:sz w:val="24"/>
          <w:szCs w:val="24"/>
        </w:rPr>
        <w:t>Организация и содержание оценочных процедур</w:t>
      </w:r>
      <w:bookmarkEnd w:id="195"/>
      <w:bookmarkEnd w:id="196"/>
      <w:r w:rsidRPr="00631D31">
        <w:rPr>
          <w:sz w:val="24"/>
          <w:szCs w:val="24"/>
        </w:rPr>
        <w:t xml:space="preserve"> </w:t>
      </w:r>
    </w:p>
    <w:bookmarkEnd w:id="197"/>
    <w:bookmarkEnd w:id="198"/>
    <w:p w:rsidR="00DE677B" w:rsidRPr="00631D31" w:rsidRDefault="00DE677B" w:rsidP="00631D31">
      <w:pPr>
        <w:pStyle w:val="7"/>
        <w:shd w:val="clear" w:color="auto" w:fill="auto"/>
        <w:spacing w:line="240" w:lineRule="auto"/>
        <w:ind w:left="20" w:right="20" w:firstLine="0"/>
        <w:jc w:val="both"/>
        <w:rPr>
          <w:sz w:val="24"/>
          <w:szCs w:val="24"/>
        </w:rPr>
      </w:pPr>
      <w:r w:rsidRPr="00631D31">
        <w:rPr>
          <w:rStyle w:val="110"/>
          <w:sz w:val="24"/>
          <w:szCs w:val="24"/>
        </w:rPr>
        <w:t xml:space="preserve">   Стартовая диагностика представляет собой процедуру </w:t>
      </w:r>
      <w:r w:rsidRPr="00B10147">
        <w:rPr>
          <w:rStyle w:val="53"/>
          <w:sz w:val="24"/>
          <w:szCs w:val="24"/>
          <w:u w:val="none"/>
        </w:rPr>
        <w:t>оценки готовности к обучению</w:t>
      </w:r>
      <w:r w:rsidRPr="00631D31">
        <w:rPr>
          <w:rStyle w:val="63"/>
          <w:sz w:val="24"/>
          <w:szCs w:val="24"/>
        </w:rPr>
        <w:t xml:space="preserve"> </w:t>
      </w:r>
      <w:r w:rsidRPr="00631D31">
        <w:rPr>
          <w:rStyle w:val="110"/>
          <w:sz w:val="24"/>
          <w:szCs w:val="24"/>
        </w:rPr>
        <w:t>на данном уровне образо</w:t>
      </w:r>
      <w:r w:rsidRPr="00631D31">
        <w:rPr>
          <w:rStyle w:val="110"/>
          <w:sz w:val="24"/>
          <w:szCs w:val="24"/>
        </w:rPr>
        <w:softHyphen/>
        <w:t>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w:t>
      </w:r>
    </w:p>
    <w:p w:rsidR="00DE677B" w:rsidRPr="00631D31" w:rsidRDefault="00DE677B" w:rsidP="00631D31">
      <w:pPr>
        <w:pStyle w:val="7"/>
        <w:numPr>
          <w:ilvl w:val="0"/>
          <w:numId w:val="11"/>
        </w:numPr>
        <w:shd w:val="clear" w:color="auto" w:fill="auto"/>
        <w:tabs>
          <w:tab w:val="left" w:pos="159"/>
        </w:tabs>
        <w:spacing w:line="240" w:lineRule="auto"/>
        <w:ind w:left="20" w:firstLine="0"/>
        <w:jc w:val="both"/>
        <w:rPr>
          <w:sz w:val="24"/>
          <w:szCs w:val="24"/>
        </w:rPr>
      </w:pPr>
      <w:r w:rsidRPr="00631D31">
        <w:rPr>
          <w:rStyle w:val="110"/>
          <w:sz w:val="24"/>
          <w:szCs w:val="24"/>
        </w:rPr>
        <w:t>структура мотивации,</w:t>
      </w:r>
    </w:p>
    <w:p w:rsidR="00DE677B" w:rsidRPr="00631D31" w:rsidRDefault="00DE677B" w:rsidP="00631D31">
      <w:pPr>
        <w:pStyle w:val="7"/>
        <w:numPr>
          <w:ilvl w:val="0"/>
          <w:numId w:val="11"/>
        </w:numPr>
        <w:shd w:val="clear" w:color="auto" w:fill="auto"/>
        <w:tabs>
          <w:tab w:val="left" w:pos="159"/>
        </w:tabs>
        <w:spacing w:line="240" w:lineRule="auto"/>
        <w:ind w:left="20" w:firstLine="0"/>
        <w:jc w:val="both"/>
        <w:rPr>
          <w:sz w:val="24"/>
          <w:szCs w:val="24"/>
        </w:rPr>
      </w:pPr>
      <w:r w:rsidRPr="00631D31">
        <w:rPr>
          <w:rStyle w:val="110"/>
          <w:sz w:val="24"/>
          <w:szCs w:val="24"/>
        </w:rPr>
        <w:t>сформированность учебной деятельности,</w:t>
      </w:r>
    </w:p>
    <w:p w:rsidR="00DE677B" w:rsidRPr="00B10147" w:rsidRDefault="00DE677B" w:rsidP="00631D31">
      <w:pPr>
        <w:pStyle w:val="7"/>
        <w:numPr>
          <w:ilvl w:val="0"/>
          <w:numId w:val="11"/>
        </w:numPr>
        <w:shd w:val="clear" w:color="auto" w:fill="auto"/>
        <w:tabs>
          <w:tab w:val="left" w:pos="188"/>
        </w:tabs>
        <w:spacing w:after="240" w:line="240" w:lineRule="auto"/>
        <w:ind w:left="20" w:right="20" w:firstLine="0"/>
        <w:jc w:val="both"/>
        <w:rPr>
          <w:sz w:val="24"/>
          <w:szCs w:val="24"/>
        </w:rPr>
      </w:pPr>
      <w:r w:rsidRPr="00631D31">
        <w:rPr>
          <w:rStyle w:val="110"/>
          <w:sz w:val="24"/>
          <w:szCs w:val="24"/>
        </w:rPr>
        <w:t>владение универсальными и специфическими для основных учебных предметов познава</w:t>
      </w:r>
      <w:r w:rsidRPr="00631D31">
        <w:rPr>
          <w:rStyle w:val="110"/>
          <w:sz w:val="24"/>
          <w:szCs w:val="24"/>
        </w:rPr>
        <w:softHyphen/>
      </w:r>
      <w:r w:rsidRPr="00B10147">
        <w:rPr>
          <w:rStyle w:val="110"/>
          <w:sz w:val="24"/>
          <w:szCs w:val="24"/>
        </w:rPr>
        <w:t xml:space="preserve">тельными средствами, в том числе: </w:t>
      </w:r>
      <w:r w:rsidRPr="00B10147">
        <w:rPr>
          <w:rStyle w:val="1119"/>
          <w:sz w:val="24"/>
          <w:szCs w:val="24"/>
          <w:u w:val="none"/>
        </w:rPr>
        <w:t>средствами работы с информацией, знако</w:t>
      </w:r>
      <w:r w:rsidRPr="00B10147">
        <w:rPr>
          <w:rStyle w:val="1119"/>
          <w:sz w:val="24"/>
          <w:szCs w:val="24"/>
          <w:u w:val="none"/>
        </w:rPr>
        <w:softHyphen/>
        <w:t>символическими средствами, логическими операциями.</w:t>
      </w:r>
    </w:p>
    <w:p w:rsidR="00DE677B" w:rsidRPr="00631D31" w:rsidRDefault="00DE677B" w:rsidP="00631D31">
      <w:pPr>
        <w:pStyle w:val="7"/>
        <w:shd w:val="clear" w:color="auto" w:fill="auto"/>
        <w:spacing w:after="363" w:line="240" w:lineRule="auto"/>
        <w:ind w:left="20" w:right="20" w:firstLine="0"/>
        <w:jc w:val="both"/>
        <w:rPr>
          <w:rStyle w:val="110"/>
          <w:sz w:val="24"/>
          <w:szCs w:val="24"/>
        </w:rPr>
      </w:pPr>
      <w:r w:rsidRPr="00631D31">
        <w:rPr>
          <w:rStyle w:val="110"/>
          <w:sz w:val="24"/>
          <w:szCs w:val="24"/>
        </w:rPr>
        <w:t xml:space="preserve">Стартовая диагностика </w:t>
      </w:r>
      <w:r w:rsidRPr="00631D31">
        <w:rPr>
          <w:rStyle w:val="1119"/>
          <w:sz w:val="24"/>
          <w:szCs w:val="24"/>
        </w:rPr>
        <w:t>может проводиться также учителями</w:t>
      </w:r>
      <w:r w:rsidRPr="00631D31">
        <w:rPr>
          <w:rStyle w:val="110"/>
          <w:sz w:val="24"/>
          <w:szCs w:val="24"/>
        </w:rPr>
        <w:t xml:space="preserve">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bookmarkStart w:id="199" w:name="bookmark220"/>
      <w:bookmarkStart w:id="200" w:name="_Toc446421816"/>
    </w:p>
    <w:p w:rsidR="00DE677B" w:rsidRPr="00631D31" w:rsidRDefault="00DE677B" w:rsidP="00631D31">
      <w:pPr>
        <w:pStyle w:val="7"/>
        <w:shd w:val="clear" w:color="auto" w:fill="auto"/>
        <w:spacing w:after="363" w:line="240" w:lineRule="auto"/>
        <w:ind w:left="20" w:right="20" w:firstLine="0"/>
        <w:jc w:val="both"/>
        <w:rPr>
          <w:b/>
          <w:sz w:val="24"/>
          <w:szCs w:val="24"/>
        </w:rPr>
      </w:pPr>
      <w:r w:rsidRPr="00631D31">
        <w:rPr>
          <w:b/>
          <w:sz w:val="24"/>
          <w:szCs w:val="24"/>
        </w:rPr>
        <w:t>Текущая оценка</w:t>
      </w:r>
      <w:bookmarkEnd w:id="199"/>
      <w:bookmarkEnd w:id="200"/>
    </w:p>
    <w:p w:rsidR="00DE677B" w:rsidRPr="002F7E34" w:rsidRDefault="00DE677B" w:rsidP="00631D31">
      <w:pPr>
        <w:pStyle w:val="7"/>
        <w:shd w:val="clear" w:color="auto" w:fill="auto"/>
        <w:spacing w:after="240" w:line="240" w:lineRule="auto"/>
        <w:ind w:left="20" w:right="20" w:firstLine="0"/>
        <w:jc w:val="both"/>
        <w:rPr>
          <w:sz w:val="24"/>
          <w:szCs w:val="24"/>
        </w:rPr>
      </w:pPr>
      <w:r w:rsidRPr="002F7E34">
        <w:rPr>
          <w:rStyle w:val="110"/>
          <w:sz w:val="24"/>
          <w:szCs w:val="24"/>
          <w:u w:val="single"/>
        </w:rPr>
        <w:t xml:space="preserve">представляет собой процедуру </w:t>
      </w:r>
      <w:r w:rsidRPr="002F7E34">
        <w:rPr>
          <w:rStyle w:val="53"/>
          <w:sz w:val="24"/>
          <w:szCs w:val="24"/>
        </w:rPr>
        <w:t xml:space="preserve">оценки индивидуального продвижения </w:t>
      </w:r>
      <w:r w:rsidRPr="002F7E34">
        <w:rPr>
          <w:rStyle w:val="63"/>
          <w:sz w:val="24"/>
          <w:szCs w:val="24"/>
          <w:u w:val="single"/>
        </w:rPr>
        <w:t xml:space="preserve">в </w:t>
      </w:r>
      <w:r w:rsidRPr="002F7E34">
        <w:rPr>
          <w:rStyle w:val="110"/>
          <w:sz w:val="24"/>
          <w:szCs w:val="24"/>
          <w:u w:val="single"/>
        </w:rPr>
        <w:t>освоении про</w:t>
      </w:r>
      <w:r w:rsidRPr="002F7E34">
        <w:rPr>
          <w:rStyle w:val="110"/>
          <w:sz w:val="24"/>
          <w:szCs w:val="24"/>
          <w:u w:val="single"/>
        </w:rPr>
        <w:softHyphen/>
        <w:t>граммы</w:t>
      </w:r>
      <w:r w:rsidRPr="00631D31">
        <w:rPr>
          <w:rStyle w:val="110"/>
          <w:sz w:val="24"/>
          <w:szCs w:val="24"/>
        </w:rPr>
        <w:t xml:space="preserve"> учебного предмета. Текущая оценка может быть формирующей, т.е. поддержива</w:t>
      </w:r>
      <w:r w:rsidRPr="00631D31">
        <w:rPr>
          <w:rStyle w:val="110"/>
          <w:sz w:val="24"/>
          <w:szCs w:val="24"/>
        </w:rPr>
        <w:softHyphen/>
        <w:t xml:space="preserve">ющей и направляющей усилия учащегося, и диагностической, способствующей выявлению и осознанию </w:t>
      </w:r>
      <w:r w:rsidRPr="002F7E34">
        <w:rPr>
          <w:rStyle w:val="110"/>
          <w:sz w:val="24"/>
          <w:szCs w:val="24"/>
        </w:rPr>
        <w:t xml:space="preserve">учителем и учащимся существующих проблем в обучении. </w:t>
      </w:r>
      <w:r w:rsidRPr="002F7E34">
        <w:rPr>
          <w:rStyle w:val="53"/>
          <w:sz w:val="24"/>
          <w:szCs w:val="24"/>
          <w:u w:val="none"/>
        </w:rPr>
        <w:t>Объектом теку</w:t>
      </w:r>
      <w:r w:rsidRPr="002F7E34">
        <w:rPr>
          <w:rStyle w:val="53"/>
          <w:sz w:val="24"/>
          <w:szCs w:val="24"/>
          <w:u w:val="none"/>
        </w:rPr>
        <w:softHyphen/>
        <w:t xml:space="preserve">щей </w:t>
      </w:r>
      <w:r w:rsidRPr="002F7E34">
        <w:rPr>
          <w:rStyle w:val="1119"/>
          <w:sz w:val="24"/>
          <w:szCs w:val="24"/>
          <w:u w:val="none"/>
        </w:rPr>
        <w:t>оценки являются</w:t>
      </w:r>
      <w:r w:rsidRPr="00631D31">
        <w:rPr>
          <w:rStyle w:val="1119"/>
          <w:sz w:val="24"/>
          <w:szCs w:val="24"/>
        </w:rPr>
        <w:t xml:space="preserve"> </w:t>
      </w:r>
      <w:r w:rsidRPr="002F7E34">
        <w:rPr>
          <w:rStyle w:val="1119"/>
          <w:sz w:val="24"/>
          <w:szCs w:val="24"/>
          <w:u w:val="none"/>
        </w:rPr>
        <w:t>тематические планируемые результаты, этапы освоения которых за</w:t>
      </w:r>
      <w:r w:rsidRPr="002F7E34">
        <w:rPr>
          <w:rStyle w:val="1119"/>
          <w:sz w:val="24"/>
          <w:szCs w:val="24"/>
          <w:u w:val="none"/>
        </w:rPr>
        <w:softHyphen/>
        <w:t>фиксированы в тематическом планировании.</w:t>
      </w:r>
    </w:p>
    <w:p w:rsidR="00DE677B" w:rsidRPr="00631D31" w:rsidRDefault="00DE677B" w:rsidP="00631D31">
      <w:pPr>
        <w:pStyle w:val="7"/>
        <w:shd w:val="clear" w:color="auto" w:fill="auto"/>
        <w:spacing w:line="240" w:lineRule="auto"/>
        <w:ind w:left="20" w:firstLine="0"/>
        <w:jc w:val="both"/>
        <w:rPr>
          <w:sz w:val="24"/>
          <w:szCs w:val="24"/>
        </w:rPr>
      </w:pPr>
      <w:r w:rsidRPr="00631D31">
        <w:rPr>
          <w:rStyle w:val="1119"/>
          <w:sz w:val="24"/>
          <w:szCs w:val="24"/>
        </w:rPr>
        <w:t>В текущей оценке</w:t>
      </w:r>
      <w:r w:rsidRPr="00631D31">
        <w:rPr>
          <w:rStyle w:val="110"/>
          <w:sz w:val="24"/>
          <w:szCs w:val="24"/>
        </w:rPr>
        <w:t xml:space="preserve"> используется различные форм и методов проверки:</w:t>
      </w:r>
    </w:p>
    <w:p w:rsidR="00DE677B" w:rsidRPr="00631D31" w:rsidRDefault="00DE677B" w:rsidP="00631D31">
      <w:pPr>
        <w:pStyle w:val="7"/>
        <w:numPr>
          <w:ilvl w:val="0"/>
          <w:numId w:val="11"/>
        </w:numPr>
        <w:shd w:val="clear" w:color="auto" w:fill="auto"/>
        <w:tabs>
          <w:tab w:val="left" w:pos="150"/>
        </w:tabs>
        <w:spacing w:line="240" w:lineRule="auto"/>
        <w:ind w:left="20" w:firstLine="0"/>
        <w:jc w:val="both"/>
        <w:rPr>
          <w:sz w:val="24"/>
          <w:szCs w:val="24"/>
        </w:rPr>
      </w:pPr>
      <w:r w:rsidRPr="00631D31">
        <w:rPr>
          <w:rStyle w:val="110"/>
          <w:sz w:val="24"/>
          <w:szCs w:val="24"/>
        </w:rPr>
        <w:t>устные и письменные опросы,</w:t>
      </w:r>
    </w:p>
    <w:p w:rsidR="00DE677B" w:rsidRPr="00631D31" w:rsidRDefault="00DE677B" w:rsidP="00631D31">
      <w:pPr>
        <w:pStyle w:val="7"/>
        <w:numPr>
          <w:ilvl w:val="0"/>
          <w:numId w:val="11"/>
        </w:numPr>
        <w:shd w:val="clear" w:color="auto" w:fill="auto"/>
        <w:tabs>
          <w:tab w:val="left" w:pos="159"/>
        </w:tabs>
        <w:spacing w:line="240" w:lineRule="auto"/>
        <w:ind w:left="20" w:firstLine="0"/>
        <w:jc w:val="both"/>
        <w:rPr>
          <w:sz w:val="24"/>
          <w:szCs w:val="24"/>
        </w:rPr>
      </w:pPr>
      <w:r w:rsidRPr="00631D31">
        <w:rPr>
          <w:rStyle w:val="110"/>
          <w:sz w:val="24"/>
          <w:szCs w:val="24"/>
        </w:rPr>
        <w:t>практические работы,</w:t>
      </w:r>
    </w:p>
    <w:p w:rsidR="00DE677B" w:rsidRPr="00631D31" w:rsidRDefault="00DE677B" w:rsidP="00631D31">
      <w:pPr>
        <w:pStyle w:val="7"/>
        <w:numPr>
          <w:ilvl w:val="0"/>
          <w:numId w:val="11"/>
        </w:numPr>
        <w:shd w:val="clear" w:color="auto" w:fill="auto"/>
        <w:tabs>
          <w:tab w:val="left" w:pos="150"/>
        </w:tabs>
        <w:spacing w:line="240" w:lineRule="auto"/>
        <w:ind w:left="20" w:firstLine="0"/>
        <w:jc w:val="both"/>
        <w:rPr>
          <w:sz w:val="24"/>
          <w:szCs w:val="24"/>
        </w:rPr>
      </w:pPr>
      <w:r w:rsidRPr="00631D31">
        <w:rPr>
          <w:rStyle w:val="110"/>
          <w:sz w:val="24"/>
          <w:szCs w:val="24"/>
        </w:rPr>
        <w:t>творческие работы,</w:t>
      </w:r>
    </w:p>
    <w:p w:rsidR="00DE677B" w:rsidRPr="00631D31" w:rsidRDefault="00DE677B" w:rsidP="00631D31">
      <w:pPr>
        <w:pStyle w:val="7"/>
        <w:numPr>
          <w:ilvl w:val="0"/>
          <w:numId w:val="11"/>
        </w:numPr>
        <w:shd w:val="clear" w:color="auto" w:fill="auto"/>
        <w:tabs>
          <w:tab w:val="left" w:pos="159"/>
        </w:tabs>
        <w:spacing w:line="240" w:lineRule="auto"/>
        <w:ind w:left="20" w:firstLine="0"/>
        <w:jc w:val="both"/>
        <w:rPr>
          <w:sz w:val="24"/>
          <w:szCs w:val="24"/>
        </w:rPr>
      </w:pPr>
      <w:r w:rsidRPr="00631D31">
        <w:rPr>
          <w:rStyle w:val="110"/>
          <w:sz w:val="24"/>
          <w:szCs w:val="24"/>
        </w:rPr>
        <w:t>индивидуальные и групповые формы,</w:t>
      </w:r>
    </w:p>
    <w:p w:rsidR="00DE677B" w:rsidRPr="00631D31" w:rsidRDefault="00DE677B" w:rsidP="00631D31">
      <w:pPr>
        <w:pStyle w:val="7"/>
        <w:numPr>
          <w:ilvl w:val="0"/>
          <w:numId w:val="11"/>
        </w:numPr>
        <w:shd w:val="clear" w:color="auto" w:fill="auto"/>
        <w:tabs>
          <w:tab w:val="left" w:pos="159"/>
        </w:tabs>
        <w:spacing w:line="240" w:lineRule="auto"/>
        <w:ind w:left="20" w:firstLine="0"/>
        <w:jc w:val="both"/>
        <w:rPr>
          <w:sz w:val="24"/>
          <w:szCs w:val="24"/>
        </w:rPr>
      </w:pPr>
      <w:r w:rsidRPr="00631D31">
        <w:rPr>
          <w:rStyle w:val="110"/>
          <w:sz w:val="24"/>
          <w:szCs w:val="24"/>
        </w:rPr>
        <w:t>само- и взаимооценка, рефлексия,</w:t>
      </w:r>
    </w:p>
    <w:p w:rsidR="00DE677B" w:rsidRPr="00631D31" w:rsidRDefault="00DE677B" w:rsidP="00631D31">
      <w:pPr>
        <w:pStyle w:val="7"/>
        <w:numPr>
          <w:ilvl w:val="0"/>
          <w:numId w:val="11"/>
        </w:numPr>
        <w:shd w:val="clear" w:color="auto" w:fill="auto"/>
        <w:tabs>
          <w:tab w:val="left" w:pos="154"/>
        </w:tabs>
        <w:spacing w:line="240" w:lineRule="auto"/>
        <w:ind w:left="20" w:firstLine="0"/>
        <w:jc w:val="both"/>
        <w:rPr>
          <w:sz w:val="24"/>
          <w:szCs w:val="24"/>
        </w:rPr>
      </w:pPr>
      <w:r w:rsidRPr="00631D31">
        <w:rPr>
          <w:rStyle w:val="110"/>
          <w:sz w:val="24"/>
          <w:szCs w:val="24"/>
        </w:rPr>
        <w:t>листы продвижения и др.</w:t>
      </w:r>
    </w:p>
    <w:p w:rsidR="00DE677B" w:rsidRPr="00631D31" w:rsidRDefault="00DE677B" w:rsidP="00631D31">
      <w:pPr>
        <w:pStyle w:val="7"/>
        <w:shd w:val="clear" w:color="auto" w:fill="auto"/>
        <w:spacing w:line="240" w:lineRule="auto"/>
        <w:ind w:left="20" w:right="20" w:firstLine="0"/>
        <w:jc w:val="both"/>
        <w:rPr>
          <w:sz w:val="24"/>
          <w:szCs w:val="24"/>
        </w:rPr>
      </w:pPr>
      <w:r w:rsidRPr="00631D31">
        <w:rPr>
          <w:rStyle w:val="110"/>
          <w:sz w:val="24"/>
          <w:szCs w:val="24"/>
        </w:rPr>
        <w:lastRenderedPageBreak/>
        <w:t>с учётом особенностей учебного предмета и особенностей контрольно-оценочной деятель</w:t>
      </w:r>
      <w:r w:rsidRPr="00631D31">
        <w:rPr>
          <w:rStyle w:val="110"/>
          <w:sz w:val="24"/>
          <w:szCs w:val="24"/>
        </w:rPr>
        <w:softHyphen/>
        <w:t>ности учителя.</w:t>
      </w:r>
    </w:p>
    <w:p w:rsidR="00DE677B" w:rsidRPr="002F7E34" w:rsidRDefault="00DE677B" w:rsidP="00631D31">
      <w:pPr>
        <w:pStyle w:val="7"/>
        <w:shd w:val="clear" w:color="auto" w:fill="auto"/>
        <w:spacing w:line="240" w:lineRule="auto"/>
        <w:ind w:left="20" w:right="20" w:firstLine="0"/>
        <w:jc w:val="both"/>
        <w:rPr>
          <w:rStyle w:val="110"/>
          <w:sz w:val="24"/>
          <w:szCs w:val="24"/>
        </w:rPr>
      </w:pPr>
      <w:r w:rsidRPr="00631D31">
        <w:rPr>
          <w:rStyle w:val="110"/>
          <w:sz w:val="24"/>
          <w:szCs w:val="24"/>
        </w:rPr>
        <w:t xml:space="preserve">Результаты текущей оценки являются основой для индивидуализации учебного процесса; </w:t>
      </w:r>
      <w:r w:rsidRPr="00631D31">
        <w:rPr>
          <w:rStyle w:val="1119"/>
          <w:sz w:val="24"/>
          <w:szCs w:val="24"/>
        </w:rPr>
        <w:t xml:space="preserve">при </w:t>
      </w:r>
      <w:r w:rsidRPr="002F7E34">
        <w:rPr>
          <w:rStyle w:val="1119"/>
          <w:sz w:val="24"/>
          <w:szCs w:val="24"/>
          <w:u w:val="none"/>
        </w:rPr>
        <w:t>этом отдельные результаты, свидетельствующие об успешности обучения и достиже</w:t>
      </w:r>
      <w:r w:rsidRPr="002F7E34">
        <w:rPr>
          <w:rStyle w:val="1119"/>
          <w:sz w:val="24"/>
          <w:szCs w:val="24"/>
          <w:u w:val="none"/>
        </w:rPr>
        <w:softHyphen/>
        <w:t>нии тематических результатов в более сжатые (по сравнению с планируемыми учителем)</w:t>
      </w:r>
      <w:r w:rsidRPr="002F7E34">
        <w:rPr>
          <w:rStyle w:val="110"/>
          <w:sz w:val="24"/>
          <w:szCs w:val="24"/>
        </w:rPr>
        <w:t xml:space="preserve"> </w:t>
      </w:r>
      <w:r w:rsidRPr="002F7E34">
        <w:rPr>
          <w:rStyle w:val="1119"/>
          <w:sz w:val="24"/>
          <w:szCs w:val="24"/>
          <w:u w:val="none"/>
        </w:rPr>
        <w:t>сроки могут включаться в систему накопленной оценки и служить основанием, например,</w:t>
      </w:r>
      <w:r w:rsidRPr="002F7E34">
        <w:rPr>
          <w:rStyle w:val="110"/>
          <w:sz w:val="24"/>
          <w:szCs w:val="24"/>
        </w:rPr>
        <w:t xml:space="preserve"> </w:t>
      </w:r>
      <w:r w:rsidRPr="002F7E34">
        <w:rPr>
          <w:rStyle w:val="1119"/>
          <w:sz w:val="24"/>
          <w:szCs w:val="24"/>
          <w:u w:val="none"/>
        </w:rPr>
        <w:t>для освобождения ученика от необходимости выполнять тематическую проверочную рабо</w:t>
      </w:r>
      <w:r w:rsidRPr="002F7E34">
        <w:rPr>
          <w:rStyle w:val="1119"/>
          <w:sz w:val="24"/>
          <w:szCs w:val="24"/>
          <w:u w:val="none"/>
        </w:rPr>
        <w:softHyphen/>
      </w:r>
      <w:r w:rsidRPr="002F7E34">
        <w:rPr>
          <w:rStyle w:val="110"/>
          <w:sz w:val="24"/>
          <w:szCs w:val="24"/>
        </w:rPr>
        <w:t>ту</w:t>
      </w:r>
      <w:r w:rsidRPr="002F7E34">
        <w:rPr>
          <w:rStyle w:val="110"/>
          <w:sz w:val="24"/>
          <w:szCs w:val="24"/>
          <w:vertAlign w:val="superscript"/>
        </w:rPr>
        <w:footnoteReference w:id="2"/>
      </w:r>
      <w:r w:rsidRPr="002F7E34">
        <w:rPr>
          <w:rStyle w:val="110"/>
          <w:sz w:val="24"/>
          <w:szCs w:val="24"/>
        </w:rPr>
        <w:t>.</w:t>
      </w:r>
      <w:bookmarkStart w:id="201" w:name="bookmark221"/>
      <w:bookmarkStart w:id="202" w:name="_Toc446421817"/>
    </w:p>
    <w:p w:rsidR="00DE677B" w:rsidRPr="00631D31" w:rsidRDefault="00DE677B" w:rsidP="00631D31">
      <w:pPr>
        <w:pStyle w:val="7"/>
        <w:shd w:val="clear" w:color="auto" w:fill="auto"/>
        <w:spacing w:line="240" w:lineRule="auto"/>
        <w:ind w:left="20" w:right="20" w:firstLine="0"/>
        <w:jc w:val="both"/>
        <w:rPr>
          <w:b/>
          <w:sz w:val="24"/>
          <w:szCs w:val="24"/>
        </w:rPr>
      </w:pPr>
      <w:r w:rsidRPr="00631D31">
        <w:rPr>
          <w:b/>
          <w:sz w:val="24"/>
          <w:szCs w:val="24"/>
        </w:rPr>
        <w:t>Тематическая оценка</w:t>
      </w:r>
      <w:bookmarkEnd w:id="201"/>
      <w:bookmarkEnd w:id="202"/>
    </w:p>
    <w:p w:rsidR="00DE677B" w:rsidRPr="00631D31" w:rsidRDefault="00DE677B" w:rsidP="00631D31">
      <w:pPr>
        <w:pStyle w:val="7"/>
        <w:shd w:val="clear" w:color="auto" w:fill="auto"/>
        <w:spacing w:after="363" w:line="240" w:lineRule="auto"/>
        <w:ind w:left="40" w:right="20" w:firstLine="0"/>
        <w:jc w:val="both"/>
        <w:rPr>
          <w:rStyle w:val="110"/>
          <w:sz w:val="24"/>
          <w:szCs w:val="24"/>
        </w:rPr>
      </w:pPr>
      <w:r w:rsidRPr="00631D31">
        <w:rPr>
          <w:rStyle w:val="110"/>
          <w:sz w:val="24"/>
          <w:szCs w:val="24"/>
        </w:rPr>
        <w:t xml:space="preserve">представляет собой процедуру </w:t>
      </w:r>
      <w:r w:rsidRPr="00B10147">
        <w:rPr>
          <w:rStyle w:val="53"/>
          <w:sz w:val="24"/>
          <w:szCs w:val="24"/>
          <w:u w:val="none"/>
        </w:rPr>
        <w:t>оценки уровня достижения</w:t>
      </w:r>
      <w:r w:rsidRPr="00631D31">
        <w:rPr>
          <w:rStyle w:val="63"/>
          <w:sz w:val="24"/>
          <w:szCs w:val="24"/>
        </w:rPr>
        <w:t xml:space="preserve"> </w:t>
      </w:r>
      <w:r w:rsidRPr="00631D31">
        <w:rPr>
          <w:rStyle w:val="110"/>
          <w:sz w:val="24"/>
          <w:szCs w:val="24"/>
        </w:rPr>
        <w:t xml:space="preserve">тематических планируемых результатов по предмету, </w:t>
      </w:r>
      <w:r w:rsidRPr="00631D31">
        <w:rPr>
          <w:rStyle w:val="1119"/>
          <w:sz w:val="24"/>
          <w:szCs w:val="24"/>
        </w:rPr>
        <w:t>которые фиксируются в учебных методических комплектах, ре</w:t>
      </w:r>
      <w:r w:rsidRPr="00631D31">
        <w:rPr>
          <w:rStyle w:val="1119"/>
          <w:sz w:val="24"/>
          <w:szCs w:val="24"/>
        </w:rPr>
        <w:softHyphen/>
        <w:t xml:space="preserve">комендованных Министерством образования и науки РФ. </w:t>
      </w:r>
      <w:r w:rsidRPr="00631D31">
        <w:rPr>
          <w:rStyle w:val="12pt5"/>
        </w:rPr>
        <w:t>П</w:t>
      </w:r>
      <w:r w:rsidRPr="00631D31">
        <w:rPr>
          <w:rStyle w:val="12pt6"/>
        </w:rPr>
        <w:t>о предметам, вводимым обра</w:t>
      </w:r>
      <w:r w:rsidRPr="00631D31">
        <w:rPr>
          <w:rStyle w:val="12pt6"/>
        </w:rPr>
        <w:softHyphen/>
        <w:t>зовательной организацией самостоятельно, тематические планируемые результаты устанавливаются самой образовательной организацией.</w:t>
      </w:r>
      <w:r w:rsidRPr="00631D31">
        <w:rPr>
          <w:rStyle w:val="110"/>
          <w:sz w:val="24"/>
          <w:szCs w:val="24"/>
        </w:rPr>
        <w:t xml:space="preserve"> Тематическая оценка может ве</w:t>
      </w:r>
      <w:r w:rsidRPr="00631D31">
        <w:rPr>
          <w:rStyle w:val="110"/>
          <w:sz w:val="24"/>
          <w:szCs w:val="24"/>
        </w:rPr>
        <w:softHyphen/>
        <w:t xml:space="preserve">стись </w:t>
      </w:r>
      <w:r w:rsidRPr="00631D31">
        <w:rPr>
          <w:rStyle w:val="1119"/>
          <w:sz w:val="24"/>
          <w:szCs w:val="24"/>
        </w:rPr>
        <w:t>как в ходе изучения темы, так и в конце её изучения</w:t>
      </w:r>
      <w:r w:rsidRPr="00631D31">
        <w:rPr>
          <w:rStyle w:val="110"/>
          <w:sz w:val="24"/>
          <w:szCs w:val="24"/>
        </w:rPr>
        <w:t>. Оценочные процедуры подби</w:t>
      </w:r>
      <w:r w:rsidRPr="00631D31">
        <w:rPr>
          <w:rStyle w:val="110"/>
          <w:sz w:val="24"/>
          <w:szCs w:val="24"/>
        </w:rPr>
        <w:softHyphen/>
        <w:t>раются так, чтобы они предусматривали возможность оценки достижения всей совокупно</w:t>
      </w:r>
      <w:r w:rsidRPr="00631D31">
        <w:rPr>
          <w:rStyle w:val="110"/>
          <w:sz w:val="24"/>
          <w:szCs w:val="24"/>
        </w:rPr>
        <w:softHyphen/>
        <w:t>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bookmarkStart w:id="203" w:name="bookmark222"/>
      <w:bookmarkStart w:id="204" w:name="_Toc446421818"/>
    </w:p>
    <w:p w:rsidR="00DE677B" w:rsidRPr="00631D31" w:rsidRDefault="00DE677B" w:rsidP="00631D31">
      <w:pPr>
        <w:pStyle w:val="7"/>
        <w:shd w:val="clear" w:color="auto" w:fill="auto"/>
        <w:spacing w:after="363" w:line="240" w:lineRule="auto"/>
        <w:ind w:left="40" w:right="20" w:firstLine="0"/>
        <w:jc w:val="both"/>
        <w:rPr>
          <w:b/>
          <w:sz w:val="24"/>
          <w:szCs w:val="24"/>
        </w:rPr>
      </w:pPr>
      <w:r w:rsidRPr="00631D31">
        <w:rPr>
          <w:b/>
          <w:sz w:val="24"/>
          <w:szCs w:val="24"/>
        </w:rPr>
        <w:t>Портфолио</w:t>
      </w:r>
      <w:bookmarkEnd w:id="203"/>
      <w:bookmarkEnd w:id="204"/>
    </w:p>
    <w:p w:rsidR="00DE677B" w:rsidRPr="00631D31" w:rsidRDefault="00DE677B" w:rsidP="00631D31">
      <w:pPr>
        <w:pStyle w:val="36"/>
        <w:shd w:val="clear" w:color="auto" w:fill="auto"/>
        <w:spacing w:line="240" w:lineRule="auto"/>
        <w:ind w:left="40"/>
        <w:rPr>
          <w:sz w:val="24"/>
          <w:szCs w:val="24"/>
        </w:rPr>
      </w:pPr>
      <w:r w:rsidRPr="00B10147">
        <w:rPr>
          <w:rStyle w:val="3110"/>
          <w:sz w:val="24"/>
          <w:szCs w:val="24"/>
        </w:rPr>
        <w:t xml:space="preserve">представляет собой </w:t>
      </w:r>
      <w:r w:rsidRPr="00B10147">
        <w:rPr>
          <w:rStyle w:val="3115"/>
          <w:sz w:val="24"/>
          <w:szCs w:val="24"/>
          <w:u w:val="none"/>
        </w:rPr>
        <w:t xml:space="preserve">процедуру </w:t>
      </w:r>
      <w:r w:rsidRPr="00B10147">
        <w:rPr>
          <w:rStyle w:val="323"/>
          <w:b/>
          <w:bCs/>
          <w:sz w:val="24"/>
          <w:szCs w:val="24"/>
          <w:u w:val="none"/>
        </w:rPr>
        <w:t>оценки динамики учебной и творческой активности у</w:t>
      </w:r>
      <w:r w:rsidRPr="00B10147">
        <w:rPr>
          <w:rStyle w:val="330"/>
          <w:b/>
          <w:bCs/>
          <w:sz w:val="24"/>
          <w:szCs w:val="24"/>
        </w:rPr>
        <w:t>ча</w:t>
      </w:r>
      <w:r w:rsidRPr="00B10147">
        <w:rPr>
          <w:rStyle w:val="110"/>
          <w:sz w:val="24"/>
          <w:szCs w:val="24"/>
        </w:rPr>
        <w:t>щегося, направленности, широты или избирательности интересов, выраженности</w:t>
      </w:r>
      <w:r w:rsidRPr="00631D31">
        <w:rPr>
          <w:rStyle w:val="110"/>
          <w:sz w:val="24"/>
          <w:szCs w:val="24"/>
        </w:rPr>
        <w:t xml:space="preserve"> проявле</w:t>
      </w:r>
      <w:r w:rsidRPr="00631D31">
        <w:rPr>
          <w:rStyle w:val="110"/>
          <w:sz w:val="24"/>
          <w:szCs w:val="24"/>
        </w:rPr>
        <w:softHyphen/>
        <w:t xml:space="preserve">ний творческой инициативы, а также </w:t>
      </w:r>
      <w:r w:rsidRPr="00631D31">
        <w:rPr>
          <w:rStyle w:val="63"/>
          <w:sz w:val="24"/>
          <w:szCs w:val="24"/>
        </w:rPr>
        <w:t xml:space="preserve">уровня высших достижений, </w:t>
      </w:r>
      <w:r w:rsidRPr="00631D31">
        <w:rPr>
          <w:rStyle w:val="110"/>
          <w:sz w:val="24"/>
          <w:szCs w:val="24"/>
        </w:rPr>
        <w:t>демонстрируемых дан</w:t>
      </w:r>
      <w:r w:rsidRPr="00631D31">
        <w:rPr>
          <w:rStyle w:val="110"/>
          <w:sz w:val="24"/>
          <w:szCs w:val="24"/>
        </w:rPr>
        <w:softHyphen/>
        <w:t>ным учащимся. В портфолио включаются как</w:t>
      </w:r>
    </w:p>
    <w:p w:rsidR="00DE677B" w:rsidRPr="00B10147" w:rsidRDefault="00DE677B" w:rsidP="00631D31">
      <w:pPr>
        <w:pStyle w:val="7"/>
        <w:numPr>
          <w:ilvl w:val="0"/>
          <w:numId w:val="11"/>
        </w:numPr>
        <w:shd w:val="clear" w:color="auto" w:fill="auto"/>
        <w:tabs>
          <w:tab w:val="left" w:pos="203"/>
        </w:tabs>
        <w:spacing w:line="240" w:lineRule="auto"/>
        <w:ind w:left="40" w:right="20" w:firstLine="0"/>
        <w:jc w:val="both"/>
        <w:rPr>
          <w:sz w:val="24"/>
          <w:szCs w:val="24"/>
        </w:rPr>
      </w:pPr>
      <w:r w:rsidRPr="00B10147">
        <w:rPr>
          <w:rStyle w:val="1119"/>
          <w:sz w:val="24"/>
          <w:szCs w:val="24"/>
          <w:u w:val="none"/>
        </w:rPr>
        <w:t>работы учащегося</w:t>
      </w:r>
      <w:r w:rsidRPr="00B10147">
        <w:rPr>
          <w:rStyle w:val="110"/>
          <w:sz w:val="24"/>
          <w:szCs w:val="24"/>
        </w:rPr>
        <w:t xml:space="preserve"> (в том числе - фотографии, видеоматериалы и т.п.), так и </w:t>
      </w:r>
      <w:r w:rsidRPr="00B10147">
        <w:rPr>
          <w:rStyle w:val="1119"/>
          <w:sz w:val="24"/>
          <w:szCs w:val="24"/>
          <w:u w:val="none"/>
        </w:rPr>
        <w:t>- отзывы</w:t>
      </w:r>
      <w:r w:rsidRPr="00B10147">
        <w:rPr>
          <w:rStyle w:val="110"/>
          <w:sz w:val="24"/>
          <w:szCs w:val="24"/>
        </w:rPr>
        <w:t xml:space="preserve"> на эти работы (например, наградные листы, дипломы, сертификаты участия, рецензии и проч</w:t>
      </w:r>
      <w:r>
        <w:rPr>
          <w:rStyle w:val="110"/>
          <w:sz w:val="24"/>
          <w:szCs w:val="24"/>
        </w:rPr>
        <w:t>ее</w:t>
      </w:r>
      <w:r w:rsidRPr="00B10147">
        <w:rPr>
          <w:rStyle w:val="110"/>
          <w:sz w:val="24"/>
          <w:szCs w:val="24"/>
        </w:rPr>
        <w:t>).</w:t>
      </w:r>
    </w:p>
    <w:p w:rsidR="00DE677B" w:rsidRDefault="00DE677B" w:rsidP="004F4E66">
      <w:pPr>
        <w:pStyle w:val="7"/>
        <w:shd w:val="clear" w:color="auto" w:fill="auto"/>
        <w:spacing w:line="240" w:lineRule="auto"/>
        <w:ind w:left="40" w:right="20" w:firstLine="0"/>
        <w:jc w:val="both"/>
        <w:rPr>
          <w:rStyle w:val="63"/>
          <w:sz w:val="24"/>
          <w:szCs w:val="24"/>
        </w:rPr>
      </w:pPr>
      <w:r w:rsidRPr="00B10147">
        <w:rPr>
          <w:rStyle w:val="1119"/>
          <w:sz w:val="24"/>
          <w:szCs w:val="24"/>
          <w:u w:val="none"/>
        </w:rPr>
        <w:t>Отбор док</w:t>
      </w:r>
      <w:r>
        <w:rPr>
          <w:rStyle w:val="1119"/>
          <w:sz w:val="24"/>
          <w:szCs w:val="24"/>
          <w:u w:val="none"/>
        </w:rPr>
        <w:t>у</w:t>
      </w:r>
      <w:r w:rsidRPr="00B10147">
        <w:rPr>
          <w:rStyle w:val="1119"/>
          <w:sz w:val="24"/>
          <w:szCs w:val="24"/>
          <w:u w:val="none"/>
        </w:rPr>
        <w:t>ментов</w:t>
      </w:r>
      <w:r>
        <w:rPr>
          <w:rStyle w:val="1119"/>
          <w:sz w:val="24"/>
          <w:szCs w:val="24"/>
          <w:u w:val="none"/>
        </w:rPr>
        <w:t xml:space="preserve">, </w:t>
      </w:r>
      <w:r w:rsidRPr="00B10147">
        <w:rPr>
          <w:rStyle w:val="1119"/>
          <w:sz w:val="24"/>
          <w:szCs w:val="24"/>
          <w:u w:val="none"/>
        </w:rPr>
        <w:t>работ и отзывов для портфолио ведётся самим обучающимся совместно</w:t>
      </w:r>
      <w:r w:rsidRPr="00B10147">
        <w:rPr>
          <w:rStyle w:val="110"/>
          <w:sz w:val="24"/>
          <w:szCs w:val="24"/>
        </w:rPr>
        <w:t xml:space="preserve"> </w:t>
      </w:r>
      <w:r w:rsidRPr="00B10147">
        <w:rPr>
          <w:rStyle w:val="1119"/>
          <w:sz w:val="24"/>
          <w:szCs w:val="24"/>
          <w:u w:val="none"/>
        </w:rPr>
        <w:t>с классным руководителем и при участии семьи.</w:t>
      </w:r>
      <w:r>
        <w:rPr>
          <w:rStyle w:val="1119"/>
          <w:sz w:val="24"/>
          <w:szCs w:val="24"/>
          <w:u w:val="none"/>
        </w:rPr>
        <w:t xml:space="preserve"> </w:t>
      </w:r>
      <w:r w:rsidRPr="00B10147">
        <w:rPr>
          <w:rStyle w:val="1119"/>
          <w:sz w:val="24"/>
          <w:szCs w:val="24"/>
          <w:u w:val="none"/>
        </w:rPr>
        <w:t>Включение каких-либо материалов в порт</w:t>
      </w:r>
      <w:r w:rsidRPr="00B10147">
        <w:rPr>
          <w:rStyle w:val="1119"/>
          <w:sz w:val="24"/>
          <w:szCs w:val="24"/>
          <w:u w:val="none"/>
        </w:rPr>
        <w:softHyphen/>
        <w:t>фолио без согласия обучающегося не допускается.</w:t>
      </w:r>
      <w:r>
        <w:rPr>
          <w:rStyle w:val="1119"/>
          <w:sz w:val="24"/>
          <w:szCs w:val="24"/>
          <w:u w:val="none"/>
        </w:rPr>
        <w:t xml:space="preserve"> </w:t>
      </w:r>
      <w:r w:rsidRPr="00B10147">
        <w:rPr>
          <w:rStyle w:val="63"/>
          <w:sz w:val="24"/>
          <w:szCs w:val="24"/>
        </w:rPr>
        <w:t>Порт</w:t>
      </w:r>
      <w:r>
        <w:rPr>
          <w:rStyle w:val="63"/>
          <w:sz w:val="24"/>
          <w:szCs w:val="24"/>
        </w:rPr>
        <w:t>фолио в части подборки докумен</w:t>
      </w:r>
      <w:r w:rsidRPr="00B10147">
        <w:rPr>
          <w:rStyle w:val="63"/>
          <w:sz w:val="24"/>
          <w:szCs w:val="24"/>
        </w:rPr>
        <w:t>тов</w:t>
      </w:r>
      <w:r>
        <w:rPr>
          <w:rStyle w:val="63"/>
          <w:sz w:val="24"/>
          <w:szCs w:val="24"/>
        </w:rPr>
        <w:t xml:space="preserve"> </w:t>
      </w:r>
      <w:r w:rsidRPr="00B10147">
        <w:rPr>
          <w:rStyle w:val="63"/>
          <w:sz w:val="24"/>
          <w:szCs w:val="24"/>
        </w:rPr>
        <w:t>(перечень документов)</w:t>
      </w:r>
      <w:r>
        <w:rPr>
          <w:rStyle w:val="63"/>
          <w:sz w:val="24"/>
          <w:szCs w:val="24"/>
        </w:rPr>
        <w:t xml:space="preserve"> </w:t>
      </w:r>
      <w:r w:rsidRPr="00B10147">
        <w:rPr>
          <w:rStyle w:val="53"/>
          <w:sz w:val="24"/>
          <w:szCs w:val="24"/>
          <w:u w:val="none"/>
        </w:rPr>
        <w:t>формируется в электронном виде</w:t>
      </w:r>
      <w:r w:rsidRPr="00B10147">
        <w:rPr>
          <w:rStyle w:val="63"/>
          <w:sz w:val="24"/>
          <w:szCs w:val="24"/>
        </w:rPr>
        <w:t xml:space="preserve"> в течение всех лет обуче</w:t>
      </w:r>
      <w:r w:rsidRPr="00B10147">
        <w:rPr>
          <w:rStyle w:val="63"/>
          <w:sz w:val="24"/>
          <w:szCs w:val="24"/>
        </w:rPr>
        <w:softHyphen/>
        <w:t>ния в</w:t>
      </w:r>
      <w:r w:rsidRPr="00631D31">
        <w:rPr>
          <w:rStyle w:val="63"/>
          <w:sz w:val="24"/>
          <w:szCs w:val="24"/>
        </w:rPr>
        <w:t xml:space="preserve"> основной школе.</w:t>
      </w:r>
      <w:bookmarkStart w:id="205" w:name="bookmark224"/>
      <w:bookmarkStart w:id="206" w:name="_Toc446421819"/>
    </w:p>
    <w:p w:rsidR="004F4E66" w:rsidRDefault="004F4E66" w:rsidP="004F4E66">
      <w:pPr>
        <w:pStyle w:val="7"/>
        <w:shd w:val="clear" w:color="auto" w:fill="auto"/>
        <w:spacing w:line="240" w:lineRule="auto"/>
        <w:ind w:left="40" w:right="20" w:firstLine="0"/>
        <w:jc w:val="both"/>
        <w:rPr>
          <w:sz w:val="24"/>
          <w:szCs w:val="24"/>
        </w:rPr>
      </w:pPr>
    </w:p>
    <w:p w:rsidR="004F4E66" w:rsidRDefault="00DE677B" w:rsidP="004F4E66">
      <w:pPr>
        <w:pStyle w:val="36"/>
        <w:shd w:val="clear" w:color="auto" w:fill="auto"/>
        <w:spacing w:line="240" w:lineRule="auto"/>
        <w:ind w:right="20"/>
        <w:rPr>
          <w:rStyle w:val="110"/>
          <w:sz w:val="24"/>
          <w:szCs w:val="24"/>
        </w:rPr>
      </w:pPr>
      <w:r w:rsidRPr="00631D31">
        <w:rPr>
          <w:sz w:val="24"/>
          <w:szCs w:val="24"/>
        </w:rPr>
        <w:t>Внутришкольный мониторинг</w:t>
      </w:r>
      <w:bookmarkEnd w:id="205"/>
      <w:bookmarkEnd w:id="206"/>
      <w:r w:rsidR="004F4E66">
        <w:rPr>
          <w:sz w:val="24"/>
          <w:szCs w:val="24"/>
        </w:rPr>
        <w:t xml:space="preserve"> </w:t>
      </w:r>
      <w:r w:rsidRPr="00631D31">
        <w:rPr>
          <w:rStyle w:val="110"/>
          <w:sz w:val="24"/>
          <w:szCs w:val="24"/>
        </w:rPr>
        <w:t>представляет собой процедуры:</w:t>
      </w:r>
      <w:bookmarkStart w:id="207" w:name="bookmark225"/>
    </w:p>
    <w:p w:rsidR="00DE677B" w:rsidRPr="00631D31" w:rsidRDefault="00DE677B" w:rsidP="004F4E66">
      <w:pPr>
        <w:pStyle w:val="36"/>
        <w:shd w:val="clear" w:color="auto" w:fill="auto"/>
        <w:spacing w:line="240" w:lineRule="auto"/>
        <w:ind w:right="20"/>
        <w:rPr>
          <w:sz w:val="24"/>
          <w:szCs w:val="24"/>
        </w:rPr>
      </w:pPr>
      <w:r w:rsidRPr="00631D31">
        <w:rPr>
          <w:rStyle w:val="330"/>
          <w:b/>
          <w:bCs/>
          <w:sz w:val="24"/>
          <w:szCs w:val="24"/>
        </w:rPr>
        <w:t>оценки уровня достижения предметных и метапредметных результатов;</w:t>
      </w:r>
      <w:bookmarkEnd w:id="207"/>
    </w:p>
    <w:p w:rsidR="00DE677B" w:rsidRPr="00631D31" w:rsidRDefault="00DE677B" w:rsidP="00631D31">
      <w:pPr>
        <w:pStyle w:val="7"/>
        <w:numPr>
          <w:ilvl w:val="0"/>
          <w:numId w:val="7"/>
        </w:numPr>
        <w:shd w:val="clear" w:color="auto" w:fill="auto"/>
        <w:tabs>
          <w:tab w:val="left" w:pos="1456"/>
        </w:tabs>
        <w:spacing w:line="240" w:lineRule="auto"/>
        <w:ind w:left="40" w:right="20" w:firstLine="720"/>
        <w:jc w:val="both"/>
        <w:rPr>
          <w:sz w:val="24"/>
          <w:szCs w:val="24"/>
        </w:rPr>
      </w:pPr>
      <w:r w:rsidRPr="00631D31">
        <w:rPr>
          <w:rStyle w:val="63"/>
          <w:sz w:val="24"/>
          <w:szCs w:val="24"/>
        </w:rPr>
        <w:t xml:space="preserve">оценки уровня достижения той части личностных результатов, </w:t>
      </w:r>
      <w:r w:rsidRPr="00631D31">
        <w:rPr>
          <w:rStyle w:val="110"/>
          <w:sz w:val="24"/>
          <w:szCs w:val="24"/>
        </w:rPr>
        <w:t>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E677B" w:rsidRPr="00631D31" w:rsidRDefault="00DE677B" w:rsidP="00631D31">
      <w:pPr>
        <w:pStyle w:val="7"/>
        <w:numPr>
          <w:ilvl w:val="0"/>
          <w:numId w:val="7"/>
        </w:numPr>
        <w:shd w:val="clear" w:color="auto" w:fill="auto"/>
        <w:tabs>
          <w:tab w:val="left" w:pos="1461"/>
        </w:tabs>
        <w:spacing w:line="240" w:lineRule="auto"/>
        <w:ind w:left="40" w:right="20" w:firstLine="720"/>
        <w:jc w:val="both"/>
        <w:rPr>
          <w:sz w:val="24"/>
          <w:szCs w:val="24"/>
        </w:rPr>
      </w:pPr>
      <w:r w:rsidRPr="00631D31">
        <w:rPr>
          <w:rStyle w:val="63"/>
          <w:sz w:val="24"/>
          <w:szCs w:val="24"/>
        </w:rPr>
        <w:t xml:space="preserve">оценки уровня профессионального мастерства учителя, </w:t>
      </w:r>
      <w:r w:rsidRPr="00631D31">
        <w:rPr>
          <w:rStyle w:val="110"/>
          <w:sz w:val="24"/>
          <w:szCs w:val="24"/>
        </w:rPr>
        <w:t>осуществляемого на основе административных проверочных работ, анализа посещенных уроков, анализа ка</w:t>
      </w:r>
      <w:r w:rsidRPr="00631D31">
        <w:rPr>
          <w:rStyle w:val="110"/>
          <w:sz w:val="24"/>
          <w:szCs w:val="24"/>
        </w:rPr>
        <w:softHyphen/>
        <w:t>чества учебных заданий, предлагаемых учителем обучающимся.</w:t>
      </w:r>
    </w:p>
    <w:p w:rsidR="00DE677B" w:rsidRPr="00631D31" w:rsidRDefault="00DE677B" w:rsidP="00631D31">
      <w:pPr>
        <w:pStyle w:val="7"/>
        <w:shd w:val="clear" w:color="auto" w:fill="auto"/>
        <w:spacing w:line="240" w:lineRule="auto"/>
        <w:ind w:left="40" w:right="20" w:firstLine="720"/>
        <w:jc w:val="both"/>
        <w:rPr>
          <w:rStyle w:val="63"/>
          <w:sz w:val="24"/>
          <w:szCs w:val="24"/>
        </w:rPr>
      </w:pPr>
      <w:r w:rsidRPr="00B10147">
        <w:rPr>
          <w:rStyle w:val="1119"/>
          <w:sz w:val="24"/>
          <w:szCs w:val="24"/>
          <w:u w:val="none"/>
        </w:rPr>
        <w:t>Содержание и периодичность внутришкольного мониторинга устанавливается ре</w:t>
      </w:r>
      <w:r w:rsidRPr="00B10147">
        <w:rPr>
          <w:rStyle w:val="1119"/>
          <w:sz w:val="24"/>
          <w:szCs w:val="24"/>
          <w:u w:val="none"/>
        </w:rPr>
        <w:softHyphen/>
        <w:t>шением Педагогического совета (один раз в 2 года)</w:t>
      </w:r>
      <w:r w:rsidRPr="00B10147">
        <w:rPr>
          <w:rStyle w:val="110"/>
          <w:sz w:val="24"/>
          <w:szCs w:val="24"/>
        </w:rPr>
        <w:t xml:space="preserve"> Результаты внутришкольного монито</w:t>
      </w:r>
      <w:r w:rsidRPr="00B10147">
        <w:rPr>
          <w:rStyle w:val="110"/>
          <w:sz w:val="24"/>
          <w:szCs w:val="24"/>
        </w:rPr>
        <w:softHyphen/>
        <w:t>ринга являются</w:t>
      </w:r>
      <w:r w:rsidRPr="00631D31">
        <w:rPr>
          <w:rStyle w:val="110"/>
          <w:sz w:val="24"/>
          <w:szCs w:val="24"/>
        </w:rPr>
        <w:t xml:space="preserve"> основанием для рекомендаций как для текущей коррекции учебного про</w:t>
      </w:r>
      <w:r w:rsidRPr="00631D31">
        <w:rPr>
          <w:rStyle w:val="110"/>
          <w:sz w:val="24"/>
          <w:szCs w:val="24"/>
        </w:rPr>
        <w:softHyphen/>
        <w:t xml:space="preserve">цесса и его </w:t>
      </w:r>
      <w:r w:rsidRPr="00631D31">
        <w:rPr>
          <w:rStyle w:val="110"/>
          <w:sz w:val="24"/>
          <w:szCs w:val="24"/>
        </w:rPr>
        <w:lastRenderedPageBreak/>
        <w:t xml:space="preserve">индивидуализации, так и для повышения квалификации учителя. </w:t>
      </w:r>
      <w:r w:rsidRPr="00631D31">
        <w:rPr>
          <w:rStyle w:val="63"/>
          <w:sz w:val="24"/>
          <w:szCs w:val="24"/>
        </w:rPr>
        <w:t>Результаты внутришкольного мониторинга в части оценки уровня достижений учащихся обоб</w:t>
      </w:r>
      <w:r w:rsidRPr="00631D31">
        <w:rPr>
          <w:rStyle w:val="63"/>
          <w:sz w:val="24"/>
          <w:szCs w:val="24"/>
        </w:rPr>
        <w:softHyphen/>
        <w:t>щаются и отражаются в их характеристиках.</w:t>
      </w:r>
      <w:bookmarkStart w:id="208" w:name="bookmark226"/>
      <w:bookmarkStart w:id="209" w:name="_Toc446421820"/>
    </w:p>
    <w:p w:rsidR="00DE677B" w:rsidRPr="00631D31" w:rsidRDefault="00DE677B" w:rsidP="00631D31">
      <w:pPr>
        <w:pStyle w:val="7"/>
        <w:shd w:val="clear" w:color="auto" w:fill="auto"/>
        <w:spacing w:line="240" w:lineRule="auto"/>
        <w:ind w:left="40" w:right="20" w:firstLine="720"/>
        <w:jc w:val="both"/>
        <w:rPr>
          <w:b/>
          <w:sz w:val="24"/>
          <w:szCs w:val="24"/>
        </w:rPr>
      </w:pPr>
      <w:r w:rsidRPr="00631D31">
        <w:rPr>
          <w:b/>
          <w:sz w:val="24"/>
          <w:szCs w:val="24"/>
        </w:rPr>
        <w:t>Промежуточная аттестация</w:t>
      </w:r>
      <w:bookmarkEnd w:id="208"/>
      <w:bookmarkEnd w:id="209"/>
    </w:p>
    <w:p w:rsidR="00DE677B" w:rsidRPr="00631D31" w:rsidRDefault="00DE677B" w:rsidP="00631D31">
      <w:pPr>
        <w:pStyle w:val="36"/>
        <w:shd w:val="clear" w:color="auto" w:fill="auto"/>
        <w:spacing w:line="240" w:lineRule="auto"/>
        <w:ind w:left="20" w:right="20"/>
        <w:rPr>
          <w:sz w:val="24"/>
          <w:szCs w:val="24"/>
        </w:rPr>
      </w:pPr>
      <w:r w:rsidRPr="002F7E34">
        <w:rPr>
          <w:rStyle w:val="3110"/>
          <w:sz w:val="24"/>
          <w:szCs w:val="24"/>
        </w:rPr>
        <w:t xml:space="preserve">представляет собой </w:t>
      </w:r>
      <w:r w:rsidRPr="002F7E34">
        <w:rPr>
          <w:rStyle w:val="323"/>
          <w:b/>
          <w:bCs/>
          <w:sz w:val="24"/>
          <w:szCs w:val="24"/>
          <w:u w:val="none"/>
        </w:rPr>
        <w:t xml:space="preserve">процедуру аттестации обучающихся </w:t>
      </w:r>
      <w:r w:rsidRPr="002F7E34">
        <w:rPr>
          <w:rStyle w:val="3115"/>
          <w:sz w:val="24"/>
          <w:szCs w:val="24"/>
          <w:u w:val="none"/>
        </w:rPr>
        <w:t xml:space="preserve">на </w:t>
      </w:r>
      <w:r w:rsidRPr="002F7E34">
        <w:rPr>
          <w:rStyle w:val="323"/>
          <w:b/>
          <w:bCs/>
          <w:sz w:val="24"/>
          <w:szCs w:val="24"/>
          <w:u w:val="none"/>
        </w:rPr>
        <w:t>уровне основного общего</w:t>
      </w:r>
      <w:r w:rsidRPr="002F7E34">
        <w:rPr>
          <w:rStyle w:val="330"/>
          <w:b/>
          <w:bCs/>
          <w:sz w:val="24"/>
          <w:szCs w:val="24"/>
        </w:rPr>
        <w:t xml:space="preserve"> </w:t>
      </w:r>
      <w:r w:rsidRPr="002F7E34">
        <w:rPr>
          <w:rStyle w:val="323"/>
          <w:b/>
          <w:bCs/>
          <w:sz w:val="24"/>
          <w:szCs w:val="24"/>
          <w:u w:val="none"/>
        </w:rPr>
        <w:t xml:space="preserve">образования </w:t>
      </w:r>
      <w:r w:rsidRPr="002F7E34">
        <w:rPr>
          <w:rStyle w:val="330"/>
          <w:b/>
          <w:bCs/>
          <w:sz w:val="24"/>
          <w:szCs w:val="24"/>
        </w:rPr>
        <w:t xml:space="preserve">и </w:t>
      </w:r>
      <w:r w:rsidRPr="002F7E34">
        <w:rPr>
          <w:rStyle w:val="3110"/>
          <w:sz w:val="24"/>
          <w:szCs w:val="24"/>
        </w:rPr>
        <w:t xml:space="preserve">проводится </w:t>
      </w:r>
      <w:r w:rsidRPr="002F7E34">
        <w:rPr>
          <w:rStyle w:val="323"/>
          <w:b/>
          <w:bCs/>
          <w:sz w:val="24"/>
          <w:szCs w:val="24"/>
          <w:u w:val="none"/>
        </w:rPr>
        <w:t xml:space="preserve">в конце учебного года по </w:t>
      </w:r>
      <w:r w:rsidRPr="002F7E34">
        <w:rPr>
          <w:rStyle w:val="3115"/>
          <w:sz w:val="24"/>
          <w:szCs w:val="24"/>
          <w:u w:val="none"/>
        </w:rPr>
        <w:t>предметам, определенным учебным планом школы.   П</w:t>
      </w:r>
      <w:r w:rsidRPr="002F7E34">
        <w:rPr>
          <w:rStyle w:val="3110"/>
          <w:sz w:val="24"/>
          <w:szCs w:val="24"/>
        </w:rPr>
        <w:t xml:space="preserve">ромежуточная аттестация проводится на основе результатов </w:t>
      </w:r>
      <w:r w:rsidRPr="002F7E34">
        <w:rPr>
          <w:rStyle w:val="323"/>
          <w:b/>
          <w:bCs/>
          <w:sz w:val="24"/>
          <w:szCs w:val="24"/>
          <w:u w:val="none"/>
        </w:rPr>
        <w:t>накопленной оценки и результатов выполнения тематических проверочных</w:t>
      </w:r>
      <w:r w:rsidRPr="002F7E34">
        <w:rPr>
          <w:rStyle w:val="330"/>
          <w:b/>
          <w:bCs/>
          <w:sz w:val="24"/>
          <w:szCs w:val="24"/>
        </w:rPr>
        <w:t xml:space="preserve"> </w:t>
      </w:r>
      <w:r w:rsidRPr="002F7E34">
        <w:rPr>
          <w:rStyle w:val="3110"/>
          <w:sz w:val="24"/>
          <w:szCs w:val="24"/>
        </w:rPr>
        <w:t>работ и фиксируется в</w:t>
      </w:r>
      <w:r w:rsidRPr="00631D31">
        <w:rPr>
          <w:rStyle w:val="3110"/>
          <w:sz w:val="24"/>
          <w:szCs w:val="24"/>
        </w:rPr>
        <w:t xml:space="preserve"> документе об образовании</w:t>
      </w:r>
      <w:r>
        <w:rPr>
          <w:rStyle w:val="3110"/>
          <w:sz w:val="24"/>
          <w:szCs w:val="24"/>
        </w:rPr>
        <w:t xml:space="preserve"> (классном </w:t>
      </w:r>
      <w:r w:rsidRPr="00631D31">
        <w:rPr>
          <w:rStyle w:val="3110"/>
          <w:sz w:val="24"/>
          <w:szCs w:val="24"/>
        </w:rPr>
        <w:t>журнале</w:t>
      </w:r>
      <w:r>
        <w:rPr>
          <w:rStyle w:val="3110"/>
          <w:sz w:val="24"/>
          <w:szCs w:val="24"/>
        </w:rPr>
        <w:t>)</w:t>
      </w:r>
      <w:r w:rsidRPr="00631D31">
        <w:rPr>
          <w:rStyle w:val="3110"/>
          <w:sz w:val="24"/>
          <w:szCs w:val="24"/>
        </w:rPr>
        <w:t>.</w:t>
      </w:r>
    </w:p>
    <w:p w:rsidR="00DE677B" w:rsidRPr="00631D31" w:rsidRDefault="00DE677B" w:rsidP="00631D31">
      <w:pPr>
        <w:pStyle w:val="7"/>
        <w:shd w:val="clear" w:color="auto" w:fill="auto"/>
        <w:spacing w:line="240" w:lineRule="auto"/>
        <w:ind w:left="20" w:firstLine="700"/>
        <w:jc w:val="both"/>
        <w:rPr>
          <w:sz w:val="24"/>
          <w:szCs w:val="24"/>
        </w:rPr>
      </w:pPr>
      <w:r w:rsidRPr="00631D31">
        <w:rPr>
          <w:rStyle w:val="1119"/>
          <w:sz w:val="24"/>
          <w:szCs w:val="24"/>
        </w:rPr>
        <w:t>Промежуточная оценка, фиксирующая достижение</w:t>
      </w:r>
    </w:p>
    <w:p w:rsidR="00DE677B" w:rsidRPr="00631D31" w:rsidRDefault="00DE677B" w:rsidP="00631D31">
      <w:pPr>
        <w:pStyle w:val="7"/>
        <w:numPr>
          <w:ilvl w:val="0"/>
          <w:numId w:val="11"/>
        </w:numPr>
        <w:shd w:val="clear" w:color="auto" w:fill="auto"/>
        <w:tabs>
          <w:tab w:val="left" w:pos="159"/>
        </w:tabs>
        <w:spacing w:line="240" w:lineRule="auto"/>
        <w:ind w:left="20" w:firstLine="0"/>
        <w:jc w:val="both"/>
        <w:rPr>
          <w:sz w:val="24"/>
          <w:szCs w:val="24"/>
        </w:rPr>
      </w:pPr>
      <w:r w:rsidRPr="00631D31">
        <w:rPr>
          <w:rStyle w:val="110"/>
          <w:sz w:val="24"/>
          <w:szCs w:val="24"/>
        </w:rPr>
        <w:t>предметных планируемых результатов</w:t>
      </w:r>
    </w:p>
    <w:p w:rsidR="00DE677B" w:rsidRPr="00631D31" w:rsidRDefault="00DE677B" w:rsidP="00631D31">
      <w:pPr>
        <w:pStyle w:val="7"/>
        <w:numPr>
          <w:ilvl w:val="0"/>
          <w:numId w:val="11"/>
        </w:numPr>
        <w:shd w:val="clear" w:color="auto" w:fill="auto"/>
        <w:tabs>
          <w:tab w:val="left" w:pos="188"/>
        </w:tabs>
        <w:spacing w:line="240" w:lineRule="auto"/>
        <w:ind w:left="20" w:right="20" w:firstLine="0"/>
        <w:jc w:val="both"/>
        <w:rPr>
          <w:sz w:val="24"/>
          <w:szCs w:val="24"/>
        </w:rPr>
      </w:pPr>
      <w:r w:rsidRPr="00631D31">
        <w:rPr>
          <w:rStyle w:val="110"/>
          <w:sz w:val="24"/>
          <w:szCs w:val="24"/>
        </w:rPr>
        <w:t>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w:t>
      </w:r>
      <w:r w:rsidRPr="00631D31">
        <w:rPr>
          <w:rStyle w:val="110"/>
          <w:sz w:val="24"/>
          <w:szCs w:val="24"/>
        </w:rPr>
        <w:softHyphen/>
        <w:t>тестации.</w:t>
      </w:r>
    </w:p>
    <w:p w:rsidR="00DE677B" w:rsidRPr="002F7E34" w:rsidRDefault="00DE677B" w:rsidP="00631D31">
      <w:pPr>
        <w:pStyle w:val="7"/>
        <w:shd w:val="clear" w:color="auto" w:fill="auto"/>
        <w:spacing w:after="240" w:line="240" w:lineRule="auto"/>
        <w:ind w:left="20" w:right="20" w:firstLine="0"/>
        <w:jc w:val="both"/>
        <w:rPr>
          <w:sz w:val="24"/>
          <w:szCs w:val="24"/>
        </w:rPr>
      </w:pPr>
      <w:r w:rsidRPr="00631D31">
        <w:rPr>
          <w:rStyle w:val="110"/>
          <w:sz w:val="24"/>
          <w:szCs w:val="24"/>
        </w:rPr>
        <w:t>В период введения ФГОС</w:t>
      </w:r>
      <w:r>
        <w:rPr>
          <w:rStyle w:val="110"/>
          <w:sz w:val="24"/>
          <w:szCs w:val="24"/>
        </w:rPr>
        <w:t xml:space="preserve"> </w:t>
      </w:r>
      <w:r w:rsidRPr="00631D31">
        <w:rPr>
          <w:rStyle w:val="110"/>
          <w:sz w:val="24"/>
          <w:szCs w:val="24"/>
        </w:rPr>
        <w:t>ООО в случае использования стандартизированных измеритель</w:t>
      </w:r>
      <w:r w:rsidRPr="00631D31">
        <w:rPr>
          <w:rStyle w:val="110"/>
          <w:sz w:val="24"/>
          <w:szCs w:val="24"/>
        </w:rPr>
        <w:softHyphen/>
        <w:t xml:space="preserve">ных </w:t>
      </w:r>
      <w:r w:rsidRPr="002F7E34">
        <w:rPr>
          <w:rStyle w:val="110"/>
          <w:sz w:val="24"/>
          <w:szCs w:val="24"/>
        </w:rPr>
        <w:t xml:space="preserve">материалов критерий достижения/освоения учебного материала задается как </w:t>
      </w:r>
      <w:r w:rsidRPr="002F7E34">
        <w:rPr>
          <w:rStyle w:val="53"/>
          <w:sz w:val="24"/>
          <w:szCs w:val="24"/>
          <w:u w:val="none"/>
        </w:rPr>
        <w:t>выпол</w:t>
      </w:r>
      <w:r w:rsidRPr="002F7E34">
        <w:rPr>
          <w:rStyle w:val="53"/>
          <w:sz w:val="24"/>
          <w:szCs w:val="24"/>
          <w:u w:val="none"/>
        </w:rPr>
        <w:softHyphen/>
        <w:t>нение не менее 50% заданий базового уровня или получения 50% от максимального</w:t>
      </w:r>
      <w:r w:rsidRPr="002F7E34">
        <w:rPr>
          <w:rStyle w:val="63"/>
          <w:sz w:val="24"/>
          <w:szCs w:val="24"/>
        </w:rPr>
        <w:t xml:space="preserve"> </w:t>
      </w:r>
      <w:r w:rsidRPr="002F7E34">
        <w:rPr>
          <w:rStyle w:val="53"/>
          <w:sz w:val="24"/>
          <w:szCs w:val="24"/>
          <w:u w:val="none"/>
        </w:rPr>
        <w:t>балла за выполнение заданий базового уровня.</w:t>
      </w:r>
    </w:p>
    <w:p w:rsidR="00DE677B" w:rsidRPr="002F7E34" w:rsidRDefault="00DE677B" w:rsidP="00631D31">
      <w:pPr>
        <w:pStyle w:val="121"/>
        <w:shd w:val="clear" w:color="auto" w:fill="auto"/>
        <w:spacing w:line="240" w:lineRule="auto"/>
        <w:ind w:left="20"/>
        <w:rPr>
          <w:i w:val="0"/>
        </w:rPr>
      </w:pPr>
      <w:r w:rsidRPr="002F7E34">
        <w:rPr>
          <w:i w:val="0"/>
        </w:rPr>
        <w:t>В дальнейшем этот критерий должен составлять не менее 65%.</w:t>
      </w:r>
    </w:p>
    <w:p w:rsidR="00DE677B" w:rsidRPr="00631D31" w:rsidRDefault="00DE677B" w:rsidP="00631D31">
      <w:pPr>
        <w:pStyle w:val="7"/>
        <w:shd w:val="clear" w:color="auto" w:fill="auto"/>
        <w:spacing w:after="303" w:line="240" w:lineRule="auto"/>
        <w:ind w:left="20" w:right="20" w:firstLine="700"/>
        <w:jc w:val="both"/>
        <w:rPr>
          <w:rStyle w:val="110"/>
          <w:sz w:val="24"/>
          <w:szCs w:val="24"/>
        </w:rPr>
      </w:pPr>
      <w:r w:rsidRPr="00631D31">
        <w:rPr>
          <w:rStyle w:val="110"/>
          <w:sz w:val="24"/>
          <w:szCs w:val="24"/>
        </w:rPr>
        <w:t>Порядок проведения промежуточной аттестации регламентируется Федеральным за</w:t>
      </w:r>
      <w:r w:rsidRPr="00631D31">
        <w:rPr>
          <w:rStyle w:val="110"/>
          <w:sz w:val="24"/>
          <w:szCs w:val="24"/>
        </w:rPr>
        <w:softHyphen/>
        <w:t>коном «Об образовании в Российской Федерации» (ст.58) и иными нормативными актами, а также локальным актом «Положением о промежуточной аттестации».</w:t>
      </w:r>
      <w:bookmarkStart w:id="210" w:name="bookmark227"/>
      <w:bookmarkStart w:id="211" w:name="_Toc446421821"/>
    </w:p>
    <w:p w:rsidR="00DE677B" w:rsidRPr="00631D31" w:rsidRDefault="00DE677B" w:rsidP="00631D31">
      <w:pPr>
        <w:pStyle w:val="7"/>
        <w:shd w:val="clear" w:color="auto" w:fill="auto"/>
        <w:spacing w:after="303" w:line="240" w:lineRule="auto"/>
        <w:ind w:left="20" w:right="20" w:firstLine="700"/>
        <w:jc w:val="both"/>
        <w:rPr>
          <w:b/>
          <w:sz w:val="24"/>
          <w:szCs w:val="24"/>
        </w:rPr>
      </w:pPr>
      <w:r>
        <w:rPr>
          <w:b/>
          <w:sz w:val="24"/>
          <w:szCs w:val="24"/>
        </w:rPr>
        <w:t>Государственн</w:t>
      </w:r>
      <w:r w:rsidRPr="00631D31">
        <w:rPr>
          <w:b/>
          <w:sz w:val="24"/>
          <w:szCs w:val="24"/>
        </w:rPr>
        <w:t>ая итоговая аттестация</w:t>
      </w:r>
      <w:bookmarkEnd w:id="210"/>
      <w:bookmarkEnd w:id="211"/>
    </w:p>
    <w:p w:rsidR="00DE677B" w:rsidRPr="00631D31" w:rsidRDefault="00DE677B" w:rsidP="00631D31">
      <w:pPr>
        <w:pStyle w:val="7"/>
        <w:shd w:val="clear" w:color="auto" w:fill="auto"/>
        <w:spacing w:line="240" w:lineRule="auto"/>
        <w:ind w:left="20" w:right="20" w:firstLine="700"/>
        <w:jc w:val="both"/>
        <w:rPr>
          <w:sz w:val="24"/>
          <w:szCs w:val="24"/>
        </w:rPr>
      </w:pPr>
      <w:r w:rsidRPr="00631D31">
        <w:rPr>
          <w:rStyle w:val="110"/>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w:t>
      </w:r>
      <w:r w:rsidRPr="00631D31">
        <w:rPr>
          <w:rStyle w:val="110"/>
          <w:sz w:val="24"/>
          <w:szCs w:val="24"/>
        </w:rPr>
        <w:softHyphen/>
        <w:t>щего образования. Порядок проведения ГИА регламентируется Законом и иными нормативными актами .</w:t>
      </w:r>
    </w:p>
    <w:p w:rsidR="00DE677B" w:rsidRPr="00631D31" w:rsidRDefault="00DE677B" w:rsidP="00631D31">
      <w:pPr>
        <w:pStyle w:val="7"/>
        <w:shd w:val="clear" w:color="auto" w:fill="auto"/>
        <w:spacing w:after="483" w:line="240" w:lineRule="auto"/>
        <w:ind w:left="20" w:right="20" w:firstLine="700"/>
        <w:jc w:val="both"/>
        <w:rPr>
          <w:sz w:val="24"/>
          <w:szCs w:val="24"/>
        </w:rPr>
      </w:pPr>
      <w:r w:rsidRPr="00631D31">
        <w:rPr>
          <w:rStyle w:val="110"/>
          <w:sz w:val="24"/>
          <w:szCs w:val="24"/>
        </w:rPr>
        <w:t>Целью ГИА является установление уровня образовательных достижений выпускни</w:t>
      </w:r>
      <w:r w:rsidRPr="00631D31">
        <w:rPr>
          <w:rStyle w:val="110"/>
          <w:sz w:val="24"/>
          <w:szCs w:val="24"/>
        </w:rPr>
        <w:softHyphen/>
        <w:t>ков. ГИА включает в себя два обязательных экзамена (по русскому языку и математике). Экзамены по другим учебным предметам</w:t>
      </w:r>
      <w:r>
        <w:rPr>
          <w:rStyle w:val="110"/>
          <w:sz w:val="24"/>
          <w:szCs w:val="24"/>
        </w:rPr>
        <w:t xml:space="preserve"> </w:t>
      </w:r>
      <w:r w:rsidRPr="00631D31">
        <w:rPr>
          <w:rStyle w:val="110"/>
          <w:sz w:val="24"/>
          <w:szCs w:val="24"/>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w:t>
      </w:r>
      <w:r w:rsidRPr="00631D31">
        <w:rPr>
          <w:rStyle w:val="110"/>
          <w:sz w:val="24"/>
          <w:szCs w:val="24"/>
        </w:rPr>
        <w:softHyphen/>
        <w:t>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w:t>
      </w:r>
      <w:r w:rsidRPr="00631D31">
        <w:rPr>
          <w:rStyle w:val="110"/>
          <w:sz w:val="24"/>
          <w:szCs w:val="24"/>
        </w:rPr>
        <w:softHyphen/>
        <w:t>ударственный выпускной экзамен - ГВЭ).</w:t>
      </w:r>
    </w:p>
    <w:p w:rsidR="00DE677B" w:rsidRPr="00631D31" w:rsidRDefault="00DE677B" w:rsidP="00631D31">
      <w:pPr>
        <w:pStyle w:val="42"/>
        <w:shd w:val="clear" w:color="auto" w:fill="auto"/>
        <w:spacing w:after="125" w:line="240" w:lineRule="auto"/>
        <w:ind w:left="20" w:firstLine="700"/>
        <w:rPr>
          <w:sz w:val="24"/>
          <w:szCs w:val="24"/>
        </w:rPr>
      </w:pPr>
      <w:bookmarkStart w:id="212" w:name="bookmark228"/>
      <w:r w:rsidRPr="00631D31">
        <w:rPr>
          <w:rStyle w:val="411"/>
          <w:sz w:val="24"/>
          <w:szCs w:val="24"/>
        </w:rPr>
        <w:t xml:space="preserve">Итоговая оценка </w:t>
      </w:r>
      <w:r w:rsidRPr="00631D31">
        <w:rPr>
          <w:sz w:val="24"/>
          <w:szCs w:val="24"/>
        </w:rPr>
        <w:t>(итоговая аттестация)</w:t>
      </w:r>
      <w:bookmarkEnd w:id="212"/>
    </w:p>
    <w:p w:rsidR="00DE677B" w:rsidRPr="00DD27EB" w:rsidRDefault="00DE677B" w:rsidP="00631D31">
      <w:pPr>
        <w:pStyle w:val="7"/>
        <w:shd w:val="clear" w:color="auto" w:fill="auto"/>
        <w:spacing w:line="240" w:lineRule="auto"/>
        <w:ind w:left="20" w:right="20" w:firstLine="0"/>
        <w:jc w:val="both"/>
        <w:rPr>
          <w:sz w:val="24"/>
          <w:szCs w:val="24"/>
        </w:rPr>
      </w:pPr>
      <w:r w:rsidRPr="002F7E34">
        <w:rPr>
          <w:rStyle w:val="110"/>
          <w:sz w:val="24"/>
          <w:szCs w:val="24"/>
        </w:rPr>
        <w:t xml:space="preserve">по предмету складывается из результатов </w:t>
      </w:r>
      <w:r w:rsidRPr="002F7E34">
        <w:rPr>
          <w:rStyle w:val="53"/>
          <w:sz w:val="24"/>
          <w:szCs w:val="24"/>
          <w:u w:val="none"/>
        </w:rPr>
        <w:t>внутренней и внешней оценки</w:t>
      </w:r>
      <w:r w:rsidRPr="002F7E34">
        <w:rPr>
          <w:rStyle w:val="63"/>
          <w:sz w:val="24"/>
          <w:szCs w:val="24"/>
        </w:rPr>
        <w:t xml:space="preserve">. </w:t>
      </w:r>
      <w:r w:rsidRPr="002F7E34">
        <w:rPr>
          <w:rStyle w:val="110"/>
          <w:sz w:val="24"/>
          <w:szCs w:val="24"/>
        </w:rPr>
        <w:t>К результатам</w:t>
      </w:r>
      <w:r w:rsidRPr="00631D31">
        <w:rPr>
          <w:rStyle w:val="110"/>
          <w:sz w:val="24"/>
          <w:szCs w:val="24"/>
        </w:rPr>
        <w:t xml:space="preserve"> </w:t>
      </w:r>
      <w:r w:rsidRPr="00DD27EB">
        <w:rPr>
          <w:rStyle w:val="53"/>
          <w:sz w:val="24"/>
          <w:szCs w:val="24"/>
          <w:u w:val="none"/>
        </w:rPr>
        <w:t>внешней оценки</w:t>
      </w:r>
      <w:r w:rsidRPr="00DD27EB">
        <w:rPr>
          <w:rStyle w:val="63"/>
          <w:sz w:val="24"/>
          <w:szCs w:val="24"/>
        </w:rPr>
        <w:t xml:space="preserve"> </w:t>
      </w:r>
      <w:r w:rsidRPr="00DD27EB">
        <w:rPr>
          <w:rStyle w:val="110"/>
          <w:sz w:val="24"/>
          <w:szCs w:val="24"/>
        </w:rPr>
        <w:t>относятся результаты ГИА.</w:t>
      </w:r>
    </w:p>
    <w:p w:rsidR="00DE677B" w:rsidRPr="00DD27EB" w:rsidRDefault="00DE677B" w:rsidP="00631D31">
      <w:pPr>
        <w:pStyle w:val="7"/>
        <w:shd w:val="clear" w:color="auto" w:fill="auto"/>
        <w:spacing w:line="240" w:lineRule="auto"/>
        <w:ind w:left="20" w:right="20" w:firstLine="0"/>
        <w:jc w:val="both"/>
        <w:rPr>
          <w:sz w:val="24"/>
          <w:szCs w:val="24"/>
        </w:rPr>
      </w:pPr>
      <w:r w:rsidRPr="00DD27EB">
        <w:rPr>
          <w:rStyle w:val="110"/>
          <w:sz w:val="24"/>
          <w:szCs w:val="24"/>
        </w:rPr>
        <w:t xml:space="preserve">К результатам </w:t>
      </w:r>
      <w:r w:rsidRPr="00DD27EB">
        <w:rPr>
          <w:rStyle w:val="63"/>
          <w:sz w:val="24"/>
          <w:szCs w:val="24"/>
        </w:rPr>
        <w:t xml:space="preserve">внутренней оценки </w:t>
      </w:r>
      <w:r w:rsidRPr="00DD27EB">
        <w:rPr>
          <w:rStyle w:val="110"/>
          <w:sz w:val="24"/>
          <w:szCs w:val="24"/>
        </w:rPr>
        <w:t xml:space="preserve">относятся предметные результаты, зафиксированные в системе накопленной оценки и результаты выполнения </w:t>
      </w:r>
      <w:r w:rsidRPr="00DD27EB">
        <w:rPr>
          <w:rStyle w:val="53"/>
          <w:sz w:val="24"/>
          <w:szCs w:val="24"/>
          <w:u w:val="none"/>
        </w:rPr>
        <w:t>итоговой работы по предме</w:t>
      </w:r>
      <w:r w:rsidRPr="00DD27EB">
        <w:rPr>
          <w:rStyle w:val="53"/>
          <w:sz w:val="24"/>
          <w:szCs w:val="24"/>
          <w:u w:val="none"/>
        </w:rPr>
        <w:softHyphen/>
      </w:r>
      <w:r w:rsidRPr="00DD27EB">
        <w:rPr>
          <w:rStyle w:val="63"/>
          <w:sz w:val="24"/>
          <w:szCs w:val="24"/>
        </w:rPr>
        <w:t xml:space="preserve">ту. </w:t>
      </w:r>
      <w:r w:rsidRPr="00DD27EB">
        <w:rPr>
          <w:rStyle w:val="110"/>
          <w:sz w:val="24"/>
          <w:szCs w:val="24"/>
        </w:rP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w:t>
      </w:r>
      <w:r w:rsidRPr="00DD27EB">
        <w:rPr>
          <w:rStyle w:val="110"/>
          <w:sz w:val="24"/>
          <w:szCs w:val="24"/>
        </w:rPr>
        <w:softHyphen/>
        <w:t xml:space="preserve">мого материала и свободе оперирования им. </w:t>
      </w:r>
      <w:r w:rsidRPr="00DD27EB">
        <w:rPr>
          <w:rStyle w:val="53"/>
          <w:sz w:val="24"/>
          <w:szCs w:val="24"/>
          <w:u w:val="none"/>
        </w:rPr>
        <w:t xml:space="preserve">По предметам, не вынесенным на </w:t>
      </w:r>
      <w:r w:rsidRPr="00DD27EB">
        <w:rPr>
          <w:rStyle w:val="1119"/>
          <w:sz w:val="24"/>
          <w:szCs w:val="24"/>
          <w:u w:val="none"/>
        </w:rPr>
        <w:t xml:space="preserve">ГИА, </w:t>
      </w:r>
      <w:r w:rsidRPr="00DD27EB">
        <w:rPr>
          <w:rStyle w:val="53"/>
          <w:sz w:val="24"/>
          <w:szCs w:val="24"/>
          <w:u w:val="none"/>
        </w:rPr>
        <w:t>ито</w:t>
      </w:r>
      <w:r w:rsidRPr="00DD27EB">
        <w:rPr>
          <w:rStyle w:val="53"/>
          <w:sz w:val="24"/>
          <w:szCs w:val="24"/>
          <w:u w:val="none"/>
        </w:rPr>
        <w:softHyphen/>
        <w:t>говая оценка ставится на основе результатов только внутренней оценки</w:t>
      </w:r>
      <w:r w:rsidRPr="00DD27EB">
        <w:rPr>
          <w:rStyle w:val="63"/>
          <w:sz w:val="24"/>
          <w:szCs w:val="24"/>
        </w:rPr>
        <w:t>.</w:t>
      </w:r>
    </w:p>
    <w:p w:rsidR="00DE677B" w:rsidRPr="00631D31" w:rsidRDefault="00DE677B" w:rsidP="00631D31">
      <w:pPr>
        <w:pStyle w:val="7"/>
        <w:shd w:val="clear" w:color="auto" w:fill="auto"/>
        <w:spacing w:after="281" w:line="240" w:lineRule="auto"/>
        <w:ind w:left="20" w:firstLine="740"/>
        <w:jc w:val="both"/>
        <w:rPr>
          <w:sz w:val="24"/>
          <w:szCs w:val="24"/>
        </w:rPr>
      </w:pPr>
      <w:r w:rsidRPr="00631D31">
        <w:rPr>
          <w:rStyle w:val="110"/>
          <w:sz w:val="24"/>
          <w:szCs w:val="24"/>
        </w:rPr>
        <w:t>Итоговая оценка по предмету фиксируется в документе об уровне образования госу</w:t>
      </w:r>
      <w:r w:rsidRPr="00631D31">
        <w:rPr>
          <w:rStyle w:val="110"/>
          <w:sz w:val="24"/>
          <w:szCs w:val="24"/>
        </w:rPr>
        <w:softHyphen/>
        <w:t>дарственного образца - аттестате об основном общем образовании.</w:t>
      </w:r>
    </w:p>
    <w:p w:rsidR="00DE677B" w:rsidRPr="00631D31" w:rsidRDefault="00DE677B" w:rsidP="00631D31">
      <w:pPr>
        <w:pStyle w:val="160"/>
        <w:shd w:val="clear" w:color="auto" w:fill="auto"/>
        <w:spacing w:before="0" w:after="131" w:line="240" w:lineRule="auto"/>
        <w:ind w:left="20"/>
        <w:rPr>
          <w:sz w:val="24"/>
          <w:szCs w:val="24"/>
        </w:rPr>
      </w:pPr>
      <w:bookmarkStart w:id="213" w:name="bookmark229"/>
      <w:r>
        <w:rPr>
          <w:rStyle w:val="161"/>
          <w:sz w:val="24"/>
          <w:szCs w:val="24"/>
        </w:rPr>
        <w:lastRenderedPageBreak/>
        <w:t>Итоговая оцен</w:t>
      </w:r>
      <w:r w:rsidRPr="00631D31">
        <w:rPr>
          <w:rStyle w:val="161"/>
          <w:sz w:val="24"/>
          <w:szCs w:val="24"/>
        </w:rPr>
        <w:t xml:space="preserve">ка по </w:t>
      </w:r>
      <w:r w:rsidRPr="00631D31">
        <w:rPr>
          <w:sz w:val="24"/>
          <w:szCs w:val="24"/>
        </w:rPr>
        <w:t>междисциплинарным программам</w:t>
      </w:r>
      <w:bookmarkEnd w:id="213"/>
    </w:p>
    <w:p w:rsidR="00DE677B" w:rsidRPr="00631D31" w:rsidRDefault="00DE677B" w:rsidP="00631D31">
      <w:pPr>
        <w:pStyle w:val="7"/>
        <w:shd w:val="clear" w:color="auto" w:fill="auto"/>
        <w:spacing w:after="271" w:line="240" w:lineRule="auto"/>
        <w:ind w:left="20" w:firstLine="0"/>
        <w:jc w:val="both"/>
        <w:rPr>
          <w:sz w:val="24"/>
          <w:szCs w:val="24"/>
        </w:rPr>
      </w:pPr>
      <w:r w:rsidRPr="00631D31">
        <w:rPr>
          <w:rStyle w:val="110"/>
          <w:sz w:val="24"/>
          <w:szCs w:val="24"/>
        </w:rPr>
        <w:t>ставится на основе результатов внутришкольного мониторинга и фиксируется в характеристике учащегося.</w:t>
      </w:r>
    </w:p>
    <w:p w:rsidR="00DE677B" w:rsidRPr="00631D31" w:rsidRDefault="00DE677B" w:rsidP="00631D31">
      <w:pPr>
        <w:pStyle w:val="170"/>
        <w:shd w:val="clear" w:color="auto" w:fill="auto"/>
        <w:spacing w:before="0" w:after="0" w:line="240" w:lineRule="auto"/>
        <w:ind w:left="20"/>
      </w:pPr>
      <w:r w:rsidRPr="00631D31">
        <w:t>Характеристика</w:t>
      </w:r>
      <w:r>
        <w:t xml:space="preserve"> </w:t>
      </w:r>
      <w:r w:rsidRPr="00631D31">
        <w:t>готовится на основании:</w:t>
      </w:r>
    </w:p>
    <w:p w:rsidR="00DE677B" w:rsidRPr="00631D31" w:rsidRDefault="00DE677B" w:rsidP="00631D31">
      <w:pPr>
        <w:pStyle w:val="7"/>
        <w:numPr>
          <w:ilvl w:val="0"/>
          <w:numId w:val="7"/>
        </w:numPr>
        <w:shd w:val="clear" w:color="auto" w:fill="auto"/>
        <w:tabs>
          <w:tab w:val="left" w:pos="1162"/>
        </w:tabs>
        <w:spacing w:line="240" w:lineRule="auto"/>
        <w:ind w:left="20" w:firstLine="740"/>
        <w:jc w:val="both"/>
        <w:rPr>
          <w:sz w:val="24"/>
          <w:szCs w:val="24"/>
        </w:rPr>
      </w:pPr>
      <w:r w:rsidRPr="00631D31">
        <w:rPr>
          <w:rStyle w:val="110"/>
          <w:sz w:val="24"/>
          <w:szCs w:val="24"/>
        </w:rPr>
        <w:t>объективных показателей образовательных достижений обучающегося на уровне основного образования,</w:t>
      </w:r>
    </w:p>
    <w:p w:rsidR="00DE677B" w:rsidRPr="00631D31" w:rsidRDefault="00DE677B" w:rsidP="00631D31">
      <w:pPr>
        <w:pStyle w:val="7"/>
        <w:numPr>
          <w:ilvl w:val="0"/>
          <w:numId w:val="7"/>
        </w:numPr>
        <w:shd w:val="clear" w:color="auto" w:fill="auto"/>
        <w:tabs>
          <w:tab w:val="left" w:pos="1182"/>
        </w:tabs>
        <w:spacing w:line="240" w:lineRule="auto"/>
        <w:ind w:left="20" w:firstLine="740"/>
        <w:jc w:val="both"/>
        <w:rPr>
          <w:sz w:val="24"/>
          <w:szCs w:val="24"/>
        </w:rPr>
      </w:pPr>
      <w:r w:rsidRPr="00631D31">
        <w:rPr>
          <w:rStyle w:val="110"/>
          <w:sz w:val="24"/>
          <w:szCs w:val="24"/>
        </w:rPr>
        <w:t>портфолио выпускника;</w:t>
      </w:r>
    </w:p>
    <w:p w:rsidR="00DE677B" w:rsidRPr="00631D31" w:rsidRDefault="00DE677B" w:rsidP="00631D31">
      <w:pPr>
        <w:pStyle w:val="7"/>
        <w:numPr>
          <w:ilvl w:val="0"/>
          <w:numId w:val="7"/>
        </w:numPr>
        <w:shd w:val="clear" w:color="auto" w:fill="auto"/>
        <w:tabs>
          <w:tab w:val="left" w:pos="1143"/>
        </w:tabs>
        <w:spacing w:line="240" w:lineRule="auto"/>
        <w:ind w:left="20" w:firstLine="740"/>
        <w:jc w:val="both"/>
        <w:rPr>
          <w:sz w:val="24"/>
          <w:szCs w:val="24"/>
        </w:rPr>
      </w:pPr>
      <w:r w:rsidRPr="00631D31">
        <w:rPr>
          <w:rStyle w:val="110"/>
          <w:sz w:val="24"/>
          <w:szCs w:val="24"/>
        </w:rPr>
        <w:t>экспертных оценок классного руководителя и учителей, обучавших данного вы</w:t>
      </w:r>
      <w:r w:rsidRPr="00631D31">
        <w:rPr>
          <w:rStyle w:val="110"/>
          <w:sz w:val="24"/>
          <w:szCs w:val="24"/>
        </w:rPr>
        <w:softHyphen/>
        <w:t>пускника на уровне основного общего образования.</w:t>
      </w:r>
    </w:p>
    <w:p w:rsidR="00DE677B" w:rsidRPr="00631D31" w:rsidRDefault="00DE677B" w:rsidP="00631D31">
      <w:pPr>
        <w:pStyle w:val="36"/>
        <w:shd w:val="clear" w:color="auto" w:fill="auto"/>
        <w:spacing w:line="240" w:lineRule="auto"/>
        <w:ind w:left="20" w:firstLine="740"/>
        <w:rPr>
          <w:sz w:val="24"/>
          <w:szCs w:val="24"/>
        </w:rPr>
      </w:pPr>
      <w:r w:rsidRPr="00631D31">
        <w:rPr>
          <w:rStyle w:val="330"/>
          <w:b/>
          <w:bCs/>
          <w:sz w:val="24"/>
          <w:szCs w:val="24"/>
        </w:rPr>
        <w:t>В характеристике выпускника:</w:t>
      </w:r>
    </w:p>
    <w:p w:rsidR="00DE677B" w:rsidRPr="00631D31" w:rsidRDefault="00DE677B" w:rsidP="00631D31">
      <w:pPr>
        <w:pStyle w:val="7"/>
        <w:numPr>
          <w:ilvl w:val="0"/>
          <w:numId w:val="7"/>
        </w:numPr>
        <w:shd w:val="clear" w:color="auto" w:fill="auto"/>
        <w:tabs>
          <w:tab w:val="left" w:pos="1014"/>
        </w:tabs>
        <w:spacing w:line="240" w:lineRule="auto"/>
        <w:ind w:left="20" w:firstLine="740"/>
        <w:jc w:val="both"/>
        <w:rPr>
          <w:sz w:val="24"/>
          <w:szCs w:val="24"/>
        </w:rPr>
      </w:pPr>
      <w:r w:rsidRPr="00631D31">
        <w:rPr>
          <w:rStyle w:val="110"/>
          <w:sz w:val="24"/>
          <w:szCs w:val="24"/>
        </w:rPr>
        <w:t>отмечаются образовательные достижения обучающегося по освоению личност</w:t>
      </w:r>
      <w:r w:rsidRPr="00631D31">
        <w:rPr>
          <w:rStyle w:val="110"/>
          <w:sz w:val="24"/>
          <w:szCs w:val="24"/>
        </w:rPr>
        <w:softHyphen/>
        <w:t>ных, метапредметных и предметных результатов;</w:t>
      </w:r>
    </w:p>
    <w:p w:rsidR="00DE677B" w:rsidRPr="00631D31" w:rsidRDefault="00DE677B" w:rsidP="00631D31">
      <w:pPr>
        <w:pStyle w:val="7"/>
        <w:numPr>
          <w:ilvl w:val="0"/>
          <w:numId w:val="7"/>
        </w:numPr>
        <w:shd w:val="clear" w:color="auto" w:fill="auto"/>
        <w:tabs>
          <w:tab w:val="left" w:pos="1018"/>
        </w:tabs>
        <w:spacing w:line="240" w:lineRule="auto"/>
        <w:ind w:left="20" w:firstLine="740"/>
        <w:jc w:val="both"/>
        <w:rPr>
          <w:sz w:val="24"/>
          <w:szCs w:val="24"/>
        </w:rPr>
      </w:pPr>
      <w:r w:rsidRPr="00631D31">
        <w:rPr>
          <w:rStyle w:val="110"/>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w:t>
      </w:r>
      <w:r w:rsidRPr="00631D31">
        <w:rPr>
          <w:rStyle w:val="110"/>
          <w:sz w:val="24"/>
          <w:szCs w:val="24"/>
        </w:rPr>
        <w:softHyphen/>
        <w:t>ний профильного образования, выявленных проблем и отмеченных образовательных до</w:t>
      </w:r>
      <w:r w:rsidRPr="00631D31">
        <w:rPr>
          <w:rStyle w:val="110"/>
          <w:sz w:val="24"/>
          <w:szCs w:val="24"/>
        </w:rPr>
        <w:softHyphen/>
        <w:t>стижений.</w:t>
      </w:r>
    </w:p>
    <w:p w:rsidR="00DE677B" w:rsidRPr="00631D31" w:rsidRDefault="00DE677B" w:rsidP="00631D31">
      <w:pPr>
        <w:pStyle w:val="7"/>
        <w:shd w:val="clear" w:color="auto" w:fill="auto"/>
        <w:spacing w:line="240" w:lineRule="auto"/>
        <w:ind w:left="20" w:firstLine="740"/>
        <w:jc w:val="both"/>
        <w:rPr>
          <w:rStyle w:val="110"/>
          <w:sz w:val="24"/>
          <w:szCs w:val="24"/>
        </w:rPr>
      </w:pPr>
      <w:r w:rsidRPr="00631D31">
        <w:rPr>
          <w:rStyle w:val="110"/>
          <w:sz w:val="24"/>
          <w:szCs w:val="24"/>
        </w:rPr>
        <w:t>Рекомендации педагогического коллектива к выбору индивидуальной образователь</w:t>
      </w:r>
      <w:r w:rsidRPr="00631D31">
        <w:rPr>
          <w:rStyle w:val="110"/>
          <w:sz w:val="24"/>
          <w:szCs w:val="24"/>
        </w:rPr>
        <w:softHyphen/>
        <w:t>ной траектории доводятся до сведения выпускника и его родителей (законных представите</w:t>
      </w:r>
      <w:r w:rsidRPr="00631D31">
        <w:rPr>
          <w:rStyle w:val="110"/>
          <w:sz w:val="24"/>
          <w:szCs w:val="24"/>
        </w:rPr>
        <w:softHyphen/>
        <w:t>лей).</w:t>
      </w:r>
    </w:p>
    <w:p w:rsidR="00DE677B" w:rsidRDefault="00DE677B">
      <w:pPr>
        <w:pStyle w:val="7"/>
        <w:shd w:val="clear" w:color="auto" w:fill="auto"/>
        <w:spacing w:line="274" w:lineRule="exact"/>
        <w:ind w:left="20" w:firstLine="740"/>
        <w:jc w:val="both"/>
        <w:rPr>
          <w:rStyle w:val="110"/>
        </w:rPr>
      </w:pPr>
    </w:p>
    <w:p w:rsidR="00DE677B" w:rsidRDefault="00DE677B">
      <w:pPr>
        <w:pStyle w:val="7"/>
        <w:shd w:val="clear" w:color="auto" w:fill="auto"/>
        <w:spacing w:line="274" w:lineRule="exact"/>
        <w:ind w:left="20" w:firstLine="740"/>
        <w:jc w:val="both"/>
        <w:sectPr w:rsidR="00DE677B" w:rsidSect="00FE4E8F">
          <w:footerReference w:type="even" r:id="rId13"/>
          <w:footerReference w:type="default" r:id="rId14"/>
          <w:type w:val="continuous"/>
          <w:pgSz w:w="11909" w:h="16838"/>
          <w:pgMar w:top="1134" w:right="567" w:bottom="1134" w:left="1134" w:header="0" w:footer="6" w:gutter="85"/>
          <w:cols w:space="720"/>
          <w:noEndnote/>
          <w:docGrid w:linePitch="360"/>
        </w:sectPr>
      </w:pPr>
    </w:p>
    <w:p w:rsidR="00DE677B" w:rsidRPr="00DD27EB" w:rsidRDefault="00DE677B" w:rsidP="00B10147">
      <w:pPr>
        <w:pStyle w:val="180"/>
        <w:shd w:val="clear" w:color="auto" w:fill="auto"/>
        <w:spacing w:after="211" w:line="310" w:lineRule="exact"/>
        <w:outlineLvl w:val="0"/>
        <w:rPr>
          <w:sz w:val="28"/>
          <w:szCs w:val="28"/>
        </w:rPr>
      </w:pPr>
      <w:bookmarkStart w:id="214" w:name="_Toc446850935"/>
      <w:bookmarkStart w:id="215" w:name="_Toc462907263"/>
      <w:r w:rsidRPr="00DD27EB">
        <w:rPr>
          <w:sz w:val="28"/>
          <w:szCs w:val="28"/>
        </w:rPr>
        <w:lastRenderedPageBreak/>
        <w:t xml:space="preserve">2. </w:t>
      </w:r>
      <w:r w:rsidRPr="00DD27EB">
        <w:rPr>
          <w:rStyle w:val="181"/>
          <w:b/>
          <w:bCs/>
          <w:sz w:val="28"/>
          <w:szCs w:val="28"/>
          <w:u w:val="none"/>
        </w:rPr>
        <w:t>Содержательный раздел основной образовательной программы основного общего образования</w:t>
      </w:r>
      <w:bookmarkEnd w:id="214"/>
      <w:bookmarkEnd w:id="215"/>
    </w:p>
    <w:p w:rsidR="00DE677B" w:rsidRPr="009D7FE2" w:rsidRDefault="00DE677B" w:rsidP="00B10147">
      <w:pPr>
        <w:pStyle w:val="26"/>
        <w:numPr>
          <w:ilvl w:val="0"/>
          <w:numId w:val="15"/>
        </w:numPr>
        <w:shd w:val="clear" w:color="auto" w:fill="auto"/>
        <w:tabs>
          <w:tab w:val="left" w:pos="514"/>
        </w:tabs>
        <w:spacing w:before="0" w:after="219" w:line="240" w:lineRule="auto"/>
        <w:ind w:left="20" w:right="20"/>
        <w:jc w:val="both"/>
        <w:outlineLvl w:val="1"/>
        <w:rPr>
          <w:sz w:val="24"/>
          <w:szCs w:val="24"/>
        </w:rPr>
      </w:pPr>
      <w:bookmarkStart w:id="216" w:name="_Toc446850936"/>
      <w:bookmarkStart w:id="217" w:name="_Toc462907264"/>
      <w:r w:rsidRPr="009D7FE2">
        <w:rPr>
          <w:sz w:val="24"/>
          <w:szCs w:val="24"/>
        </w:rPr>
        <w:t>Программа развития универсальных учебных действий, включающая формирование компетенций обучающихся в области использования ин</w:t>
      </w:r>
      <w:r w:rsidRPr="009D7FE2">
        <w:rPr>
          <w:sz w:val="24"/>
          <w:szCs w:val="24"/>
        </w:rPr>
        <w:softHyphen/>
        <w:t>формационно-коммуникационных технологий, учебно-исследовательской и проектной деятельности</w:t>
      </w:r>
      <w:bookmarkEnd w:id="216"/>
      <w:bookmarkEnd w:id="217"/>
    </w:p>
    <w:p w:rsidR="00DE677B" w:rsidRPr="009D7FE2" w:rsidRDefault="00DE677B" w:rsidP="00B10147">
      <w:pPr>
        <w:pStyle w:val="7"/>
        <w:shd w:val="clear" w:color="auto" w:fill="auto"/>
        <w:spacing w:after="442" w:line="240" w:lineRule="auto"/>
        <w:ind w:left="20" w:right="20" w:firstLine="700"/>
        <w:jc w:val="both"/>
        <w:rPr>
          <w:sz w:val="24"/>
          <w:szCs w:val="24"/>
        </w:rPr>
      </w:pPr>
      <w:r w:rsidRPr="009D7FE2">
        <w:rPr>
          <w:rStyle w:val="110"/>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w:t>
      </w:r>
      <w:r w:rsidRPr="009D7FE2">
        <w:rPr>
          <w:rStyle w:val="110"/>
          <w:sz w:val="24"/>
          <w:szCs w:val="24"/>
        </w:rPr>
        <w:softHyphen/>
        <w:t>сти обучающихся, а также описания особенностей реализации направления учебно</w:t>
      </w:r>
      <w:r w:rsidR="004020BE">
        <w:rPr>
          <w:rStyle w:val="110"/>
          <w:sz w:val="24"/>
          <w:szCs w:val="24"/>
        </w:rPr>
        <w:t>-</w:t>
      </w:r>
      <w:r w:rsidRPr="009D7FE2">
        <w:rPr>
          <w:rStyle w:val="110"/>
          <w:sz w:val="24"/>
          <w:szCs w:val="24"/>
        </w:rPr>
        <w:softHyphen/>
        <w:t>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DE677B" w:rsidRPr="009D7FE2" w:rsidRDefault="00DE677B" w:rsidP="00A105BA">
      <w:pPr>
        <w:pStyle w:val="26"/>
        <w:numPr>
          <w:ilvl w:val="0"/>
          <w:numId w:val="16"/>
        </w:numPr>
        <w:shd w:val="clear" w:color="auto" w:fill="auto"/>
        <w:tabs>
          <w:tab w:val="left" w:pos="730"/>
        </w:tabs>
        <w:spacing w:before="0" w:after="219" w:line="240" w:lineRule="auto"/>
        <w:ind w:left="20" w:right="20"/>
        <w:jc w:val="both"/>
        <w:outlineLvl w:val="2"/>
        <w:rPr>
          <w:sz w:val="24"/>
          <w:szCs w:val="24"/>
        </w:rPr>
      </w:pPr>
      <w:bookmarkStart w:id="218" w:name="_Toc446850937"/>
      <w:bookmarkStart w:id="219" w:name="_Toc462907265"/>
      <w:r w:rsidRPr="009D7FE2">
        <w:rPr>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bookmarkEnd w:id="218"/>
      <w:bookmarkEnd w:id="219"/>
    </w:p>
    <w:p w:rsidR="00DE677B" w:rsidRPr="009D7FE2" w:rsidRDefault="00DE677B" w:rsidP="004020BE">
      <w:pPr>
        <w:pStyle w:val="7"/>
        <w:shd w:val="clear" w:color="auto" w:fill="auto"/>
        <w:spacing w:after="180" w:line="240" w:lineRule="auto"/>
        <w:ind w:left="20" w:right="20" w:firstLine="700"/>
        <w:jc w:val="both"/>
        <w:rPr>
          <w:sz w:val="24"/>
          <w:szCs w:val="24"/>
        </w:rPr>
      </w:pPr>
      <w:r w:rsidRPr="009D7FE2">
        <w:rPr>
          <w:rStyle w:val="110"/>
          <w:sz w:val="24"/>
          <w:szCs w:val="24"/>
        </w:rPr>
        <w:t xml:space="preserve">С целью разработки и реализации программы развития УУД в </w:t>
      </w:r>
      <w:r w:rsidR="004020BE">
        <w:rPr>
          <w:rStyle w:val="110"/>
          <w:sz w:val="24"/>
          <w:szCs w:val="24"/>
        </w:rPr>
        <w:t>МБОУ Макаровской СОШ  были разработаны направления  деятельности участников образовательного процесса:</w:t>
      </w:r>
    </w:p>
    <w:p w:rsidR="00DE677B" w:rsidRPr="009D7FE2" w:rsidRDefault="00DE677B" w:rsidP="00A105BA">
      <w:pPr>
        <w:pStyle w:val="7"/>
        <w:numPr>
          <w:ilvl w:val="0"/>
          <w:numId w:val="17"/>
        </w:numPr>
        <w:shd w:val="clear" w:color="auto" w:fill="auto"/>
        <w:tabs>
          <w:tab w:val="left" w:pos="1018"/>
        </w:tabs>
        <w:spacing w:line="240" w:lineRule="auto"/>
        <w:ind w:left="20" w:right="20" w:firstLine="700"/>
        <w:jc w:val="both"/>
        <w:rPr>
          <w:sz w:val="24"/>
          <w:szCs w:val="24"/>
        </w:rPr>
      </w:pPr>
      <w:r w:rsidRPr="009D7FE2">
        <w:rPr>
          <w:rStyle w:val="110"/>
          <w:sz w:val="24"/>
          <w:szCs w:val="24"/>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E677B" w:rsidRPr="009D7FE2" w:rsidRDefault="00DE677B" w:rsidP="00A105BA">
      <w:pPr>
        <w:pStyle w:val="7"/>
        <w:numPr>
          <w:ilvl w:val="0"/>
          <w:numId w:val="17"/>
        </w:numPr>
        <w:shd w:val="clear" w:color="auto" w:fill="auto"/>
        <w:tabs>
          <w:tab w:val="left" w:pos="1018"/>
        </w:tabs>
        <w:spacing w:line="240" w:lineRule="auto"/>
        <w:ind w:left="20" w:right="20" w:firstLine="700"/>
        <w:jc w:val="both"/>
        <w:rPr>
          <w:sz w:val="24"/>
          <w:szCs w:val="24"/>
        </w:rPr>
      </w:pPr>
      <w:r w:rsidRPr="009D7FE2">
        <w:rPr>
          <w:rStyle w:val="110"/>
          <w:sz w:val="24"/>
          <w:szCs w:val="24"/>
        </w:rPr>
        <w:t>разработка основных подходов к обеспечению связи универсальных учебных дей</w:t>
      </w:r>
      <w:r w:rsidRPr="009D7FE2">
        <w:rPr>
          <w:rStyle w:val="110"/>
          <w:sz w:val="24"/>
          <w:szCs w:val="24"/>
        </w:rPr>
        <w:softHyphen/>
        <w:t>ствий с содержанием отдельных учебных предметов, внеурочной и внешкольной деятель</w:t>
      </w:r>
      <w:r w:rsidRPr="009D7FE2">
        <w:rPr>
          <w:rStyle w:val="110"/>
          <w:sz w:val="24"/>
          <w:szCs w:val="24"/>
        </w:rPr>
        <w:softHyphen/>
        <w:t>ностью, а также места отдельных компонентов универсальных учебных действий в струк</w:t>
      </w:r>
      <w:r w:rsidRPr="009D7FE2">
        <w:rPr>
          <w:rStyle w:val="110"/>
          <w:sz w:val="24"/>
          <w:szCs w:val="24"/>
        </w:rPr>
        <w:softHyphen/>
        <w:t>туре образовательного процесса;</w:t>
      </w:r>
    </w:p>
    <w:p w:rsidR="00DE677B" w:rsidRPr="009D7FE2" w:rsidRDefault="00DE677B" w:rsidP="00A105BA">
      <w:pPr>
        <w:pStyle w:val="7"/>
        <w:numPr>
          <w:ilvl w:val="0"/>
          <w:numId w:val="17"/>
        </w:numPr>
        <w:shd w:val="clear" w:color="auto" w:fill="auto"/>
        <w:tabs>
          <w:tab w:val="left" w:pos="1009"/>
        </w:tabs>
        <w:spacing w:line="240" w:lineRule="auto"/>
        <w:ind w:left="20" w:right="20" w:firstLine="700"/>
        <w:jc w:val="both"/>
        <w:rPr>
          <w:sz w:val="24"/>
          <w:szCs w:val="24"/>
        </w:rPr>
      </w:pPr>
      <w:r w:rsidRPr="009D7FE2">
        <w:rPr>
          <w:rStyle w:val="110"/>
          <w:sz w:val="24"/>
          <w:szCs w:val="24"/>
        </w:rPr>
        <w:t>разработка основных подходов к конструированию задач на применение универ</w:t>
      </w:r>
      <w:r w:rsidRPr="009D7FE2">
        <w:rPr>
          <w:rStyle w:val="110"/>
          <w:sz w:val="24"/>
          <w:szCs w:val="24"/>
        </w:rPr>
        <w:softHyphen/>
        <w:t>сальных учебных действий;</w:t>
      </w:r>
    </w:p>
    <w:p w:rsidR="00DE677B" w:rsidRPr="009D7FE2" w:rsidRDefault="00DE677B" w:rsidP="00A105BA">
      <w:pPr>
        <w:pStyle w:val="7"/>
        <w:numPr>
          <w:ilvl w:val="0"/>
          <w:numId w:val="17"/>
        </w:numPr>
        <w:shd w:val="clear" w:color="auto" w:fill="auto"/>
        <w:tabs>
          <w:tab w:val="left" w:pos="1009"/>
        </w:tabs>
        <w:spacing w:line="240" w:lineRule="auto"/>
        <w:ind w:left="20" w:right="20" w:firstLine="700"/>
        <w:jc w:val="both"/>
        <w:rPr>
          <w:sz w:val="24"/>
          <w:szCs w:val="24"/>
        </w:rPr>
      </w:pPr>
      <w:r w:rsidRPr="009D7FE2">
        <w:rPr>
          <w:rStyle w:val="110"/>
          <w:sz w:val="24"/>
          <w:szCs w:val="24"/>
        </w:rPr>
        <w:t>разработка основных подходов к организации учебно-исследовательской и про</w:t>
      </w:r>
      <w:r w:rsidRPr="009D7FE2">
        <w:rPr>
          <w:rStyle w:val="110"/>
          <w:sz w:val="24"/>
          <w:szCs w:val="24"/>
        </w:rPr>
        <w:softHyphen/>
        <w:t>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DE677B" w:rsidRPr="009D7FE2" w:rsidRDefault="00DE677B" w:rsidP="00A105BA">
      <w:pPr>
        <w:pStyle w:val="7"/>
        <w:numPr>
          <w:ilvl w:val="0"/>
          <w:numId w:val="17"/>
        </w:numPr>
        <w:shd w:val="clear" w:color="auto" w:fill="auto"/>
        <w:tabs>
          <w:tab w:val="left" w:pos="1009"/>
        </w:tabs>
        <w:spacing w:line="240" w:lineRule="auto"/>
        <w:ind w:left="20" w:right="20" w:firstLine="700"/>
        <w:jc w:val="both"/>
        <w:rPr>
          <w:sz w:val="24"/>
          <w:szCs w:val="24"/>
        </w:rPr>
      </w:pPr>
      <w:r w:rsidRPr="009D7FE2">
        <w:rPr>
          <w:rStyle w:val="110"/>
          <w:sz w:val="24"/>
          <w:szCs w:val="24"/>
        </w:rPr>
        <w:t>разработка основных подходов к организации учебной деятельности по формиро</w:t>
      </w:r>
      <w:r w:rsidRPr="009D7FE2">
        <w:rPr>
          <w:rStyle w:val="110"/>
          <w:sz w:val="24"/>
          <w:szCs w:val="24"/>
        </w:rPr>
        <w:softHyphen/>
        <w:t>ванию и развитию ИКТ-компетенций;</w:t>
      </w:r>
    </w:p>
    <w:p w:rsidR="00DE677B" w:rsidRPr="009D7FE2" w:rsidRDefault="00DE677B" w:rsidP="00A105BA">
      <w:pPr>
        <w:pStyle w:val="7"/>
        <w:numPr>
          <w:ilvl w:val="0"/>
          <w:numId w:val="17"/>
        </w:numPr>
        <w:shd w:val="clear" w:color="auto" w:fill="auto"/>
        <w:tabs>
          <w:tab w:val="left" w:pos="278"/>
        </w:tabs>
        <w:spacing w:after="360" w:line="240" w:lineRule="auto"/>
        <w:ind w:firstLine="700"/>
        <w:jc w:val="both"/>
        <w:rPr>
          <w:sz w:val="24"/>
          <w:szCs w:val="24"/>
        </w:rPr>
      </w:pPr>
      <w:r w:rsidRPr="009D7FE2">
        <w:rPr>
          <w:rStyle w:val="110"/>
          <w:sz w:val="24"/>
          <w:szCs w:val="24"/>
        </w:rPr>
        <w:t>разработка системы мер по организации взаимодействия с учебными, социальны</w:t>
      </w:r>
      <w:r w:rsidRPr="009D7FE2">
        <w:rPr>
          <w:rStyle w:val="110"/>
          <w:sz w:val="24"/>
          <w:szCs w:val="24"/>
        </w:rPr>
        <w:softHyphen/>
        <w:t>ми организациями, формы привлечения консультантов, экспертов и научных руководителей</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DE677B" w:rsidRPr="009D7FE2" w:rsidRDefault="00DE677B" w:rsidP="00A105BA">
      <w:pPr>
        <w:pStyle w:val="7"/>
        <w:numPr>
          <w:ilvl w:val="0"/>
          <w:numId w:val="17"/>
        </w:numPr>
        <w:shd w:val="clear" w:color="auto" w:fill="auto"/>
        <w:tabs>
          <w:tab w:val="left" w:pos="1009"/>
        </w:tabs>
        <w:spacing w:line="240" w:lineRule="auto"/>
        <w:ind w:left="20" w:firstLine="720"/>
        <w:jc w:val="both"/>
        <w:rPr>
          <w:sz w:val="24"/>
          <w:szCs w:val="24"/>
        </w:rPr>
      </w:pPr>
      <w:r w:rsidRPr="009D7FE2">
        <w:rPr>
          <w:rStyle w:val="110"/>
          <w:sz w:val="24"/>
          <w:szCs w:val="24"/>
        </w:rPr>
        <w:t>разработка комплекса мер по организации системы оценки деятельности образо</w:t>
      </w:r>
      <w:r w:rsidRPr="009D7FE2">
        <w:rPr>
          <w:rStyle w:val="110"/>
          <w:sz w:val="24"/>
          <w:szCs w:val="24"/>
        </w:rPr>
        <w:softHyphen/>
        <w:t>вательной организации по формированию и развитию универсальных учебных действий у</w:t>
      </w:r>
      <w:r>
        <w:rPr>
          <w:rStyle w:val="110"/>
          <w:sz w:val="24"/>
          <w:szCs w:val="24"/>
        </w:rPr>
        <w:t xml:space="preserve"> </w:t>
      </w:r>
      <w:r w:rsidRPr="009D7FE2">
        <w:rPr>
          <w:rStyle w:val="110"/>
          <w:sz w:val="24"/>
          <w:szCs w:val="24"/>
        </w:rPr>
        <w:t>обучающихся;</w:t>
      </w:r>
    </w:p>
    <w:p w:rsidR="00DE677B" w:rsidRPr="009D7FE2" w:rsidRDefault="00DE677B" w:rsidP="00A105BA">
      <w:pPr>
        <w:pStyle w:val="7"/>
        <w:numPr>
          <w:ilvl w:val="0"/>
          <w:numId w:val="17"/>
        </w:numPr>
        <w:shd w:val="clear" w:color="auto" w:fill="auto"/>
        <w:tabs>
          <w:tab w:val="left" w:pos="1009"/>
        </w:tabs>
        <w:spacing w:line="240" w:lineRule="auto"/>
        <w:ind w:left="20" w:firstLine="720"/>
        <w:jc w:val="both"/>
        <w:rPr>
          <w:sz w:val="24"/>
          <w:szCs w:val="24"/>
        </w:rPr>
      </w:pPr>
      <w:r w:rsidRPr="009D7FE2">
        <w:rPr>
          <w:rStyle w:val="110"/>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lastRenderedPageBreak/>
        <w:t>разработка рекомендаций педагогам по конструированию уроков и иных учебных занятий с учетом требований развития и применения УУД;</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уровня;</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организация разъяснительной/просветительской работы с родителями по пробле</w:t>
      </w:r>
      <w:r w:rsidRPr="009D7FE2">
        <w:rPr>
          <w:rStyle w:val="110"/>
          <w:sz w:val="24"/>
          <w:szCs w:val="24"/>
        </w:rPr>
        <w:softHyphen/>
        <w:t>мам развития УУД у учащихся уровня;</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организация отражения результатов работы по формированию УУД учащихся на сайте образовательной организации.</w:t>
      </w:r>
    </w:p>
    <w:p w:rsidR="00DE677B" w:rsidRPr="009D7FE2" w:rsidRDefault="00DE677B" w:rsidP="009D7FE2">
      <w:pPr>
        <w:pStyle w:val="7"/>
        <w:shd w:val="clear" w:color="auto" w:fill="auto"/>
        <w:spacing w:after="240" w:line="240" w:lineRule="auto"/>
        <w:ind w:left="20" w:firstLine="720"/>
        <w:jc w:val="both"/>
        <w:rPr>
          <w:sz w:val="24"/>
          <w:szCs w:val="24"/>
        </w:rPr>
      </w:pPr>
      <w:r w:rsidRPr="009D7FE2">
        <w:rPr>
          <w:rStyle w:val="110"/>
          <w:sz w:val="24"/>
          <w:szCs w:val="24"/>
        </w:rPr>
        <w:t>Для подготовки содержания разделов программы</w:t>
      </w:r>
      <w:r>
        <w:rPr>
          <w:rStyle w:val="110"/>
          <w:sz w:val="24"/>
          <w:szCs w:val="24"/>
        </w:rPr>
        <w:t xml:space="preserve"> по развитию УУД, определен</w:t>
      </w:r>
      <w:r>
        <w:rPr>
          <w:rStyle w:val="110"/>
          <w:sz w:val="24"/>
          <w:szCs w:val="24"/>
        </w:rPr>
        <w:softHyphen/>
        <w:t xml:space="preserve">ных </w:t>
      </w:r>
      <w:r w:rsidRPr="009D7FE2">
        <w:rPr>
          <w:rStyle w:val="110"/>
          <w:sz w:val="24"/>
          <w:szCs w:val="24"/>
        </w:rPr>
        <w:t>рабочей группой было реализовано несколько этапов с соблюдением необходимых процедур контроля, коррекции и согласования.</w:t>
      </w:r>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0"/>
          <w:sz w:val="24"/>
          <w:szCs w:val="24"/>
        </w:rPr>
        <w:t>На подготовительном этапе команда образовательной организации провела следую</w:t>
      </w:r>
      <w:r w:rsidRPr="009D7FE2">
        <w:rPr>
          <w:rStyle w:val="110"/>
          <w:sz w:val="24"/>
          <w:szCs w:val="24"/>
        </w:rPr>
        <w:softHyphen/>
        <w:t>щие аналитические работы:</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проанализирована какая образовательная предметность может быть положена в основу работы по развитию УУД (ряд дисциплин, междисциплинарный материал);</w:t>
      </w:r>
    </w:p>
    <w:p w:rsidR="00DE677B" w:rsidRPr="009D7FE2" w:rsidRDefault="00DE677B" w:rsidP="00A105BA">
      <w:pPr>
        <w:pStyle w:val="7"/>
        <w:numPr>
          <w:ilvl w:val="0"/>
          <w:numId w:val="17"/>
        </w:numPr>
        <w:shd w:val="clear" w:color="auto" w:fill="auto"/>
        <w:tabs>
          <w:tab w:val="left" w:pos="1009"/>
        </w:tabs>
        <w:spacing w:line="240" w:lineRule="auto"/>
        <w:ind w:left="20" w:firstLine="720"/>
        <w:jc w:val="both"/>
        <w:rPr>
          <w:sz w:val="24"/>
          <w:szCs w:val="24"/>
        </w:rPr>
      </w:pPr>
      <w:r w:rsidRPr="009D7FE2">
        <w:rPr>
          <w:rStyle w:val="110"/>
          <w:sz w:val="24"/>
          <w:szCs w:val="24"/>
        </w:rPr>
        <w:t>рассмотрено, какие рекомендательные, теоретические, методические материалы могут быть использованы в данной образовательной организации для наиболее эффектив</w:t>
      </w:r>
      <w:r w:rsidRPr="009D7FE2">
        <w:rPr>
          <w:rStyle w:val="110"/>
          <w:sz w:val="24"/>
          <w:szCs w:val="24"/>
        </w:rPr>
        <w:softHyphen/>
        <w:t>ного выполнения задач программы;</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t>определён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проанализированы результаты учащихся по л</w:t>
      </w:r>
      <w:r>
        <w:rPr>
          <w:rStyle w:val="110"/>
          <w:sz w:val="24"/>
          <w:szCs w:val="24"/>
        </w:rPr>
        <w:t>инии развития УУД на предыдуще</w:t>
      </w:r>
      <w:r w:rsidRPr="009D7FE2">
        <w:rPr>
          <w:rStyle w:val="110"/>
          <w:sz w:val="24"/>
          <w:szCs w:val="24"/>
        </w:rPr>
        <w:t>м</w:t>
      </w:r>
      <w:r>
        <w:rPr>
          <w:rStyle w:val="110"/>
          <w:sz w:val="24"/>
          <w:szCs w:val="24"/>
        </w:rPr>
        <w:t xml:space="preserve"> </w:t>
      </w:r>
      <w:r w:rsidRPr="009D7FE2">
        <w:rPr>
          <w:rStyle w:val="110"/>
          <w:sz w:val="24"/>
          <w:szCs w:val="24"/>
        </w:rPr>
        <w:t>уровне;</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проанализирован опыт применения успешных практик, в том числе с использова</w:t>
      </w:r>
      <w:r w:rsidRPr="009D7FE2">
        <w:rPr>
          <w:rStyle w:val="110"/>
          <w:sz w:val="24"/>
          <w:szCs w:val="24"/>
        </w:rPr>
        <w:softHyphen/>
        <w:t>нием информационных ресурсов образовательной организации.</w:t>
      </w:r>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0"/>
          <w:sz w:val="24"/>
          <w:szCs w:val="24"/>
        </w:rPr>
        <w:t>Была проведена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w:t>
      </w:r>
      <w:r w:rsidRPr="009D7FE2">
        <w:rPr>
          <w:rStyle w:val="110"/>
          <w:sz w:val="24"/>
          <w:szCs w:val="24"/>
        </w:rPr>
        <w:softHyphen/>
        <w:t>мы развития УУД. Особенности содержания индивидуально ориентированной работы представлены в рабочих программах педагогов.</w:t>
      </w:r>
    </w:p>
    <w:p w:rsidR="00DE677B" w:rsidRPr="009D7FE2" w:rsidRDefault="00DE677B" w:rsidP="009D7FE2">
      <w:pPr>
        <w:pStyle w:val="7"/>
        <w:shd w:val="clear" w:color="auto" w:fill="auto"/>
        <w:spacing w:line="240" w:lineRule="auto"/>
        <w:ind w:left="20" w:firstLine="0"/>
        <w:jc w:val="both"/>
        <w:rPr>
          <w:sz w:val="24"/>
          <w:szCs w:val="24"/>
        </w:rPr>
      </w:pPr>
      <w:r>
        <w:rPr>
          <w:rStyle w:val="110"/>
          <w:sz w:val="24"/>
          <w:szCs w:val="24"/>
        </w:rPr>
        <w:t xml:space="preserve">Итоговый текст </w:t>
      </w:r>
      <w:r w:rsidRPr="009D7FE2">
        <w:rPr>
          <w:rStyle w:val="110"/>
          <w:sz w:val="24"/>
          <w:szCs w:val="24"/>
        </w:rPr>
        <w:t>программы развития УУД согласован с членами органа государ</w:t>
      </w:r>
      <w:r w:rsidRPr="009D7FE2">
        <w:rPr>
          <w:rStyle w:val="110"/>
          <w:sz w:val="24"/>
          <w:szCs w:val="24"/>
        </w:rPr>
        <w:softHyphen/>
        <w:t>ственно-общественного управления и утверждён руководителем образовательной органи</w:t>
      </w:r>
      <w:r w:rsidRPr="009D7FE2">
        <w:rPr>
          <w:rStyle w:val="110"/>
          <w:sz w:val="24"/>
          <w:szCs w:val="24"/>
        </w:rPr>
        <w:softHyphen/>
        <w:t>зации.</w:t>
      </w:r>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19"/>
          <w:sz w:val="24"/>
          <w:szCs w:val="24"/>
        </w:rPr>
        <w:t>Формы взаимодействия:</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педагогические советы,</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совещания и встречи рабочих групп,</w:t>
      </w:r>
    </w:p>
    <w:p w:rsidR="00DE677B" w:rsidRPr="009D7FE2" w:rsidRDefault="00DE677B" w:rsidP="00A105BA">
      <w:pPr>
        <w:pStyle w:val="7"/>
        <w:numPr>
          <w:ilvl w:val="0"/>
          <w:numId w:val="18"/>
        </w:numPr>
        <w:shd w:val="clear" w:color="auto" w:fill="auto"/>
        <w:tabs>
          <w:tab w:val="left" w:pos="870"/>
        </w:tabs>
        <w:spacing w:after="240" w:line="240" w:lineRule="auto"/>
        <w:ind w:left="20" w:right="40" w:firstLine="720"/>
        <w:jc w:val="both"/>
        <w:rPr>
          <w:sz w:val="24"/>
          <w:szCs w:val="24"/>
        </w:rPr>
      </w:pPr>
      <w:r w:rsidRPr="009D7FE2">
        <w:rPr>
          <w:rStyle w:val="110"/>
          <w:sz w:val="24"/>
          <w:szCs w:val="24"/>
        </w:rPr>
        <w:t>методические семинары при участии педагогического коллектива для определения, как с учетом используемой базы образовательных технологий, так и методик, обеспечивается формирования универсальных учебных действий (УУД).</w:t>
      </w:r>
    </w:p>
    <w:p w:rsidR="00DE677B" w:rsidRDefault="00DE677B" w:rsidP="009D7FE2">
      <w:pPr>
        <w:pStyle w:val="7"/>
        <w:shd w:val="clear" w:color="auto" w:fill="auto"/>
        <w:spacing w:after="386" w:line="240" w:lineRule="auto"/>
        <w:ind w:left="20" w:right="40" w:firstLine="720"/>
        <w:jc w:val="both"/>
        <w:rPr>
          <w:rStyle w:val="110"/>
          <w:sz w:val="24"/>
          <w:szCs w:val="24"/>
        </w:rPr>
      </w:pPr>
      <w:r w:rsidRPr="009D7FE2">
        <w:rPr>
          <w:rStyle w:val="110"/>
          <w:sz w:val="24"/>
          <w:szCs w:val="24"/>
        </w:rPr>
        <w:t>Наиболее эффективным способом достижения метапредметной и личностной обра</w:t>
      </w:r>
      <w:r w:rsidRPr="009D7FE2">
        <w:rPr>
          <w:rStyle w:val="110"/>
          <w:sz w:val="24"/>
          <w:szCs w:val="24"/>
        </w:rPr>
        <w:softHyphen/>
        <w:t>зовательной результативности является встраивание в образовательную деятельность собы</w:t>
      </w:r>
      <w:r w:rsidRPr="009D7FE2">
        <w:rPr>
          <w:rStyle w:val="110"/>
          <w:sz w:val="24"/>
          <w:szCs w:val="24"/>
        </w:rPr>
        <w:softHyphen/>
        <w:t>тийных деятельностных образовательных форматов, синтезирующего характера.</w:t>
      </w:r>
    </w:p>
    <w:p w:rsidR="004020BE" w:rsidRPr="009D7FE2" w:rsidRDefault="004020BE" w:rsidP="009D7FE2">
      <w:pPr>
        <w:pStyle w:val="7"/>
        <w:shd w:val="clear" w:color="auto" w:fill="auto"/>
        <w:spacing w:after="386" w:line="240" w:lineRule="auto"/>
        <w:ind w:left="20" w:right="40" w:firstLine="720"/>
        <w:jc w:val="both"/>
        <w:rPr>
          <w:sz w:val="24"/>
          <w:szCs w:val="24"/>
        </w:rPr>
      </w:pPr>
    </w:p>
    <w:p w:rsidR="00DE677B" w:rsidRPr="009D7FE2" w:rsidRDefault="00DE677B" w:rsidP="00A105BA">
      <w:pPr>
        <w:pStyle w:val="26"/>
        <w:numPr>
          <w:ilvl w:val="0"/>
          <w:numId w:val="16"/>
        </w:numPr>
        <w:shd w:val="clear" w:color="auto" w:fill="auto"/>
        <w:tabs>
          <w:tab w:val="left" w:pos="721"/>
        </w:tabs>
        <w:spacing w:before="0" w:after="275" w:line="240" w:lineRule="auto"/>
        <w:ind w:left="20" w:right="40"/>
        <w:jc w:val="both"/>
        <w:outlineLvl w:val="2"/>
        <w:rPr>
          <w:sz w:val="24"/>
          <w:szCs w:val="24"/>
        </w:rPr>
      </w:pPr>
      <w:bookmarkStart w:id="220" w:name="_Toc446850938"/>
      <w:bookmarkStart w:id="221" w:name="_Toc462907266"/>
      <w:r w:rsidRPr="009D7FE2">
        <w:rPr>
          <w:sz w:val="24"/>
          <w:szCs w:val="24"/>
        </w:rPr>
        <w:lastRenderedPageBreak/>
        <w:t>Цели и задачи программы, описание ее места и роли в реализации требований ФГОС</w:t>
      </w:r>
      <w:bookmarkEnd w:id="220"/>
      <w:bookmarkEnd w:id="221"/>
    </w:p>
    <w:p w:rsidR="00DE677B" w:rsidRPr="009D7FE2" w:rsidRDefault="00DE677B" w:rsidP="009D7FE2">
      <w:pPr>
        <w:pStyle w:val="7"/>
        <w:shd w:val="clear" w:color="auto" w:fill="auto"/>
        <w:spacing w:line="240" w:lineRule="auto"/>
        <w:ind w:left="20" w:right="40" w:firstLine="720"/>
        <w:jc w:val="both"/>
        <w:rPr>
          <w:sz w:val="24"/>
          <w:szCs w:val="24"/>
        </w:rPr>
      </w:pPr>
      <w:r w:rsidRPr="00DD27EB">
        <w:rPr>
          <w:rStyle w:val="1118"/>
          <w:sz w:val="24"/>
          <w:szCs w:val="24"/>
          <w:u w:val="none"/>
        </w:rPr>
        <w:t>Целью программы</w:t>
      </w:r>
      <w:r w:rsidRPr="00DD27EB">
        <w:rPr>
          <w:rStyle w:val="1117"/>
          <w:sz w:val="24"/>
          <w:szCs w:val="24"/>
        </w:rPr>
        <w:t xml:space="preserve"> </w:t>
      </w:r>
      <w:r w:rsidRPr="00DD27EB">
        <w:rPr>
          <w:rStyle w:val="110"/>
          <w:sz w:val="24"/>
          <w:szCs w:val="24"/>
        </w:rPr>
        <w:t>развития УУД является обеспечение организационно- методических</w:t>
      </w:r>
      <w:r w:rsidRPr="009D7FE2">
        <w:rPr>
          <w:rStyle w:val="110"/>
          <w:sz w:val="24"/>
          <w:szCs w:val="24"/>
        </w:rPr>
        <w:t xml:space="preserve">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E677B" w:rsidRPr="009D7FE2" w:rsidRDefault="00DE677B" w:rsidP="009D7FE2">
      <w:pPr>
        <w:pStyle w:val="7"/>
        <w:shd w:val="clear" w:color="auto" w:fill="auto"/>
        <w:spacing w:line="240" w:lineRule="auto"/>
        <w:ind w:left="20" w:right="40" w:firstLine="720"/>
        <w:jc w:val="both"/>
        <w:rPr>
          <w:sz w:val="24"/>
          <w:szCs w:val="24"/>
        </w:rPr>
      </w:pPr>
      <w:r w:rsidRPr="009D7FE2">
        <w:rPr>
          <w:rStyle w:val="1119"/>
          <w:sz w:val="24"/>
          <w:szCs w:val="24"/>
        </w:rPr>
        <w:t>В соответствии с указанной целью программа развития УУД в основной школе</w:t>
      </w:r>
      <w:r w:rsidRPr="009D7FE2">
        <w:rPr>
          <w:rStyle w:val="110"/>
          <w:sz w:val="24"/>
          <w:szCs w:val="24"/>
        </w:rPr>
        <w:t xml:space="preserve"> </w:t>
      </w:r>
      <w:r w:rsidRPr="009D7FE2">
        <w:rPr>
          <w:rStyle w:val="1119"/>
          <w:sz w:val="24"/>
          <w:szCs w:val="24"/>
        </w:rPr>
        <w:t xml:space="preserve">определяет следующие </w:t>
      </w:r>
      <w:r w:rsidRPr="009D7FE2">
        <w:rPr>
          <w:rStyle w:val="1118"/>
          <w:sz w:val="24"/>
          <w:szCs w:val="24"/>
        </w:rPr>
        <w:t>задачи:</w:t>
      </w:r>
    </w:p>
    <w:p w:rsidR="00DE677B" w:rsidRPr="009D7FE2" w:rsidRDefault="00DE677B" w:rsidP="00A105BA">
      <w:pPr>
        <w:pStyle w:val="7"/>
        <w:numPr>
          <w:ilvl w:val="0"/>
          <w:numId w:val="17"/>
        </w:numPr>
        <w:shd w:val="clear" w:color="auto" w:fill="auto"/>
        <w:tabs>
          <w:tab w:val="left" w:pos="1023"/>
        </w:tabs>
        <w:spacing w:line="240" w:lineRule="auto"/>
        <w:ind w:left="20" w:right="40" w:firstLine="720"/>
        <w:jc w:val="both"/>
        <w:rPr>
          <w:sz w:val="24"/>
          <w:szCs w:val="24"/>
        </w:rPr>
      </w:pPr>
      <w:r w:rsidRPr="009D7FE2">
        <w:rPr>
          <w:rStyle w:val="110"/>
          <w:sz w:val="24"/>
          <w:szCs w:val="24"/>
        </w:rPr>
        <w:t>организация взаимодействия педагогов и обучающихся и их родителей по разви</w:t>
      </w:r>
      <w:r w:rsidRPr="009D7FE2">
        <w:rPr>
          <w:rStyle w:val="110"/>
          <w:sz w:val="24"/>
          <w:szCs w:val="24"/>
        </w:rPr>
        <w:softHyphen/>
        <w:t>тию универсальных учебных действий в основной школе;</w:t>
      </w:r>
    </w:p>
    <w:p w:rsidR="00DE677B" w:rsidRPr="009D7FE2" w:rsidRDefault="00DE677B" w:rsidP="00A105BA">
      <w:pPr>
        <w:pStyle w:val="7"/>
        <w:numPr>
          <w:ilvl w:val="0"/>
          <w:numId w:val="17"/>
        </w:numPr>
        <w:shd w:val="clear" w:color="auto" w:fill="auto"/>
        <w:tabs>
          <w:tab w:val="left" w:pos="1009"/>
        </w:tabs>
        <w:spacing w:line="240" w:lineRule="auto"/>
        <w:ind w:left="20" w:right="40" w:firstLine="720"/>
        <w:jc w:val="both"/>
        <w:rPr>
          <w:sz w:val="24"/>
          <w:szCs w:val="24"/>
        </w:rPr>
      </w:pPr>
      <w:r w:rsidRPr="009D7FE2">
        <w:rPr>
          <w:rStyle w:val="110"/>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E677B" w:rsidRPr="009D7FE2" w:rsidRDefault="00DE677B" w:rsidP="00A105BA">
      <w:pPr>
        <w:pStyle w:val="7"/>
        <w:numPr>
          <w:ilvl w:val="0"/>
          <w:numId w:val="17"/>
        </w:numPr>
        <w:shd w:val="clear" w:color="auto" w:fill="auto"/>
        <w:tabs>
          <w:tab w:val="left" w:pos="1014"/>
        </w:tabs>
        <w:spacing w:line="240" w:lineRule="auto"/>
        <w:ind w:left="20" w:right="40" w:firstLine="720"/>
        <w:jc w:val="both"/>
        <w:rPr>
          <w:sz w:val="24"/>
          <w:szCs w:val="24"/>
        </w:rPr>
      </w:pPr>
      <w:r w:rsidRPr="009D7FE2">
        <w:rPr>
          <w:rStyle w:val="110"/>
          <w:sz w:val="24"/>
          <w:szCs w:val="24"/>
        </w:rPr>
        <w:t>включение развивающих задач как в урочную, так и внеурочную деятельность обучающихся;</w:t>
      </w:r>
    </w:p>
    <w:p w:rsidR="00DE677B" w:rsidRPr="009D7FE2" w:rsidRDefault="00DE677B" w:rsidP="00A105BA">
      <w:pPr>
        <w:pStyle w:val="7"/>
        <w:numPr>
          <w:ilvl w:val="0"/>
          <w:numId w:val="17"/>
        </w:numPr>
        <w:shd w:val="clear" w:color="auto" w:fill="auto"/>
        <w:tabs>
          <w:tab w:val="left" w:pos="1014"/>
        </w:tabs>
        <w:spacing w:line="240" w:lineRule="auto"/>
        <w:ind w:left="20" w:right="40" w:firstLine="720"/>
        <w:jc w:val="both"/>
        <w:rPr>
          <w:sz w:val="24"/>
          <w:szCs w:val="24"/>
        </w:rPr>
      </w:pPr>
      <w:r w:rsidRPr="009D7FE2">
        <w:rPr>
          <w:rStyle w:val="110"/>
          <w:sz w:val="24"/>
          <w:szCs w:val="24"/>
        </w:rPr>
        <w:t>обеспечение преемственности и особенностей программы развития универсаль</w:t>
      </w:r>
      <w:r w:rsidRPr="009D7FE2">
        <w:rPr>
          <w:rStyle w:val="110"/>
          <w:sz w:val="24"/>
          <w:szCs w:val="24"/>
        </w:rPr>
        <w:softHyphen/>
        <w:t>ных учебных действий при переходе от начального к основному общему образованию.</w:t>
      </w:r>
    </w:p>
    <w:p w:rsidR="00DE677B" w:rsidRPr="009D7FE2" w:rsidRDefault="00DE677B" w:rsidP="009D7FE2">
      <w:pPr>
        <w:pStyle w:val="7"/>
        <w:shd w:val="clear" w:color="auto" w:fill="auto"/>
        <w:spacing w:line="240" w:lineRule="auto"/>
        <w:ind w:left="20" w:right="40" w:firstLine="720"/>
        <w:jc w:val="both"/>
        <w:rPr>
          <w:sz w:val="24"/>
          <w:szCs w:val="24"/>
        </w:rPr>
      </w:pPr>
      <w:r w:rsidRPr="009D7FE2">
        <w:rPr>
          <w:rStyle w:val="110"/>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Pr>
          <w:rStyle w:val="110"/>
          <w:sz w:val="24"/>
          <w:szCs w:val="24"/>
        </w:rPr>
        <w:t xml:space="preserve"> </w:t>
      </w:r>
      <w:r w:rsidRPr="009D7FE2">
        <w:rPr>
          <w:rStyle w:val="110"/>
          <w:sz w:val="24"/>
          <w:szCs w:val="24"/>
        </w:rPr>
        <w:t>УУД представляют собой целостную взаимосвязанную систему, определяемую общей логикой возрастного развития.</w:t>
      </w:r>
    </w:p>
    <w:p w:rsidR="00DE677B" w:rsidRPr="009D7FE2" w:rsidRDefault="00DE677B" w:rsidP="009D7FE2">
      <w:pPr>
        <w:pStyle w:val="7"/>
        <w:shd w:val="clear" w:color="auto" w:fill="auto"/>
        <w:spacing w:after="202" w:line="240" w:lineRule="auto"/>
        <w:ind w:left="20" w:right="40" w:firstLine="720"/>
        <w:jc w:val="both"/>
        <w:rPr>
          <w:sz w:val="24"/>
          <w:szCs w:val="24"/>
        </w:rPr>
      </w:pPr>
      <w:r w:rsidRPr="009D7FE2">
        <w:rPr>
          <w:rStyle w:val="110"/>
          <w:sz w:val="24"/>
          <w:szCs w:val="24"/>
        </w:rPr>
        <w:t>Исходя из того, что в подростковом возрасте ведущей становится деятельность меж</w:t>
      </w:r>
      <w:r w:rsidRPr="009D7FE2">
        <w:rPr>
          <w:rStyle w:val="110"/>
          <w:sz w:val="24"/>
          <w:szCs w:val="24"/>
        </w:rPr>
        <w:softHyphen/>
        <w:t xml:space="preserve">личностного общения, приоритетное значение в развитии УУД в этот период приобретают коммуникативные учебные действия. </w:t>
      </w:r>
      <w:r w:rsidRPr="009D7FE2">
        <w:rPr>
          <w:rStyle w:val="1119"/>
          <w:sz w:val="24"/>
          <w:szCs w:val="24"/>
        </w:rPr>
        <w:t>В этом смысле задача начальной школы «учить уче</w:t>
      </w:r>
      <w:r w:rsidRPr="009D7FE2">
        <w:rPr>
          <w:rStyle w:val="1119"/>
          <w:sz w:val="24"/>
          <w:szCs w:val="24"/>
        </w:rPr>
        <w:softHyphen/>
        <w:t>ника учиться» должна быть трансформирована в новую задачу для основной школы -</w:t>
      </w:r>
      <w:r w:rsidRPr="009D7FE2">
        <w:rPr>
          <w:rStyle w:val="110"/>
          <w:sz w:val="24"/>
          <w:szCs w:val="24"/>
        </w:rPr>
        <w:t xml:space="preserve"> </w:t>
      </w:r>
      <w:r w:rsidRPr="009D7FE2">
        <w:rPr>
          <w:rStyle w:val="1119"/>
          <w:sz w:val="24"/>
          <w:szCs w:val="24"/>
        </w:rPr>
        <w:t>«инициировать учебное сотрудничество».</w:t>
      </w:r>
    </w:p>
    <w:p w:rsidR="00DE677B" w:rsidRPr="009D7FE2" w:rsidRDefault="00DE677B" w:rsidP="00A105BA">
      <w:pPr>
        <w:pStyle w:val="26"/>
        <w:numPr>
          <w:ilvl w:val="0"/>
          <w:numId w:val="16"/>
        </w:numPr>
        <w:shd w:val="clear" w:color="auto" w:fill="auto"/>
        <w:tabs>
          <w:tab w:val="left" w:pos="726"/>
        </w:tabs>
        <w:spacing w:before="0" w:line="240" w:lineRule="auto"/>
        <w:ind w:left="20" w:right="40"/>
        <w:jc w:val="both"/>
        <w:outlineLvl w:val="2"/>
        <w:rPr>
          <w:sz w:val="24"/>
          <w:szCs w:val="24"/>
        </w:rPr>
      </w:pPr>
      <w:bookmarkStart w:id="222" w:name="_Toc446850939"/>
      <w:bookmarkStart w:id="223" w:name="_Toc462907267"/>
      <w:r w:rsidRPr="009D7FE2">
        <w:rPr>
          <w:sz w:val="24"/>
          <w:szCs w:val="24"/>
        </w:rPr>
        <w:t>Описание понятий, функций, состава и характеристик универсаль</w:t>
      </w:r>
      <w:r w:rsidRPr="009D7FE2">
        <w:rPr>
          <w:sz w:val="24"/>
          <w:szCs w:val="24"/>
        </w:rPr>
        <w:softHyphen/>
        <w:t>ных учебных действий (регулятивных, познавательных и коммуникатив</w:t>
      </w:r>
      <w:r w:rsidRPr="009D7FE2">
        <w:rPr>
          <w:sz w:val="24"/>
          <w:szCs w:val="24"/>
        </w:rPr>
        <w:softHyphen/>
        <w:t>ных) и их связи с содержанием отдельных учебных предметов, внеуроч</w:t>
      </w:r>
      <w:r w:rsidRPr="009D7FE2">
        <w:rPr>
          <w:sz w:val="24"/>
          <w:szCs w:val="24"/>
        </w:rPr>
        <w:softHyphen/>
        <w:t>ной и внешкольной деятельностью, а также места отдельных компонен</w:t>
      </w:r>
      <w:r w:rsidRPr="009D7FE2">
        <w:rPr>
          <w:sz w:val="24"/>
          <w:szCs w:val="24"/>
        </w:rPr>
        <w:softHyphen/>
        <w:t>тов универсальных учебных действий в структуре образовательного про</w:t>
      </w:r>
      <w:r w:rsidRPr="009D7FE2">
        <w:rPr>
          <w:sz w:val="24"/>
          <w:szCs w:val="24"/>
        </w:rPr>
        <w:softHyphen/>
        <w:t>цесса</w:t>
      </w:r>
      <w:bookmarkEnd w:id="222"/>
      <w:bookmarkEnd w:id="223"/>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0"/>
          <w:sz w:val="24"/>
          <w:szCs w:val="24"/>
        </w:rPr>
        <w:t>К принципам формирования УУД в основной школе можно отнести следующие:</w:t>
      </w:r>
    </w:p>
    <w:p w:rsidR="00DE677B" w:rsidRPr="009D7FE2" w:rsidRDefault="00DE677B" w:rsidP="00A105BA">
      <w:pPr>
        <w:pStyle w:val="7"/>
        <w:numPr>
          <w:ilvl w:val="0"/>
          <w:numId w:val="19"/>
        </w:numPr>
        <w:shd w:val="clear" w:color="auto" w:fill="auto"/>
        <w:tabs>
          <w:tab w:val="left" w:pos="1153"/>
        </w:tabs>
        <w:spacing w:line="240" w:lineRule="auto"/>
        <w:ind w:left="20" w:right="40" w:firstLine="720"/>
        <w:jc w:val="both"/>
        <w:rPr>
          <w:sz w:val="24"/>
          <w:szCs w:val="24"/>
        </w:rPr>
      </w:pPr>
      <w:r w:rsidRPr="009D7FE2">
        <w:rPr>
          <w:rStyle w:val="110"/>
          <w:sz w:val="24"/>
          <w:szCs w:val="24"/>
        </w:rPr>
        <w:t>формирование УУД - задача, сквозная для всего образовательного процесса (урочная, внеурочная деятельность);</w:t>
      </w:r>
    </w:p>
    <w:p w:rsidR="00DE677B" w:rsidRPr="009D7FE2" w:rsidRDefault="00DE677B" w:rsidP="00A105BA">
      <w:pPr>
        <w:pStyle w:val="7"/>
        <w:numPr>
          <w:ilvl w:val="0"/>
          <w:numId w:val="19"/>
        </w:numPr>
        <w:shd w:val="clear" w:color="auto" w:fill="auto"/>
        <w:tabs>
          <w:tab w:val="left" w:pos="1253"/>
        </w:tabs>
        <w:spacing w:line="240" w:lineRule="auto"/>
        <w:ind w:left="120" w:right="120" w:firstLine="720"/>
        <w:jc w:val="both"/>
        <w:rPr>
          <w:sz w:val="24"/>
          <w:szCs w:val="24"/>
        </w:rPr>
      </w:pPr>
      <w:r w:rsidRPr="009D7FE2">
        <w:rPr>
          <w:rStyle w:val="110"/>
          <w:sz w:val="24"/>
          <w:szCs w:val="24"/>
        </w:rPr>
        <w:t>формирование УУД обязательно требует рабо</w:t>
      </w:r>
      <w:r>
        <w:rPr>
          <w:rStyle w:val="110"/>
          <w:sz w:val="24"/>
          <w:szCs w:val="24"/>
        </w:rPr>
        <w:t>ты с предметным или междисци- пл</w:t>
      </w:r>
      <w:r w:rsidRPr="009D7FE2">
        <w:rPr>
          <w:rStyle w:val="110"/>
          <w:sz w:val="24"/>
          <w:szCs w:val="24"/>
        </w:rPr>
        <w:t>инарным содержанием;</w:t>
      </w:r>
    </w:p>
    <w:p w:rsidR="00DE677B" w:rsidRPr="009D7FE2" w:rsidRDefault="00DE677B" w:rsidP="00A105BA">
      <w:pPr>
        <w:pStyle w:val="7"/>
        <w:numPr>
          <w:ilvl w:val="0"/>
          <w:numId w:val="19"/>
        </w:numPr>
        <w:shd w:val="clear" w:color="auto" w:fill="auto"/>
        <w:tabs>
          <w:tab w:val="left" w:pos="1253"/>
        </w:tabs>
        <w:spacing w:line="240" w:lineRule="auto"/>
        <w:ind w:left="120" w:right="120" w:firstLine="720"/>
        <w:jc w:val="both"/>
        <w:rPr>
          <w:sz w:val="24"/>
          <w:szCs w:val="24"/>
        </w:rPr>
      </w:pPr>
      <w:r w:rsidRPr="009D7FE2">
        <w:rPr>
          <w:rStyle w:val="110"/>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w:t>
      </w:r>
      <w:r w:rsidRPr="009D7FE2">
        <w:rPr>
          <w:rStyle w:val="110"/>
          <w:sz w:val="24"/>
          <w:szCs w:val="24"/>
        </w:rPr>
        <w:softHyphen/>
        <w:t>вать программу по развитию УУД;</w:t>
      </w:r>
    </w:p>
    <w:p w:rsidR="00DE677B" w:rsidRPr="009D7FE2" w:rsidRDefault="00DE677B" w:rsidP="00A105BA">
      <w:pPr>
        <w:pStyle w:val="7"/>
        <w:numPr>
          <w:ilvl w:val="0"/>
          <w:numId w:val="19"/>
        </w:numPr>
        <w:shd w:val="clear" w:color="auto" w:fill="auto"/>
        <w:tabs>
          <w:tab w:val="left" w:pos="1262"/>
        </w:tabs>
        <w:spacing w:line="240" w:lineRule="auto"/>
        <w:ind w:left="120" w:right="120" w:firstLine="720"/>
        <w:jc w:val="both"/>
        <w:rPr>
          <w:sz w:val="24"/>
          <w:szCs w:val="24"/>
        </w:rPr>
      </w:pPr>
      <w:r w:rsidRPr="009D7FE2">
        <w:rPr>
          <w:rStyle w:val="110"/>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w:t>
      </w:r>
      <w:r w:rsidRPr="009D7FE2">
        <w:rPr>
          <w:rStyle w:val="110"/>
          <w:sz w:val="24"/>
          <w:szCs w:val="24"/>
        </w:rPr>
        <w:softHyphen/>
        <w:t>тает значимость различных социальных практик, исследовательской и проектной деятель</w:t>
      </w:r>
      <w:r w:rsidRPr="009D7FE2">
        <w:rPr>
          <w:rStyle w:val="110"/>
          <w:sz w:val="24"/>
          <w:szCs w:val="24"/>
        </w:rPr>
        <w:softHyphen/>
        <w:t>ности, использования ИКТ;</w:t>
      </w:r>
    </w:p>
    <w:p w:rsidR="00DE677B" w:rsidRPr="009D7FE2" w:rsidRDefault="00DE677B" w:rsidP="00A105BA">
      <w:pPr>
        <w:pStyle w:val="7"/>
        <w:numPr>
          <w:ilvl w:val="0"/>
          <w:numId w:val="19"/>
        </w:numPr>
        <w:shd w:val="clear" w:color="auto" w:fill="auto"/>
        <w:tabs>
          <w:tab w:val="left" w:pos="1262"/>
        </w:tabs>
        <w:spacing w:line="240" w:lineRule="auto"/>
        <w:ind w:left="120" w:right="120" w:firstLine="720"/>
        <w:jc w:val="both"/>
        <w:rPr>
          <w:sz w:val="24"/>
          <w:szCs w:val="24"/>
        </w:rPr>
      </w:pPr>
      <w:r w:rsidRPr="009D7FE2">
        <w:rPr>
          <w:rStyle w:val="110"/>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E677B" w:rsidRPr="009D7FE2" w:rsidRDefault="00DE677B" w:rsidP="00A105BA">
      <w:pPr>
        <w:pStyle w:val="7"/>
        <w:numPr>
          <w:ilvl w:val="0"/>
          <w:numId w:val="19"/>
        </w:numPr>
        <w:shd w:val="clear" w:color="auto" w:fill="auto"/>
        <w:tabs>
          <w:tab w:val="left" w:pos="1253"/>
        </w:tabs>
        <w:spacing w:after="240" w:line="240" w:lineRule="auto"/>
        <w:ind w:left="120" w:right="120" w:firstLine="720"/>
        <w:jc w:val="both"/>
        <w:rPr>
          <w:sz w:val="24"/>
          <w:szCs w:val="24"/>
        </w:rPr>
      </w:pPr>
      <w:r w:rsidRPr="009D7FE2">
        <w:rPr>
          <w:rStyle w:val="110"/>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DE677B" w:rsidRPr="009D7FE2" w:rsidRDefault="00DE677B" w:rsidP="009D7FE2">
      <w:pPr>
        <w:pStyle w:val="7"/>
        <w:shd w:val="clear" w:color="auto" w:fill="auto"/>
        <w:spacing w:line="240" w:lineRule="auto"/>
        <w:ind w:left="120" w:right="120" w:firstLine="720"/>
        <w:jc w:val="both"/>
        <w:rPr>
          <w:sz w:val="24"/>
          <w:szCs w:val="24"/>
        </w:rPr>
      </w:pPr>
      <w:r w:rsidRPr="009D7FE2">
        <w:rPr>
          <w:rStyle w:val="110"/>
          <w:sz w:val="24"/>
          <w:szCs w:val="24"/>
        </w:rPr>
        <w:t xml:space="preserve">По отношению </w:t>
      </w:r>
      <w:r w:rsidRPr="009D7FE2">
        <w:rPr>
          <w:rStyle w:val="1119"/>
          <w:sz w:val="24"/>
          <w:szCs w:val="24"/>
        </w:rPr>
        <w:t>к начальной школе</w:t>
      </w:r>
      <w:r w:rsidRPr="009D7FE2">
        <w:rPr>
          <w:rStyle w:val="110"/>
          <w:sz w:val="24"/>
          <w:szCs w:val="24"/>
        </w:rPr>
        <w:t xml:space="preserve"> программа развития УУД </w:t>
      </w:r>
      <w:r w:rsidRPr="009D7FE2">
        <w:rPr>
          <w:rStyle w:val="1119"/>
          <w:sz w:val="24"/>
          <w:szCs w:val="24"/>
        </w:rPr>
        <w:t>до</w:t>
      </w:r>
      <w:r>
        <w:rPr>
          <w:rStyle w:val="1119"/>
          <w:sz w:val="24"/>
          <w:szCs w:val="24"/>
        </w:rPr>
        <w:t>лжна сохранять пре</w:t>
      </w:r>
      <w:r>
        <w:rPr>
          <w:rStyle w:val="1119"/>
          <w:sz w:val="24"/>
          <w:szCs w:val="24"/>
        </w:rPr>
        <w:softHyphen/>
        <w:t>емственность,</w:t>
      </w:r>
      <w:r w:rsidRPr="009D7FE2">
        <w:rPr>
          <w:rStyle w:val="110"/>
          <w:sz w:val="24"/>
          <w:szCs w:val="24"/>
        </w:rPr>
        <w:t xml:space="preserve"> однако следует учитывать, что учебная деятельность </w:t>
      </w:r>
      <w:r w:rsidRPr="009D7FE2">
        <w:rPr>
          <w:rStyle w:val="1119"/>
          <w:sz w:val="24"/>
          <w:szCs w:val="24"/>
        </w:rPr>
        <w:t>в основной школе</w:t>
      </w:r>
      <w:r w:rsidRPr="009D7FE2">
        <w:rPr>
          <w:rStyle w:val="110"/>
          <w:sz w:val="24"/>
          <w:szCs w:val="24"/>
        </w:rPr>
        <w:t xml:space="preserve"> </w:t>
      </w:r>
      <w:r w:rsidRPr="009D7FE2">
        <w:rPr>
          <w:rStyle w:val="1119"/>
          <w:sz w:val="24"/>
          <w:szCs w:val="24"/>
        </w:rPr>
        <w:t>должна приближаться к самостоятельному поиску теоретических знаний и общих способов</w:t>
      </w:r>
      <w:r w:rsidRPr="009D7FE2">
        <w:rPr>
          <w:rStyle w:val="110"/>
          <w:sz w:val="24"/>
          <w:szCs w:val="24"/>
        </w:rPr>
        <w:t xml:space="preserve"> </w:t>
      </w:r>
      <w:r w:rsidRPr="009D7FE2">
        <w:rPr>
          <w:rStyle w:val="1119"/>
          <w:sz w:val="24"/>
          <w:szCs w:val="24"/>
        </w:rPr>
        <w:t>действий</w:t>
      </w:r>
      <w:r w:rsidRPr="009D7FE2">
        <w:rPr>
          <w:rStyle w:val="110"/>
          <w:sz w:val="24"/>
          <w:szCs w:val="24"/>
        </w:rPr>
        <w:t xml:space="preserve">. В </w:t>
      </w:r>
      <w:r w:rsidRPr="009D7FE2">
        <w:rPr>
          <w:rStyle w:val="110"/>
          <w:sz w:val="24"/>
          <w:szCs w:val="24"/>
        </w:rPr>
        <w:lastRenderedPageBreak/>
        <w:t>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w:t>
      </w:r>
      <w:r w:rsidRPr="009D7FE2">
        <w:rPr>
          <w:rStyle w:val="110"/>
          <w:sz w:val="24"/>
          <w:szCs w:val="24"/>
        </w:rPr>
        <w:softHyphen/>
        <w:t>чивать учебное сотрудничество с другими людьми.</w:t>
      </w:r>
    </w:p>
    <w:p w:rsidR="00DE677B" w:rsidRPr="009D7FE2" w:rsidRDefault="00DE677B" w:rsidP="009D7FE2">
      <w:pPr>
        <w:pStyle w:val="7"/>
        <w:shd w:val="clear" w:color="auto" w:fill="auto"/>
        <w:spacing w:line="240" w:lineRule="auto"/>
        <w:ind w:left="120" w:right="120" w:firstLine="720"/>
        <w:jc w:val="both"/>
        <w:rPr>
          <w:sz w:val="24"/>
          <w:szCs w:val="24"/>
        </w:rPr>
      </w:pPr>
      <w:r w:rsidRPr="009D7FE2">
        <w:rPr>
          <w:rStyle w:val="110"/>
          <w:sz w:val="24"/>
          <w:szCs w:val="24"/>
        </w:rPr>
        <w:t>В результате изучения базовых и дополнительных учебных предметов, а также в хо</w:t>
      </w:r>
      <w:r w:rsidRPr="009D7FE2">
        <w:rPr>
          <w:rStyle w:val="110"/>
          <w:sz w:val="24"/>
          <w:szCs w:val="24"/>
        </w:rPr>
        <w:softHyphen/>
        <w:t>де внеурочной деятельности у выпускников основной школы будут сформированы позна</w:t>
      </w:r>
      <w:r w:rsidRPr="009D7FE2">
        <w:rPr>
          <w:rStyle w:val="110"/>
          <w:sz w:val="24"/>
          <w:szCs w:val="24"/>
        </w:rPr>
        <w:softHyphen/>
        <w:t>вательные, коммуникативные и регулятивные УУД как основа учебного сотрудничества и умения учиться в общении.</w:t>
      </w:r>
    </w:p>
    <w:p w:rsidR="00DE677B" w:rsidRPr="009D7FE2" w:rsidRDefault="00DE677B" w:rsidP="009D7FE2">
      <w:pPr>
        <w:pStyle w:val="7"/>
        <w:shd w:val="clear" w:color="auto" w:fill="auto"/>
        <w:spacing w:line="240" w:lineRule="auto"/>
        <w:ind w:left="120" w:right="120" w:firstLine="720"/>
        <w:jc w:val="both"/>
        <w:rPr>
          <w:sz w:val="24"/>
          <w:szCs w:val="24"/>
        </w:rPr>
      </w:pPr>
      <w:r w:rsidRPr="009D7FE2">
        <w:rPr>
          <w:rStyle w:val="110"/>
          <w:sz w:val="24"/>
          <w:szCs w:val="24"/>
        </w:rPr>
        <w:t>Для успешной деятельности по развитию УУД можно проводить занятия в разнооб</w:t>
      </w:r>
      <w:r w:rsidRPr="009D7FE2">
        <w:rPr>
          <w:rStyle w:val="110"/>
          <w:sz w:val="24"/>
          <w:szCs w:val="24"/>
        </w:rPr>
        <w:softHyphen/>
        <w:t>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w:t>
      </w:r>
      <w:r w:rsidRPr="009D7FE2">
        <w:rPr>
          <w:rStyle w:val="110"/>
          <w:sz w:val="24"/>
          <w:szCs w:val="24"/>
        </w:rPr>
        <w:softHyphen/>
        <w:t>можностей обучающихся осуществлять выбор уровня и характера самостоятельной работы.</w:t>
      </w:r>
    </w:p>
    <w:p w:rsidR="00DE677B" w:rsidRPr="009D7FE2" w:rsidRDefault="00DE677B" w:rsidP="009D7FE2">
      <w:pPr>
        <w:pStyle w:val="7"/>
        <w:shd w:val="clear" w:color="auto" w:fill="auto"/>
        <w:spacing w:after="483" w:line="240" w:lineRule="auto"/>
        <w:ind w:left="120" w:right="120" w:firstLine="720"/>
        <w:jc w:val="both"/>
        <w:rPr>
          <w:sz w:val="24"/>
          <w:szCs w:val="24"/>
        </w:rPr>
      </w:pPr>
      <w:r w:rsidRPr="009D7FE2">
        <w:rPr>
          <w:rStyle w:val="1119"/>
          <w:sz w:val="24"/>
          <w:szCs w:val="24"/>
        </w:rPr>
        <w:t>Решение задачи формирования УУД в основной школе происходит не только на за</w:t>
      </w:r>
      <w:r w:rsidRPr="009D7FE2">
        <w:rPr>
          <w:rStyle w:val="1119"/>
          <w:sz w:val="24"/>
          <w:szCs w:val="24"/>
        </w:rPr>
        <w:softHyphen/>
        <w:t>нятиях по отдельным учебным предметам, но и в ходе внеурочной деятельности, а также в</w:t>
      </w:r>
      <w:r w:rsidRPr="009D7FE2">
        <w:rPr>
          <w:rStyle w:val="110"/>
          <w:sz w:val="24"/>
          <w:szCs w:val="24"/>
        </w:rPr>
        <w:t xml:space="preserve"> </w:t>
      </w:r>
      <w:r>
        <w:rPr>
          <w:rStyle w:val="1119"/>
          <w:sz w:val="24"/>
          <w:szCs w:val="24"/>
        </w:rPr>
        <w:t xml:space="preserve">рамках факультативов, кружков и </w:t>
      </w:r>
      <w:r w:rsidRPr="009D7FE2">
        <w:rPr>
          <w:rStyle w:val="1119"/>
          <w:sz w:val="24"/>
          <w:szCs w:val="24"/>
        </w:rPr>
        <w:t>элективов.</w:t>
      </w:r>
    </w:p>
    <w:p w:rsidR="00DE677B" w:rsidRPr="009D7FE2" w:rsidRDefault="00DE677B" w:rsidP="00A105BA">
      <w:pPr>
        <w:pStyle w:val="56"/>
        <w:keepNext/>
        <w:keepLines/>
        <w:numPr>
          <w:ilvl w:val="0"/>
          <w:numId w:val="16"/>
        </w:numPr>
        <w:shd w:val="clear" w:color="auto" w:fill="auto"/>
        <w:tabs>
          <w:tab w:val="left" w:pos="826"/>
        </w:tabs>
        <w:spacing w:before="0" w:after="140" w:line="240" w:lineRule="auto"/>
        <w:ind w:left="120" w:firstLine="0"/>
        <w:jc w:val="both"/>
        <w:outlineLvl w:val="2"/>
        <w:rPr>
          <w:sz w:val="24"/>
          <w:szCs w:val="24"/>
        </w:rPr>
      </w:pPr>
      <w:bookmarkStart w:id="224" w:name="bookmark230"/>
      <w:bookmarkStart w:id="225" w:name="_Toc446421822"/>
      <w:bookmarkStart w:id="226" w:name="_Toc446850940"/>
      <w:bookmarkStart w:id="227" w:name="_Toc462907268"/>
      <w:r w:rsidRPr="009D7FE2">
        <w:rPr>
          <w:sz w:val="24"/>
          <w:szCs w:val="24"/>
        </w:rPr>
        <w:t>Типовые задачи применения универсальных учебных действий</w:t>
      </w:r>
      <w:bookmarkEnd w:id="224"/>
      <w:bookmarkEnd w:id="225"/>
      <w:bookmarkEnd w:id="226"/>
      <w:bookmarkEnd w:id="227"/>
    </w:p>
    <w:p w:rsidR="00DE677B" w:rsidRPr="009D7FE2" w:rsidRDefault="00DE677B" w:rsidP="009D7FE2">
      <w:pPr>
        <w:pStyle w:val="7"/>
        <w:shd w:val="clear" w:color="auto" w:fill="auto"/>
        <w:spacing w:line="240" w:lineRule="auto"/>
        <w:ind w:left="120" w:right="120" w:firstLine="720"/>
        <w:jc w:val="both"/>
        <w:rPr>
          <w:sz w:val="24"/>
          <w:szCs w:val="24"/>
        </w:rPr>
      </w:pPr>
      <w:r w:rsidRPr="009D7FE2">
        <w:rPr>
          <w:rStyle w:val="110"/>
          <w:sz w:val="24"/>
          <w:szCs w:val="24"/>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w:t>
      </w:r>
      <w:r w:rsidRPr="009D7FE2">
        <w:rPr>
          <w:rStyle w:val="110"/>
          <w:sz w:val="24"/>
          <w:szCs w:val="24"/>
        </w:rPr>
        <w:softHyphen/>
        <w:t>чение (экология, молодежные субкультуры, бытовые практико-ориентированные ситуации, логистика и др.).</w:t>
      </w:r>
    </w:p>
    <w:p w:rsidR="00DE677B" w:rsidRDefault="00DE677B" w:rsidP="009D7FE2">
      <w:pPr>
        <w:pStyle w:val="26"/>
        <w:shd w:val="clear" w:color="auto" w:fill="auto"/>
        <w:spacing w:before="0" w:after="126" w:line="240" w:lineRule="auto"/>
        <w:ind w:left="840"/>
        <w:jc w:val="both"/>
        <w:rPr>
          <w:rStyle w:val="110"/>
          <w:sz w:val="24"/>
          <w:szCs w:val="24"/>
        </w:rPr>
      </w:pPr>
    </w:p>
    <w:p w:rsidR="00DE677B" w:rsidRPr="009D7FE2" w:rsidRDefault="00DE677B" w:rsidP="009D7FE2">
      <w:pPr>
        <w:pStyle w:val="26"/>
        <w:shd w:val="clear" w:color="auto" w:fill="auto"/>
        <w:spacing w:before="0" w:after="126" w:line="240" w:lineRule="auto"/>
        <w:ind w:left="840"/>
        <w:jc w:val="both"/>
        <w:rPr>
          <w:sz w:val="24"/>
          <w:szCs w:val="24"/>
        </w:rPr>
      </w:pPr>
      <w:r w:rsidRPr="009D7FE2">
        <w:rPr>
          <w:rStyle w:val="110"/>
          <w:sz w:val="24"/>
          <w:szCs w:val="24"/>
        </w:rPr>
        <w:t xml:space="preserve">Определены два типа заданий, связанных с УУД:  </w:t>
      </w:r>
      <w:r w:rsidRPr="009D7FE2">
        <w:rPr>
          <w:sz w:val="24"/>
          <w:szCs w:val="24"/>
        </w:rPr>
        <w:t>Типы задач</w:t>
      </w:r>
    </w:p>
    <w:tbl>
      <w:tblPr>
        <w:tblpPr w:leftFromText="180" w:rightFromText="180" w:vertAnchor="text" w:horzAnchor="margin" w:tblpY="381"/>
        <w:tblOverlap w:val="never"/>
        <w:tblW w:w="0" w:type="auto"/>
        <w:tblLayout w:type="fixed"/>
        <w:tblCellMar>
          <w:left w:w="10" w:type="dxa"/>
          <w:right w:w="10" w:type="dxa"/>
        </w:tblCellMar>
        <w:tblLook w:val="00A0" w:firstRow="1" w:lastRow="0" w:firstColumn="1" w:lastColumn="0" w:noHBand="0" w:noVBand="0"/>
      </w:tblPr>
      <w:tblGrid>
        <w:gridCol w:w="4862"/>
        <w:gridCol w:w="4867"/>
      </w:tblGrid>
      <w:tr w:rsidR="00DE677B" w:rsidRPr="009D7FE2" w:rsidTr="00E9624E">
        <w:trPr>
          <w:trHeight w:hRule="exact" w:val="566"/>
        </w:trPr>
        <w:tc>
          <w:tcPr>
            <w:tcW w:w="4862" w:type="dxa"/>
            <w:tcBorders>
              <w:top w:val="single" w:sz="4" w:space="0" w:color="auto"/>
              <w:left w:val="single" w:sz="4" w:space="0" w:color="auto"/>
            </w:tcBorders>
            <w:shd w:val="clear" w:color="auto" w:fill="FFFFFF"/>
          </w:tcPr>
          <w:p w:rsidR="00DE677B" w:rsidRPr="009D7FE2" w:rsidRDefault="00DE677B" w:rsidP="009D7FE2">
            <w:pPr>
              <w:pStyle w:val="7"/>
              <w:shd w:val="clear" w:color="auto" w:fill="auto"/>
              <w:spacing w:line="240" w:lineRule="auto"/>
              <w:ind w:firstLine="0"/>
              <w:jc w:val="both"/>
              <w:rPr>
                <w:sz w:val="24"/>
                <w:szCs w:val="24"/>
              </w:rPr>
            </w:pPr>
            <w:r w:rsidRPr="009D7FE2">
              <w:rPr>
                <w:rStyle w:val="1117"/>
                <w:sz w:val="24"/>
                <w:szCs w:val="24"/>
              </w:rPr>
              <w:t>Задания, позволяющие в рамках образо</w:t>
            </w:r>
            <w:r w:rsidRPr="009D7FE2">
              <w:rPr>
                <w:rStyle w:val="1117"/>
                <w:sz w:val="24"/>
                <w:szCs w:val="24"/>
              </w:rPr>
              <w:softHyphen/>
              <w:t xml:space="preserve">вательного процесса сформировать </w:t>
            </w:r>
            <w:r w:rsidRPr="009D7FE2">
              <w:rPr>
                <w:rStyle w:val="110"/>
                <w:sz w:val="24"/>
                <w:szCs w:val="24"/>
              </w:rPr>
              <w:t>УУД</w:t>
            </w:r>
          </w:p>
        </w:tc>
        <w:tc>
          <w:tcPr>
            <w:tcW w:w="4867" w:type="dxa"/>
            <w:tcBorders>
              <w:top w:val="single" w:sz="4" w:space="0" w:color="auto"/>
              <w:left w:val="single" w:sz="4" w:space="0" w:color="auto"/>
              <w:right w:val="single" w:sz="4" w:space="0" w:color="auto"/>
            </w:tcBorders>
            <w:shd w:val="clear" w:color="auto" w:fill="FFFFFF"/>
          </w:tcPr>
          <w:p w:rsidR="00DE677B" w:rsidRPr="009D7FE2" w:rsidRDefault="00DE677B" w:rsidP="009D7FE2">
            <w:pPr>
              <w:pStyle w:val="7"/>
              <w:shd w:val="clear" w:color="auto" w:fill="auto"/>
              <w:spacing w:line="240" w:lineRule="auto"/>
              <w:ind w:firstLine="0"/>
              <w:jc w:val="both"/>
              <w:rPr>
                <w:sz w:val="24"/>
                <w:szCs w:val="24"/>
              </w:rPr>
            </w:pPr>
            <w:r w:rsidRPr="009D7FE2">
              <w:rPr>
                <w:rStyle w:val="1117"/>
                <w:sz w:val="24"/>
                <w:szCs w:val="24"/>
              </w:rPr>
              <w:t xml:space="preserve">Задания, позволяющие диагностировать уровень сформированности </w:t>
            </w:r>
            <w:r w:rsidRPr="009D7FE2">
              <w:rPr>
                <w:rStyle w:val="110"/>
                <w:sz w:val="24"/>
                <w:szCs w:val="24"/>
              </w:rPr>
              <w:t>УУД</w:t>
            </w:r>
          </w:p>
        </w:tc>
      </w:tr>
      <w:tr w:rsidR="00DE677B" w:rsidRPr="009D7FE2" w:rsidTr="00945C81">
        <w:trPr>
          <w:trHeight w:hRule="exact" w:val="2157"/>
        </w:trPr>
        <w:tc>
          <w:tcPr>
            <w:tcW w:w="4862" w:type="dxa"/>
            <w:tcBorders>
              <w:top w:val="single" w:sz="4" w:space="0" w:color="auto"/>
              <w:left w:val="single" w:sz="4" w:space="0" w:color="auto"/>
              <w:bottom w:val="single" w:sz="4" w:space="0" w:color="auto"/>
            </w:tcBorders>
            <w:shd w:val="clear" w:color="auto" w:fill="FFFFFF"/>
          </w:tcPr>
          <w:p w:rsidR="00DE677B" w:rsidRPr="009D7FE2" w:rsidRDefault="00DE677B" w:rsidP="009D7FE2">
            <w:pPr>
              <w:pStyle w:val="7"/>
              <w:shd w:val="clear" w:color="auto" w:fill="auto"/>
              <w:spacing w:line="240" w:lineRule="auto"/>
              <w:ind w:firstLine="0"/>
              <w:jc w:val="both"/>
              <w:rPr>
                <w:sz w:val="24"/>
                <w:szCs w:val="24"/>
              </w:rPr>
            </w:pPr>
            <w:r w:rsidRPr="009D7FE2">
              <w:rPr>
                <w:rStyle w:val="110"/>
                <w:sz w:val="24"/>
                <w:szCs w:val="24"/>
              </w:rPr>
              <w:t>Задание может быть направлено на форми</w:t>
            </w:r>
            <w:r w:rsidRPr="009D7FE2">
              <w:rPr>
                <w:rStyle w:val="110"/>
                <w:sz w:val="24"/>
                <w:szCs w:val="24"/>
              </w:rPr>
              <w:softHyphen/>
              <w:t>рование целой группы связанных друг с другом универсальных учебных действий. Действия могут относиться как к одной ка</w:t>
            </w:r>
            <w:r w:rsidRPr="009D7FE2">
              <w:rPr>
                <w:rStyle w:val="110"/>
                <w:sz w:val="24"/>
                <w:szCs w:val="24"/>
              </w:rPr>
              <w:softHyphen/>
              <w:t>тегории (например, регулятивные), так и к разным.</w:t>
            </w:r>
          </w:p>
        </w:tc>
        <w:tc>
          <w:tcPr>
            <w:tcW w:w="4867"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9D7FE2">
            <w:pPr>
              <w:pStyle w:val="7"/>
              <w:shd w:val="clear" w:color="auto" w:fill="auto"/>
              <w:spacing w:line="240" w:lineRule="auto"/>
              <w:ind w:firstLine="0"/>
              <w:jc w:val="both"/>
              <w:rPr>
                <w:sz w:val="24"/>
                <w:szCs w:val="24"/>
              </w:rPr>
            </w:pPr>
            <w:r w:rsidRPr="009D7FE2">
              <w:rPr>
                <w:rStyle w:val="110"/>
                <w:sz w:val="24"/>
                <w:szCs w:val="24"/>
              </w:rPr>
              <w:t>Задание может быть сконструировано таким образом, чтобы проявлять способность уча</w:t>
            </w:r>
            <w:r w:rsidRPr="009D7FE2">
              <w:rPr>
                <w:rStyle w:val="110"/>
                <w:sz w:val="24"/>
                <w:szCs w:val="24"/>
              </w:rPr>
              <w:softHyphen/>
              <w:t>щегося применять какое-то конкретное уни</w:t>
            </w:r>
            <w:r w:rsidRPr="009D7FE2">
              <w:rPr>
                <w:rStyle w:val="110"/>
                <w:sz w:val="24"/>
                <w:szCs w:val="24"/>
              </w:rPr>
              <w:softHyphen/>
              <w:t>версальное учебное действие.</w:t>
            </w:r>
          </w:p>
        </w:tc>
      </w:tr>
    </w:tbl>
    <w:p w:rsidR="00E35626" w:rsidRPr="00E35626" w:rsidRDefault="00E35626" w:rsidP="00E35626">
      <w:pPr>
        <w:rPr>
          <w:vanish/>
        </w:rPr>
      </w:pPr>
    </w:p>
    <w:tbl>
      <w:tblPr>
        <w:tblpPr w:leftFromText="180" w:rightFromText="180" w:vertAnchor="text" w:horzAnchor="margin" w:tblpY="-3160"/>
        <w:tblOverlap w:val="never"/>
        <w:tblW w:w="0" w:type="auto"/>
        <w:tblLayout w:type="fixed"/>
        <w:tblCellMar>
          <w:left w:w="10" w:type="dxa"/>
          <w:right w:w="10" w:type="dxa"/>
        </w:tblCellMar>
        <w:tblLook w:val="00A0" w:firstRow="1" w:lastRow="0" w:firstColumn="1" w:lastColumn="0" w:noHBand="0" w:noVBand="0"/>
      </w:tblPr>
      <w:tblGrid>
        <w:gridCol w:w="3245"/>
        <w:gridCol w:w="3235"/>
        <w:gridCol w:w="3250"/>
      </w:tblGrid>
      <w:tr w:rsidR="00DE677B" w:rsidRPr="009D7FE2" w:rsidTr="00945C81">
        <w:trPr>
          <w:trHeight w:hRule="exact" w:val="566"/>
        </w:trPr>
        <w:tc>
          <w:tcPr>
            <w:tcW w:w="3245" w:type="dxa"/>
            <w:tcBorders>
              <w:top w:val="single" w:sz="4" w:space="0" w:color="auto"/>
              <w:left w:val="single" w:sz="4" w:space="0" w:color="auto"/>
            </w:tcBorders>
            <w:shd w:val="clear" w:color="auto" w:fill="FFFFFF"/>
          </w:tcPr>
          <w:p w:rsidR="00DE677B" w:rsidRPr="009D7FE2" w:rsidRDefault="00DE677B" w:rsidP="00945C81">
            <w:pPr>
              <w:pStyle w:val="7"/>
              <w:shd w:val="clear" w:color="auto" w:fill="auto"/>
              <w:spacing w:line="240" w:lineRule="auto"/>
              <w:ind w:left="380" w:firstLine="0"/>
              <w:jc w:val="both"/>
              <w:rPr>
                <w:sz w:val="24"/>
                <w:szCs w:val="24"/>
              </w:rPr>
            </w:pPr>
            <w:r w:rsidRPr="009D7FE2">
              <w:rPr>
                <w:rStyle w:val="110"/>
                <w:sz w:val="24"/>
                <w:szCs w:val="24"/>
              </w:rPr>
              <w:t xml:space="preserve">Задачи, формирующие </w:t>
            </w:r>
            <w:r w:rsidRPr="009D7FE2">
              <w:rPr>
                <w:rStyle w:val="1117"/>
                <w:sz w:val="24"/>
                <w:szCs w:val="24"/>
              </w:rPr>
              <w:t>коммуникативные УУД</w:t>
            </w:r>
          </w:p>
        </w:tc>
        <w:tc>
          <w:tcPr>
            <w:tcW w:w="3235" w:type="dxa"/>
            <w:tcBorders>
              <w:top w:val="single" w:sz="4" w:space="0" w:color="auto"/>
              <w:left w:val="single" w:sz="4" w:space="0" w:color="auto"/>
            </w:tcBorders>
            <w:shd w:val="clear" w:color="auto" w:fill="FFFFFF"/>
          </w:tcPr>
          <w:p w:rsidR="00DE677B" w:rsidRPr="009D7FE2" w:rsidRDefault="00DE677B" w:rsidP="00945C81">
            <w:pPr>
              <w:pStyle w:val="7"/>
              <w:shd w:val="clear" w:color="auto" w:fill="auto"/>
              <w:spacing w:line="240" w:lineRule="auto"/>
              <w:ind w:left="460" w:firstLine="0"/>
              <w:jc w:val="both"/>
              <w:rPr>
                <w:sz w:val="24"/>
                <w:szCs w:val="24"/>
              </w:rPr>
            </w:pPr>
            <w:r w:rsidRPr="009D7FE2">
              <w:rPr>
                <w:rStyle w:val="110"/>
                <w:sz w:val="24"/>
                <w:szCs w:val="24"/>
              </w:rPr>
              <w:t xml:space="preserve">Задачи, формирующие </w:t>
            </w:r>
            <w:r w:rsidRPr="009D7FE2">
              <w:rPr>
                <w:rStyle w:val="1117"/>
                <w:sz w:val="24"/>
                <w:szCs w:val="24"/>
              </w:rPr>
              <w:t>познавательные УУД</w:t>
            </w:r>
          </w:p>
        </w:tc>
        <w:tc>
          <w:tcPr>
            <w:tcW w:w="3250" w:type="dxa"/>
            <w:tcBorders>
              <w:top w:val="single" w:sz="4" w:space="0" w:color="auto"/>
              <w:left w:val="single" w:sz="4" w:space="0" w:color="auto"/>
              <w:right w:val="single" w:sz="4" w:space="0" w:color="auto"/>
            </w:tcBorders>
            <w:shd w:val="clear" w:color="auto" w:fill="FFFFFF"/>
          </w:tcPr>
          <w:p w:rsidR="00DE677B" w:rsidRPr="009D7FE2" w:rsidRDefault="00DE677B" w:rsidP="00945C81">
            <w:pPr>
              <w:pStyle w:val="7"/>
              <w:shd w:val="clear" w:color="auto" w:fill="auto"/>
              <w:spacing w:line="240" w:lineRule="auto"/>
              <w:ind w:left="520" w:firstLine="0"/>
              <w:jc w:val="both"/>
              <w:rPr>
                <w:sz w:val="24"/>
                <w:szCs w:val="24"/>
              </w:rPr>
            </w:pPr>
            <w:r w:rsidRPr="009D7FE2">
              <w:rPr>
                <w:rStyle w:val="110"/>
                <w:sz w:val="24"/>
                <w:szCs w:val="24"/>
              </w:rPr>
              <w:t xml:space="preserve">Задачи, формирующие </w:t>
            </w:r>
            <w:r w:rsidRPr="009D7FE2">
              <w:rPr>
                <w:rStyle w:val="1117"/>
                <w:sz w:val="24"/>
                <w:szCs w:val="24"/>
              </w:rPr>
              <w:t>регулятивные УУД</w:t>
            </w:r>
          </w:p>
        </w:tc>
      </w:tr>
      <w:tr w:rsidR="00DE677B" w:rsidRPr="009D7FE2" w:rsidTr="00945C81">
        <w:trPr>
          <w:trHeight w:hRule="exact" w:val="3053"/>
        </w:trPr>
        <w:tc>
          <w:tcPr>
            <w:tcW w:w="3245" w:type="dxa"/>
            <w:tcBorders>
              <w:top w:val="single" w:sz="4" w:space="0" w:color="auto"/>
              <w:left w:val="single" w:sz="4" w:space="0" w:color="auto"/>
              <w:bottom w:val="single" w:sz="4" w:space="0" w:color="auto"/>
            </w:tcBorders>
            <w:shd w:val="clear" w:color="auto" w:fill="FFFFFF"/>
          </w:tcPr>
          <w:p w:rsidR="00DE677B" w:rsidRPr="009D7FE2" w:rsidRDefault="00DE677B" w:rsidP="00945C81">
            <w:pPr>
              <w:pStyle w:val="7"/>
              <w:numPr>
                <w:ilvl w:val="0"/>
                <w:numId w:val="20"/>
              </w:numPr>
              <w:shd w:val="clear" w:color="auto" w:fill="auto"/>
              <w:tabs>
                <w:tab w:val="left" w:pos="139"/>
              </w:tabs>
              <w:spacing w:line="240" w:lineRule="auto"/>
              <w:ind w:firstLine="0"/>
              <w:jc w:val="both"/>
              <w:rPr>
                <w:sz w:val="24"/>
                <w:szCs w:val="24"/>
              </w:rPr>
            </w:pPr>
            <w:r w:rsidRPr="009D7FE2">
              <w:rPr>
                <w:rStyle w:val="110"/>
                <w:sz w:val="24"/>
                <w:szCs w:val="24"/>
              </w:rPr>
              <w:t>на учет позиции партнера;</w:t>
            </w:r>
          </w:p>
          <w:p w:rsidR="00DE677B" w:rsidRPr="009D7FE2" w:rsidRDefault="00DE677B" w:rsidP="00945C81">
            <w:pPr>
              <w:pStyle w:val="7"/>
              <w:numPr>
                <w:ilvl w:val="0"/>
                <w:numId w:val="20"/>
              </w:numPr>
              <w:shd w:val="clear" w:color="auto" w:fill="auto"/>
              <w:tabs>
                <w:tab w:val="left" w:pos="259"/>
              </w:tabs>
              <w:spacing w:line="240" w:lineRule="auto"/>
              <w:ind w:left="120" w:firstLine="0"/>
              <w:jc w:val="both"/>
              <w:rPr>
                <w:sz w:val="24"/>
                <w:szCs w:val="24"/>
              </w:rPr>
            </w:pPr>
            <w:r w:rsidRPr="009D7FE2">
              <w:rPr>
                <w:rStyle w:val="110"/>
                <w:sz w:val="24"/>
                <w:szCs w:val="24"/>
              </w:rPr>
              <w:t>на организацию и осу</w:t>
            </w:r>
            <w:r w:rsidRPr="009D7FE2">
              <w:rPr>
                <w:rStyle w:val="110"/>
                <w:sz w:val="24"/>
                <w:szCs w:val="24"/>
              </w:rPr>
              <w:softHyphen/>
              <w:t>ществление сотрудничества;</w:t>
            </w:r>
          </w:p>
          <w:p w:rsidR="00DE677B" w:rsidRPr="009D7FE2" w:rsidRDefault="00DE677B" w:rsidP="00945C81">
            <w:pPr>
              <w:pStyle w:val="7"/>
              <w:numPr>
                <w:ilvl w:val="0"/>
                <w:numId w:val="20"/>
              </w:numPr>
              <w:shd w:val="clear" w:color="auto" w:fill="auto"/>
              <w:tabs>
                <w:tab w:val="left" w:pos="139"/>
              </w:tabs>
              <w:spacing w:line="240" w:lineRule="auto"/>
              <w:ind w:firstLine="0"/>
              <w:jc w:val="both"/>
              <w:rPr>
                <w:sz w:val="24"/>
                <w:szCs w:val="24"/>
              </w:rPr>
            </w:pPr>
            <w:r w:rsidRPr="009D7FE2">
              <w:rPr>
                <w:rStyle w:val="110"/>
                <w:sz w:val="24"/>
                <w:szCs w:val="24"/>
              </w:rPr>
              <w:t>на передачу информации и отображение предметного содержания;</w:t>
            </w:r>
          </w:p>
          <w:p w:rsidR="00DE677B" w:rsidRPr="009D7FE2" w:rsidRDefault="00DE677B" w:rsidP="00945C81">
            <w:pPr>
              <w:pStyle w:val="7"/>
              <w:numPr>
                <w:ilvl w:val="0"/>
                <w:numId w:val="20"/>
              </w:numPr>
              <w:shd w:val="clear" w:color="auto" w:fill="auto"/>
              <w:tabs>
                <w:tab w:val="left" w:pos="130"/>
              </w:tabs>
              <w:spacing w:line="240" w:lineRule="auto"/>
              <w:ind w:firstLine="0"/>
              <w:jc w:val="both"/>
              <w:rPr>
                <w:sz w:val="24"/>
                <w:szCs w:val="24"/>
              </w:rPr>
            </w:pPr>
            <w:r w:rsidRPr="009D7FE2">
              <w:rPr>
                <w:rStyle w:val="110"/>
                <w:sz w:val="24"/>
                <w:szCs w:val="24"/>
              </w:rPr>
              <w:t>тренинги коммуникатив</w:t>
            </w:r>
            <w:r w:rsidRPr="009D7FE2">
              <w:rPr>
                <w:rStyle w:val="110"/>
                <w:sz w:val="24"/>
                <w:szCs w:val="24"/>
              </w:rPr>
              <w:softHyphen/>
              <w:t>ных навыков;</w:t>
            </w:r>
          </w:p>
          <w:p w:rsidR="00DE677B" w:rsidRPr="009D7FE2" w:rsidRDefault="00DE677B" w:rsidP="00945C81">
            <w:pPr>
              <w:pStyle w:val="7"/>
              <w:numPr>
                <w:ilvl w:val="0"/>
                <w:numId w:val="20"/>
              </w:numPr>
              <w:shd w:val="clear" w:color="auto" w:fill="auto"/>
              <w:tabs>
                <w:tab w:val="left" w:pos="134"/>
              </w:tabs>
              <w:spacing w:line="240" w:lineRule="auto"/>
              <w:ind w:firstLine="0"/>
              <w:jc w:val="both"/>
              <w:rPr>
                <w:sz w:val="24"/>
                <w:szCs w:val="24"/>
              </w:rPr>
            </w:pPr>
            <w:r w:rsidRPr="009D7FE2">
              <w:rPr>
                <w:rStyle w:val="110"/>
                <w:sz w:val="24"/>
                <w:szCs w:val="24"/>
              </w:rPr>
              <w:t>ролевые игры.</w:t>
            </w:r>
          </w:p>
        </w:tc>
        <w:tc>
          <w:tcPr>
            <w:tcW w:w="3235" w:type="dxa"/>
            <w:tcBorders>
              <w:top w:val="single" w:sz="4" w:space="0" w:color="auto"/>
              <w:left w:val="single" w:sz="4" w:space="0" w:color="auto"/>
              <w:bottom w:val="single" w:sz="4" w:space="0" w:color="auto"/>
            </w:tcBorders>
            <w:shd w:val="clear" w:color="auto" w:fill="FFFFFF"/>
          </w:tcPr>
          <w:p w:rsidR="00DE677B" w:rsidRPr="009D7FE2" w:rsidRDefault="00DE677B" w:rsidP="00945C81">
            <w:pPr>
              <w:pStyle w:val="7"/>
              <w:numPr>
                <w:ilvl w:val="0"/>
                <w:numId w:val="21"/>
              </w:numPr>
              <w:shd w:val="clear" w:color="auto" w:fill="auto"/>
              <w:tabs>
                <w:tab w:val="left" w:pos="149"/>
              </w:tabs>
              <w:spacing w:line="240" w:lineRule="auto"/>
              <w:ind w:firstLine="0"/>
              <w:jc w:val="both"/>
              <w:rPr>
                <w:sz w:val="24"/>
                <w:szCs w:val="24"/>
              </w:rPr>
            </w:pPr>
            <w:r w:rsidRPr="009D7FE2">
              <w:rPr>
                <w:rStyle w:val="110"/>
                <w:sz w:val="24"/>
                <w:szCs w:val="24"/>
              </w:rPr>
              <w:t>проекты на выстраивание стратегии поиска решения задач;</w:t>
            </w:r>
          </w:p>
          <w:p w:rsidR="00DE677B" w:rsidRPr="009D7FE2" w:rsidRDefault="00DE677B" w:rsidP="00945C81">
            <w:pPr>
              <w:pStyle w:val="7"/>
              <w:numPr>
                <w:ilvl w:val="0"/>
                <w:numId w:val="21"/>
              </w:numPr>
              <w:shd w:val="clear" w:color="auto" w:fill="auto"/>
              <w:tabs>
                <w:tab w:val="left" w:pos="130"/>
              </w:tabs>
              <w:spacing w:line="240" w:lineRule="auto"/>
              <w:ind w:firstLine="0"/>
              <w:jc w:val="both"/>
              <w:rPr>
                <w:sz w:val="24"/>
                <w:szCs w:val="24"/>
              </w:rPr>
            </w:pPr>
            <w:r w:rsidRPr="009D7FE2">
              <w:rPr>
                <w:rStyle w:val="110"/>
                <w:sz w:val="24"/>
                <w:szCs w:val="24"/>
              </w:rPr>
              <w:t>задачи на сериацию, срав</w:t>
            </w:r>
            <w:r w:rsidRPr="009D7FE2">
              <w:rPr>
                <w:rStyle w:val="110"/>
                <w:sz w:val="24"/>
                <w:szCs w:val="24"/>
              </w:rPr>
              <w:softHyphen/>
              <w:t>нение, оценивание;</w:t>
            </w:r>
          </w:p>
          <w:p w:rsidR="00DE677B" w:rsidRPr="009D7FE2" w:rsidRDefault="00DE677B" w:rsidP="00945C81">
            <w:pPr>
              <w:pStyle w:val="7"/>
              <w:numPr>
                <w:ilvl w:val="0"/>
                <w:numId w:val="21"/>
              </w:numPr>
              <w:shd w:val="clear" w:color="auto" w:fill="auto"/>
              <w:tabs>
                <w:tab w:val="left" w:pos="139"/>
              </w:tabs>
              <w:spacing w:line="240" w:lineRule="auto"/>
              <w:ind w:firstLine="0"/>
              <w:jc w:val="both"/>
              <w:rPr>
                <w:sz w:val="24"/>
                <w:szCs w:val="24"/>
              </w:rPr>
            </w:pPr>
            <w:r w:rsidRPr="009D7FE2">
              <w:rPr>
                <w:rStyle w:val="110"/>
                <w:sz w:val="24"/>
                <w:szCs w:val="24"/>
              </w:rPr>
              <w:t>проведение эмпирического исследования;</w:t>
            </w:r>
          </w:p>
          <w:p w:rsidR="00DE677B" w:rsidRPr="009D7FE2" w:rsidRDefault="00DE677B" w:rsidP="00945C81">
            <w:pPr>
              <w:pStyle w:val="7"/>
              <w:numPr>
                <w:ilvl w:val="0"/>
                <w:numId w:val="21"/>
              </w:numPr>
              <w:shd w:val="clear" w:color="auto" w:fill="auto"/>
              <w:tabs>
                <w:tab w:val="left" w:pos="139"/>
              </w:tabs>
              <w:spacing w:line="240" w:lineRule="auto"/>
              <w:ind w:firstLine="0"/>
              <w:jc w:val="both"/>
              <w:rPr>
                <w:sz w:val="24"/>
                <w:szCs w:val="24"/>
              </w:rPr>
            </w:pPr>
            <w:r w:rsidRPr="009D7FE2">
              <w:rPr>
                <w:rStyle w:val="110"/>
                <w:sz w:val="24"/>
                <w:szCs w:val="24"/>
              </w:rPr>
              <w:t>проведение теоретического исследования;</w:t>
            </w:r>
          </w:p>
          <w:p w:rsidR="00DE677B" w:rsidRPr="009D7FE2" w:rsidRDefault="00DE677B" w:rsidP="00945C81">
            <w:pPr>
              <w:pStyle w:val="7"/>
              <w:numPr>
                <w:ilvl w:val="0"/>
                <w:numId w:val="21"/>
              </w:numPr>
              <w:shd w:val="clear" w:color="auto" w:fill="auto"/>
              <w:tabs>
                <w:tab w:val="left" w:pos="139"/>
              </w:tabs>
              <w:spacing w:line="240" w:lineRule="auto"/>
              <w:ind w:firstLine="0"/>
              <w:jc w:val="both"/>
              <w:rPr>
                <w:sz w:val="24"/>
                <w:szCs w:val="24"/>
              </w:rPr>
            </w:pPr>
            <w:r w:rsidRPr="009D7FE2">
              <w:rPr>
                <w:rStyle w:val="110"/>
                <w:sz w:val="24"/>
                <w:szCs w:val="24"/>
              </w:rPr>
              <w:t>смысловое чтение.</w:t>
            </w:r>
          </w:p>
        </w:tc>
        <w:tc>
          <w:tcPr>
            <w:tcW w:w="3250"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945C81">
            <w:pPr>
              <w:pStyle w:val="7"/>
              <w:numPr>
                <w:ilvl w:val="0"/>
                <w:numId w:val="22"/>
              </w:numPr>
              <w:shd w:val="clear" w:color="auto" w:fill="auto"/>
              <w:tabs>
                <w:tab w:val="left" w:pos="259"/>
              </w:tabs>
              <w:spacing w:line="240" w:lineRule="auto"/>
              <w:ind w:left="120" w:firstLine="0"/>
              <w:jc w:val="both"/>
              <w:rPr>
                <w:sz w:val="24"/>
                <w:szCs w:val="24"/>
              </w:rPr>
            </w:pPr>
            <w:r w:rsidRPr="009D7FE2">
              <w:rPr>
                <w:rStyle w:val="110"/>
                <w:sz w:val="24"/>
                <w:szCs w:val="24"/>
              </w:rPr>
              <w:t>на планирование;</w:t>
            </w:r>
          </w:p>
          <w:p w:rsidR="00DE677B" w:rsidRPr="009D7FE2" w:rsidRDefault="00DE677B" w:rsidP="00945C81">
            <w:pPr>
              <w:pStyle w:val="7"/>
              <w:numPr>
                <w:ilvl w:val="0"/>
                <w:numId w:val="22"/>
              </w:numPr>
              <w:shd w:val="clear" w:color="auto" w:fill="auto"/>
              <w:tabs>
                <w:tab w:val="left" w:pos="259"/>
              </w:tabs>
              <w:spacing w:line="240" w:lineRule="auto"/>
              <w:ind w:left="120" w:firstLine="0"/>
              <w:jc w:val="both"/>
              <w:rPr>
                <w:sz w:val="24"/>
                <w:szCs w:val="24"/>
              </w:rPr>
            </w:pPr>
            <w:r w:rsidRPr="009D7FE2">
              <w:rPr>
                <w:rStyle w:val="110"/>
                <w:sz w:val="24"/>
                <w:szCs w:val="24"/>
              </w:rPr>
              <w:t>на ориентиров</w:t>
            </w:r>
            <w:r>
              <w:rPr>
                <w:rStyle w:val="110"/>
                <w:sz w:val="24"/>
                <w:szCs w:val="24"/>
              </w:rPr>
              <w:t>к</w:t>
            </w:r>
            <w:r w:rsidRPr="009D7FE2">
              <w:rPr>
                <w:rStyle w:val="110"/>
                <w:sz w:val="24"/>
                <w:szCs w:val="24"/>
              </w:rPr>
              <w:t>у в ситуации;</w:t>
            </w:r>
          </w:p>
          <w:p w:rsidR="00DE677B" w:rsidRPr="009D7FE2" w:rsidRDefault="00DE677B" w:rsidP="00945C81">
            <w:pPr>
              <w:pStyle w:val="7"/>
              <w:numPr>
                <w:ilvl w:val="0"/>
                <w:numId w:val="22"/>
              </w:numPr>
              <w:shd w:val="clear" w:color="auto" w:fill="auto"/>
              <w:tabs>
                <w:tab w:val="left" w:pos="259"/>
              </w:tabs>
              <w:spacing w:line="240" w:lineRule="auto"/>
              <w:ind w:left="120" w:firstLine="0"/>
              <w:jc w:val="both"/>
              <w:rPr>
                <w:sz w:val="24"/>
                <w:szCs w:val="24"/>
              </w:rPr>
            </w:pPr>
            <w:r w:rsidRPr="009D7FE2">
              <w:rPr>
                <w:rStyle w:val="110"/>
                <w:sz w:val="24"/>
                <w:szCs w:val="24"/>
              </w:rPr>
              <w:t>на прогнозирование;</w:t>
            </w:r>
          </w:p>
          <w:p w:rsidR="00DE677B" w:rsidRPr="009D7FE2" w:rsidRDefault="00DE677B" w:rsidP="00945C81">
            <w:pPr>
              <w:pStyle w:val="7"/>
              <w:numPr>
                <w:ilvl w:val="0"/>
                <w:numId w:val="22"/>
              </w:numPr>
              <w:shd w:val="clear" w:color="auto" w:fill="auto"/>
              <w:tabs>
                <w:tab w:val="left" w:pos="259"/>
              </w:tabs>
              <w:spacing w:line="240" w:lineRule="auto"/>
              <w:ind w:left="120" w:firstLine="0"/>
              <w:jc w:val="both"/>
              <w:rPr>
                <w:sz w:val="24"/>
                <w:szCs w:val="24"/>
              </w:rPr>
            </w:pPr>
            <w:r w:rsidRPr="009D7FE2">
              <w:rPr>
                <w:rStyle w:val="110"/>
                <w:sz w:val="24"/>
                <w:szCs w:val="24"/>
              </w:rPr>
              <w:t>на целеполагание;</w:t>
            </w:r>
          </w:p>
          <w:p w:rsidR="00DE677B" w:rsidRPr="009D7FE2" w:rsidRDefault="00DE677B" w:rsidP="00945C81">
            <w:pPr>
              <w:pStyle w:val="7"/>
              <w:numPr>
                <w:ilvl w:val="0"/>
                <w:numId w:val="22"/>
              </w:numPr>
              <w:shd w:val="clear" w:color="auto" w:fill="auto"/>
              <w:tabs>
                <w:tab w:val="left" w:pos="259"/>
              </w:tabs>
              <w:spacing w:line="240" w:lineRule="auto"/>
              <w:ind w:left="120" w:firstLine="0"/>
              <w:jc w:val="both"/>
              <w:rPr>
                <w:sz w:val="24"/>
                <w:szCs w:val="24"/>
              </w:rPr>
            </w:pPr>
            <w:r w:rsidRPr="009D7FE2">
              <w:rPr>
                <w:rStyle w:val="110"/>
                <w:sz w:val="24"/>
                <w:szCs w:val="24"/>
              </w:rPr>
              <w:t>на принятие решения;</w:t>
            </w:r>
          </w:p>
          <w:p w:rsidR="00DE677B" w:rsidRPr="009D7FE2" w:rsidRDefault="00DE677B" w:rsidP="00945C81">
            <w:pPr>
              <w:pStyle w:val="7"/>
              <w:numPr>
                <w:ilvl w:val="0"/>
                <w:numId w:val="22"/>
              </w:numPr>
              <w:shd w:val="clear" w:color="auto" w:fill="auto"/>
              <w:tabs>
                <w:tab w:val="left" w:pos="259"/>
              </w:tabs>
              <w:spacing w:line="240" w:lineRule="auto"/>
              <w:ind w:left="120" w:firstLine="0"/>
              <w:jc w:val="both"/>
              <w:rPr>
                <w:sz w:val="24"/>
                <w:szCs w:val="24"/>
              </w:rPr>
            </w:pPr>
            <w:r w:rsidRPr="009D7FE2">
              <w:rPr>
                <w:rStyle w:val="110"/>
                <w:sz w:val="24"/>
                <w:szCs w:val="24"/>
              </w:rPr>
              <w:t>на самоконтроль.</w:t>
            </w:r>
          </w:p>
        </w:tc>
      </w:tr>
    </w:tbl>
    <w:p w:rsidR="00DE677B" w:rsidRPr="009D7FE2" w:rsidRDefault="00DE677B" w:rsidP="009D7FE2">
      <w:pPr>
        <w:pStyle w:val="7"/>
        <w:shd w:val="clear" w:color="auto" w:fill="auto"/>
        <w:spacing w:before="434" w:line="240" w:lineRule="auto"/>
        <w:ind w:left="120" w:right="140" w:firstLine="700"/>
        <w:jc w:val="both"/>
        <w:rPr>
          <w:sz w:val="24"/>
          <w:szCs w:val="24"/>
        </w:rPr>
      </w:pPr>
      <w:r w:rsidRPr="009D7FE2">
        <w:rPr>
          <w:rStyle w:val="110"/>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w:t>
      </w:r>
      <w:r w:rsidRPr="009D7FE2">
        <w:rPr>
          <w:rStyle w:val="110"/>
          <w:sz w:val="24"/>
          <w:szCs w:val="24"/>
        </w:rPr>
        <w:softHyphen/>
      </w:r>
      <w:r w:rsidRPr="009D7FE2">
        <w:rPr>
          <w:rStyle w:val="110"/>
          <w:sz w:val="24"/>
          <w:szCs w:val="24"/>
        </w:rPr>
        <w:lastRenderedPageBreak/>
        <w:t>чающихся функциями организации их выполнения: планирования этапов выполнения рабо</w:t>
      </w:r>
      <w:r w:rsidRPr="009D7FE2">
        <w:rPr>
          <w:rStyle w:val="110"/>
          <w:sz w:val="24"/>
          <w:szCs w:val="24"/>
        </w:rPr>
        <w:softHyphen/>
        <w:t>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w:t>
      </w:r>
      <w:r w:rsidRPr="009D7FE2">
        <w:rPr>
          <w:rStyle w:val="110"/>
          <w:sz w:val="24"/>
          <w:szCs w:val="24"/>
        </w:rPr>
        <w:softHyphen/>
        <w:t>ны учителя.</w:t>
      </w:r>
    </w:p>
    <w:p w:rsidR="00DE677B" w:rsidRPr="009D7FE2" w:rsidRDefault="00DE677B" w:rsidP="00A12F58">
      <w:pPr>
        <w:pStyle w:val="7"/>
        <w:shd w:val="clear" w:color="auto" w:fill="auto"/>
        <w:spacing w:line="240" w:lineRule="auto"/>
        <w:ind w:left="120" w:right="140" w:firstLine="588"/>
        <w:jc w:val="both"/>
        <w:rPr>
          <w:sz w:val="24"/>
          <w:szCs w:val="24"/>
        </w:rPr>
      </w:pPr>
      <w:r w:rsidRPr="009D7FE2">
        <w:rPr>
          <w:rStyle w:val="110"/>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w:t>
      </w:r>
      <w:r w:rsidRPr="009D7FE2">
        <w:rPr>
          <w:rStyle w:val="110"/>
          <w:sz w:val="24"/>
          <w:szCs w:val="24"/>
        </w:rPr>
        <w:softHyphen/>
        <w:t>ходить в ходе занятий по разным предметам. Распределение типовых задач внутри предме</w:t>
      </w:r>
      <w:r w:rsidRPr="009D7FE2">
        <w:rPr>
          <w:rStyle w:val="110"/>
          <w:sz w:val="24"/>
          <w:szCs w:val="24"/>
        </w:rPr>
        <w:softHyphen/>
        <w:t>та должно быть направлено на достижение баланса между временем освоения и временем использования соответствующих действий.</w:t>
      </w:r>
    </w:p>
    <w:p w:rsidR="00DE677B" w:rsidRPr="009D7FE2" w:rsidRDefault="00DE677B" w:rsidP="00A12F58">
      <w:pPr>
        <w:pStyle w:val="7"/>
        <w:shd w:val="clear" w:color="auto" w:fill="auto"/>
        <w:spacing w:after="442" w:line="240" w:lineRule="auto"/>
        <w:ind w:left="120" w:right="140" w:firstLine="720"/>
        <w:jc w:val="both"/>
        <w:rPr>
          <w:sz w:val="24"/>
          <w:szCs w:val="24"/>
        </w:rPr>
      </w:pPr>
      <w:r w:rsidRPr="009D7FE2">
        <w:rPr>
          <w:rStyle w:val="110"/>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w:t>
      </w:r>
      <w:r w:rsidRPr="009D7FE2">
        <w:rPr>
          <w:rStyle w:val="110"/>
          <w:sz w:val="24"/>
          <w:szCs w:val="24"/>
        </w:rPr>
        <w:softHyphen/>
        <w:t>альную оценки.</w:t>
      </w:r>
    </w:p>
    <w:p w:rsidR="00DE677B" w:rsidRPr="009D7FE2" w:rsidRDefault="00DE677B" w:rsidP="00A12F58">
      <w:pPr>
        <w:pStyle w:val="26"/>
        <w:numPr>
          <w:ilvl w:val="0"/>
          <w:numId w:val="16"/>
        </w:numPr>
        <w:shd w:val="clear" w:color="auto" w:fill="auto"/>
        <w:tabs>
          <w:tab w:val="left" w:pos="826"/>
        </w:tabs>
        <w:spacing w:before="0" w:after="219" w:line="240" w:lineRule="auto"/>
        <w:ind w:left="120" w:right="260"/>
        <w:jc w:val="both"/>
        <w:outlineLvl w:val="2"/>
        <w:rPr>
          <w:sz w:val="24"/>
          <w:szCs w:val="24"/>
        </w:rPr>
      </w:pPr>
      <w:bookmarkStart w:id="228" w:name="_Toc446850941"/>
      <w:bookmarkStart w:id="229" w:name="_Toc462907269"/>
      <w:r w:rsidRPr="009D7FE2">
        <w:rPr>
          <w:sz w:val="24"/>
          <w:szCs w:val="24"/>
        </w:rPr>
        <w:t>Описание особенностей, основных направлений и планируемых ре</w:t>
      </w:r>
      <w:r w:rsidRPr="009D7FE2">
        <w:rPr>
          <w:sz w:val="24"/>
          <w:szCs w:val="24"/>
        </w:rPr>
        <w:softHyphen/>
        <w:t>зультатов учебно-исследовательской и проектной деятельности обучаю</w:t>
      </w:r>
      <w:r w:rsidRPr="009D7FE2">
        <w:rPr>
          <w:sz w:val="24"/>
          <w:szCs w:val="24"/>
        </w:rPr>
        <w:softHyphen/>
        <w:t>щихся (исследовательское, инженерное, прикладное, информационное, социальное, и</w:t>
      </w:r>
      <w:r>
        <w:rPr>
          <w:sz w:val="24"/>
          <w:szCs w:val="24"/>
        </w:rPr>
        <w:t xml:space="preserve">гровое, </w:t>
      </w:r>
      <w:r w:rsidRPr="009D7FE2">
        <w:rPr>
          <w:sz w:val="24"/>
          <w:szCs w:val="24"/>
        </w:rPr>
        <w:t>творческое направление проектов) в рамках уроч</w:t>
      </w:r>
      <w:r w:rsidRPr="009D7FE2">
        <w:rPr>
          <w:sz w:val="24"/>
          <w:szCs w:val="24"/>
        </w:rPr>
        <w:softHyphen/>
        <w:t>ной и внеурочной деятельности по каждому из направлений, а также осо</w:t>
      </w:r>
      <w:r w:rsidRPr="009D7FE2">
        <w:rPr>
          <w:sz w:val="24"/>
          <w:szCs w:val="24"/>
        </w:rPr>
        <w:softHyphen/>
        <w:t>бенностей формирования ИКТ-компетенций</w:t>
      </w:r>
      <w:bookmarkEnd w:id="228"/>
      <w:bookmarkEnd w:id="229"/>
    </w:p>
    <w:p w:rsidR="00DE677B" w:rsidRPr="009D7FE2" w:rsidRDefault="00DE677B" w:rsidP="009D7FE2">
      <w:pPr>
        <w:pStyle w:val="7"/>
        <w:shd w:val="clear" w:color="auto" w:fill="auto"/>
        <w:spacing w:line="240" w:lineRule="auto"/>
        <w:ind w:right="140" w:firstLine="708"/>
        <w:jc w:val="both"/>
        <w:rPr>
          <w:sz w:val="24"/>
          <w:szCs w:val="24"/>
        </w:rPr>
      </w:pPr>
      <w:r w:rsidRPr="009D7FE2">
        <w:rPr>
          <w:rStyle w:val="110"/>
          <w:sz w:val="24"/>
          <w:szCs w:val="24"/>
        </w:rPr>
        <w:t xml:space="preserve">Одним из путей формирования УУД в </w:t>
      </w:r>
      <w:r w:rsidR="004020BE">
        <w:rPr>
          <w:rStyle w:val="110"/>
          <w:sz w:val="24"/>
          <w:szCs w:val="24"/>
        </w:rPr>
        <w:t>МБОУ Макаровской СОШ</w:t>
      </w:r>
      <w:r>
        <w:rPr>
          <w:rStyle w:val="110"/>
          <w:sz w:val="24"/>
          <w:szCs w:val="24"/>
        </w:rPr>
        <w:t xml:space="preserve"> </w:t>
      </w:r>
      <w:r w:rsidRPr="009D7FE2">
        <w:rPr>
          <w:rStyle w:val="110"/>
          <w:sz w:val="24"/>
          <w:szCs w:val="24"/>
        </w:rPr>
        <w:t>является включение обуча</w:t>
      </w:r>
      <w:r w:rsidRPr="009D7FE2">
        <w:rPr>
          <w:rStyle w:val="110"/>
          <w:sz w:val="24"/>
          <w:szCs w:val="24"/>
        </w:rPr>
        <w:softHyphen/>
        <w:t>ющихся в учебно-исследовательскую и проектную деятельность, которая может осуществ</w:t>
      </w:r>
      <w:r w:rsidRPr="009D7FE2">
        <w:rPr>
          <w:rStyle w:val="110"/>
          <w:sz w:val="24"/>
          <w:szCs w:val="24"/>
        </w:rPr>
        <w:softHyphen/>
        <w:t>ляться в рамках реализации программы учебно-исследовательской и проектной деятельно</w:t>
      </w:r>
      <w:r w:rsidRPr="009D7FE2">
        <w:rPr>
          <w:rStyle w:val="110"/>
          <w:sz w:val="24"/>
          <w:szCs w:val="24"/>
        </w:rPr>
        <w:softHyphen/>
        <w:t>сти. Программа ориентирована на использование в рамках урочной и внеурочной деятель</w:t>
      </w:r>
      <w:r w:rsidRPr="009D7FE2">
        <w:rPr>
          <w:rStyle w:val="110"/>
          <w:sz w:val="24"/>
          <w:szCs w:val="24"/>
        </w:rPr>
        <w:softHyphen/>
        <w:t>ности для всех видов образовательных организаций при получении основного общего обра</w:t>
      </w:r>
      <w:r w:rsidRPr="009D7FE2">
        <w:rPr>
          <w:rStyle w:val="110"/>
          <w:sz w:val="24"/>
          <w:szCs w:val="24"/>
        </w:rPr>
        <w:softHyphen/>
        <w:t>зования.</w:t>
      </w:r>
    </w:p>
    <w:p w:rsidR="00DE677B" w:rsidRPr="009D7FE2" w:rsidRDefault="00DE677B" w:rsidP="009D7FE2">
      <w:pPr>
        <w:pStyle w:val="7"/>
        <w:shd w:val="clear" w:color="auto" w:fill="auto"/>
        <w:spacing w:line="240" w:lineRule="auto"/>
        <w:ind w:right="140" w:firstLine="708"/>
        <w:jc w:val="both"/>
        <w:rPr>
          <w:sz w:val="24"/>
          <w:szCs w:val="24"/>
        </w:rPr>
      </w:pPr>
      <w:r w:rsidRPr="009D7FE2">
        <w:rPr>
          <w:rStyle w:val="110"/>
          <w:sz w:val="24"/>
          <w:szCs w:val="24"/>
        </w:rPr>
        <w:t xml:space="preserve">Специфика </w:t>
      </w:r>
      <w:r w:rsidRPr="009D7FE2">
        <w:rPr>
          <w:rStyle w:val="1117"/>
          <w:sz w:val="24"/>
          <w:szCs w:val="24"/>
        </w:rPr>
        <w:t>проектной деятельности обучающихся</w:t>
      </w:r>
      <w:r>
        <w:rPr>
          <w:rStyle w:val="1117"/>
          <w:sz w:val="24"/>
          <w:szCs w:val="24"/>
        </w:rPr>
        <w:t xml:space="preserve"> </w:t>
      </w:r>
      <w:r w:rsidRPr="009D7FE2">
        <w:rPr>
          <w:rStyle w:val="1117"/>
          <w:sz w:val="24"/>
          <w:szCs w:val="24"/>
        </w:rPr>
        <w:t xml:space="preserve">в </w:t>
      </w:r>
      <w:r w:rsidRPr="009D7FE2">
        <w:rPr>
          <w:rStyle w:val="110"/>
          <w:sz w:val="24"/>
          <w:szCs w:val="24"/>
        </w:rPr>
        <w:t>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w:t>
      </w:r>
      <w:r w:rsidRPr="009D7FE2">
        <w:rPr>
          <w:rStyle w:val="110"/>
          <w:sz w:val="24"/>
          <w:szCs w:val="24"/>
        </w:rPr>
        <w:softHyphen/>
        <w:t>сматривается с нескольких сторон: продукт как материализованный результат, процесс как</w:t>
      </w:r>
    </w:p>
    <w:p w:rsidR="00DE677B" w:rsidRPr="009D7FE2" w:rsidRDefault="00DE677B" w:rsidP="009D7FE2">
      <w:pPr>
        <w:pStyle w:val="7"/>
        <w:shd w:val="clear" w:color="auto" w:fill="auto"/>
        <w:spacing w:line="240" w:lineRule="auto"/>
        <w:ind w:firstLine="0"/>
        <w:jc w:val="both"/>
        <w:rPr>
          <w:sz w:val="24"/>
          <w:szCs w:val="24"/>
        </w:rPr>
      </w:pPr>
      <w:r w:rsidRPr="009D7FE2">
        <w:rPr>
          <w:rStyle w:val="110"/>
          <w:sz w:val="24"/>
          <w:szCs w:val="24"/>
        </w:rPr>
        <w:t>работа по выполнению проекта, защита проекта как иллюстрация образовательного дости</w:t>
      </w:r>
      <w:r w:rsidRPr="009D7FE2">
        <w:rPr>
          <w:rStyle w:val="110"/>
          <w:sz w:val="24"/>
          <w:szCs w:val="24"/>
        </w:rPr>
        <w:softHyphen/>
        <w:t>жения обучающегося и ориентирована на формирование и развитие метапредметных и личностных результатов обучающихся.</w:t>
      </w:r>
    </w:p>
    <w:p w:rsidR="00DE677B" w:rsidRPr="009D7FE2" w:rsidRDefault="00DE677B" w:rsidP="009D7FE2">
      <w:pPr>
        <w:pStyle w:val="7"/>
        <w:shd w:val="clear" w:color="auto" w:fill="auto"/>
        <w:spacing w:line="240" w:lineRule="auto"/>
        <w:ind w:firstLine="720"/>
        <w:jc w:val="both"/>
        <w:rPr>
          <w:sz w:val="24"/>
          <w:szCs w:val="24"/>
        </w:rPr>
      </w:pPr>
      <w:r w:rsidRPr="009D7FE2">
        <w:rPr>
          <w:rStyle w:val="110"/>
          <w:sz w:val="24"/>
          <w:szCs w:val="24"/>
        </w:rPr>
        <w:t xml:space="preserve">Особенностью </w:t>
      </w:r>
      <w:r w:rsidRPr="009D7FE2">
        <w:rPr>
          <w:rStyle w:val="1117"/>
          <w:sz w:val="24"/>
          <w:szCs w:val="24"/>
        </w:rPr>
        <w:t xml:space="preserve">учебно-исследовательской деятельности </w:t>
      </w:r>
      <w:r w:rsidRPr="009D7FE2">
        <w:rPr>
          <w:rStyle w:val="110"/>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w:t>
      </w:r>
      <w:r w:rsidRPr="009D7FE2">
        <w:rPr>
          <w:rStyle w:val="110"/>
          <w:sz w:val="24"/>
          <w:szCs w:val="24"/>
        </w:rPr>
        <w:softHyphen/>
        <w:t>мающихся научным исследованием.</w:t>
      </w:r>
    </w:p>
    <w:p w:rsidR="00DE677B" w:rsidRPr="009D7FE2" w:rsidRDefault="00DE677B" w:rsidP="004020BE">
      <w:pPr>
        <w:pStyle w:val="7"/>
        <w:shd w:val="clear" w:color="auto" w:fill="auto"/>
        <w:spacing w:line="240" w:lineRule="auto"/>
        <w:ind w:firstLine="720"/>
        <w:jc w:val="both"/>
        <w:rPr>
          <w:sz w:val="24"/>
          <w:szCs w:val="24"/>
        </w:rPr>
      </w:pPr>
      <w:r w:rsidRPr="009D7FE2">
        <w:rPr>
          <w:rStyle w:val="110"/>
          <w:sz w:val="24"/>
          <w:szCs w:val="24"/>
        </w:rPr>
        <w:t>Учебно-исследовательская работа учащихся в школе может быть организована по двум направлениям:чебно-исследовательская и проектная деятельность обучающихся по таким направлениям, как:</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исследовательское;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инженерное;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прикладное;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информационное;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социальное;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игровое;</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творческое.</w:t>
      </w:r>
    </w:p>
    <w:p w:rsidR="00DE677B" w:rsidRPr="009D7FE2" w:rsidRDefault="00DE677B" w:rsidP="009D7FE2">
      <w:pPr>
        <w:pStyle w:val="7"/>
        <w:shd w:val="clear" w:color="auto" w:fill="auto"/>
        <w:spacing w:line="240" w:lineRule="auto"/>
        <w:ind w:left="20" w:right="20" w:firstLine="720"/>
        <w:jc w:val="both"/>
        <w:rPr>
          <w:sz w:val="24"/>
          <w:szCs w:val="24"/>
        </w:rPr>
      </w:pPr>
      <w:r w:rsidRPr="009D7FE2">
        <w:rPr>
          <w:rStyle w:val="110"/>
          <w:sz w:val="24"/>
          <w:szCs w:val="24"/>
        </w:rPr>
        <w:t>В ходе реализации настоящей программы могут применяться такие виды проектов (по преобладающему виду деятельности), как:</w:t>
      </w:r>
    </w:p>
    <w:p w:rsidR="00DE677B" w:rsidRPr="009D7FE2" w:rsidRDefault="00DE677B" w:rsidP="00A105BA">
      <w:pPr>
        <w:pStyle w:val="7"/>
        <w:numPr>
          <w:ilvl w:val="0"/>
          <w:numId w:val="17"/>
        </w:numPr>
        <w:shd w:val="clear" w:color="auto" w:fill="auto"/>
        <w:tabs>
          <w:tab w:val="left" w:pos="1440"/>
        </w:tabs>
        <w:spacing w:line="240" w:lineRule="auto"/>
        <w:ind w:left="1080" w:firstLine="0"/>
        <w:jc w:val="both"/>
        <w:rPr>
          <w:sz w:val="24"/>
          <w:szCs w:val="24"/>
        </w:rPr>
      </w:pPr>
      <w:r w:rsidRPr="009D7FE2">
        <w:rPr>
          <w:rStyle w:val="110"/>
          <w:sz w:val="24"/>
          <w:szCs w:val="24"/>
        </w:rPr>
        <w:t>информационный,</w:t>
      </w:r>
    </w:p>
    <w:p w:rsidR="00DE677B" w:rsidRPr="009D7FE2" w:rsidRDefault="00DE677B" w:rsidP="00A105BA">
      <w:pPr>
        <w:pStyle w:val="7"/>
        <w:numPr>
          <w:ilvl w:val="0"/>
          <w:numId w:val="17"/>
        </w:numPr>
        <w:shd w:val="clear" w:color="auto" w:fill="auto"/>
        <w:tabs>
          <w:tab w:val="left" w:pos="1440"/>
        </w:tabs>
        <w:spacing w:line="240" w:lineRule="auto"/>
        <w:ind w:left="1080" w:firstLine="0"/>
        <w:jc w:val="both"/>
        <w:rPr>
          <w:sz w:val="24"/>
          <w:szCs w:val="24"/>
        </w:rPr>
      </w:pPr>
      <w:r w:rsidRPr="009D7FE2">
        <w:rPr>
          <w:rStyle w:val="110"/>
          <w:sz w:val="24"/>
          <w:szCs w:val="24"/>
        </w:rPr>
        <w:t>исследовательский,</w:t>
      </w:r>
    </w:p>
    <w:p w:rsidR="00DE677B" w:rsidRPr="009D7FE2" w:rsidRDefault="00DE677B" w:rsidP="00A105BA">
      <w:pPr>
        <w:pStyle w:val="7"/>
        <w:numPr>
          <w:ilvl w:val="0"/>
          <w:numId w:val="17"/>
        </w:numPr>
        <w:shd w:val="clear" w:color="auto" w:fill="auto"/>
        <w:tabs>
          <w:tab w:val="left" w:pos="1430"/>
        </w:tabs>
        <w:spacing w:line="240" w:lineRule="auto"/>
        <w:ind w:left="1080" w:firstLine="0"/>
        <w:jc w:val="both"/>
        <w:rPr>
          <w:sz w:val="24"/>
          <w:szCs w:val="24"/>
        </w:rPr>
      </w:pPr>
      <w:r w:rsidRPr="009D7FE2">
        <w:rPr>
          <w:rStyle w:val="110"/>
          <w:sz w:val="24"/>
          <w:szCs w:val="24"/>
        </w:rPr>
        <w:t>творческий,</w:t>
      </w:r>
    </w:p>
    <w:p w:rsidR="00DE677B" w:rsidRPr="009D7FE2" w:rsidRDefault="00DE677B" w:rsidP="00A105BA">
      <w:pPr>
        <w:pStyle w:val="7"/>
        <w:numPr>
          <w:ilvl w:val="0"/>
          <w:numId w:val="17"/>
        </w:numPr>
        <w:shd w:val="clear" w:color="auto" w:fill="auto"/>
        <w:tabs>
          <w:tab w:val="left" w:pos="1440"/>
        </w:tabs>
        <w:spacing w:line="240" w:lineRule="auto"/>
        <w:ind w:left="1080" w:firstLine="0"/>
        <w:jc w:val="both"/>
        <w:rPr>
          <w:sz w:val="24"/>
          <w:szCs w:val="24"/>
        </w:rPr>
      </w:pPr>
      <w:r w:rsidRPr="009D7FE2">
        <w:rPr>
          <w:rStyle w:val="110"/>
          <w:sz w:val="24"/>
          <w:szCs w:val="24"/>
        </w:rPr>
        <w:lastRenderedPageBreak/>
        <w:t>социальный,</w:t>
      </w:r>
    </w:p>
    <w:p w:rsidR="00DE677B" w:rsidRPr="009D7FE2" w:rsidRDefault="00DE677B" w:rsidP="00A105BA">
      <w:pPr>
        <w:pStyle w:val="7"/>
        <w:numPr>
          <w:ilvl w:val="0"/>
          <w:numId w:val="17"/>
        </w:numPr>
        <w:shd w:val="clear" w:color="auto" w:fill="auto"/>
        <w:tabs>
          <w:tab w:val="left" w:pos="1440"/>
        </w:tabs>
        <w:spacing w:line="240" w:lineRule="auto"/>
        <w:ind w:left="1080" w:firstLine="0"/>
        <w:jc w:val="both"/>
        <w:rPr>
          <w:sz w:val="24"/>
          <w:szCs w:val="24"/>
        </w:rPr>
      </w:pPr>
      <w:r w:rsidRPr="009D7FE2">
        <w:rPr>
          <w:rStyle w:val="110"/>
          <w:sz w:val="24"/>
          <w:szCs w:val="24"/>
        </w:rPr>
        <w:t>прикладной,</w:t>
      </w:r>
    </w:p>
    <w:p w:rsidR="00DE677B" w:rsidRPr="009D7FE2" w:rsidRDefault="00DE677B" w:rsidP="00A105BA">
      <w:pPr>
        <w:pStyle w:val="7"/>
        <w:numPr>
          <w:ilvl w:val="0"/>
          <w:numId w:val="17"/>
        </w:numPr>
        <w:shd w:val="clear" w:color="auto" w:fill="auto"/>
        <w:tabs>
          <w:tab w:val="left" w:pos="1440"/>
        </w:tabs>
        <w:spacing w:line="240" w:lineRule="auto"/>
        <w:ind w:left="1080" w:firstLine="0"/>
        <w:jc w:val="both"/>
        <w:rPr>
          <w:sz w:val="24"/>
          <w:szCs w:val="24"/>
        </w:rPr>
      </w:pPr>
      <w:r w:rsidRPr="009D7FE2">
        <w:rPr>
          <w:rStyle w:val="110"/>
          <w:sz w:val="24"/>
          <w:szCs w:val="24"/>
        </w:rPr>
        <w:t>игровой,</w:t>
      </w:r>
    </w:p>
    <w:p w:rsidR="00DE677B" w:rsidRPr="009D7FE2" w:rsidRDefault="00DE677B" w:rsidP="00A105BA">
      <w:pPr>
        <w:pStyle w:val="7"/>
        <w:numPr>
          <w:ilvl w:val="0"/>
          <w:numId w:val="17"/>
        </w:numPr>
        <w:shd w:val="clear" w:color="auto" w:fill="auto"/>
        <w:tabs>
          <w:tab w:val="left" w:pos="1440"/>
        </w:tabs>
        <w:spacing w:line="240" w:lineRule="auto"/>
        <w:ind w:left="1080" w:firstLine="0"/>
        <w:jc w:val="both"/>
        <w:rPr>
          <w:sz w:val="24"/>
          <w:szCs w:val="24"/>
        </w:rPr>
      </w:pPr>
      <w:r w:rsidRPr="009D7FE2">
        <w:rPr>
          <w:rStyle w:val="110"/>
          <w:sz w:val="24"/>
          <w:szCs w:val="24"/>
        </w:rPr>
        <w:t>социальный,</w:t>
      </w:r>
    </w:p>
    <w:p w:rsidR="00DE677B" w:rsidRPr="009D7FE2" w:rsidRDefault="00DE677B" w:rsidP="00A105BA">
      <w:pPr>
        <w:pStyle w:val="7"/>
        <w:numPr>
          <w:ilvl w:val="0"/>
          <w:numId w:val="17"/>
        </w:numPr>
        <w:shd w:val="clear" w:color="auto" w:fill="auto"/>
        <w:tabs>
          <w:tab w:val="left" w:pos="1440"/>
        </w:tabs>
        <w:spacing w:line="240" w:lineRule="auto"/>
        <w:ind w:left="1080" w:firstLine="0"/>
        <w:jc w:val="both"/>
        <w:rPr>
          <w:sz w:val="24"/>
          <w:szCs w:val="24"/>
        </w:rPr>
      </w:pPr>
      <w:r w:rsidRPr="009D7FE2">
        <w:rPr>
          <w:rStyle w:val="110"/>
          <w:sz w:val="24"/>
          <w:szCs w:val="24"/>
        </w:rPr>
        <w:t>инновационный.</w:t>
      </w:r>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0"/>
          <w:sz w:val="24"/>
          <w:szCs w:val="24"/>
        </w:rPr>
        <w:t>Проекты могут быть реализованы:</w:t>
      </w:r>
    </w:p>
    <w:p w:rsidR="00DE677B" w:rsidRPr="00A12F58" w:rsidRDefault="00DE677B" w:rsidP="009D7FE2">
      <w:pPr>
        <w:pStyle w:val="7"/>
        <w:shd w:val="clear" w:color="auto" w:fill="auto"/>
        <w:spacing w:line="240" w:lineRule="auto"/>
        <w:ind w:left="20" w:firstLine="720"/>
        <w:jc w:val="both"/>
        <w:rPr>
          <w:sz w:val="24"/>
          <w:szCs w:val="24"/>
        </w:rPr>
      </w:pPr>
      <w:r w:rsidRPr="00A12F58">
        <w:rPr>
          <w:rStyle w:val="1119"/>
          <w:sz w:val="24"/>
          <w:szCs w:val="24"/>
          <w:u w:val="none"/>
        </w:rPr>
        <w:t>как в рамках одного предмета, так и на содержании нескольких</w:t>
      </w:r>
      <w:r w:rsidRPr="00A12F58">
        <w:rPr>
          <w:rStyle w:val="110"/>
          <w:sz w:val="24"/>
          <w:szCs w:val="24"/>
        </w:rPr>
        <w:t>:</w:t>
      </w:r>
    </w:p>
    <w:p w:rsidR="00DE677B" w:rsidRPr="00A12F58" w:rsidRDefault="00DE677B" w:rsidP="009D7FE2">
      <w:pPr>
        <w:pStyle w:val="7"/>
        <w:shd w:val="clear" w:color="auto" w:fill="auto"/>
        <w:spacing w:line="240" w:lineRule="auto"/>
        <w:ind w:left="20" w:right="20" w:firstLine="720"/>
        <w:jc w:val="both"/>
        <w:rPr>
          <w:sz w:val="24"/>
          <w:szCs w:val="24"/>
        </w:rPr>
      </w:pPr>
      <w:r w:rsidRPr="00A12F58">
        <w:rPr>
          <w:rStyle w:val="110"/>
          <w:sz w:val="24"/>
          <w:szCs w:val="24"/>
        </w:rPr>
        <w:t xml:space="preserve">количество участников в проекте может варьироваться, так, может быть </w:t>
      </w:r>
      <w:r w:rsidRPr="00A12F58">
        <w:rPr>
          <w:rStyle w:val="1119"/>
          <w:sz w:val="24"/>
          <w:szCs w:val="24"/>
          <w:u w:val="none"/>
        </w:rPr>
        <w:t>индивиду</w:t>
      </w:r>
      <w:r w:rsidRPr="00A12F58">
        <w:rPr>
          <w:rStyle w:val="1119"/>
          <w:sz w:val="24"/>
          <w:szCs w:val="24"/>
          <w:u w:val="none"/>
        </w:rPr>
        <w:softHyphen/>
        <w:t>альный или групповой проект:</w:t>
      </w:r>
    </w:p>
    <w:p w:rsidR="00DE677B" w:rsidRPr="00A12F58" w:rsidRDefault="00DE677B" w:rsidP="009D7FE2">
      <w:pPr>
        <w:pStyle w:val="7"/>
        <w:shd w:val="clear" w:color="auto" w:fill="auto"/>
        <w:spacing w:line="240" w:lineRule="auto"/>
        <w:ind w:left="20" w:right="20" w:firstLine="720"/>
        <w:jc w:val="both"/>
        <w:rPr>
          <w:sz w:val="24"/>
          <w:szCs w:val="24"/>
        </w:rPr>
      </w:pPr>
      <w:r w:rsidRPr="00A12F58">
        <w:rPr>
          <w:rStyle w:val="110"/>
          <w:sz w:val="24"/>
          <w:szCs w:val="24"/>
        </w:rPr>
        <w:t xml:space="preserve">проект может быть реализован как </w:t>
      </w:r>
      <w:r w:rsidRPr="00A12F58">
        <w:rPr>
          <w:rStyle w:val="1119"/>
          <w:sz w:val="24"/>
          <w:szCs w:val="24"/>
          <w:u w:val="none"/>
        </w:rPr>
        <w:t>в короткие сроки,</w:t>
      </w:r>
      <w:r w:rsidRPr="00A12F58">
        <w:rPr>
          <w:rStyle w:val="110"/>
          <w:sz w:val="24"/>
          <w:szCs w:val="24"/>
        </w:rPr>
        <w:t xml:space="preserve"> к примеру, за один урок, так и в </w:t>
      </w:r>
      <w:r w:rsidRPr="00A12F58">
        <w:rPr>
          <w:rStyle w:val="1119"/>
          <w:sz w:val="24"/>
          <w:szCs w:val="24"/>
          <w:u w:val="none"/>
        </w:rPr>
        <w:t>течение более длительного промежутка вре</w:t>
      </w:r>
      <w:r w:rsidRPr="00A12F58">
        <w:rPr>
          <w:rStyle w:val="110"/>
          <w:sz w:val="24"/>
          <w:szCs w:val="24"/>
        </w:rPr>
        <w:t>мени:</w:t>
      </w:r>
    </w:p>
    <w:p w:rsidR="00DE677B" w:rsidRPr="00A12F58" w:rsidRDefault="00DE677B" w:rsidP="009D7FE2">
      <w:pPr>
        <w:pStyle w:val="7"/>
        <w:shd w:val="clear" w:color="auto" w:fill="auto"/>
        <w:spacing w:line="240" w:lineRule="auto"/>
        <w:ind w:left="20" w:right="20" w:firstLine="720"/>
        <w:jc w:val="both"/>
        <w:rPr>
          <w:sz w:val="24"/>
          <w:szCs w:val="24"/>
        </w:rPr>
      </w:pPr>
      <w:r w:rsidRPr="00A12F58">
        <w:rPr>
          <w:rStyle w:val="110"/>
          <w:sz w:val="24"/>
          <w:szCs w:val="24"/>
        </w:rPr>
        <w:t xml:space="preserve">в состав участников проектной работы </w:t>
      </w:r>
      <w:r w:rsidRPr="00A12F58">
        <w:rPr>
          <w:rStyle w:val="1119"/>
          <w:sz w:val="24"/>
          <w:szCs w:val="24"/>
          <w:u w:val="none"/>
        </w:rPr>
        <w:t>могут войти не только сами обучающиеся</w:t>
      </w:r>
      <w:r w:rsidRPr="00A12F58">
        <w:rPr>
          <w:rStyle w:val="110"/>
          <w:sz w:val="24"/>
          <w:szCs w:val="24"/>
        </w:rPr>
        <w:t xml:space="preserve"> (одного или разных возрастов), </w:t>
      </w:r>
      <w:r w:rsidRPr="00A12F58">
        <w:rPr>
          <w:rStyle w:val="1119"/>
          <w:sz w:val="24"/>
          <w:szCs w:val="24"/>
          <w:u w:val="none"/>
        </w:rPr>
        <w:t>но и родители, и учителя</w:t>
      </w:r>
      <w:r w:rsidRPr="00A12F58">
        <w:rPr>
          <w:rStyle w:val="110"/>
          <w:sz w:val="24"/>
          <w:szCs w:val="24"/>
        </w:rPr>
        <w:t>.</w:t>
      </w:r>
    </w:p>
    <w:p w:rsidR="00DE677B" w:rsidRPr="009D7FE2" w:rsidRDefault="00DE677B" w:rsidP="009D7FE2">
      <w:pPr>
        <w:pStyle w:val="7"/>
        <w:shd w:val="clear" w:color="auto" w:fill="auto"/>
        <w:spacing w:line="240" w:lineRule="auto"/>
        <w:ind w:left="20" w:right="20" w:firstLine="720"/>
        <w:jc w:val="both"/>
        <w:rPr>
          <w:sz w:val="24"/>
          <w:szCs w:val="24"/>
        </w:rPr>
      </w:pPr>
      <w:r w:rsidRPr="00A12F58">
        <w:rPr>
          <w:rStyle w:val="110"/>
          <w:sz w:val="24"/>
          <w:szCs w:val="24"/>
        </w:rPr>
        <w:t xml:space="preserve">Особое значение для развития УУД в основной школе имеет </w:t>
      </w:r>
      <w:r w:rsidRPr="00A12F58">
        <w:rPr>
          <w:rStyle w:val="1119"/>
          <w:sz w:val="24"/>
          <w:szCs w:val="24"/>
          <w:u w:val="none"/>
        </w:rPr>
        <w:t>индивидуальный про</w:t>
      </w:r>
      <w:r w:rsidRPr="00A12F58">
        <w:rPr>
          <w:rStyle w:val="1119"/>
          <w:sz w:val="24"/>
          <w:szCs w:val="24"/>
          <w:u w:val="none"/>
        </w:rPr>
        <w:softHyphen/>
      </w:r>
      <w:r w:rsidRPr="00A12F58">
        <w:rPr>
          <w:rStyle w:val="1118"/>
          <w:sz w:val="24"/>
          <w:szCs w:val="24"/>
          <w:u w:val="none"/>
        </w:rPr>
        <w:t>ект,</w:t>
      </w:r>
      <w:r>
        <w:rPr>
          <w:rStyle w:val="1118"/>
          <w:sz w:val="24"/>
          <w:szCs w:val="24"/>
        </w:rPr>
        <w:t xml:space="preserve"> </w:t>
      </w:r>
      <w:r w:rsidRPr="009D7FE2">
        <w:rPr>
          <w:rStyle w:val="1117"/>
          <w:sz w:val="24"/>
          <w:szCs w:val="24"/>
        </w:rPr>
        <w:t xml:space="preserve"> </w:t>
      </w:r>
      <w:r w:rsidRPr="009D7FE2">
        <w:rPr>
          <w:rStyle w:val="110"/>
          <w:sz w:val="24"/>
          <w:szCs w:val="24"/>
        </w:rPr>
        <w:t>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rPr>
          <w:rStyle w:val="110"/>
          <w:sz w:val="24"/>
          <w:szCs w:val="24"/>
        </w:rPr>
        <w:t xml:space="preserve"> ходе такой работы обучающийся </w:t>
      </w:r>
      <w:r w:rsidRPr="009D7FE2">
        <w:rPr>
          <w:rStyle w:val="110"/>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w:t>
      </w:r>
      <w:r w:rsidRPr="009D7FE2">
        <w:rPr>
          <w:rStyle w:val="110"/>
          <w:sz w:val="24"/>
          <w:szCs w:val="24"/>
        </w:rPr>
        <w:softHyphen/>
        <w:t>ших не только учебных, но и социальных навыков, которым должен овладеть школьник. («Положение об индивидуальном итоговом проекте»  являет</w:t>
      </w:r>
      <w:r>
        <w:rPr>
          <w:rStyle w:val="110"/>
          <w:sz w:val="24"/>
          <w:szCs w:val="24"/>
        </w:rPr>
        <w:t>ся приложением к настоящей  ООО</w:t>
      </w:r>
      <w:r w:rsidRPr="009D7FE2">
        <w:rPr>
          <w:rStyle w:val="110"/>
          <w:sz w:val="24"/>
          <w:szCs w:val="24"/>
        </w:rPr>
        <w:t>).</w:t>
      </w:r>
    </w:p>
    <w:p w:rsidR="00DE677B" w:rsidRPr="009D7FE2" w:rsidRDefault="00DE677B" w:rsidP="009D7FE2">
      <w:pPr>
        <w:pStyle w:val="36"/>
        <w:shd w:val="clear" w:color="auto" w:fill="auto"/>
        <w:spacing w:line="240" w:lineRule="auto"/>
        <w:ind w:right="720"/>
        <w:rPr>
          <w:sz w:val="24"/>
          <w:szCs w:val="24"/>
        </w:rPr>
      </w:pPr>
      <w:r w:rsidRPr="009D7FE2">
        <w:rPr>
          <w:rStyle w:val="3114"/>
          <w:b/>
          <w:bCs/>
          <w:sz w:val="24"/>
          <w:szCs w:val="24"/>
        </w:rPr>
        <w:t>Формы организации учебно-исследовательской деятельности на урочных занятиях</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урок-исследование, урок-лаборатория, урок - творческий отчет, урок изобрета</w:t>
      </w:r>
      <w:r w:rsidRPr="009D7FE2">
        <w:rPr>
          <w:rStyle w:val="110"/>
          <w:sz w:val="24"/>
          <w:szCs w:val="24"/>
        </w:rPr>
        <w:softHyphen/>
        <w:t>тельства, урок «Удивительное рядом», урок - рассказ об ученых, урок - защита исследова</w:t>
      </w:r>
      <w:r w:rsidRPr="009D7FE2">
        <w:rPr>
          <w:rStyle w:val="110"/>
          <w:sz w:val="24"/>
          <w:szCs w:val="24"/>
        </w:rPr>
        <w:softHyphen/>
        <w:t>тельских проектов, урок-экспертиза, урок открытых мыслей;</w:t>
      </w:r>
    </w:p>
    <w:p w:rsidR="00DE677B" w:rsidRPr="009D7FE2" w:rsidRDefault="00DE677B" w:rsidP="00A105BA">
      <w:pPr>
        <w:pStyle w:val="7"/>
        <w:numPr>
          <w:ilvl w:val="0"/>
          <w:numId w:val="17"/>
        </w:numPr>
        <w:shd w:val="clear" w:color="auto" w:fill="auto"/>
        <w:tabs>
          <w:tab w:val="left" w:pos="1004"/>
        </w:tabs>
        <w:spacing w:line="240" w:lineRule="auto"/>
        <w:ind w:left="20" w:firstLine="720"/>
        <w:jc w:val="both"/>
        <w:rPr>
          <w:sz w:val="24"/>
          <w:szCs w:val="24"/>
        </w:rPr>
      </w:pPr>
      <w:r w:rsidRPr="009D7FE2">
        <w:rPr>
          <w:rStyle w:val="110"/>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E677B" w:rsidRPr="009D7FE2" w:rsidRDefault="00DE677B" w:rsidP="00A12F58">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домашнее задание исследовательского характера может сочетать в себе разнооб</w:t>
      </w:r>
      <w:r w:rsidRPr="009D7FE2">
        <w:rPr>
          <w:rStyle w:val="110"/>
          <w:sz w:val="24"/>
          <w:szCs w:val="24"/>
        </w:rPr>
        <w:softHyphen/>
        <w:t>разные виды, причем позволяет провести учебное исследование, достаточно протяженное во времени.</w:t>
      </w:r>
    </w:p>
    <w:p w:rsidR="00DE677B" w:rsidRPr="009D7FE2" w:rsidRDefault="00DE677B" w:rsidP="00A12F58">
      <w:pPr>
        <w:pStyle w:val="36"/>
        <w:shd w:val="clear" w:color="auto" w:fill="auto"/>
        <w:spacing w:line="240" w:lineRule="auto"/>
        <w:ind w:right="720"/>
        <w:rPr>
          <w:sz w:val="24"/>
          <w:szCs w:val="24"/>
        </w:rPr>
      </w:pPr>
      <w:r w:rsidRPr="009D7FE2">
        <w:rPr>
          <w:rStyle w:val="3114"/>
          <w:b/>
          <w:bCs/>
          <w:sz w:val="24"/>
          <w:szCs w:val="24"/>
        </w:rPr>
        <w:t>Формы организации учебно-исследовательской деятельности на внеурочных занятиях</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исследовательская практика обучающихся;</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образовательные экспедиции - походы, поездки, экскурсии с четко обозначенны</w:t>
      </w:r>
      <w:r w:rsidRPr="009D7FE2">
        <w:rPr>
          <w:rStyle w:val="110"/>
          <w:sz w:val="24"/>
          <w:szCs w:val="24"/>
        </w:rPr>
        <w:softHyphen/>
        <w:t>ми образовательными целями, программой деятельности, продуманными формами кон</w:t>
      </w:r>
      <w:r w:rsidRPr="009D7FE2">
        <w:rPr>
          <w:rStyle w:val="110"/>
          <w:sz w:val="24"/>
          <w:szCs w:val="24"/>
        </w:rPr>
        <w:softHyphen/>
        <w:t>троля. Образовательные экспедиции предусматривают активную образовательную деятель</w:t>
      </w:r>
      <w:r w:rsidRPr="009D7FE2">
        <w:rPr>
          <w:rStyle w:val="110"/>
          <w:sz w:val="24"/>
          <w:szCs w:val="24"/>
        </w:rPr>
        <w:softHyphen/>
        <w:t>ность школьников, в том числе и исследовательского характера;</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w:t>
      </w:r>
      <w:r w:rsidRPr="009D7FE2">
        <w:rPr>
          <w:rStyle w:val="110"/>
          <w:sz w:val="24"/>
          <w:szCs w:val="24"/>
        </w:rPr>
        <w:softHyphen/>
        <w:t>щихся;</w:t>
      </w:r>
    </w:p>
    <w:p w:rsidR="00DE677B" w:rsidRPr="009D7FE2" w:rsidRDefault="00DE677B" w:rsidP="00A105BA">
      <w:pPr>
        <w:pStyle w:val="7"/>
        <w:numPr>
          <w:ilvl w:val="0"/>
          <w:numId w:val="17"/>
        </w:numPr>
        <w:shd w:val="clear" w:color="auto" w:fill="auto"/>
        <w:tabs>
          <w:tab w:val="left" w:pos="1004"/>
        </w:tabs>
        <w:spacing w:line="240" w:lineRule="auto"/>
        <w:ind w:left="20" w:firstLine="720"/>
        <w:jc w:val="both"/>
        <w:rPr>
          <w:sz w:val="24"/>
          <w:szCs w:val="24"/>
        </w:rPr>
      </w:pPr>
      <w:r w:rsidRPr="009D7FE2">
        <w:rPr>
          <w:rStyle w:val="110"/>
          <w:sz w:val="24"/>
          <w:szCs w:val="24"/>
        </w:rPr>
        <w:t>ученическое научно-исследовательское общество- форма внеурочной деятельно</w:t>
      </w:r>
      <w:r w:rsidRPr="009D7FE2">
        <w:rPr>
          <w:rStyle w:val="110"/>
          <w:sz w:val="24"/>
          <w:szCs w:val="24"/>
        </w:rPr>
        <w:softHyphen/>
        <w:t>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DE677B" w:rsidRPr="009D7FE2" w:rsidRDefault="00DE677B" w:rsidP="00A105BA">
      <w:pPr>
        <w:pStyle w:val="7"/>
        <w:numPr>
          <w:ilvl w:val="0"/>
          <w:numId w:val="17"/>
        </w:numPr>
        <w:shd w:val="clear" w:color="auto" w:fill="auto"/>
        <w:tabs>
          <w:tab w:val="left" w:pos="1004"/>
        </w:tabs>
        <w:spacing w:after="275" w:line="240" w:lineRule="auto"/>
        <w:ind w:left="20" w:firstLine="720"/>
        <w:jc w:val="both"/>
        <w:rPr>
          <w:sz w:val="24"/>
          <w:szCs w:val="24"/>
        </w:rPr>
      </w:pPr>
      <w:r w:rsidRPr="009D7FE2">
        <w:rPr>
          <w:rStyle w:val="110"/>
          <w:sz w:val="24"/>
          <w:szCs w:val="24"/>
        </w:rPr>
        <w:t>участие обучающихся в олимпиадах, конкурсах, конференциях, в том числе ди</w:t>
      </w:r>
      <w:r w:rsidRPr="009D7FE2">
        <w:rPr>
          <w:rStyle w:val="110"/>
          <w:sz w:val="24"/>
          <w:szCs w:val="24"/>
        </w:rPr>
        <w:softHyphen/>
        <w:t>станционных, предметных неделях, интеллектуальных марафонах предполагает выполне</w:t>
      </w:r>
      <w:r w:rsidRPr="009D7FE2">
        <w:rPr>
          <w:rStyle w:val="110"/>
          <w:sz w:val="24"/>
          <w:szCs w:val="24"/>
        </w:rPr>
        <w:softHyphen/>
        <w:t>ние ими учебных исследований или их элементов в рамках данных мероприятий.</w:t>
      </w:r>
    </w:p>
    <w:p w:rsidR="00DE677B" w:rsidRPr="009D7FE2" w:rsidRDefault="00DE677B" w:rsidP="009D7FE2">
      <w:pPr>
        <w:pStyle w:val="36"/>
        <w:shd w:val="clear" w:color="auto" w:fill="auto"/>
        <w:spacing w:after="205" w:line="240" w:lineRule="auto"/>
        <w:ind w:right="720"/>
        <w:rPr>
          <w:sz w:val="24"/>
          <w:szCs w:val="24"/>
        </w:rPr>
      </w:pPr>
      <w:r w:rsidRPr="009D7FE2">
        <w:rPr>
          <w:rStyle w:val="3114"/>
          <w:b/>
          <w:bCs/>
          <w:sz w:val="24"/>
          <w:szCs w:val="24"/>
        </w:rPr>
        <w:t>Формы представления результатов проектной деятельности</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макеты, модели, схемы, план-карты;</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постеры, презентации;</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альбомы, буклеты, брошюры, книги;</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t>реконструкции событий;</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lastRenderedPageBreak/>
        <w:t>эссе, рассказы, стихи, рисунки;</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t>результаты исследовательских экспедиций, обработки архивов и мемуаров;</w:t>
      </w:r>
    </w:p>
    <w:p w:rsidR="00DE677B" w:rsidRPr="009D7FE2" w:rsidRDefault="00DE677B" w:rsidP="00A105BA">
      <w:pPr>
        <w:pStyle w:val="7"/>
        <w:numPr>
          <w:ilvl w:val="0"/>
          <w:numId w:val="17"/>
        </w:numPr>
        <w:shd w:val="clear" w:color="auto" w:fill="auto"/>
        <w:tabs>
          <w:tab w:val="left" w:pos="1018"/>
        </w:tabs>
        <w:spacing w:line="240" w:lineRule="auto"/>
        <w:ind w:left="20" w:firstLine="720"/>
        <w:jc w:val="both"/>
        <w:rPr>
          <w:sz w:val="24"/>
          <w:szCs w:val="24"/>
        </w:rPr>
      </w:pPr>
      <w:r w:rsidRPr="009D7FE2">
        <w:rPr>
          <w:rStyle w:val="110"/>
          <w:sz w:val="24"/>
          <w:szCs w:val="24"/>
        </w:rPr>
        <w:t>документальные фильмы, мультфильмы;</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выставки, игры, тематические вечера, концерты;</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сценарии мероприятий;</w:t>
      </w:r>
    </w:p>
    <w:p w:rsidR="00DE677B" w:rsidRDefault="00DE677B" w:rsidP="00DE2E46">
      <w:pPr>
        <w:pStyle w:val="7"/>
        <w:numPr>
          <w:ilvl w:val="0"/>
          <w:numId w:val="17"/>
        </w:numPr>
        <w:shd w:val="clear" w:color="auto" w:fill="auto"/>
        <w:tabs>
          <w:tab w:val="left" w:pos="1014"/>
        </w:tabs>
        <w:spacing w:after="244" w:line="240" w:lineRule="auto"/>
        <w:ind w:left="20" w:firstLine="720"/>
        <w:jc w:val="both"/>
        <w:rPr>
          <w:sz w:val="24"/>
          <w:szCs w:val="24"/>
        </w:rPr>
      </w:pPr>
      <w:r w:rsidRPr="009D7FE2">
        <w:rPr>
          <w:rStyle w:val="110"/>
          <w:sz w:val="24"/>
          <w:szCs w:val="24"/>
        </w:rPr>
        <w:t>веб-сайты, программное обеспечение, компакт-диски (или другие цифровые но</w:t>
      </w:r>
      <w:r w:rsidRPr="009D7FE2">
        <w:rPr>
          <w:rStyle w:val="110"/>
          <w:sz w:val="24"/>
          <w:szCs w:val="24"/>
        </w:rPr>
        <w:softHyphen/>
        <w:t>сители) и др.</w:t>
      </w:r>
    </w:p>
    <w:p w:rsidR="00DE677B" w:rsidRPr="00DD27EB" w:rsidRDefault="00DE677B" w:rsidP="00DE2E46">
      <w:pPr>
        <w:pStyle w:val="7"/>
        <w:shd w:val="clear" w:color="auto" w:fill="auto"/>
        <w:tabs>
          <w:tab w:val="left" w:pos="1014"/>
        </w:tabs>
        <w:spacing w:after="244" w:line="240" w:lineRule="auto"/>
        <w:ind w:left="740" w:firstLine="0"/>
        <w:jc w:val="both"/>
        <w:rPr>
          <w:sz w:val="24"/>
          <w:szCs w:val="24"/>
        </w:rPr>
      </w:pPr>
      <w:r w:rsidRPr="00DD27EB">
        <w:rPr>
          <w:rStyle w:val="110"/>
          <w:sz w:val="24"/>
          <w:szCs w:val="24"/>
        </w:rPr>
        <w:t xml:space="preserve">Результаты могут быть представлены </w:t>
      </w:r>
      <w:r w:rsidRPr="00DD27EB">
        <w:rPr>
          <w:rStyle w:val="1119"/>
          <w:sz w:val="24"/>
          <w:szCs w:val="24"/>
          <w:u w:val="none"/>
        </w:rPr>
        <w:t>в ходе проведения конференций, семинаров и</w:t>
      </w:r>
      <w:r w:rsidRPr="00DD27EB">
        <w:rPr>
          <w:rStyle w:val="110"/>
          <w:sz w:val="24"/>
          <w:szCs w:val="24"/>
        </w:rPr>
        <w:t xml:space="preserve"> </w:t>
      </w:r>
      <w:r w:rsidRPr="00DD27EB">
        <w:rPr>
          <w:rStyle w:val="1119"/>
          <w:sz w:val="24"/>
          <w:szCs w:val="24"/>
          <w:u w:val="none"/>
        </w:rPr>
        <w:t>круглых столов.</w:t>
      </w:r>
    </w:p>
    <w:p w:rsidR="00DE677B" w:rsidRPr="009901CC" w:rsidRDefault="00DE677B" w:rsidP="009D7FE2">
      <w:pPr>
        <w:pStyle w:val="7"/>
        <w:shd w:val="clear" w:color="auto" w:fill="auto"/>
        <w:spacing w:line="240" w:lineRule="auto"/>
        <w:ind w:left="20" w:firstLine="720"/>
        <w:jc w:val="both"/>
        <w:rPr>
          <w:rStyle w:val="1119"/>
          <w:sz w:val="24"/>
          <w:szCs w:val="24"/>
          <w:u w:val="none"/>
        </w:rPr>
      </w:pPr>
      <w:r w:rsidRPr="009901CC">
        <w:rPr>
          <w:rStyle w:val="110"/>
          <w:sz w:val="24"/>
          <w:szCs w:val="24"/>
        </w:rPr>
        <w:t xml:space="preserve">Итоги учебно-исследовательской деятельности могут быть представлены в виде </w:t>
      </w:r>
      <w:r>
        <w:rPr>
          <w:rStyle w:val="1119"/>
          <w:sz w:val="24"/>
          <w:szCs w:val="24"/>
          <w:u w:val="none"/>
        </w:rPr>
        <w:t>ста</w:t>
      </w:r>
      <w:r>
        <w:rPr>
          <w:rStyle w:val="1119"/>
          <w:sz w:val="24"/>
          <w:szCs w:val="24"/>
          <w:u w:val="none"/>
        </w:rPr>
        <w:softHyphen/>
        <w:t xml:space="preserve">тей, </w:t>
      </w:r>
      <w:r w:rsidRPr="009901CC">
        <w:rPr>
          <w:rStyle w:val="1119"/>
          <w:sz w:val="24"/>
          <w:szCs w:val="24"/>
          <w:u w:val="none"/>
        </w:rPr>
        <w:t>обзоров, отчетов и заключений по итогам исследований, проводимых в рамках иссле</w:t>
      </w:r>
      <w:r w:rsidRPr="009901CC">
        <w:rPr>
          <w:rStyle w:val="1119"/>
          <w:sz w:val="24"/>
          <w:szCs w:val="24"/>
          <w:u w:val="none"/>
        </w:rPr>
        <w:softHyphen/>
        <w:t>довательской работы, обработки архивов и мемуаров, исследований по различным предметным областям, а также в виде моделей, образцов.</w:t>
      </w:r>
    </w:p>
    <w:p w:rsidR="00DE677B" w:rsidRPr="009D7FE2" w:rsidRDefault="00DE677B" w:rsidP="009D7FE2">
      <w:pPr>
        <w:pStyle w:val="7"/>
        <w:shd w:val="clear" w:color="auto" w:fill="auto"/>
        <w:spacing w:line="240" w:lineRule="auto"/>
        <w:ind w:left="20" w:firstLine="720"/>
        <w:jc w:val="both"/>
        <w:rPr>
          <w:sz w:val="24"/>
          <w:szCs w:val="24"/>
        </w:rPr>
      </w:pPr>
    </w:p>
    <w:p w:rsidR="00DE677B" w:rsidRPr="00DD27EB" w:rsidRDefault="00DE677B" w:rsidP="00A105BA">
      <w:pPr>
        <w:pStyle w:val="56"/>
        <w:keepNext/>
        <w:keepLines/>
        <w:numPr>
          <w:ilvl w:val="0"/>
          <w:numId w:val="16"/>
        </w:numPr>
        <w:shd w:val="clear" w:color="auto" w:fill="auto"/>
        <w:tabs>
          <w:tab w:val="left" w:pos="726"/>
        </w:tabs>
        <w:spacing w:before="0" w:after="282" w:line="240" w:lineRule="auto"/>
        <w:ind w:left="20" w:right="20" w:firstLine="0"/>
        <w:jc w:val="both"/>
        <w:outlineLvl w:val="2"/>
        <w:rPr>
          <w:sz w:val="24"/>
          <w:szCs w:val="24"/>
        </w:rPr>
      </w:pPr>
      <w:bookmarkStart w:id="230" w:name="bookmark231"/>
      <w:bookmarkStart w:id="231" w:name="_Toc446421823"/>
      <w:bookmarkStart w:id="232" w:name="_Toc446850942"/>
      <w:bookmarkStart w:id="233" w:name="_Toc462907270"/>
      <w:r w:rsidRPr="009D7FE2">
        <w:rPr>
          <w:sz w:val="24"/>
          <w:szCs w:val="24"/>
        </w:rPr>
        <w:t>Описание содержания, видов и форм организации учебной деятель</w:t>
      </w:r>
      <w:r w:rsidRPr="009D7FE2">
        <w:rPr>
          <w:sz w:val="24"/>
          <w:szCs w:val="24"/>
        </w:rPr>
        <w:softHyphen/>
        <w:t xml:space="preserve">ности по развитию </w:t>
      </w:r>
      <w:r w:rsidRPr="00DD27EB">
        <w:rPr>
          <w:rStyle w:val="520"/>
          <w:b/>
          <w:bCs/>
          <w:sz w:val="24"/>
          <w:szCs w:val="24"/>
          <w:u w:val="none"/>
        </w:rPr>
        <w:t>информационно-коммуникационных технологий</w:t>
      </w:r>
      <w:bookmarkEnd w:id="230"/>
      <w:bookmarkEnd w:id="231"/>
      <w:bookmarkEnd w:id="232"/>
      <w:bookmarkEnd w:id="233"/>
    </w:p>
    <w:p w:rsidR="00DE677B" w:rsidRPr="009D7FE2" w:rsidRDefault="00DE677B" w:rsidP="009D7FE2">
      <w:pPr>
        <w:pStyle w:val="7"/>
        <w:shd w:val="clear" w:color="auto" w:fill="auto"/>
        <w:spacing w:line="240" w:lineRule="auto"/>
        <w:ind w:left="20" w:right="20" w:firstLine="720"/>
        <w:jc w:val="both"/>
        <w:rPr>
          <w:sz w:val="24"/>
          <w:szCs w:val="24"/>
        </w:rPr>
      </w:pPr>
      <w:r w:rsidRPr="009D7FE2">
        <w:rPr>
          <w:rStyle w:val="110"/>
          <w:sz w:val="24"/>
          <w:szCs w:val="24"/>
        </w:rPr>
        <w:t>В содержании программы развития УУД отдельно указана компетенция обучающе</w:t>
      </w:r>
      <w:r w:rsidRPr="009D7FE2">
        <w:rPr>
          <w:rStyle w:val="110"/>
          <w:sz w:val="24"/>
          <w:szCs w:val="24"/>
        </w:rPr>
        <w:softHyphen/>
        <w:t>гося в области использования информационно-коммуникационных технологий (ИКТ). Про</w:t>
      </w:r>
      <w:r w:rsidRPr="009D7FE2">
        <w:rPr>
          <w:rStyle w:val="110"/>
          <w:sz w:val="24"/>
          <w:szCs w:val="24"/>
        </w:rPr>
        <w:softHyphen/>
        <w:t>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w:t>
      </w:r>
      <w:r w:rsidRPr="009D7FE2">
        <w:rPr>
          <w:rStyle w:val="110"/>
          <w:sz w:val="24"/>
          <w:szCs w:val="24"/>
        </w:rPr>
        <w:softHyphen/>
        <w:t>формационной безопасности.</w:t>
      </w:r>
    </w:p>
    <w:p w:rsidR="00DE677B" w:rsidRPr="009D7FE2" w:rsidRDefault="00DE677B" w:rsidP="009D7FE2">
      <w:pPr>
        <w:pStyle w:val="7"/>
        <w:shd w:val="clear" w:color="auto" w:fill="auto"/>
        <w:spacing w:line="240" w:lineRule="auto"/>
        <w:ind w:left="20" w:right="20" w:firstLine="720"/>
        <w:jc w:val="both"/>
        <w:rPr>
          <w:sz w:val="24"/>
          <w:szCs w:val="24"/>
        </w:rPr>
      </w:pPr>
      <w:r w:rsidRPr="009D7FE2">
        <w:rPr>
          <w:rStyle w:val="110"/>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w:t>
      </w:r>
      <w:r w:rsidRPr="009D7FE2">
        <w:rPr>
          <w:rStyle w:val="110"/>
          <w:sz w:val="24"/>
          <w:szCs w:val="24"/>
        </w:rPr>
        <w:softHyphen/>
        <w:t>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w:t>
      </w:r>
      <w:r w:rsidRPr="009D7FE2">
        <w:rPr>
          <w:rStyle w:val="110"/>
          <w:sz w:val="24"/>
          <w:szCs w:val="24"/>
        </w:rPr>
        <w:softHyphen/>
        <w:t>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w:t>
      </w:r>
    </w:p>
    <w:p w:rsidR="00DE677B" w:rsidRPr="009D7FE2" w:rsidRDefault="00DE677B" w:rsidP="009D7FE2">
      <w:pPr>
        <w:pStyle w:val="7"/>
        <w:shd w:val="clear" w:color="auto" w:fill="auto"/>
        <w:spacing w:after="275" w:line="240" w:lineRule="auto"/>
        <w:ind w:left="20" w:right="20" w:firstLine="720"/>
        <w:jc w:val="both"/>
        <w:rPr>
          <w:sz w:val="24"/>
          <w:szCs w:val="24"/>
        </w:rPr>
      </w:pPr>
      <w:r w:rsidRPr="009D7FE2">
        <w:rPr>
          <w:rStyle w:val="110"/>
          <w:sz w:val="24"/>
          <w:szCs w:val="24"/>
        </w:rPr>
        <w:t xml:space="preserve">Необходимо указать возможные </w:t>
      </w:r>
      <w:r w:rsidRPr="009D7FE2">
        <w:rPr>
          <w:rStyle w:val="1119"/>
          <w:sz w:val="24"/>
          <w:szCs w:val="24"/>
        </w:rPr>
        <w:t>виды и формы организации учебной деятельности.</w:t>
      </w:r>
      <w:r w:rsidRPr="009D7FE2">
        <w:rPr>
          <w:rStyle w:val="110"/>
          <w:sz w:val="24"/>
          <w:szCs w:val="24"/>
        </w:rPr>
        <w:t xml:space="preserve">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w:t>
      </w:r>
      <w:r w:rsidRPr="009D7FE2">
        <w:rPr>
          <w:rStyle w:val="110"/>
          <w:sz w:val="24"/>
          <w:szCs w:val="24"/>
        </w:rPr>
        <w:softHyphen/>
        <w:t>речень и описание основных элементов ИКТ-компетенции и инструментов их использова</w:t>
      </w:r>
      <w:r w:rsidRPr="009D7FE2">
        <w:rPr>
          <w:rStyle w:val="110"/>
          <w:sz w:val="24"/>
          <w:szCs w:val="24"/>
        </w:rPr>
        <w:softHyphen/>
        <w:t>ния, а также планируемые результаты формирования и развития компетентности обучаю</w:t>
      </w:r>
      <w:r w:rsidRPr="009D7FE2">
        <w:rPr>
          <w:rStyle w:val="110"/>
          <w:sz w:val="24"/>
          <w:szCs w:val="24"/>
        </w:rPr>
        <w:softHyphen/>
        <w:t>щихся в области использования ИКТ.</w:t>
      </w:r>
    </w:p>
    <w:p w:rsidR="00DE677B" w:rsidRPr="009D7FE2" w:rsidRDefault="00DE677B" w:rsidP="009D7FE2">
      <w:pPr>
        <w:pStyle w:val="36"/>
        <w:shd w:val="clear" w:color="auto" w:fill="auto"/>
        <w:spacing w:after="248" w:line="240" w:lineRule="auto"/>
        <w:ind w:right="700"/>
        <w:rPr>
          <w:sz w:val="24"/>
          <w:szCs w:val="24"/>
        </w:rPr>
      </w:pPr>
      <w:bookmarkStart w:id="234" w:name="bookmark232"/>
      <w:r w:rsidRPr="009D7FE2">
        <w:rPr>
          <w:rStyle w:val="3114"/>
          <w:b/>
          <w:bCs/>
          <w:sz w:val="24"/>
          <w:szCs w:val="24"/>
        </w:rPr>
        <w:t>Формы</w:t>
      </w:r>
      <w:r>
        <w:rPr>
          <w:rStyle w:val="3114"/>
          <w:b/>
          <w:bCs/>
          <w:sz w:val="24"/>
          <w:szCs w:val="24"/>
        </w:rPr>
        <w:t xml:space="preserve"> </w:t>
      </w:r>
      <w:r w:rsidRPr="009D7FE2">
        <w:rPr>
          <w:rStyle w:val="3114"/>
          <w:b/>
          <w:bCs/>
          <w:sz w:val="24"/>
          <w:szCs w:val="24"/>
        </w:rPr>
        <w:t>организации учебной деятельности по формированию ИКТ-компетенции</w:t>
      </w:r>
      <w:bookmarkEnd w:id="234"/>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уроки по информатике и другим предметам;</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факультативы;</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кружки;</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интегративные межпредметные проекты;</w:t>
      </w:r>
    </w:p>
    <w:p w:rsidR="00DE677B" w:rsidRPr="009D7FE2" w:rsidRDefault="00DE677B" w:rsidP="00A105BA">
      <w:pPr>
        <w:pStyle w:val="7"/>
        <w:numPr>
          <w:ilvl w:val="0"/>
          <w:numId w:val="17"/>
        </w:numPr>
        <w:shd w:val="clear" w:color="auto" w:fill="auto"/>
        <w:tabs>
          <w:tab w:val="left" w:pos="1023"/>
        </w:tabs>
        <w:spacing w:after="252" w:line="240" w:lineRule="auto"/>
        <w:ind w:left="20" w:firstLine="720"/>
        <w:jc w:val="both"/>
        <w:rPr>
          <w:sz w:val="24"/>
          <w:szCs w:val="24"/>
        </w:rPr>
      </w:pPr>
      <w:r w:rsidRPr="009D7FE2">
        <w:rPr>
          <w:rStyle w:val="110"/>
          <w:sz w:val="24"/>
          <w:szCs w:val="24"/>
        </w:rPr>
        <w:t>внеурочные и внешкольные мероприятия.</w:t>
      </w:r>
    </w:p>
    <w:p w:rsidR="00DE677B" w:rsidRPr="009D7FE2" w:rsidRDefault="00DE677B" w:rsidP="009D7FE2">
      <w:pPr>
        <w:pStyle w:val="36"/>
        <w:shd w:val="clear" w:color="auto" w:fill="auto"/>
        <w:spacing w:after="240" w:line="240" w:lineRule="auto"/>
        <w:ind w:right="700"/>
        <w:rPr>
          <w:sz w:val="24"/>
          <w:szCs w:val="24"/>
        </w:rPr>
      </w:pPr>
      <w:bookmarkStart w:id="235" w:name="bookmark233"/>
      <w:r w:rsidRPr="009D7FE2">
        <w:rPr>
          <w:rStyle w:val="3114"/>
          <w:b/>
          <w:bCs/>
          <w:sz w:val="24"/>
          <w:szCs w:val="24"/>
        </w:rPr>
        <w:t>Виды учебной деятельности, обеспечивающих формирование ИКТ-компетенции обучающихся</w:t>
      </w:r>
      <w:bookmarkEnd w:id="235"/>
    </w:p>
    <w:p w:rsidR="00DE677B" w:rsidRPr="009D7FE2" w:rsidRDefault="00DE677B" w:rsidP="00A105BA">
      <w:pPr>
        <w:pStyle w:val="7"/>
        <w:numPr>
          <w:ilvl w:val="0"/>
          <w:numId w:val="17"/>
        </w:numPr>
        <w:shd w:val="clear" w:color="auto" w:fill="auto"/>
        <w:tabs>
          <w:tab w:val="left" w:pos="1014"/>
        </w:tabs>
        <w:spacing w:line="240" w:lineRule="auto"/>
        <w:ind w:left="20" w:right="20" w:firstLine="720"/>
        <w:jc w:val="both"/>
        <w:rPr>
          <w:sz w:val="24"/>
          <w:szCs w:val="24"/>
        </w:rPr>
      </w:pPr>
      <w:r w:rsidRPr="009D7FE2">
        <w:rPr>
          <w:rStyle w:val="110"/>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создание и редактирование текстов;</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создание и редактирование электронных таблиц;</w:t>
      </w:r>
    </w:p>
    <w:p w:rsidR="00DE677B" w:rsidRPr="009D7FE2" w:rsidRDefault="00DE677B" w:rsidP="00A105BA">
      <w:pPr>
        <w:pStyle w:val="7"/>
        <w:numPr>
          <w:ilvl w:val="0"/>
          <w:numId w:val="17"/>
        </w:numPr>
        <w:shd w:val="clear" w:color="auto" w:fill="auto"/>
        <w:tabs>
          <w:tab w:val="left" w:pos="1014"/>
        </w:tabs>
        <w:spacing w:line="240" w:lineRule="auto"/>
        <w:ind w:left="20" w:right="20" w:firstLine="720"/>
        <w:jc w:val="both"/>
        <w:rPr>
          <w:sz w:val="24"/>
          <w:szCs w:val="24"/>
        </w:rPr>
      </w:pPr>
      <w:r>
        <w:rPr>
          <w:rStyle w:val="110"/>
          <w:sz w:val="24"/>
          <w:szCs w:val="24"/>
        </w:rPr>
        <w:lastRenderedPageBreak/>
        <w:t xml:space="preserve">использование средств </w:t>
      </w:r>
      <w:r w:rsidRPr="009D7FE2">
        <w:rPr>
          <w:rStyle w:val="110"/>
          <w:sz w:val="24"/>
          <w:szCs w:val="24"/>
        </w:rPr>
        <w:t>для построения диаграмм, графиков, блок-схем, других графических объектов;</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создание и редактирование презентаций;</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создание и редактирование графики и фото;</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создание и редактирование видео;</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создание музыкальных и звуковых объектов;</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поиск и анализ информации в Интернете;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моделирование, проектирование и управление;</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математическая обработка и визуализация данных;</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создание веб-страниц и сайтов;</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сетевая коммуникация между учениками и (или) учителем.</w:t>
      </w:r>
    </w:p>
    <w:p w:rsidR="00DE677B" w:rsidRDefault="00DE677B" w:rsidP="00DD27EB">
      <w:pPr>
        <w:pStyle w:val="7"/>
        <w:shd w:val="clear" w:color="auto" w:fill="auto"/>
        <w:spacing w:after="442" w:line="240" w:lineRule="auto"/>
        <w:ind w:left="100" w:right="360" w:firstLine="740"/>
        <w:jc w:val="both"/>
        <w:rPr>
          <w:rStyle w:val="110"/>
          <w:sz w:val="24"/>
          <w:szCs w:val="24"/>
        </w:rPr>
      </w:pPr>
      <w:r w:rsidRPr="009D7FE2">
        <w:rPr>
          <w:rStyle w:val="110"/>
          <w:sz w:val="24"/>
          <w:szCs w:val="24"/>
        </w:rPr>
        <w:t>Эффективное формирование ИКТ-компетенции обучающихся может быть обеспече</w:t>
      </w:r>
      <w:r w:rsidRPr="009D7FE2">
        <w:rPr>
          <w:rStyle w:val="110"/>
          <w:sz w:val="24"/>
          <w:szCs w:val="24"/>
        </w:rPr>
        <w:softHyphen/>
        <w:t>но усилиями команды учителей-предметников, согласование действий которых обеспечи</w:t>
      </w:r>
      <w:r w:rsidRPr="009D7FE2">
        <w:rPr>
          <w:rStyle w:val="110"/>
          <w:sz w:val="24"/>
          <w:szCs w:val="24"/>
        </w:rPr>
        <w:softHyphen/>
        <w:t xml:space="preserve">вается в ходе регулярных рабочих совещаний по данному вопросу. </w:t>
      </w:r>
    </w:p>
    <w:p w:rsidR="004020BE" w:rsidRPr="009D7FE2" w:rsidRDefault="004020BE" w:rsidP="00DD27EB">
      <w:pPr>
        <w:pStyle w:val="7"/>
        <w:shd w:val="clear" w:color="auto" w:fill="auto"/>
        <w:spacing w:after="442" w:line="240" w:lineRule="auto"/>
        <w:ind w:left="100" w:right="360" w:firstLine="740"/>
        <w:jc w:val="both"/>
        <w:rPr>
          <w:rStyle w:val="110"/>
          <w:sz w:val="24"/>
          <w:szCs w:val="24"/>
        </w:rPr>
      </w:pPr>
    </w:p>
    <w:p w:rsidR="00DE677B" w:rsidRPr="009D7FE2" w:rsidRDefault="00DE677B" w:rsidP="00A105BA">
      <w:pPr>
        <w:pStyle w:val="56"/>
        <w:keepNext/>
        <w:keepLines/>
        <w:numPr>
          <w:ilvl w:val="0"/>
          <w:numId w:val="16"/>
        </w:numPr>
        <w:shd w:val="clear" w:color="auto" w:fill="auto"/>
        <w:tabs>
          <w:tab w:val="left" w:pos="801"/>
        </w:tabs>
        <w:spacing w:before="0" w:after="236" w:line="240" w:lineRule="auto"/>
        <w:ind w:left="100" w:right="620" w:firstLine="0"/>
        <w:jc w:val="both"/>
        <w:outlineLvl w:val="2"/>
        <w:rPr>
          <w:sz w:val="24"/>
          <w:szCs w:val="24"/>
        </w:rPr>
      </w:pPr>
      <w:bookmarkStart w:id="236" w:name="bookmark234"/>
      <w:bookmarkStart w:id="237" w:name="_Toc446421824"/>
      <w:bookmarkStart w:id="238" w:name="_Toc446850943"/>
      <w:bookmarkStart w:id="239" w:name="_Toc462907271"/>
      <w:r w:rsidRPr="009D7FE2">
        <w:rPr>
          <w:sz w:val="24"/>
          <w:szCs w:val="24"/>
        </w:rPr>
        <w:lastRenderedPageBreak/>
        <w:t>Перечень и описание основных элементов ИКТ-компетенции и инструментов их использования</w:t>
      </w:r>
      <w:bookmarkEnd w:id="236"/>
      <w:bookmarkEnd w:id="237"/>
      <w:bookmarkEnd w:id="238"/>
      <w:bookmarkEnd w:id="239"/>
    </w:p>
    <w:tbl>
      <w:tblPr>
        <w:tblOverlap w:val="never"/>
        <w:tblW w:w="0" w:type="auto"/>
        <w:jc w:val="center"/>
        <w:tblLayout w:type="fixed"/>
        <w:tblCellMar>
          <w:left w:w="10" w:type="dxa"/>
          <w:right w:w="10" w:type="dxa"/>
        </w:tblCellMar>
        <w:tblLook w:val="00A0" w:firstRow="1" w:lastRow="0" w:firstColumn="1" w:lastColumn="0" w:noHBand="0" w:noVBand="0"/>
      </w:tblPr>
      <w:tblGrid>
        <w:gridCol w:w="2160"/>
        <w:gridCol w:w="7694"/>
      </w:tblGrid>
      <w:tr w:rsidR="00DE677B" w:rsidRPr="009D7FE2" w:rsidTr="00945C81">
        <w:trPr>
          <w:trHeight w:hRule="exact" w:val="5871"/>
          <w:jc w:val="center"/>
        </w:trPr>
        <w:tc>
          <w:tcPr>
            <w:tcW w:w="2160" w:type="dxa"/>
            <w:tcBorders>
              <w:top w:val="single" w:sz="4" w:space="0" w:color="auto"/>
              <w:left w:val="single" w:sz="4" w:space="0" w:color="auto"/>
            </w:tcBorders>
            <w:shd w:val="clear" w:color="auto" w:fill="FFFFFF"/>
          </w:tcPr>
          <w:p w:rsidR="00DE677B" w:rsidRPr="009D7FE2" w:rsidRDefault="00DE677B" w:rsidP="009D7FE2">
            <w:pPr>
              <w:pStyle w:val="7"/>
              <w:framePr w:w="9965" w:wrap="notBeside" w:vAnchor="text" w:hAnchor="text" w:xAlign="center" w:y="1"/>
              <w:shd w:val="clear" w:color="auto" w:fill="auto"/>
              <w:spacing w:line="240" w:lineRule="auto"/>
              <w:ind w:firstLine="0"/>
              <w:jc w:val="both"/>
              <w:rPr>
                <w:sz w:val="24"/>
                <w:szCs w:val="24"/>
              </w:rPr>
            </w:pPr>
            <w:r w:rsidRPr="009D7FE2">
              <w:rPr>
                <w:rStyle w:val="1117"/>
                <w:sz w:val="24"/>
                <w:szCs w:val="24"/>
              </w:rPr>
              <w:t>Обращение с</w:t>
            </w:r>
          </w:p>
          <w:p w:rsidR="00DE677B" w:rsidRPr="009D7FE2" w:rsidRDefault="00DE677B" w:rsidP="009D7FE2">
            <w:pPr>
              <w:pStyle w:val="7"/>
              <w:framePr w:w="9965" w:wrap="notBeside" w:vAnchor="text" w:hAnchor="text" w:xAlign="center" w:y="1"/>
              <w:shd w:val="clear" w:color="auto" w:fill="auto"/>
              <w:spacing w:line="240" w:lineRule="auto"/>
              <w:ind w:firstLine="0"/>
              <w:jc w:val="both"/>
              <w:rPr>
                <w:sz w:val="24"/>
                <w:szCs w:val="24"/>
              </w:rPr>
            </w:pPr>
            <w:r w:rsidRPr="009D7FE2">
              <w:rPr>
                <w:rStyle w:val="1117"/>
                <w:sz w:val="24"/>
                <w:szCs w:val="24"/>
              </w:rPr>
              <w:t>устройствами</w:t>
            </w:r>
          </w:p>
          <w:p w:rsidR="00DE677B" w:rsidRPr="009D7FE2" w:rsidRDefault="00DE677B" w:rsidP="009D7FE2">
            <w:pPr>
              <w:pStyle w:val="7"/>
              <w:framePr w:w="9965" w:wrap="notBeside" w:vAnchor="text" w:hAnchor="text" w:xAlign="center" w:y="1"/>
              <w:shd w:val="clear" w:color="auto" w:fill="auto"/>
              <w:spacing w:line="240" w:lineRule="auto"/>
              <w:ind w:firstLine="0"/>
              <w:jc w:val="both"/>
              <w:rPr>
                <w:sz w:val="24"/>
                <w:szCs w:val="24"/>
              </w:rPr>
            </w:pPr>
            <w:r w:rsidRPr="009D7FE2">
              <w:rPr>
                <w:rStyle w:val="110"/>
                <w:sz w:val="24"/>
                <w:szCs w:val="24"/>
              </w:rPr>
              <w:t>ИКТ.</w:t>
            </w:r>
          </w:p>
        </w:tc>
        <w:tc>
          <w:tcPr>
            <w:tcW w:w="7694" w:type="dxa"/>
            <w:tcBorders>
              <w:top w:val="single" w:sz="4" w:space="0" w:color="auto"/>
              <w:left w:val="single" w:sz="4" w:space="0" w:color="auto"/>
              <w:right w:val="single" w:sz="4" w:space="0" w:color="auto"/>
            </w:tcBorders>
            <w:shd w:val="clear" w:color="auto" w:fill="FFFFFF"/>
          </w:tcPr>
          <w:p w:rsidR="00DE677B" w:rsidRPr="009D7FE2" w:rsidRDefault="00DE677B" w:rsidP="00A105BA">
            <w:pPr>
              <w:pStyle w:val="7"/>
              <w:framePr w:w="9965" w:wrap="notBeside" w:vAnchor="text" w:hAnchor="text" w:xAlign="center" w:y="1"/>
              <w:numPr>
                <w:ilvl w:val="0"/>
                <w:numId w:val="23"/>
              </w:numPr>
              <w:shd w:val="clear" w:color="auto" w:fill="auto"/>
              <w:tabs>
                <w:tab w:val="left" w:pos="230"/>
              </w:tabs>
              <w:spacing w:line="240" w:lineRule="auto"/>
              <w:ind w:firstLine="0"/>
              <w:jc w:val="both"/>
              <w:rPr>
                <w:sz w:val="24"/>
                <w:szCs w:val="24"/>
              </w:rPr>
            </w:pPr>
            <w:r w:rsidRPr="009D7FE2">
              <w:rPr>
                <w:rStyle w:val="110"/>
                <w:sz w:val="24"/>
                <w:szCs w:val="24"/>
              </w:rPr>
              <w:t>Соединение устройств ИКТ (блоки компьютера, устройства сетей, принтер, проектор, сканер, измерительные устройства и т. д.) с исполь</w:t>
            </w:r>
            <w:r w:rsidRPr="009D7FE2">
              <w:rPr>
                <w:rStyle w:val="110"/>
                <w:sz w:val="24"/>
                <w:szCs w:val="24"/>
              </w:rPr>
              <w:softHyphen/>
              <w:t>зованием проводных и беспроводных технологий;</w:t>
            </w:r>
          </w:p>
          <w:p w:rsidR="00DE677B" w:rsidRPr="009D7FE2" w:rsidRDefault="00DE677B" w:rsidP="00A105BA">
            <w:pPr>
              <w:pStyle w:val="7"/>
              <w:framePr w:w="9965" w:wrap="notBeside" w:vAnchor="text" w:hAnchor="text" w:xAlign="center" w:y="1"/>
              <w:numPr>
                <w:ilvl w:val="0"/>
                <w:numId w:val="23"/>
              </w:numPr>
              <w:shd w:val="clear" w:color="auto" w:fill="auto"/>
              <w:tabs>
                <w:tab w:val="left" w:pos="139"/>
              </w:tabs>
              <w:spacing w:line="240" w:lineRule="auto"/>
              <w:ind w:firstLine="0"/>
              <w:jc w:val="both"/>
              <w:rPr>
                <w:sz w:val="24"/>
                <w:szCs w:val="24"/>
              </w:rPr>
            </w:pPr>
            <w:r w:rsidRPr="009D7FE2">
              <w:rPr>
                <w:rStyle w:val="110"/>
                <w:sz w:val="24"/>
                <w:szCs w:val="24"/>
              </w:rPr>
              <w:t>включение и выключение устройств ИКТ;</w:t>
            </w:r>
          </w:p>
          <w:p w:rsidR="00DE677B" w:rsidRPr="009D7FE2" w:rsidRDefault="00DE677B" w:rsidP="00A105BA">
            <w:pPr>
              <w:pStyle w:val="7"/>
              <w:framePr w:w="9965" w:wrap="notBeside" w:vAnchor="text" w:hAnchor="text" w:xAlign="center" w:y="1"/>
              <w:numPr>
                <w:ilvl w:val="0"/>
                <w:numId w:val="23"/>
              </w:numPr>
              <w:shd w:val="clear" w:color="auto" w:fill="auto"/>
              <w:tabs>
                <w:tab w:val="left" w:pos="154"/>
              </w:tabs>
              <w:spacing w:line="240" w:lineRule="auto"/>
              <w:ind w:firstLine="0"/>
              <w:jc w:val="both"/>
              <w:rPr>
                <w:sz w:val="24"/>
                <w:szCs w:val="24"/>
              </w:rPr>
            </w:pPr>
            <w:r w:rsidRPr="009D7FE2">
              <w:rPr>
                <w:rStyle w:val="110"/>
                <w:sz w:val="24"/>
                <w:szCs w:val="24"/>
              </w:rPr>
              <w:t>получение информации о характеристиках компьютера; осуществление информационного подключения к локальной сети и глобальной сети Ин</w:t>
            </w:r>
            <w:r w:rsidRPr="009D7FE2">
              <w:rPr>
                <w:rStyle w:val="110"/>
                <w:sz w:val="24"/>
                <w:szCs w:val="24"/>
              </w:rPr>
              <w:softHyphen/>
              <w:t>тернет;</w:t>
            </w:r>
          </w:p>
          <w:p w:rsidR="00DE677B" w:rsidRPr="009D7FE2" w:rsidRDefault="00DE677B" w:rsidP="00A105BA">
            <w:pPr>
              <w:pStyle w:val="7"/>
              <w:framePr w:w="9965" w:wrap="notBeside" w:vAnchor="text" w:hAnchor="text" w:xAlign="center" w:y="1"/>
              <w:numPr>
                <w:ilvl w:val="0"/>
                <w:numId w:val="23"/>
              </w:numPr>
              <w:shd w:val="clear" w:color="auto" w:fill="auto"/>
              <w:tabs>
                <w:tab w:val="left" w:pos="154"/>
              </w:tabs>
              <w:spacing w:line="240" w:lineRule="auto"/>
              <w:ind w:firstLine="0"/>
              <w:jc w:val="both"/>
              <w:rPr>
                <w:sz w:val="24"/>
                <w:szCs w:val="24"/>
              </w:rPr>
            </w:pPr>
            <w:r w:rsidRPr="009D7FE2">
              <w:rPr>
                <w:rStyle w:val="110"/>
                <w:sz w:val="24"/>
                <w:szCs w:val="24"/>
              </w:rPr>
              <w:t>выполнение базовых операций с основными элементами пользователь</w:t>
            </w:r>
            <w:r w:rsidRPr="009D7FE2">
              <w:rPr>
                <w:rStyle w:val="110"/>
                <w:sz w:val="24"/>
                <w:szCs w:val="24"/>
              </w:rPr>
              <w:softHyphen/>
              <w:t>ского интерфейса: работа с меню, запуск прикладных программ, обра</w:t>
            </w:r>
            <w:r w:rsidRPr="009D7FE2">
              <w:rPr>
                <w:rStyle w:val="110"/>
                <w:sz w:val="24"/>
                <w:szCs w:val="24"/>
              </w:rPr>
              <w:softHyphen/>
              <w:t>щение за справкой;</w:t>
            </w:r>
          </w:p>
          <w:p w:rsidR="00DE677B" w:rsidRPr="009D7FE2" w:rsidRDefault="00DE677B" w:rsidP="00A105BA">
            <w:pPr>
              <w:pStyle w:val="7"/>
              <w:framePr w:w="9965" w:wrap="notBeside" w:vAnchor="text" w:hAnchor="text" w:xAlign="center" w:y="1"/>
              <w:numPr>
                <w:ilvl w:val="0"/>
                <w:numId w:val="23"/>
              </w:numPr>
              <w:shd w:val="clear" w:color="auto" w:fill="auto"/>
              <w:tabs>
                <w:tab w:val="left" w:pos="197"/>
              </w:tabs>
              <w:spacing w:line="240" w:lineRule="auto"/>
              <w:ind w:firstLine="0"/>
              <w:jc w:val="both"/>
              <w:rPr>
                <w:sz w:val="24"/>
                <w:szCs w:val="24"/>
              </w:rPr>
            </w:pPr>
            <w:r w:rsidRPr="009D7FE2">
              <w:rPr>
                <w:rStyle w:val="110"/>
                <w:sz w:val="24"/>
                <w:szCs w:val="24"/>
              </w:rPr>
              <w:t>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p w:rsidR="00DE677B" w:rsidRPr="009D7FE2" w:rsidRDefault="00DE677B" w:rsidP="00A105BA">
            <w:pPr>
              <w:pStyle w:val="7"/>
              <w:framePr w:w="9965" w:wrap="notBeside" w:vAnchor="text" w:hAnchor="text" w:xAlign="center" w:y="1"/>
              <w:numPr>
                <w:ilvl w:val="0"/>
                <w:numId w:val="23"/>
              </w:numPr>
              <w:shd w:val="clear" w:color="auto" w:fill="auto"/>
              <w:tabs>
                <w:tab w:val="left" w:pos="168"/>
              </w:tabs>
              <w:spacing w:line="240" w:lineRule="auto"/>
              <w:ind w:firstLine="0"/>
              <w:jc w:val="both"/>
              <w:rPr>
                <w:sz w:val="24"/>
                <w:szCs w:val="24"/>
              </w:rPr>
            </w:pPr>
            <w:r w:rsidRPr="009D7FE2">
              <w:rPr>
                <w:rStyle w:val="110"/>
                <w:sz w:val="24"/>
                <w:szCs w:val="24"/>
              </w:rPr>
              <w:t>оценивание числовых параметров информационных процессов (объем памяти, необходимой для хранения информации; скорость передачи ин</w:t>
            </w:r>
            <w:r w:rsidRPr="009D7FE2">
              <w:rPr>
                <w:rStyle w:val="110"/>
                <w:sz w:val="24"/>
                <w:szCs w:val="24"/>
              </w:rPr>
              <w:softHyphen/>
              <w:t>формации, пропускная способность выбранного канала и пр.);</w:t>
            </w:r>
          </w:p>
          <w:p w:rsidR="00DE677B" w:rsidRPr="009D7FE2" w:rsidRDefault="00DE677B" w:rsidP="00A105BA">
            <w:pPr>
              <w:pStyle w:val="7"/>
              <w:framePr w:w="9965" w:wrap="notBeside" w:vAnchor="text" w:hAnchor="text" w:xAlign="center" w:y="1"/>
              <w:numPr>
                <w:ilvl w:val="0"/>
                <w:numId w:val="23"/>
              </w:numPr>
              <w:shd w:val="clear" w:color="auto" w:fill="auto"/>
              <w:tabs>
                <w:tab w:val="left" w:pos="139"/>
              </w:tabs>
              <w:spacing w:line="240" w:lineRule="auto"/>
              <w:ind w:firstLine="0"/>
              <w:jc w:val="both"/>
              <w:rPr>
                <w:sz w:val="24"/>
                <w:szCs w:val="24"/>
              </w:rPr>
            </w:pPr>
            <w:r w:rsidRPr="009D7FE2">
              <w:rPr>
                <w:rStyle w:val="110"/>
                <w:sz w:val="24"/>
                <w:szCs w:val="24"/>
              </w:rPr>
              <w:t>вывод информации на бумагу, работа с расходными материалами;</w:t>
            </w:r>
          </w:p>
          <w:p w:rsidR="00DE677B" w:rsidRPr="009D7FE2" w:rsidRDefault="00DE677B" w:rsidP="00A105BA">
            <w:pPr>
              <w:pStyle w:val="7"/>
              <w:framePr w:w="9965" w:wrap="notBeside" w:vAnchor="text" w:hAnchor="text" w:xAlign="center" w:y="1"/>
              <w:numPr>
                <w:ilvl w:val="0"/>
                <w:numId w:val="23"/>
              </w:numPr>
              <w:shd w:val="clear" w:color="auto" w:fill="auto"/>
              <w:tabs>
                <w:tab w:val="left" w:pos="158"/>
              </w:tabs>
              <w:spacing w:line="240" w:lineRule="auto"/>
              <w:ind w:firstLine="0"/>
              <w:jc w:val="both"/>
              <w:rPr>
                <w:sz w:val="24"/>
                <w:szCs w:val="24"/>
              </w:rPr>
            </w:pPr>
            <w:r w:rsidRPr="009D7FE2">
              <w:rPr>
                <w:rStyle w:val="110"/>
                <w:sz w:val="24"/>
                <w:szCs w:val="24"/>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r>
      <w:tr w:rsidR="00DE677B" w:rsidRPr="009D7FE2" w:rsidTr="00945C81">
        <w:trPr>
          <w:trHeight w:hRule="exact" w:val="5036"/>
          <w:jc w:val="center"/>
        </w:trPr>
        <w:tc>
          <w:tcPr>
            <w:tcW w:w="2160" w:type="dxa"/>
            <w:tcBorders>
              <w:top w:val="single" w:sz="4" w:space="0" w:color="auto"/>
              <w:left w:val="single" w:sz="4" w:space="0" w:color="auto"/>
            </w:tcBorders>
            <w:shd w:val="clear" w:color="auto" w:fill="FFFFFF"/>
          </w:tcPr>
          <w:p w:rsidR="00DE677B" w:rsidRPr="009D7FE2" w:rsidRDefault="00DE677B" w:rsidP="009D7FE2">
            <w:pPr>
              <w:pStyle w:val="7"/>
              <w:framePr w:w="9965" w:wrap="notBeside" w:vAnchor="text" w:hAnchor="text" w:xAlign="center" w:y="1"/>
              <w:shd w:val="clear" w:color="auto" w:fill="auto"/>
              <w:spacing w:line="240" w:lineRule="auto"/>
              <w:ind w:firstLine="0"/>
              <w:jc w:val="both"/>
              <w:rPr>
                <w:sz w:val="24"/>
                <w:szCs w:val="24"/>
              </w:rPr>
            </w:pPr>
            <w:r w:rsidRPr="009D7FE2">
              <w:rPr>
                <w:rStyle w:val="1117"/>
                <w:sz w:val="24"/>
                <w:szCs w:val="24"/>
              </w:rPr>
              <w:t>Фиксация и об</w:t>
            </w:r>
            <w:r w:rsidRPr="009D7FE2">
              <w:rPr>
                <w:rStyle w:val="1117"/>
                <w:sz w:val="24"/>
                <w:szCs w:val="24"/>
              </w:rPr>
              <w:softHyphen/>
              <w:t>работка изобра</w:t>
            </w:r>
            <w:r w:rsidRPr="009D7FE2">
              <w:rPr>
                <w:rStyle w:val="1117"/>
                <w:sz w:val="24"/>
                <w:szCs w:val="24"/>
              </w:rPr>
              <w:softHyphen/>
              <w:t>жений и звуков.</w:t>
            </w:r>
          </w:p>
        </w:tc>
        <w:tc>
          <w:tcPr>
            <w:tcW w:w="7694" w:type="dxa"/>
            <w:tcBorders>
              <w:top w:val="single" w:sz="4" w:space="0" w:color="auto"/>
              <w:left w:val="single" w:sz="4" w:space="0" w:color="auto"/>
              <w:right w:val="single" w:sz="4" w:space="0" w:color="auto"/>
            </w:tcBorders>
            <w:shd w:val="clear" w:color="auto" w:fill="FFFFFF"/>
          </w:tcPr>
          <w:p w:rsidR="00DE677B" w:rsidRPr="009D7FE2" w:rsidRDefault="00DE677B" w:rsidP="00A105BA">
            <w:pPr>
              <w:pStyle w:val="7"/>
              <w:framePr w:w="9965" w:wrap="notBeside" w:vAnchor="text" w:hAnchor="text" w:xAlign="center" w:y="1"/>
              <w:numPr>
                <w:ilvl w:val="0"/>
                <w:numId w:val="24"/>
              </w:numPr>
              <w:shd w:val="clear" w:color="auto" w:fill="auto"/>
              <w:tabs>
                <w:tab w:val="left" w:pos="130"/>
              </w:tabs>
              <w:spacing w:line="240" w:lineRule="auto"/>
              <w:ind w:firstLine="0"/>
              <w:jc w:val="both"/>
              <w:rPr>
                <w:sz w:val="24"/>
                <w:szCs w:val="24"/>
              </w:rPr>
            </w:pPr>
            <w:r w:rsidRPr="009D7FE2">
              <w:rPr>
                <w:rStyle w:val="110"/>
                <w:sz w:val="24"/>
                <w:szCs w:val="24"/>
              </w:rPr>
              <w:t>Выбор технических средств ИКТ для фиксации изображений и звуков в соответствии с поставленной целью;</w:t>
            </w:r>
          </w:p>
          <w:p w:rsidR="00DE677B" w:rsidRPr="009D7FE2" w:rsidRDefault="00DE677B" w:rsidP="00A105BA">
            <w:pPr>
              <w:pStyle w:val="7"/>
              <w:framePr w:w="9965" w:wrap="notBeside" w:vAnchor="text" w:hAnchor="text" w:xAlign="center" w:y="1"/>
              <w:numPr>
                <w:ilvl w:val="0"/>
                <w:numId w:val="24"/>
              </w:numPr>
              <w:shd w:val="clear" w:color="auto" w:fill="auto"/>
              <w:tabs>
                <w:tab w:val="left" w:pos="192"/>
              </w:tabs>
              <w:spacing w:line="240" w:lineRule="auto"/>
              <w:ind w:firstLine="0"/>
              <w:jc w:val="both"/>
              <w:rPr>
                <w:sz w:val="24"/>
                <w:szCs w:val="24"/>
              </w:rPr>
            </w:pPr>
            <w:r w:rsidRPr="009D7FE2">
              <w:rPr>
                <w:rStyle w:val="110"/>
                <w:sz w:val="24"/>
                <w:szCs w:val="24"/>
              </w:rPr>
              <w:t>осуществление фиксации изображений и звуков в ходе процесса об</w:t>
            </w:r>
            <w:r w:rsidRPr="009D7FE2">
              <w:rPr>
                <w:rStyle w:val="110"/>
                <w:sz w:val="24"/>
                <w:szCs w:val="24"/>
              </w:rPr>
              <w:softHyphen/>
              <w:t>суждения, проведения эксперимента, природного процесса, фиксации хода и результатов проектной деятельности;</w:t>
            </w:r>
          </w:p>
          <w:p w:rsidR="00DE677B" w:rsidRPr="009D7FE2" w:rsidRDefault="00DE677B" w:rsidP="00A105BA">
            <w:pPr>
              <w:pStyle w:val="7"/>
              <w:framePr w:w="9965" w:wrap="notBeside" w:vAnchor="text" w:hAnchor="text" w:xAlign="center" w:y="1"/>
              <w:numPr>
                <w:ilvl w:val="0"/>
                <w:numId w:val="24"/>
              </w:numPr>
              <w:shd w:val="clear" w:color="auto" w:fill="auto"/>
              <w:tabs>
                <w:tab w:val="left" w:pos="139"/>
              </w:tabs>
              <w:spacing w:line="240" w:lineRule="auto"/>
              <w:ind w:firstLine="0"/>
              <w:jc w:val="both"/>
              <w:rPr>
                <w:sz w:val="24"/>
                <w:szCs w:val="24"/>
              </w:rPr>
            </w:pPr>
            <w:r w:rsidRPr="009D7FE2">
              <w:rPr>
                <w:rStyle w:val="110"/>
                <w:sz w:val="24"/>
                <w:szCs w:val="24"/>
              </w:rPr>
              <w:t>создание презентаций на основе цифровых фотографий;</w:t>
            </w:r>
          </w:p>
          <w:p w:rsidR="00DE677B" w:rsidRPr="009D7FE2" w:rsidRDefault="00DE677B" w:rsidP="00A105BA">
            <w:pPr>
              <w:pStyle w:val="7"/>
              <w:framePr w:w="9965" w:wrap="notBeside" w:vAnchor="text" w:hAnchor="text" w:xAlign="center" w:y="1"/>
              <w:numPr>
                <w:ilvl w:val="0"/>
                <w:numId w:val="24"/>
              </w:numPr>
              <w:shd w:val="clear" w:color="auto" w:fill="auto"/>
              <w:tabs>
                <w:tab w:val="left" w:pos="226"/>
              </w:tabs>
              <w:spacing w:line="240" w:lineRule="auto"/>
              <w:ind w:firstLine="0"/>
              <w:jc w:val="both"/>
              <w:rPr>
                <w:sz w:val="24"/>
                <w:szCs w:val="24"/>
              </w:rPr>
            </w:pPr>
            <w:r w:rsidRPr="009D7FE2">
              <w:rPr>
                <w:rStyle w:val="110"/>
                <w:sz w:val="24"/>
                <w:szCs w:val="24"/>
              </w:rPr>
              <w:t>осуществление видеосъемки и монтажа отснятого материала с исполь</w:t>
            </w:r>
            <w:r w:rsidRPr="009D7FE2">
              <w:rPr>
                <w:rStyle w:val="110"/>
                <w:sz w:val="24"/>
                <w:szCs w:val="24"/>
              </w:rPr>
              <w:softHyphen/>
              <w:t>зованием возможностей специальных компьютерных инструментов; - осуществление обработки цифровых фотографий с использованием воз</w:t>
            </w:r>
            <w:r w:rsidRPr="009D7FE2">
              <w:rPr>
                <w:rStyle w:val="110"/>
                <w:sz w:val="24"/>
                <w:szCs w:val="24"/>
              </w:rPr>
              <w:softHyphen/>
              <w:t>можностей специальных</w:t>
            </w:r>
          </w:p>
          <w:p w:rsidR="00DE677B" w:rsidRPr="009D7FE2" w:rsidRDefault="00DE677B" w:rsidP="00A105BA">
            <w:pPr>
              <w:pStyle w:val="7"/>
              <w:framePr w:w="9965" w:wrap="notBeside" w:vAnchor="text" w:hAnchor="text" w:xAlign="center" w:y="1"/>
              <w:numPr>
                <w:ilvl w:val="0"/>
                <w:numId w:val="24"/>
              </w:numPr>
              <w:shd w:val="clear" w:color="auto" w:fill="auto"/>
              <w:tabs>
                <w:tab w:val="left" w:pos="240"/>
              </w:tabs>
              <w:spacing w:line="240" w:lineRule="auto"/>
              <w:ind w:firstLine="0"/>
              <w:jc w:val="both"/>
              <w:rPr>
                <w:sz w:val="24"/>
                <w:szCs w:val="24"/>
              </w:rPr>
            </w:pPr>
            <w:r w:rsidRPr="009D7FE2">
              <w:rPr>
                <w:rStyle w:val="110"/>
                <w:sz w:val="24"/>
                <w:szCs w:val="24"/>
              </w:rPr>
              <w:t>компьютерных инструментов; осуществление обработки цифровых звукозаписей с использованием возможностей специальных компьютер</w:t>
            </w:r>
            <w:r w:rsidRPr="009D7FE2">
              <w:rPr>
                <w:rStyle w:val="110"/>
                <w:sz w:val="24"/>
                <w:szCs w:val="24"/>
              </w:rPr>
              <w:softHyphen/>
              <w:t>ных инструментов;</w:t>
            </w:r>
          </w:p>
          <w:p w:rsidR="00DE677B" w:rsidRPr="009D7FE2" w:rsidRDefault="00DE677B" w:rsidP="00A105BA">
            <w:pPr>
              <w:pStyle w:val="7"/>
              <w:framePr w:w="9965" w:wrap="notBeside" w:vAnchor="text" w:hAnchor="text" w:xAlign="center" w:y="1"/>
              <w:numPr>
                <w:ilvl w:val="0"/>
                <w:numId w:val="24"/>
              </w:numPr>
              <w:shd w:val="clear" w:color="auto" w:fill="auto"/>
              <w:tabs>
                <w:tab w:val="left" w:pos="149"/>
              </w:tabs>
              <w:spacing w:line="240" w:lineRule="auto"/>
              <w:ind w:firstLine="0"/>
              <w:jc w:val="both"/>
              <w:rPr>
                <w:sz w:val="24"/>
                <w:szCs w:val="24"/>
              </w:rPr>
            </w:pPr>
            <w:r w:rsidRPr="009D7FE2">
              <w:rPr>
                <w:rStyle w:val="110"/>
                <w:sz w:val="24"/>
                <w:szCs w:val="24"/>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DE677B" w:rsidRPr="009D7FE2" w:rsidTr="00945C81">
        <w:trPr>
          <w:trHeight w:hRule="exact" w:val="2077"/>
          <w:jc w:val="center"/>
        </w:trPr>
        <w:tc>
          <w:tcPr>
            <w:tcW w:w="2160" w:type="dxa"/>
            <w:tcBorders>
              <w:top w:val="single" w:sz="4" w:space="0" w:color="auto"/>
              <w:left w:val="single" w:sz="4" w:space="0" w:color="auto"/>
              <w:bottom w:val="single" w:sz="4" w:space="0" w:color="auto"/>
            </w:tcBorders>
            <w:shd w:val="clear" w:color="auto" w:fill="FFFFFF"/>
          </w:tcPr>
          <w:p w:rsidR="00DE677B" w:rsidRPr="009D7FE2" w:rsidRDefault="00DE677B" w:rsidP="009D7FE2">
            <w:pPr>
              <w:pStyle w:val="7"/>
              <w:framePr w:w="9965" w:wrap="notBeside" w:vAnchor="text" w:hAnchor="text" w:xAlign="center" w:y="1"/>
              <w:shd w:val="clear" w:color="auto" w:fill="auto"/>
              <w:spacing w:line="240" w:lineRule="auto"/>
              <w:ind w:firstLine="0"/>
              <w:jc w:val="both"/>
              <w:rPr>
                <w:sz w:val="24"/>
                <w:szCs w:val="24"/>
              </w:rPr>
            </w:pPr>
            <w:r w:rsidRPr="009D7FE2">
              <w:rPr>
                <w:rStyle w:val="1117"/>
                <w:sz w:val="24"/>
                <w:szCs w:val="24"/>
              </w:rPr>
              <w:t>Поиск и органи</w:t>
            </w:r>
            <w:r w:rsidRPr="009D7FE2">
              <w:rPr>
                <w:rStyle w:val="1117"/>
                <w:sz w:val="24"/>
                <w:szCs w:val="24"/>
              </w:rPr>
              <w:softHyphen/>
              <w:t>зация хранения информации.</w:t>
            </w:r>
          </w:p>
        </w:tc>
        <w:tc>
          <w:tcPr>
            <w:tcW w:w="7694"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A105BA">
            <w:pPr>
              <w:pStyle w:val="7"/>
              <w:framePr w:w="9965" w:wrap="notBeside" w:vAnchor="text" w:hAnchor="text" w:xAlign="center" w:y="1"/>
              <w:numPr>
                <w:ilvl w:val="0"/>
                <w:numId w:val="25"/>
              </w:numPr>
              <w:shd w:val="clear" w:color="auto" w:fill="auto"/>
              <w:tabs>
                <w:tab w:val="left" w:pos="149"/>
              </w:tabs>
              <w:spacing w:line="240" w:lineRule="auto"/>
              <w:ind w:firstLine="0"/>
              <w:jc w:val="both"/>
              <w:rPr>
                <w:sz w:val="24"/>
                <w:szCs w:val="24"/>
              </w:rPr>
            </w:pPr>
            <w:r w:rsidRPr="009D7FE2">
              <w:rPr>
                <w:rStyle w:val="110"/>
                <w:sz w:val="24"/>
                <w:szCs w:val="24"/>
              </w:rPr>
              <w:t>Использование приемов поиска информации на персональном компью</w:t>
            </w:r>
            <w:r w:rsidRPr="009D7FE2">
              <w:rPr>
                <w:rStyle w:val="110"/>
                <w:sz w:val="24"/>
                <w:szCs w:val="24"/>
              </w:rPr>
              <w:softHyphen/>
              <w:t>тере, в информационной среде организации и в образовательном про</w:t>
            </w:r>
            <w:r w:rsidRPr="009D7FE2">
              <w:rPr>
                <w:rStyle w:val="110"/>
                <w:sz w:val="24"/>
                <w:szCs w:val="24"/>
              </w:rPr>
              <w:softHyphen/>
              <w:t>странстве;</w:t>
            </w:r>
          </w:p>
          <w:p w:rsidR="00DE677B" w:rsidRPr="009D7FE2" w:rsidRDefault="00DE677B" w:rsidP="00A105BA">
            <w:pPr>
              <w:pStyle w:val="7"/>
              <w:framePr w:w="9965" w:wrap="notBeside" w:vAnchor="text" w:hAnchor="text" w:xAlign="center" w:y="1"/>
              <w:numPr>
                <w:ilvl w:val="0"/>
                <w:numId w:val="25"/>
              </w:numPr>
              <w:shd w:val="clear" w:color="auto" w:fill="auto"/>
              <w:tabs>
                <w:tab w:val="left" w:pos="168"/>
              </w:tabs>
              <w:spacing w:line="240" w:lineRule="auto"/>
              <w:ind w:firstLine="0"/>
              <w:jc w:val="both"/>
              <w:rPr>
                <w:sz w:val="24"/>
                <w:szCs w:val="24"/>
              </w:rPr>
            </w:pPr>
            <w:r w:rsidRPr="009D7FE2">
              <w:rPr>
                <w:rStyle w:val="110"/>
                <w:sz w:val="24"/>
                <w:szCs w:val="24"/>
              </w:rPr>
              <w:t>использование различных приемов поиска информации в сети Интер</w:t>
            </w:r>
            <w:r w:rsidRPr="009D7FE2">
              <w:rPr>
                <w:rStyle w:val="110"/>
                <w:sz w:val="24"/>
                <w:szCs w:val="24"/>
              </w:rPr>
              <w:softHyphen/>
              <w:t>нет (поисковые системы, справочные разделы, предметные рубрики);</w:t>
            </w:r>
          </w:p>
          <w:p w:rsidR="00DE677B" w:rsidRPr="009D7FE2" w:rsidRDefault="00DE677B" w:rsidP="00A105BA">
            <w:pPr>
              <w:pStyle w:val="7"/>
              <w:framePr w:w="9965" w:wrap="notBeside" w:vAnchor="text" w:hAnchor="text" w:xAlign="center" w:y="1"/>
              <w:numPr>
                <w:ilvl w:val="0"/>
                <w:numId w:val="25"/>
              </w:numPr>
              <w:shd w:val="clear" w:color="auto" w:fill="auto"/>
              <w:tabs>
                <w:tab w:val="left" w:pos="154"/>
              </w:tabs>
              <w:spacing w:line="240" w:lineRule="auto"/>
              <w:ind w:firstLine="0"/>
              <w:jc w:val="both"/>
              <w:rPr>
                <w:sz w:val="24"/>
                <w:szCs w:val="24"/>
              </w:rPr>
            </w:pPr>
            <w:r w:rsidRPr="009D7FE2">
              <w:rPr>
                <w:rStyle w:val="110"/>
                <w:sz w:val="24"/>
                <w:szCs w:val="24"/>
              </w:rPr>
              <w:t>осуществление поиска информации в сети Интернет с использованием простых запросов (по одному признаку);</w:t>
            </w:r>
          </w:p>
        </w:tc>
      </w:tr>
    </w:tbl>
    <w:p w:rsidR="00DE677B" w:rsidRPr="009D7FE2" w:rsidRDefault="00DE677B" w:rsidP="009D7FE2">
      <w:pPr>
        <w:jc w:val="both"/>
        <w:rPr>
          <w:rFonts w:ascii="Times New Roman" w:hAnsi="Times New Roman" w:cs="Times New Roman"/>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184"/>
        <w:gridCol w:w="7781"/>
      </w:tblGrid>
      <w:tr w:rsidR="00DE677B" w:rsidRPr="009D7FE2">
        <w:trPr>
          <w:trHeight w:hRule="exact" w:val="3053"/>
          <w:jc w:val="center"/>
        </w:trPr>
        <w:tc>
          <w:tcPr>
            <w:tcW w:w="2184" w:type="dxa"/>
            <w:tcBorders>
              <w:top w:val="single" w:sz="4" w:space="0" w:color="auto"/>
              <w:left w:val="single" w:sz="4" w:space="0" w:color="auto"/>
            </w:tcBorders>
            <w:shd w:val="clear" w:color="auto" w:fill="FFFFFF"/>
          </w:tcPr>
          <w:tbl>
            <w:tblPr>
              <w:tblpPr w:leftFromText="180" w:rightFromText="180" w:vertAnchor="text" w:horzAnchor="margin" w:tblpY="1801"/>
              <w:tblOverlap w:val="never"/>
              <w:tblW w:w="9965" w:type="dxa"/>
              <w:tblLayout w:type="fixed"/>
              <w:tblCellMar>
                <w:left w:w="10" w:type="dxa"/>
                <w:right w:w="10" w:type="dxa"/>
              </w:tblCellMar>
              <w:tblLook w:val="00A0" w:firstRow="1" w:lastRow="0" w:firstColumn="1" w:lastColumn="0" w:noHBand="0" w:noVBand="0"/>
            </w:tblPr>
            <w:tblGrid>
              <w:gridCol w:w="2184"/>
              <w:gridCol w:w="7781"/>
            </w:tblGrid>
            <w:tr w:rsidR="00DE677B" w:rsidRPr="009D7FE2" w:rsidTr="00945C81">
              <w:trPr>
                <w:trHeight w:hRule="exact" w:val="293"/>
              </w:trPr>
              <w:tc>
                <w:tcPr>
                  <w:tcW w:w="2184" w:type="dxa"/>
                  <w:tcBorders>
                    <w:top w:val="single" w:sz="4" w:space="0" w:color="auto"/>
                    <w:left w:val="single" w:sz="4" w:space="0" w:color="auto"/>
                    <w:bottom w:val="nil"/>
                    <w:right w:val="nil"/>
                  </w:tcBorders>
                  <w:shd w:val="clear" w:color="auto" w:fill="FFFFFF"/>
                </w:tcPr>
                <w:p w:rsidR="00DE677B" w:rsidRPr="009D7FE2" w:rsidRDefault="00DE677B" w:rsidP="00945C81">
                  <w:pPr>
                    <w:jc w:val="both"/>
                    <w:rPr>
                      <w:rFonts w:ascii="Times New Roman" w:hAnsi="Times New Roman" w:cs="Times New Roman"/>
                    </w:rPr>
                  </w:pPr>
                </w:p>
              </w:tc>
              <w:tc>
                <w:tcPr>
                  <w:tcW w:w="7781" w:type="dxa"/>
                  <w:tcBorders>
                    <w:top w:val="single" w:sz="4" w:space="0" w:color="auto"/>
                    <w:left w:val="single" w:sz="4" w:space="0" w:color="auto"/>
                    <w:bottom w:val="nil"/>
                    <w:right w:val="single" w:sz="4" w:space="0" w:color="auto"/>
                  </w:tcBorders>
                  <w:shd w:val="clear" w:color="auto" w:fill="FFFFFF"/>
                </w:tcPr>
                <w:p w:rsidR="00DE677B" w:rsidRPr="009D7FE2" w:rsidRDefault="00DE677B" w:rsidP="00945C81">
                  <w:pPr>
                    <w:pStyle w:val="7"/>
                    <w:shd w:val="clear" w:color="auto" w:fill="auto"/>
                    <w:spacing w:line="240" w:lineRule="auto"/>
                    <w:ind w:firstLine="0"/>
                    <w:jc w:val="both"/>
                    <w:rPr>
                      <w:sz w:val="24"/>
                      <w:szCs w:val="24"/>
                    </w:rPr>
                  </w:pPr>
                  <w:r w:rsidRPr="009D7FE2">
                    <w:rPr>
                      <w:rStyle w:val="110"/>
                      <w:sz w:val="24"/>
                      <w:szCs w:val="24"/>
                    </w:rPr>
                    <w:t>кодирования и частотой дискретизации).</w:t>
                  </w:r>
                </w:p>
              </w:tc>
            </w:tr>
            <w:tr w:rsidR="00DE677B" w:rsidRPr="009D7FE2" w:rsidTr="00945C81">
              <w:trPr>
                <w:trHeight w:hRule="exact" w:val="6907"/>
              </w:trPr>
              <w:tc>
                <w:tcPr>
                  <w:tcW w:w="2184" w:type="dxa"/>
                  <w:tcBorders>
                    <w:top w:val="single" w:sz="4" w:space="0" w:color="auto"/>
                    <w:left w:val="single" w:sz="4" w:space="0" w:color="auto"/>
                    <w:bottom w:val="nil"/>
                    <w:right w:val="nil"/>
                  </w:tcBorders>
                  <w:shd w:val="clear" w:color="auto" w:fill="FFFFFF"/>
                </w:tcPr>
                <w:p w:rsidR="00DE677B" w:rsidRPr="009D7FE2" w:rsidRDefault="00DE677B" w:rsidP="00945C81">
                  <w:pPr>
                    <w:pStyle w:val="7"/>
                    <w:shd w:val="clear" w:color="auto" w:fill="auto"/>
                    <w:spacing w:line="240" w:lineRule="auto"/>
                    <w:ind w:left="120" w:firstLine="0"/>
                    <w:jc w:val="both"/>
                    <w:rPr>
                      <w:sz w:val="24"/>
                      <w:szCs w:val="24"/>
                    </w:rPr>
                  </w:pPr>
                  <w:r w:rsidRPr="009D7FE2">
                    <w:rPr>
                      <w:rStyle w:val="1117"/>
                      <w:sz w:val="24"/>
                      <w:szCs w:val="24"/>
                    </w:rPr>
                    <w:t>Восприятие, ис</w:t>
                  </w:r>
                  <w:r w:rsidRPr="009D7FE2">
                    <w:rPr>
                      <w:rStyle w:val="1117"/>
                      <w:sz w:val="24"/>
                      <w:szCs w:val="24"/>
                    </w:rPr>
                    <w:softHyphen/>
                    <w:t>пользование и создание гипер</w:t>
                  </w:r>
                  <w:r w:rsidRPr="009D7FE2">
                    <w:rPr>
                      <w:rStyle w:val="1117"/>
                      <w:sz w:val="24"/>
                      <w:szCs w:val="24"/>
                    </w:rPr>
                    <w:softHyphen/>
                    <w:t>текстовых и мультимедийных информационных объектов.</w:t>
                  </w:r>
                </w:p>
              </w:tc>
              <w:tc>
                <w:tcPr>
                  <w:tcW w:w="7781" w:type="dxa"/>
                  <w:tcBorders>
                    <w:top w:val="single" w:sz="4" w:space="0" w:color="auto"/>
                    <w:left w:val="single" w:sz="4" w:space="0" w:color="auto"/>
                    <w:bottom w:val="nil"/>
                    <w:right w:val="single" w:sz="4" w:space="0" w:color="auto"/>
                  </w:tcBorders>
                  <w:shd w:val="clear" w:color="auto" w:fill="FFFFFF"/>
                </w:tcPr>
                <w:p w:rsidR="00DE677B" w:rsidRPr="009D7FE2" w:rsidRDefault="00DE677B" w:rsidP="00945C81">
                  <w:pPr>
                    <w:pStyle w:val="7"/>
                    <w:numPr>
                      <w:ilvl w:val="0"/>
                      <w:numId w:val="30"/>
                    </w:numPr>
                    <w:shd w:val="clear" w:color="auto" w:fill="auto"/>
                    <w:tabs>
                      <w:tab w:val="left" w:pos="187"/>
                    </w:tabs>
                    <w:spacing w:line="240" w:lineRule="auto"/>
                    <w:ind w:firstLine="0"/>
                    <w:jc w:val="both"/>
                    <w:rPr>
                      <w:sz w:val="24"/>
                      <w:szCs w:val="24"/>
                    </w:rPr>
                  </w:pPr>
                  <w:r w:rsidRPr="009D7FE2">
                    <w:rPr>
                      <w:rStyle w:val="110"/>
                      <w:sz w:val="24"/>
                      <w:szCs w:val="24"/>
                    </w:rPr>
                    <w:t>«Чтение» таблиц, графиков, диаграмм, схем и т. д., самостоятельное перекодирование информации из одной знаковой системы в другую;</w:t>
                  </w:r>
                </w:p>
                <w:p w:rsidR="00DE677B" w:rsidRPr="009D7FE2" w:rsidRDefault="00DE677B" w:rsidP="00945C81">
                  <w:pPr>
                    <w:pStyle w:val="7"/>
                    <w:numPr>
                      <w:ilvl w:val="0"/>
                      <w:numId w:val="30"/>
                    </w:numPr>
                    <w:shd w:val="clear" w:color="auto" w:fill="auto"/>
                    <w:tabs>
                      <w:tab w:val="left" w:pos="173"/>
                    </w:tabs>
                    <w:spacing w:line="240" w:lineRule="auto"/>
                    <w:ind w:firstLine="0"/>
                    <w:jc w:val="both"/>
                    <w:rPr>
                      <w:sz w:val="24"/>
                      <w:szCs w:val="24"/>
                    </w:rPr>
                  </w:pPr>
                  <w:r w:rsidRPr="009D7FE2">
                    <w:rPr>
                      <w:rStyle w:val="110"/>
                      <w:sz w:val="24"/>
                      <w:szCs w:val="24"/>
                    </w:rPr>
                    <w:t>использование при восприятии сообщений содержащихся в них внут</w:t>
                  </w:r>
                  <w:r w:rsidRPr="009D7FE2">
                    <w:rPr>
                      <w:rStyle w:val="110"/>
                      <w:sz w:val="24"/>
                      <w:szCs w:val="24"/>
                    </w:rPr>
                    <w:softHyphen/>
                    <w:t>ренних и внешних ссылок;</w:t>
                  </w:r>
                </w:p>
                <w:p w:rsidR="00DE677B" w:rsidRPr="009D7FE2" w:rsidRDefault="00DE677B" w:rsidP="00945C81">
                  <w:pPr>
                    <w:pStyle w:val="7"/>
                    <w:numPr>
                      <w:ilvl w:val="0"/>
                      <w:numId w:val="30"/>
                    </w:numPr>
                    <w:shd w:val="clear" w:color="auto" w:fill="auto"/>
                    <w:tabs>
                      <w:tab w:val="left" w:pos="173"/>
                    </w:tabs>
                    <w:spacing w:line="240" w:lineRule="auto"/>
                    <w:ind w:firstLine="0"/>
                    <w:jc w:val="both"/>
                    <w:rPr>
                      <w:sz w:val="24"/>
                      <w:szCs w:val="24"/>
                    </w:rPr>
                  </w:pPr>
                  <w:r w:rsidRPr="009D7FE2">
                    <w:rPr>
                      <w:rStyle w:val="110"/>
                      <w:sz w:val="24"/>
                      <w:szCs w:val="24"/>
                    </w:rPr>
                    <w:t>формулирование вопросов к сообщению, создание краткого описания сообщения; цитирование фрагментов сообщений;</w:t>
                  </w:r>
                </w:p>
                <w:p w:rsidR="00DE677B" w:rsidRPr="009D7FE2" w:rsidRDefault="00DE677B" w:rsidP="00945C81">
                  <w:pPr>
                    <w:pStyle w:val="7"/>
                    <w:numPr>
                      <w:ilvl w:val="0"/>
                      <w:numId w:val="30"/>
                    </w:numPr>
                    <w:shd w:val="clear" w:color="auto" w:fill="auto"/>
                    <w:tabs>
                      <w:tab w:val="left" w:pos="283"/>
                    </w:tabs>
                    <w:spacing w:line="240" w:lineRule="auto"/>
                    <w:ind w:firstLine="0"/>
                    <w:jc w:val="both"/>
                    <w:rPr>
                      <w:sz w:val="24"/>
                      <w:szCs w:val="24"/>
                    </w:rPr>
                  </w:pPr>
                  <w:r w:rsidRPr="009D7FE2">
                    <w:rPr>
                      <w:rStyle w:val="110"/>
                      <w:sz w:val="24"/>
                      <w:szCs w:val="24"/>
                    </w:rPr>
                    <w:t>использование при восприятии сообщений различных инструментов поиска, справочных источников (включая двуязычные);</w:t>
                  </w:r>
                </w:p>
                <w:p w:rsidR="00DE677B" w:rsidRPr="009D7FE2" w:rsidRDefault="00DE677B" w:rsidP="00945C81">
                  <w:pPr>
                    <w:pStyle w:val="7"/>
                    <w:numPr>
                      <w:ilvl w:val="0"/>
                      <w:numId w:val="30"/>
                    </w:numPr>
                    <w:shd w:val="clear" w:color="auto" w:fill="auto"/>
                    <w:tabs>
                      <w:tab w:val="left" w:pos="206"/>
                    </w:tabs>
                    <w:spacing w:line="240" w:lineRule="auto"/>
                    <w:ind w:firstLine="0"/>
                    <w:jc w:val="both"/>
                    <w:rPr>
                      <w:sz w:val="24"/>
                      <w:szCs w:val="24"/>
                    </w:rPr>
                  </w:pPr>
                  <w:r w:rsidRPr="009D7FE2">
                    <w:rPr>
                      <w:rStyle w:val="110"/>
                      <w:sz w:val="24"/>
                      <w:szCs w:val="24"/>
                    </w:rPr>
                    <w:t>проведение деконструкции сообщений, выделение в них структуры, элементов и фрагментов;</w:t>
                  </w:r>
                </w:p>
                <w:p w:rsidR="00DE677B" w:rsidRPr="009D7FE2" w:rsidRDefault="00DE677B" w:rsidP="00945C81">
                  <w:pPr>
                    <w:pStyle w:val="7"/>
                    <w:numPr>
                      <w:ilvl w:val="0"/>
                      <w:numId w:val="30"/>
                    </w:numPr>
                    <w:shd w:val="clear" w:color="auto" w:fill="auto"/>
                    <w:tabs>
                      <w:tab w:val="left" w:pos="149"/>
                    </w:tabs>
                    <w:spacing w:line="240" w:lineRule="auto"/>
                    <w:ind w:firstLine="0"/>
                    <w:jc w:val="both"/>
                    <w:rPr>
                      <w:sz w:val="24"/>
                      <w:szCs w:val="24"/>
                    </w:rPr>
                  </w:pPr>
                  <w:r w:rsidRPr="009D7FE2">
                    <w:rPr>
                      <w:rStyle w:val="110"/>
                      <w:sz w:val="24"/>
                      <w:szCs w:val="24"/>
                    </w:rPr>
                    <w:t>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w:t>
                  </w:r>
                  <w:r w:rsidRPr="009D7FE2">
                    <w:rPr>
                      <w:rStyle w:val="110"/>
                      <w:sz w:val="24"/>
                      <w:szCs w:val="24"/>
                    </w:rPr>
                    <w:softHyphen/>
                    <w:t>бального позиционирования;</w:t>
                  </w:r>
                </w:p>
                <w:p w:rsidR="00DE677B" w:rsidRPr="009D7FE2" w:rsidRDefault="00DE677B" w:rsidP="00945C81">
                  <w:pPr>
                    <w:pStyle w:val="7"/>
                    <w:numPr>
                      <w:ilvl w:val="0"/>
                      <w:numId w:val="30"/>
                    </w:numPr>
                    <w:shd w:val="clear" w:color="auto" w:fill="auto"/>
                    <w:tabs>
                      <w:tab w:val="left" w:pos="254"/>
                    </w:tabs>
                    <w:spacing w:line="240" w:lineRule="auto"/>
                    <w:ind w:firstLine="0"/>
                    <w:jc w:val="both"/>
                    <w:rPr>
                      <w:sz w:val="24"/>
                      <w:szCs w:val="24"/>
                    </w:rPr>
                  </w:pPr>
                  <w:r w:rsidRPr="009D7FE2">
                    <w:rPr>
                      <w:rStyle w:val="110"/>
                      <w:sz w:val="24"/>
                      <w:szCs w:val="24"/>
                    </w:rPr>
                    <w:t>избирательное отношение к информации в окружающем информаци</w:t>
                  </w:r>
                  <w:r w:rsidRPr="009D7FE2">
                    <w:rPr>
                      <w:rStyle w:val="110"/>
                      <w:sz w:val="24"/>
                      <w:szCs w:val="24"/>
                    </w:rPr>
                    <w:softHyphen/>
                    <w:t>онном пространстве, отказ от потребления ненужной информации;</w:t>
                  </w:r>
                </w:p>
                <w:p w:rsidR="00DE677B" w:rsidRPr="009D7FE2" w:rsidRDefault="00DE677B" w:rsidP="00945C81">
                  <w:pPr>
                    <w:pStyle w:val="7"/>
                    <w:numPr>
                      <w:ilvl w:val="0"/>
                      <w:numId w:val="30"/>
                    </w:numPr>
                    <w:shd w:val="clear" w:color="auto" w:fill="auto"/>
                    <w:tabs>
                      <w:tab w:val="left" w:pos="226"/>
                    </w:tabs>
                    <w:spacing w:line="240" w:lineRule="auto"/>
                    <w:ind w:firstLine="0"/>
                    <w:jc w:val="both"/>
                    <w:rPr>
                      <w:sz w:val="24"/>
                      <w:szCs w:val="24"/>
                    </w:rPr>
                  </w:pPr>
                  <w:r w:rsidRPr="009D7FE2">
                    <w:rPr>
                      <w:rStyle w:val="110"/>
                      <w:sz w:val="24"/>
                      <w:szCs w:val="24"/>
                    </w:rPr>
                    <w:t>проектирование дизайна сообщения в соответствии с задачами; созда</w:t>
                  </w:r>
                  <w:r w:rsidRPr="009D7FE2">
                    <w:rPr>
                      <w:rStyle w:val="110"/>
                      <w:sz w:val="24"/>
                      <w:szCs w:val="24"/>
                    </w:rPr>
                    <w:softHyphen/>
                    <w:t>ние на заданную тему мультимедийной презентации с гиперссылками, слайды которой содержат тексты, звуки, графические изображения;</w:t>
                  </w:r>
                </w:p>
                <w:p w:rsidR="00DE677B" w:rsidRPr="009D7FE2" w:rsidRDefault="00DE677B" w:rsidP="00945C81">
                  <w:pPr>
                    <w:pStyle w:val="7"/>
                    <w:numPr>
                      <w:ilvl w:val="0"/>
                      <w:numId w:val="30"/>
                    </w:numPr>
                    <w:shd w:val="clear" w:color="auto" w:fill="auto"/>
                    <w:tabs>
                      <w:tab w:val="left" w:pos="269"/>
                    </w:tabs>
                    <w:spacing w:line="240" w:lineRule="auto"/>
                    <w:ind w:firstLine="0"/>
                    <w:jc w:val="both"/>
                    <w:rPr>
                      <w:sz w:val="24"/>
                      <w:szCs w:val="24"/>
                    </w:rPr>
                  </w:pPr>
                  <w:r w:rsidRPr="009D7FE2">
                    <w:rPr>
                      <w:rStyle w:val="110"/>
                      <w:sz w:val="24"/>
                      <w:szCs w:val="24"/>
                    </w:rPr>
                    <w:t>организация сообщения в виде линейного или включающего ссылки представления для самостоятельного просмотра через браузер;</w:t>
                  </w:r>
                </w:p>
                <w:p w:rsidR="00DE677B" w:rsidRPr="009D7FE2" w:rsidRDefault="00DE677B" w:rsidP="00945C81">
                  <w:pPr>
                    <w:pStyle w:val="7"/>
                    <w:numPr>
                      <w:ilvl w:val="0"/>
                      <w:numId w:val="30"/>
                    </w:numPr>
                    <w:shd w:val="clear" w:color="auto" w:fill="auto"/>
                    <w:tabs>
                      <w:tab w:val="left" w:pos="182"/>
                    </w:tabs>
                    <w:spacing w:line="240" w:lineRule="auto"/>
                    <w:ind w:firstLine="0"/>
                    <w:jc w:val="both"/>
                    <w:rPr>
                      <w:sz w:val="24"/>
                      <w:szCs w:val="24"/>
                    </w:rPr>
                  </w:pPr>
                  <w:r w:rsidRPr="009D7FE2">
                    <w:rPr>
                      <w:rStyle w:val="110"/>
                      <w:sz w:val="24"/>
                      <w:szCs w:val="24"/>
                    </w:rPr>
                    <w:t>оценивание размеров файлов, подготовленных с использованием раз</w:t>
                  </w:r>
                  <w:r w:rsidRPr="009D7FE2">
                    <w:rPr>
                      <w:rStyle w:val="110"/>
                      <w:sz w:val="24"/>
                      <w:szCs w:val="24"/>
                    </w:rPr>
                    <w:softHyphen/>
                    <w:t>личных устройств ввода информации в заданный интервал времени (клавиатура, сканер, микрофон, фотокамера, видеокамера);</w:t>
                  </w:r>
                </w:p>
                <w:p w:rsidR="00DE677B" w:rsidRPr="009D7FE2" w:rsidRDefault="00DE677B" w:rsidP="00945C81">
                  <w:pPr>
                    <w:pStyle w:val="7"/>
                    <w:numPr>
                      <w:ilvl w:val="0"/>
                      <w:numId w:val="30"/>
                    </w:numPr>
                    <w:shd w:val="clear" w:color="auto" w:fill="auto"/>
                    <w:tabs>
                      <w:tab w:val="left" w:pos="139"/>
                    </w:tabs>
                    <w:spacing w:line="240" w:lineRule="auto"/>
                    <w:ind w:firstLine="0"/>
                    <w:jc w:val="both"/>
                    <w:rPr>
                      <w:sz w:val="24"/>
                      <w:szCs w:val="24"/>
                    </w:rPr>
                  </w:pPr>
                  <w:r w:rsidRPr="009D7FE2">
                    <w:rPr>
                      <w:rStyle w:val="110"/>
                      <w:sz w:val="24"/>
                      <w:szCs w:val="24"/>
                    </w:rPr>
                    <w:t>использование программ-архиваторов.</w:t>
                  </w:r>
                </w:p>
              </w:tc>
            </w:tr>
            <w:tr w:rsidR="00DE677B" w:rsidRPr="009D7FE2" w:rsidTr="00945C81">
              <w:trPr>
                <w:trHeight w:hRule="exact" w:val="1666"/>
              </w:trPr>
              <w:tc>
                <w:tcPr>
                  <w:tcW w:w="2184" w:type="dxa"/>
                  <w:tcBorders>
                    <w:top w:val="single" w:sz="4" w:space="0" w:color="auto"/>
                    <w:left w:val="single" w:sz="4" w:space="0" w:color="auto"/>
                    <w:bottom w:val="nil"/>
                    <w:right w:val="nil"/>
                  </w:tcBorders>
                  <w:shd w:val="clear" w:color="auto" w:fill="FFFFFF"/>
                </w:tcPr>
                <w:p w:rsidR="00DE677B" w:rsidRPr="009D7FE2" w:rsidRDefault="00DE677B" w:rsidP="00945C81">
                  <w:pPr>
                    <w:pStyle w:val="7"/>
                    <w:shd w:val="clear" w:color="auto" w:fill="auto"/>
                    <w:spacing w:line="240" w:lineRule="auto"/>
                    <w:ind w:firstLine="0"/>
                    <w:jc w:val="both"/>
                    <w:rPr>
                      <w:sz w:val="24"/>
                      <w:szCs w:val="24"/>
                    </w:rPr>
                  </w:pPr>
                  <w:r w:rsidRPr="009D7FE2">
                    <w:rPr>
                      <w:rStyle w:val="1117"/>
                      <w:sz w:val="24"/>
                      <w:szCs w:val="24"/>
                    </w:rPr>
                    <w:t>Анализ инфор</w:t>
                  </w:r>
                  <w:r w:rsidRPr="009D7FE2">
                    <w:rPr>
                      <w:rStyle w:val="1117"/>
                      <w:sz w:val="24"/>
                      <w:szCs w:val="24"/>
                    </w:rPr>
                    <w:softHyphen/>
                    <w:t>мации, матема</w:t>
                  </w:r>
                  <w:r w:rsidRPr="009D7FE2">
                    <w:rPr>
                      <w:rStyle w:val="1117"/>
                      <w:sz w:val="24"/>
                      <w:szCs w:val="24"/>
                    </w:rPr>
                    <w:softHyphen/>
                    <w:t>тическая обра</w:t>
                  </w:r>
                  <w:r w:rsidRPr="009D7FE2">
                    <w:rPr>
                      <w:rStyle w:val="1117"/>
                      <w:sz w:val="24"/>
                      <w:szCs w:val="24"/>
                    </w:rPr>
                    <w:softHyphen/>
                    <w:t>ботка данных в исследовании.</w:t>
                  </w:r>
                </w:p>
              </w:tc>
              <w:tc>
                <w:tcPr>
                  <w:tcW w:w="7781" w:type="dxa"/>
                  <w:tcBorders>
                    <w:top w:val="single" w:sz="4" w:space="0" w:color="auto"/>
                    <w:left w:val="single" w:sz="4" w:space="0" w:color="auto"/>
                    <w:bottom w:val="nil"/>
                    <w:right w:val="single" w:sz="4" w:space="0" w:color="auto"/>
                  </w:tcBorders>
                  <w:shd w:val="clear" w:color="auto" w:fill="FFFFFF"/>
                </w:tcPr>
                <w:p w:rsidR="00DE677B" w:rsidRPr="009D7FE2" w:rsidRDefault="00DE677B" w:rsidP="00945C81">
                  <w:pPr>
                    <w:pStyle w:val="7"/>
                    <w:numPr>
                      <w:ilvl w:val="0"/>
                      <w:numId w:val="31"/>
                    </w:numPr>
                    <w:shd w:val="clear" w:color="auto" w:fill="auto"/>
                    <w:tabs>
                      <w:tab w:val="left" w:pos="197"/>
                    </w:tabs>
                    <w:spacing w:line="240" w:lineRule="auto"/>
                    <w:ind w:firstLine="0"/>
                    <w:jc w:val="both"/>
                    <w:rPr>
                      <w:sz w:val="24"/>
                      <w:szCs w:val="24"/>
                    </w:rPr>
                  </w:pPr>
                  <w:r w:rsidRPr="009D7FE2">
                    <w:rPr>
                      <w:rStyle w:val="110"/>
                      <w:sz w:val="24"/>
                      <w:szCs w:val="24"/>
                    </w:rPr>
                    <w:t>Проведение естественнонаучных и социальных измерений, ввод ре</w:t>
                  </w:r>
                  <w:r w:rsidRPr="009D7FE2">
                    <w:rPr>
                      <w:rStyle w:val="110"/>
                      <w:sz w:val="24"/>
                      <w:szCs w:val="24"/>
                    </w:rPr>
                    <w:softHyphen/>
                    <w:t>зультатов измерений и других цифровых данных и их обработка, в том числе статистически и с помощью визуализации;</w:t>
                  </w:r>
                </w:p>
                <w:p w:rsidR="00DE677B" w:rsidRPr="009D7FE2" w:rsidRDefault="00DE677B" w:rsidP="00945C81">
                  <w:pPr>
                    <w:pStyle w:val="7"/>
                    <w:numPr>
                      <w:ilvl w:val="0"/>
                      <w:numId w:val="31"/>
                    </w:numPr>
                    <w:shd w:val="clear" w:color="auto" w:fill="auto"/>
                    <w:tabs>
                      <w:tab w:val="left" w:pos="216"/>
                    </w:tabs>
                    <w:spacing w:line="240" w:lineRule="auto"/>
                    <w:ind w:firstLine="0"/>
                    <w:jc w:val="both"/>
                    <w:rPr>
                      <w:sz w:val="24"/>
                      <w:szCs w:val="24"/>
                    </w:rPr>
                  </w:pPr>
                  <w:r w:rsidRPr="009D7FE2">
                    <w:rPr>
                      <w:rStyle w:val="110"/>
                      <w:sz w:val="24"/>
                      <w:szCs w:val="24"/>
                    </w:rPr>
                    <w:t>проведение экспериментов и исследований в виртуальных лаборатори</w:t>
                  </w:r>
                  <w:r w:rsidRPr="009D7FE2">
                    <w:rPr>
                      <w:rStyle w:val="110"/>
                      <w:sz w:val="24"/>
                      <w:szCs w:val="24"/>
                    </w:rPr>
                    <w:softHyphen/>
                    <w:t>ях по естественным наукам, математике и информатике;</w:t>
                  </w:r>
                </w:p>
                <w:p w:rsidR="00DE677B" w:rsidRPr="009D7FE2" w:rsidRDefault="00DE677B" w:rsidP="00945C81">
                  <w:pPr>
                    <w:pStyle w:val="7"/>
                    <w:numPr>
                      <w:ilvl w:val="0"/>
                      <w:numId w:val="31"/>
                    </w:numPr>
                    <w:shd w:val="clear" w:color="auto" w:fill="auto"/>
                    <w:tabs>
                      <w:tab w:val="left" w:pos="139"/>
                    </w:tabs>
                    <w:spacing w:line="240" w:lineRule="auto"/>
                    <w:ind w:firstLine="0"/>
                    <w:jc w:val="both"/>
                    <w:rPr>
                      <w:sz w:val="24"/>
                      <w:szCs w:val="24"/>
                    </w:rPr>
                  </w:pPr>
                  <w:r w:rsidRPr="009D7FE2">
                    <w:rPr>
                      <w:rStyle w:val="110"/>
                      <w:sz w:val="24"/>
                      <w:szCs w:val="24"/>
                    </w:rPr>
                    <w:t>анализ результатов своей деятельности и затрачиваемых ресурсов.</w:t>
                  </w:r>
                </w:p>
              </w:tc>
            </w:tr>
            <w:tr w:rsidR="00DE677B" w:rsidRPr="009D7FE2" w:rsidTr="00945C81">
              <w:trPr>
                <w:trHeight w:hRule="exact" w:val="2770"/>
              </w:trPr>
              <w:tc>
                <w:tcPr>
                  <w:tcW w:w="2184" w:type="dxa"/>
                  <w:tcBorders>
                    <w:top w:val="single" w:sz="4" w:space="0" w:color="auto"/>
                    <w:left w:val="single" w:sz="4" w:space="0" w:color="auto"/>
                    <w:bottom w:val="nil"/>
                    <w:right w:val="nil"/>
                  </w:tcBorders>
                  <w:shd w:val="clear" w:color="auto" w:fill="FFFFFF"/>
                </w:tcPr>
                <w:p w:rsidR="00DE677B" w:rsidRPr="009D7FE2" w:rsidRDefault="00DE677B" w:rsidP="00945C81">
                  <w:pPr>
                    <w:pStyle w:val="7"/>
                    <w:shd w:val="clear" w:color="auto" w:fill="auto"/>
                    <w:spacing w:line="240" w:lineRule="auto"/>
                    <w:ind w:firstLine="0"/>
                    <w:jc w:val="both"/>
                    <w:rPr>
                      <w:sz w:val="24"/>
                      <w:szCs w:val="24"/>
                    </w:rPr>
                  </w:pPr>
                  <w:r w:rsidRPr="009D7FE2">
                    <w:rPr>
                      <w:rStyle w:val="1117"/>
                      <w:sz w:val="24"/>
                      <w:szCs w:val="24"/>
                    </w:rPr>
                    <w:t>Моделирование, проектирование и управление.</w:t>
                  </w:r>
                </w:p>
              </w:tc>
              <w:tc>
                <w:tcPr>
                  <w:tcW w:w="7781" w:type="dxa"/>
                  <w:tcBorders>
                    <w:top w:val="single" w:sz="4" w:space="0" w:color="auto"/>
                    <w:left w:val="single" w:sz="4" w:space="0" w:color="auto"/>
                    <w:bottom w:val="nil"/>
                    <w:right w:val="single" w:sz="4" w:space="0" w:color="auto"/>
                  </w:tcBorders>
                  <w:shd w:val="clear" w:color="auto" w:fill="FFFFFF"/>
                </w:tcPr>
                <w:p w:rsidR="00DE677B" w:rsidRPr="009D7FE2" w:rsidRDefault="00DE677B" w:rsidP="00945C81">
                  <w:pPr>
                    <w:pStyle w:val="7"/>
                    <w:numPr>
                      <w:ilvl w:val="0"/>
                      <w:numId w:val="32"/>
                    </w:numPr>
                    <w:shd w:val="clear" w:color="auto" w:fill="auto"/>
                    <w:tabs>
                      <w:tab w:val="left" w:pos="173"/>
                    </w:tabs>
                    <w:spacing w:line="240" w:lineRule="auto"/>
                    <w:ind w:firstLine="0"/>
                    <w:jc w:val="both"/>
                    <w:rPr>
                      <w:sz w:val="24"/>
                      <w:szCs w:val="24"/>
                    </w:rPr>
                  </w:pPr>
                  <w:r w:rsidRPr="009D7FE2">
                    <w:rPr>
                      <w:rStyle w:val="110"/>
                      <w:sz w:val="24"/>
                      <w:szCs w:val="24"/>
                    </w:rPr>
                    <w:t>Построение с помощью компьютерных инструментов разнообразных информационных структур для описания объектов;</w:t>
                  </w:r>
                </w:p>
                <w:p w:rsidR="00DE677B" w:rsidRPr="009D7FE2" w:rsidRDefault="00DE677B" w:rsidP="00945C81">
                  <w:pPr>
                    <w:pStyle w:val="7"/>
                    <w:numPr>
                      <w:ilvl w:val="0"/>
                      <w:numId w:val="32"/>
                    </w:numPr>
                    <w:shd w:val="clear" w:color="auto" w:fill="auto"/>
                    <w:tabs>
                      <w:tab w:val="left" w:pos="202"/>
                    </w:tabs>
                    <w:spacing w:line="240" w:lineRule="auto"/>
                    <w:ind w:firstLine="0"/>
                    <w:jc w:val="both"/>
                    <w:rPr>
                      <w:sz w:val="24"/>
                      <w:szCs w:val="24"/>
                    </w:rPr>
                  </w:pPr>
                  <w:r w:rsidRPr="009D7FE2">
                    <w:rPr>
                      <w:rStyle w:val="110"/>
                      <w:sz w:val="24"/>
                      <w:szCs w:val="24"/>
                    </w:rPr>
                    <w:t>построение математических моделей изучаемых объектов и процессов;</w:t>
                  </w:r>
                </w:p>
                <w:p w:rsidR="00DE677B" w:rsidRPr="009D7FE2" w:rsidRDefault="00DE677B" w:rsidP="00945C81">
                  <w:pPr>
                    <w:pStyle w:val="7"/>
                    <w:numPr>
                      <w:ilvl w:val="0"/>
                      <w:numId w:val="32"/>
                    </w:numPr>
                    <w:shd w:val="clear" w:color="auto" w:fill="auto"/>
                    <w:tabs>
                      <w:tab w:val="left" w:pos="134"/>
                    </w:tabs>
                    <w:spacing w:line="240" w:lineRule="auto"/>
                    <w:ind w:firstLine="0"/>
                    <w:jc w:val="both"/>
                    <w:rPr>
                      <w:sz w:val="24"/>
                      <w:szCs w:val="24"/>
                    </w:rPr>
                  </w:pPr>
                  <w:r w:rsidRPr="009D7FE2">
                    <w:rPr>
                      <w:rStyle w:val="110"/>
                      <w:sz w:val="24"/>
                      <w:szCs w:val="24"/>
                    </w:rPr>
                    <w:t>разработка алгоритмов по управлению учебным исполнителем;</w:t>
                  </w:r>
                </w:p>
                <w:p w:rsidR="00DE677B" w:rsidRPr="009D7FE2" w:rsidRDefault="00DE677B" w:rsidP="00945C81">
                  <w:pPr>
                    <w:pStyle w:val="7"/>
                    <w:numPr>
                      <w:ilvl w:val="0"/>
                      <w:numId w:val="32"/>
                    </w:numPr>
                    <w:shd w:val="clear" w:color="auto" w:fill="auto"/>
                    <w:tabs>
                      <w:tab w:val="left" w:pos="298"/>
                    </w:tabs>
                    <w:spacing w:line="240" w:lineRule="auto"/>
                    <w:ind w:firstLine="0"/>
                    <w:jc w:val="both"/>
                    <w:rPr>
                      <w:sz w:val="24"/>
                      <w:szCs w:val="24"/>
                    </w:rPr>
                  </w:pPr>
                  <w:r w:rsidRPr="009D7FE2">
                    <w:rPr>
                      <w:rStyle w:val="110"/>
                      <w:sz w:val="24"/>
                      <w:szCs w:val="24"/>
                    </w:rPr>
                    <w:t>конструирование и моделирование с использованием материальных конструкторов с компьютерным управлением и обратной связью;</w:t>
                  </w:r>
                </w:p>
                <w:p w:rsidR="00DE677B" w:rsidRPr="009D7FE2" w:rsidRDefault="00DE677B" w:rsidP="00945C81">
                  <w:pPr>
                    <w:pStyle w:val="7"/>
                    <w:numPr>
                      <w:ilvl w:val="0"/>
                      <w:numId w:val="32"/>
                    </w:numPr>
                    <w:shd w:val="clear" w:color="auto" w:fill="auto"/>
                    <w:tabs>
                      <w:tab w:val="left" w:pos="139"/>
                    </w:tabs>
                    <w:spacing w:line="240" w:lineRule="auto"/>
                    <w:ind w:firstLine="0"/>
                    <w:jc w:val="both"/>
                    <w:rPr>
                      <w:sz w:val="24"/>
                      <w:szCs w:val="24"/>
                    </w:rPr>
                  </w:pPr>
                  <w:r w:rsidRPr="009D7FE2">
                    <w:rPr>
                      <w:rStyle w:val="110"/>
                      <w:sz w:val="24"/>
                      <w:szCs w:val="24"/>
                    </w:rPr>
                    <w:t>моделирование с использованием виртуальных конструкторов;</w:t>
                  </w:r>
                </w:p>
                <w:p w:rsidR="00DE677B" w:rsidRPr="009D7FE2" w:rsidRDefault="00DE677B" w:rsidP="00945C81">
                  <w:pPr>
                    <w:pStyle w:val="7"/>
                    <w:numPr>
                      <w:ilvl w:val="0"/>
                      <w:numId w:val="32"/>
                    </w:numPr>
                    <w:shd w:val="clear" w:color="auto" w:fill="auto"/>
                    <w:tabs>
                      <w:tab w:val="left" w:pos="139"/>
                    </w:tabs>
                    <w:spacing w:line="240" w:lineRule="auto"/>
                    <w:ind w:firstLine="0"/>
                    <w:jc w:val="both"/>
                    <w:rPr>
                      <w:sz w:val="24"/>
                      <w:szCs w:val="24"/>
                    </w:rPr>
                  </w:pPr>
                  <w:r w:rsidRPr="009D7FE2">
                    <w:rPr>
                      <w:rStyle w:val="110"/>
                      <w:sz w:val="24"/>
                      <w:szCs w:val="24"/>
                    </w:rPr>
                    <w:t>моделирование с использованием средств программирования;</w:t>
                  </w:r>
                </w:p>
                <w:p w:rsidR="00DE677B" w:rsidRPr="009D7FE2" w:rsidRDefault="00DE677B" w:rsidP="00945C81">
                  <w:pPr>
                    <w:pStyle w:val="7"/>
                    <w:numPr>
                      <w:ilvl w:val="0"/>
                      <w:numId w:val="32"/>
                    </w:numPr>
                    <w:shd w:val="clear" w:color="auto" w:fill="auto"/>
                    <w:tabs>
                      <w:tab w:val="left" w:pos="192"/>
                    </w:tabs>
                    <w:spacing w:line="240" w:lineRule="auto"/>
                    <w:ind w:firstLine="0"/>
                    <w:jc w:val="both"/>
                    <w:rPr>
                      <w:sz w:val="24"/>
                      <w:szCs w:val="24"/>
                    </w:rPr>
                  </w:pPr>
                  <w:r w:rsidRPr="009D7FE2">
                    <w:rPr>
                      <w:rStyle w:val="110"/>
                      <w:sz w:val="24"/>
                      <w:szCs w:val="24"/>
                    </w:rPr>
                    <w:t>проектирование виртуальных и реальных объектов и процессов, ис</w:t>
                  </w:r>
                  <w:r w:rsidRPr="009D7FE2">
                    <w:rPr>
                      <w:rStyle w:val="110"/>
                      <w:sz w:val="24"/>
                      <w:szCs w:val="24"/>
                    </w:rPr>
                    <w:softHyphen/>
                    <w:t>пользование системы автоматизированного проектирования.</w:t>
                  </w:r>
                </w:p>
              </w:tc>
            </w:tr>
            <w:tr w:rsidR="00DE677B" w:rsidRPr="009D7FE2" w:rsidTr="00945C81">
              <w:trPr>
                <w:trHeight w:hRule="exact" w:val="2779"/>
              </w:trPr>
              <w:tc>
                <w:tcPr>
                  <w:tcW w:w="2184" w:type="dxa"/>
                  <w:tcBorders>
                    <w:top w:val="single" w:sz="4" w:space="0" w:color="auto"/>
                    <w:left w:val="single" w:sz="4" w:space="0" w:color="auto"/>
                    <w:bottom w:val="single" w:sz="4" w:space="0" w:color="auto"/>
                    <w:right w:val="nil"/>
                  </w:tcBorders>
                  <w:shd w:val="clear" w:color="auto" w:fill="FFFFFF"/>
                </w:tcPr>
                <w:p w:rsidR="00DE677B" w:rsidRPr="009D7FE2" w:rsidRDefault="00DE677B" w:rsidP="00945C81">
                  <w:pPr>
                    <w:pStyle w:val="7"/>
                    <w:shd w:val="clear" w:color="auto" w:fill="auto"/>
                    <w:spacing w:line="240" w:lineRule="auto"/>
                    <w:ind w:firstLine="0"/>
                    <w:jc w:val="both"/>
                    <w:rPr>
                      <w:sz w:val="24"/>
                      <w:szCs w:val="24"/>
                    </w:rPr>
                  </w:pPr>
                  <w:r w:rsidRPr="009D7FE2">
                    <w:rPr>
                      <w:rStyle w:val="1117"/>
                      <w:sz w:val="24"/>
                      <w:szCs w:val="24"/>
                    </w:rPr>
                    <w:t>Коммуникация и социальное взаи</w:t>
                  </w:r>
                  <w:r w:rsidRPr="009D7FE2">
                    <w:rPr>
                      <w:rStyle w:val="1117"/>
                      <w:sz w:val="24"/>
                      <w:szCs w:val="24"/>
                    </w:rPr>
                    <w:softHyphen/>
                    <w:t>модействие.</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945C81">
                  <w:pPr>
                    <w:pStyle w:val="7"/>
                    <w:numPr>
                      <w:ilvl w:val="0"/>
                      <w:numId w:val="33"/>
                    </w:numPr>
                    <w:shd w:val="clear" w:color="auto" w:fill="auto"/>
                    <w:tabs>
                      <w:tab w:val="left" w:pos="187"/>
                    </w:tabs>
                    <w:spacing w:line="240" w:lineRule="auto"/>
                    <w:ind w:firstLine="0"/>
                    <w:jc w:val="both"/>
                    <w:rPr>
                      <w:sz w:val="24"/>
                      <w:szCs w:val="24"/>
                    </w:rPr>
                  </w:pPr>
                  <w:r w:rsidRPr="009D7FE2">
                    <w:rPr>
                      <w:rStyle w:val="110"/>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E677B" w:rsidRPr="009D7FE2" w:rsidRDefault="00DE677B" w:rsidP="00945C81">
                  <w:pPr>
                    <w:pStyle w:val="7"/>
                    <w:numPr>
                      <w:ilvl w:val="0"/>
                      <w:numId w:val="33"/>
                    </w:numPr>
                    <w:shd w:val="clear" w:color="auto" w:fill="auto"/>
                    <w:tabs>
                      <w:tab w:val="left" w:pos="158"/>
                    </w:tabs>
                    <w:spacing w:line="240" w:lineRule="auto"/>
                    <w:ind w:firstLine="0"/>
                    <w:jc w:val="both"/>
                    <w:rPr>
                      <w:sz w:val="24"/>
                      <w:szCs w:val="24"/>
                    </w:rPr>
                  </w:pPr>
                  <w:r w:rsidRPr="009D7FE2">
                    <w:rPr>
                      <w:rStyle w:val="110"/>
                      <w:sz w:val="24"/>
                      <w:szCs w:val="24"/>
                    </w:rPr>
                    <w:t>использование возможностей электронной почты для информационно</w:t>
                  </w:r>
                  <w:r w:rsidRPr="009D7FE2">
                    <w:rPr>
                      <w:rStyle w:val="110"/>
                      <w:sz w:val="24"/>
                      <w:szCs w:val="24"/>
                    </w:rPr>
                    <w:softHyphen/>
                    <w:t>го обмена;</w:t>
                  </w:r>
                </w:p>
                <w:p w:rsidR="00DE677B" w:rsidRPr="009D7FE2" w:rsidRDefault="00DE677B" w:rsidP="00945C81">
                  <w:pPr>
                    <w:pStyle w:val="7"/>
                    <w:numPr>
                      <w:ilvl w:val="0"/>
                      <w:numId w:val="33"/>
                    </w:numPr>
                    <w:shd w:val="clear" w:color="auto" w:fill="auto"/>
                    <w:tabs>
                      <w:tab w:val="left" w:pos="154"/>
                    </w:tabs>
                    <w:spacing w:line="240" w:lineRule="auto"/>
                    <w:ind w:firstLine="0"/>
                    <w:jc w:val="both"/>
                    <w:rPr>
                      <w:sz w:val="24"/>
                      <w:szCs w:val="24"/>
                    </w:rPr>
                  </w:pPr>
                  <w:r w:rsidRPr="009D7FE2">
                    <w:rPr>
                      <w:rStyle w:val="110"/>
                      <w:sz w:val="24"/>
                      <w:szCs w:val="24"/>
                    </w:rPr>
                    <w:t>ведение личного дневника (блога) с использованием возможностей Ин</w:t>
                  </w:r>
                  <w:r w:rsidRPr="009D7FE2">
                    <w:rPr>
                      <w:rStyle w:val="110"/>
                      <w:sz w:val="24"/>
                      <w:szCs w:val="24"/>
                    </w:rPr>
                    <w:softHyphen/>
                    <w:t>тернета;</w:t>
                  </w:r>
                </w:p>
                <w:p w:rsidR="00DE677B" w:rsidRPr="009D7FE2" w:rsidRDefault="00DE677B" w:rsidP="00945C81">
                  <w:pPr>
                    <w:pStyle w:val="7"/>
                    <w:numPr>
                      <w:ilvl w:val="0"/>
                      <w:numId w:val="33"/>
                    </w:numPr>
                    <w:shd w:val="clear" w:color="auto" w:fill="auto"/>
                    <w:tabs>
                      <w:tab w:val="left" w:pos="154"/>
                    </w:tabs>
                    <w:spacing w:line="240" w:lineRule="auto"/>
                    <w:ind w:firstLine="0"/>
                    <w:jc w:val="both"/>
                    <w:rPr>
                      <w:sz w:val="24"/>
                      <w:szCs w:val="24"/>
                    </w:rPr>
                  </w:pPr>
                  <w:r w:rsidRPr="009D7FE2">
                    <w:rPr>
                      <w:rStyle w:val="110"/>
                      <w:sz w:val="24"/>
                      <w:szCs w:val="24"/>
                    </w:rPr>
                    <w:t>работа в группе над сообщением; участие в форумах в социальных об</w:t>
                  </w:r>
                  <w:r w:rsidRPr="009D7FE2">
                    <w:rPr>
                      <w:rStyle w:val="110"/>
                      <w:sz w:val="24"/>
                      <w:szCs w:val="24"/>
                    </w:rPr>
                    <w:softHyphen/>
                    <w:t>разовательных сетях;</w:t>
                  </w:r>
                </w:p>
              </w:tc>
            </w:tr>
          </w:tbl>
          <w:p w:rsidR="00DE677B" w:rsidRPr="009D7FE2" w:rsidRDefault="00DE677B" w:rsidP="00945C81">
            <w:pPr>
              <w:framePr w:w="9965" w:wrap="notBeside" w:vAnchor="text" w:hAnchor="page" w:x="1285" w:y="-368"/>
              <w:jc w:val="both"/>
              <w:rPr>
                <w:rFonts w:ascii="Times New Roman" w:hAnsi="Times New Roman" w:cs="Times New Roman"/>
              </w:rPr>
            </w:pPr>
          </w:p>
        </w:tc>
        <w:tc>
          <w:tcPr>
            <w:tcW w:w="7781" w:type="dxa"/>
            <w:tcBorders>
              <w:top w:val="single" w:sz="4" w:space="0" w:color="auto"/>
              <w:left w:val="single" w:sz="4" w:space="0" w:color="auto"/>
              <w:right w:val="single" w:sz="4" w:space="0" w:color="auto"/>
            </w:tcBorders>
            <w:shd w:val="clear" w:color="auto" w:fill="FFFFFF"/>
          </w:tcPr>
          <w:p w:rsidR="00DE677B" w:rsidRPr="009D7FE2" w:rsidRDefault="00DE677B" w:rsidP="00945C81">
            <w:pPr>
              <w:pStyle w:val="7"/>
              <w:framePr w:w="9965" w:wrap="notBeside" w:vAnchor="text" w:hAnchor="page" w:x="1285" w:y="-368"/>
              <w:numPr>
                <w:ilvl w:val="0"/>
                <w:numId w:val="26"/>
              </w:numPr>
              <w:shd w:val="clear" w:color="auto" w:fill="auto"/>
              <w:tabs>
                <w:tab w:val="left" w:pos="173"/>
              </w:tabs>
              <w:spacing w:line="240" w:lineRule="auto"/>
              <w:ind w:firstLine="0"/>
              <w:jc w:val="both"/>
              <w:rPr>
                <w:sz w:val="24"/>
                <w:szCs w:val="24"/>
              </w:rPr>
            </w:pPr>
            <w:r w:rsidRPr="009D7FE2">
              <w:rPr>
                <w:rStyle w:val="110"/>
                <w:sz w:val="24"/>
                <w:szCs w:val="24"/>
              </w:rPr>
              <w:t>построение запросов для поиска информации с использованием логи</w:t>
            </w:r>
            <w:r w:rsidRPr="009D7FE2">
              <w:rPr>
                <w:rStyle w:val="110"/>
                <w:sz w:val="24"/>
                <w:szCs w:val="24"/>
              </w:rPr>
              <w:softHyphen/>
              <w:t>ческих операций и анализ результатов поиска;</w:t>
            </w:r>
          </w:p>
          <w:p w:rsidR="00DE677B" w:rsidRPr="009D7FE2" w:rsidRDefault="00DE677B" w:rsidP="00945C81">
            <w:pPr>
              <w:pStyle w:val="7"/>
              <w:framePr w:w="9965" w:wrap="notBeside" w:vAnchor="text" w:hAnchor="page" w:x="1285" w:y="-368"/>
              <w:numPr>
                <w:ilvl w:val="0"/>
                <w:numId w:val="26"/>
              </w:numPr>
              <w:shd w:val="clear" w:color="auto" w:fill="auto"/>
              <w:tabs>
                <w:tab w:val="left" w:pos="216"/>
              </w:tabs>
              <w:spacing w:line="240" w:lineRule="auto"/>
              <w:ind w:firstLine="0"/>
              <w:jc w:val="both"/>
              <w:rPr>
                <w:sz w:val="24"/>
                <w:szCs w:val="24"/>
              </w:rPr>
            </w:pPr>
            <w:r w:rsidRPr="009D7FE2">
              <w:rPr>
                <w:rStyle w:val="110"/>
                <w:sz w:val="24"/>
                <w:szCs w:val="24"/>
              </w:rPr>
              <w:t>сохранение для индивидуального использования найденных в сети Ин</w:t>
            </w:r>
            <w:r w:rsidRPr="009D7FE2">
              <w:rPr>
                <w:rStyle w:val="110"/>
                <w:sz w:val="24"/>
                <w:szCs w:val="24"/>
              </w:rPr>
              <w:softHyphen/>
              <w:t>тернет информационных объектов и ссылок на них;</w:t>
            </w:r>
          </w:p>
          <w:p w:rsidR="00DE677B" w:rsidRPr="009D7FE2" w:rsidRDefault="00DE677B" w:rsidP="00945C81">
            <w:pPr>
              <w:pStyle w:val="7"/>
              <w:framePr w:w="9965" w:wrap="notBeside" w:vAnchor="text" w:hAnchor="page" w:x="1285" w:y="-368"/>
              <w:numPr>
                <w:ilvl w:val="0"/>
                <w:numId w:val="26"/>
              </w:numPr>
              <w:shd w:val="clear" w:color="auto" w:fill="auto"/>
              <w:tabs>
                <w:tab w:val="left" w:pos="293"/>
              </w:tabs>
              <w:spacing w:line="240" w:lineRule="auto"/>
              <w:ind w:firstLine="0"/>
              <w:jc w:val="both"/>
              <w:rPr>
                <w:sz w:val="24"/>
                <w:szCs w:val="24"/>
              </w:rPr>
            </w:pPr>
            <w:r w:rsidRPr="009D7FE2">
              <w:rPr>
                <w:rStyle w:val="110"/>
                <w:sz w:val="24"/>
                <w:szCs w:val="24"/>
              </w:rPr>
              <w:t>использование различных библиотечных, в том числе электронных, каталогов для поиска необходимых книг;</w:t>
            </w:r>
          </w:p>
          <w:p w:rsidR="00DE677B" w:rsidRPr="009D7FE2" w:rsidRDefault="00DE677B" w:rsidP="00945C81">
            <w:pPr>
              <w:pStyle w:val="7"/>
              <w:framePr w:w="9965" w:wrap="notBeside" w:vAnchor="text" w:hAnchor="page" w:x="1285" w:y="-368"/>
              <w:numPr>
                <w:ilvl w:val="0"/>
                <w:numId w:val="26"/>
              </w:numPr>
              <w:shd w:val="clear" w:color="auto" w:fill="auto"/>
              <w:tabs>
                <w:tab w:val="left" w:pos="163"/>
              </w:tabs>
              <w:spacing w:line="240" w:lineRule="auto"/>
              <w:ind w:firstLine="0"/>
              <w:jc w:val="both"/>
              <w:rPr>
                <w:sz w:val="24"/>
                <w:szCs w:val="24"/>
              </w:rPr>
            </w:pPr>
            <w:r w:rsidRPr="009D7FE2">
              <w:rPr>
                <w:rStyle w:val="110"/>
                <w:sz w:val="24"/>
                <w:szCs w:val="24"/>
              </w:rPr>
              <w:t>поиск информации в различных базах данных, создание и заполнение баз данных, в частности, использование различных определителей;</w:t>
            </w:r>
          </w:p>
          <w:p w:rsidR="00DE677B" w:rsidRPr="009D7FE2" w:rsidRDefault="00DE677B" w:rsidP="00945C81">
            <w:pPr>
              <w:pStyle w:val="7"/>
              <w:framePr w:w="9965" w:wrap="notBeside" w:vAnchor="text" w:hAnchor="page" w:x="1285" w:y="-368"/>
              <w:numPr>
                <w:ilvl w:val="0"/>
                <w:numId w:val="26"/>
              </w:numPr>
              <w:shd w:val="clear" w:color="auto" w:fill="auto"/>
              <w:tabs>
                <w:tab w:val="left" w:pos="202"/>
              </w:tabs>
              <w:spacing w:line="240" w:lineRule="auto"/>
              <w:ind w:firstLine="0"/>
              <w:jc w:val="both"/>
              <w:rPr>
                <w:sz w:val="24"/>
                <w:szCs w:val="24"/>
              </w:rPr>
            </w:pPr>
            <w:r w:rsidRPr="009D7FE2">
              <w:rPr>
                <w:rStyle w:val="110"/>
                <w:sz w:val="24"/>
                <w:szCs w:val="24"/>
              </w:rPr>
              <w:t>формирование собственного информационного пространства: создание системы папок и размещение в них нужных информационных источни</w:t>
            </w:r>
            <w:r w:rsidRPr="009D7FE2">
              <w:rPr>
                <w:rStyle w:val="110"/>
                <w:sz w:val="24"/>
                <w:szCs w:val="24"/>
              </w:rPr>
              <w:softHyphen/>
              <w:t>ков, размещение информации в сети Интернет.</w:t>
            </w:r>
          </w:p>
        </w:tc>
      </w:tr>
    </w:tbl>
    <w:p w:rsidR="00E35626" w:rsidRPr="00E35626" w:rsidRDefault="00E35626" w:rsidP="00E35626">
      <w:pPr>
        <w:rPr>
          <w:vanish/>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184"/>
        <w:gridCol w:w="7781"/>
      </w:tblGrid>
      <w:tr w:rsidR="00DE677B" w:rsidRPr="009D7FE2">
        <w:trPr>
          <w:trHeight w:hRule="exact" w:val="6082"/>
          <w:jc w:val="center"/>
        </w:trPr>
        <w:tc>
          <w:tcPr>
            <w:tcW w:w="2184" w:type="dxa"/>
            <w:tcBorders>
              <w:top w:val="single" w:sz="4" w:space="0" w:color="auto"/>
              <w:left w:val="single" w:sz="4" w:space="0" w:color="auto"/>
            </w:tcBorders>
            <w:shd w:val="clear" w:color="auto" w:fill="FFFFFF"/>
          </w:tcPr>
          <w:p w:rsidR="00DE677B" w:rsidRPr="009D7FE2" w:rsidRDefault="00DE677B" w:rsidP="00945C81">
            <w:pPr>
              <w:pStyle w:val="7"/>
              <w:framePr w:w="9965" w:wrap="notBeside" w:vAnchor="text" w:hAnchor="page" w:x="1285" w:y="-368"/>
              <w:shd w:val="clear" w:color="auto" w:fill="auto"/>
              <w:spacing w:line="240" w:lineRule="auto"/>
              <w:ind w:firstLine="0"/>
              <w:jc w:val="both"/>
              <w:rPr>
                <w:sz w:val="24"/>
                <w:szCs w:val="24"/>
              </w:rPr>
            </w:pPr>
            <w:r w:rsidRPr="009D7FE2">
              <w:rPr>
                <w:rStyle w:val="1117"/>
                <w:sz w:val="24"/>
                <w:szCs w:val="24"/>
              </w:rPr>
              <w:lastRenderedPageBreak/>
              <w:t>Создание пись</w:t>
            </w:r>
            <w:r w:rsidRPr="009D7FE2">
              <w:rPr>
                <w:rStyle w:val="1117"/>
                <w:sz w:val="24"/>
                <w:szCs w:val="24"/>
              </w:rPr>
              <w:softHyphen/>
              <w:t>менных сообще</w:t>
            </w:r>
            <w:r w:rsidRPr="009D7FE2">
              <w:rPr>
                <w:rStyle w:val="1117"/>
                <w:sz w:val="24"/>
                <w:szCs w:val="24"/>
              </w:rPr>
              <w:softHyphen/>
              <w:t>ний.</w:t>
            </w:r>
          </w:p>
        </w:tc>
        <w:tc>
          <w:tcPr>
            <w:tcW w:w="7781" w:type="dxa"/>
            <w:tcBorders>
              <w:top w:val="single" w:sz="4" w:space="0" w:color="auto"/>
              <w:left w:val="single" w:sz="4" w:space="0" w:color="auto"/>
              <w:right w:val="single" w:sz="4" w:space="0" w:color="auto"/>
            </w:tcBorders>
            <w:shd w:val="clear" w:color="auto" w:fill="FFFFFF"/>
          </w:tcPr>
          <w:p w:rsidR="00DE677B" w:rsidRPr="009D7FE2" w:rsidRDefault="00DE677B" w:rsidP="00945C81">
            <w:pPr>
              <w:pStyle w:val="7"/>
              <w:framePr w:w="9965" w:wrap="notBeside" w:vAnchor="text" w:hAnchor="page" w:x="1285" w:y="-368"/>
              <w:numPr>
                <w:ilvl w:val="0"/>
                <w:numId w:val="27"/>
              </w:numPr>
              <w:shd w:val="clear" w:color="auto" w:fill="auto"/>
              <w:tabs>
                <w:tab w:val="left" w:pos="197"/>
              </w:tabs>
              <w:spacing w:line="240" w:lineRule="auto"/>
              <w:ind w:firstLine="0"/>
              <w:jc w:val="both"/>
              <w:rPr>
                <w:sz w:val="24"/>
                <w:szCs w:val="24"/>
              </w:rPr>
            </w:pPr>
            <w:r w:rsidRPr="009D7FE2">
              <w:rPr>
                <w:rStyle w:val="110"/>
                <w:sz w:val="24"/>
                <w:szCs w:val="24"/>
              </w:rPr>
              <w:t>Создание текстовых документов на русском, родном и иностранном языках посредством квалифицированного клавиатурного письма с ис</w:t>
            </w:r>
            <w:r w:rsidRPr="009D7FE2">
              <w:rPr>
                <w:rStyle w:val="110"/>
                <w:sz w:val="24"/>
                <w:szCs w:val="24"/>
              </w:rPr>
              <w:softHyphen/>
              <w:t>пользованием базовых средств текстовых редакторов;</w:t>
            </w:r>
          </w:p>
          <w:p w:rsidR="00DE677B" w:rsidRPr="009D7FE2" w:rsidRDefault="00DE677B" w:rsidP="00945C81">
            <w:pPr>
              <w:pStyle w:val="7"/>
              <w:framePr w:w="9965" w:wrap="notBeside" w:vAnchor="text" w:hAnchor="page" w:x="1285" w:y="-368"/>
              <w:numPr>
                <w:ilvl w:val="0"/>
                <w:numId w:val="27"/>
              </w:numPr>
              <w:shd w:val="clear" w:color="auto" w:fill="auto"/>
              <w:tabs>
                <w:tab w:val="left" w:pos="250"/>
              </w:tabs>
              <w:spacing w:line="240" w:lineRule="auto"/>
              <w:ind w:firstLine="0"/>
              <w:jc w:val="both"/>
              <w:rPr>
                <w:sz w:val="24"/>
                <w:szCs w:val="24"/>
              </w:rPr>
            </w:pPr>
            <w:r w:rsidRPr="009D7FE2">
              <w:rPr>
                <w:rStyle w:val="110"/>
                <w:sz w:val="24"/>
                <w:szCs w:val="24"/>
              </w:rPr>
              <w:t>осуществление редактирования и структурирования текста в соответ</w:t>
            </w:r>
            <w:r w:rsidRPr="009D7FE2">
              <w:rPr>
                <w:rStyle w:val="110"/>
                <w:sz w:val="24"/>
                <w:szCs w:val="24"/>
              </w:rPr>
              <w:softHyphen/>
              <w:t>ствии с его смыслом средствами текстового редактора (выделение, пе</w:t>
            </w:r>
            <w:r w:rsidRPr="009D7FE2">
              <w:rPr>
                <w:rStyle w:val="110"/>
                <w:sz w:val="24"/>
                <w:szCs w:val="24"/>
              </w:rPr>
              <w:softHyphen/>
              <w:t>ремещение и удаление фрагментов текста; создание текстов с повторя</w:t>
            </w:r>
            <w:r w:rsidRPr="009D7FE2">
              <w:rPr>
                <w:rStyle w:val="110"/>
                <w:sz w:val="24"/>
                <w:szCs w:val="24"/>
              </w:rPr>
              <w:softHyphen/>
              <w:t>ющимися фрагментами;</w:t>
            </w:r>
          </w:p>
          <w:p w:rsidR="00DE677B" w:rsidRPr="009D7FE2" w:rsidRDefault="00DE677B" w:rsidP="00945C81">
            <w:pPr>
              <w:pStyle w:val="7"/>
              <w:framePr w:w="9965" w:wrap="notBeside" w:vAnchor="text" w:hAnchor="page" w:x="1285" w:y="-368"/>
              <w:numPr>
                <w:ilvl w:val="0"/>
                <w:numId w:val="27"/>
              </w:numPr>
              <w:shd w:val="clear" w:color="auto" w:fill="auto"/>
              <w:tabs>
                <w:tab w:val="left" w:pos="139"/>
              </w:tabs>
              <w:spacing w:line="240" w:lineRule="auto"/>
              <w:ind w:firstLine="0"/>
              <w:jc w:val="both"/>
              <w:rPr>
                <w:sz w:val="24"/>
                <w:szCs w:val="24"/>
              </w:rPr>
            </w:pPr>
            <w:r w:rsidRPr="009D7FE2">
              <w:rPr>
                <w:rStyle w:val="110"/>
                <w:sz w:val="24"/>
                <w:szCs w:val="24"/>
              </w:rPr>
              <w:t>создание таблиц и списков;</w:t>
            </w:r>
          </w:p>
          <w:p w:rsidR="00DE677B" w:rsidRPr="009D7FE2" w:rsidRDefault="00DE677B" w:rsidP="00945C81">
            <w:pPr>
              <w:pStyle w:val="7"/>
              <w:framePr w:w="9965" w:wrap="notBeside" w:vAnchor="text" w:hAnchor="page" w:x="1285" w:y="-368"/>
              <w:numPr>
                <w:ilvl w:val="0"/>
                <w:numId w:val="27"/>
              </w:numPr>
              <w:shd w:val="clear" w:color="auto" w:fill="auto"/>
              <w:tabs>
                <w:tab w:val="left" w:pos="182"/>
              </w:tabs>
              <w:spacing w:line="240" w:lineRule="auto"/>
              <w:ind w:firstLine="0"/>
              <w:jc w:val="both"/>
              <w:rPr>
                <w:sz w:val="24"/>
                <w:szCs w:val="24"/>
              </w:rPr>
            </w:pPr>
            <w:r w:rsidRPr="009D7FE2">
              <w:rPr>
                <w:rStyle w:val="110"/>
                <w:sz w:val="24"/>
                <w:szCs w:val="24"/>
              </w:rPr>
              <w:t>осуществление орфографического контроля в текстовом документе с помощью средств текстового процессора);</w:t>
            </w:r>
          </w:p>
          <w:p w:rsidR="00DE677B" w:rsidRPr="009D7FE2" w:rsidRDefault="00DE677B" w:rsidP="00945C81">
            <w:pPr>
              <w:pStyle w:val="7"/>
              <w:framePr w:w="9965" w:wrap="notBeside" w:vAnchor="text" w:hAnchor="page" w:x="1285" w:y="-368"/>
              <w:numPr>
                <w:ilvl w:val="0"/>
                <w:numId w:val="27"/>
              </w:numPr>
              <w:shd w:val="clear" w:color="auto" w:fill="auto"/>
              <w:tabs>
                <w:tab w:val="left" w:pos="158"/>
              </w:tabs>
              <w:spacing w:line="240" w:lineRule="auto"/>
              <w:ind w:firstLine="0"/>
              <w:jc w:val="both"/>
              <w:rPr>
                <w:sz w:val="24"/>
                <w:szCs w:val="24"/>
              </w:rPr>
            </w:pPr>
            <w:r w:rsidRPr="009D7FE2">
              <w:rPr>
                <w:rStyle w:val="110"/>
                <w:sz w:val="24"/>
                <w:szCs w:val="24"/>
              </w:rPr>
              <w:t>оформление текста в соответствии с заданными требованиями к шриф</w:t>
            </w:r>
            <w:r w:rsidRPr="009D7FE2">
              <w:rPr>
                <w:rStyle w:val="110"/>
                <w:sz w:val="24"/>
                <w:szCs w:val="24"/>
              </w:rPr>
              <w:softHyphen/>
              <w:t>ту, его начертанию, размеру и цвету, к выравниванию текста;</w:t>
            </w:r>
          </w:p>
          <w:p w:rsidR="00DE677B" w:rsidRPr="009D7FE2" w:rsidRDefault="00DE677B" w:rsidP="00945C81">
            <w:pPr>
              <w:pStyle w:val="7"/>
              <w:framePr w:w="9965" w:wrap="notBeside" w:vAnchor="text" w:hAnchor="page" w:x="1285" w:y="-368"/>
              <w:numPr>
                <w:ilvl w:val="0"/>
                <w:numId w:val="27"/>
              </w:numPr>
              <w:shd w:val="clear" w:color="auto" w:fill="auto"/>
              <w:tabs>
                <w:tab w:val="left" w:pos="130"/>
              </w:tabs>
              <w:spacing w:line="240" w:lineRule="auto"/>
              <w:ind w:firstLine="0"/>
              <w:jc w:val="both"/>
              <w:rPr>
                <w:sz w:val="24"/>
                <w:szCs w:val="24"/>
              </w:rPr>
            </w:pPr>
            <w:r w:rsidRPr="009D7FE2">
              <w:rPr>
                <w:rStyle w:val="110"/>
                <w:sz w:val="24"/>
                <w:szCs w:val="24"/>
              </w:rPr>
              <w:t>установка параметров страницы документа;</w:t>
            </w:r>
          </w:p>
          <w:p w:rsidR="00DE677B" w:rsidRPr="009D7FE2" w:rsidRDefault="00DE677B" w:rsidP="00945C81">
            <w:pPr>
              <w:pStyle w:val="7"/>
              <w:framePr w:w="9965" w:wrap="notBeside" w:vAnchor="text" w:hAnchor="page" w:x="1285" w:y="-368"/>
              <w:numPr>
                <w:ilvl w:val="0"/>
                <w:numId w:val="27"/>
              </w:numPr>
              <w:shd w:val="clear" w:color="auto" w:fill="auto"/>
              <w:tabs>
                <w:tab w:val="left" w:pos="139"/>
              </w:tabs>
              <w:spacing w:line="240" w:lineRule="auto"/>
              <w:ind w:firstLine="0"/>
              <w:jc w:val="both"/>
              <w:rPr>
                <w:sz w:val="24"/>
                <w:szCs w:val="24"/>
              </w:rPr>
            </w:pPr>
            <w:r w:rsidRPr="009D7FE2">
              <w:rPr>
                <w:rStyle w:val="110"/>
                <w:sz w:val="24"/>
                <w:szCs w:val="24"/>
              </w:rPr>
              <w:t>форматирование символов и абзацев;</w:t>
            </w:r>
          </w:p>
          <w:p w:rsidR="00DE677B" w:rsidRPr="009D7FE2" w:rsidRDefault="00DE677B" w:rsidP="00945C81">
            <w:pPr>
              <w:pStyle w:val="7"/>
              <w:framePr w:w="9965" w:wrap="notBeside" w:vAnchor="text" w:hAnchor="page" w:x="1285" w:y="-368"/>
              <w:numPr>
                <w:ilvl w:val="0"/>
                <w:numId w:val="27"/>
              </w:numPr>
              <w:shd w:val="clear" w:color="auto" w:fill="auto"/>
              <w:tabs>
                <w:tab w:val="left" w:pos="139"/>
              </w:tabs>
              <w:spacing w:line="240" w:lineRule="auto"/>
              <w:ind w:firstLine="0"/>
              <w:jc w:val="both"/>
              <w:rPr>
                <w:sz w:val="24"/>
                <w:szCs w:val="24"/>
              </w:rPr>
            </w:pPr>
            <w:r w:rsidRPr="009D7FE2">
              <w:rPr>
                <w:rStyle w:val="110"/>
                <w:sz w:val="24"/>
                <w:szCs w:val="24"/>
              </w:rPr>
              <w:t>вставка колонтитулов и номеров страниц;</w:t>
            </w:r>
          </w:p>
          <w:p w:rsidR="00DE677B" w:rsidRPr="009D7FE2" w:rsidRDefault="00DE677B" w:rsidP="00945C81">
            <w:pPr>
              <w:pStyle w:val="7"/>
              <w:framePr w:w="9965" w:wrap="notBeside" w:vAnchor="text" w:hAnchor="page" w:x="1285" w:y="-368"/>
              <w:numPr>
                <w:ilvl w:val="0"/>
                <w:numId w:val="27"/>
              </w:numPr>
              <w:shd w:val="clear" w:color="auto" w:fill="auto"/>
              <w:tabs>
                <w:tab w:val="left" w:pos="197"/>
              </w:tabs>
              <w:spacing w:line="240" w:lineRule="auto"/>
              <w:ind w:firstLine="0"/>
              <w:jc w:val="both"/>
              <w:rPr>
                <w:sz w:val="24"/>
                <w:szCs w:val="24"/>
              </w:rPr>
            </w:pPr>
            <w:r w:rsidRPr="009D7FE2">
              <w:rPr>
                <w:rStyle w:val="110"/>
                <w:sz w:val="24"/>
                <w:szCs w:val="24"/>
              </w:rPr>
              <w:t>вставка в документ формул, таблиц, списков, изображений;</w:t>
            </w:r>
          </w:p>
          <w:p w:rsidR="00DE677B" w:rsidRPr="009D7FE2" w:rsidRDefault="00DE677B" w:rsidP="00945C81">
            <w:pPr>
              <w:pStyle w:val="7"/>
              <w:framePr w:w="9965" w:wrap="notBeside" w:vAnchor="text" w:hAnchor="page" w:x="1285" w:y="-368"/>
              <w:numPr>
                <w:ilvl w:val="0"/>
                <w:numId w:val="27"/>
              </w:numPr>
              <w:shd w:val="clear" w:color="auto" w:fill="auto"/>
              <w:tabs>
                <w:tab w:val="left" w:pos="130"/>
              </w:tabs>
              <w:spacing w:line="240" w:lineRule="auto"/>
              <w:ind w:firstLine="0"/>
              <w:jc w:val="both"/>
              <w:rPr>
                <w:sz w:val="24"/>
                <w:szCs w:val="24"/>
              </w:rPr>
            </w:pPr>
            <w:r w:rsidRPr="009D7FE2">
              <w:rPr>
                <w:rStyle w:val="110"/>
                <w:sz w:val="24"/>
                <w:szCs w:val="24"/>
              </w:rPr>
              <w:t>участие в коллективном создании текстового документа;</w:t>
            </w:r>
          </w:p>
          <w:p w:rsidR="00DE677B" w:rsidRPr="009D7FE2" w:rsidRDefault="00DE677B" w:rsidP="00945C81">
            <w:pPr>
              <w:pStyle w:val="7"/>
              <w:framePr w:w="9965" w:wrap="notBeside" w:vAnchor="text" w:hAnchor="page" w:x="1285" w:y="-368"/>
              <w:numPr>
                <w:ilvl w:val="0"/>
                <w:numId w:val="27"/>
              </w:numPr>
              <w:shd w:val="clear" w:color="auto" w:fill="auto"/>
              <w:tabs>
                <w:tab w:val="left" w:pos="139"/>
              </w:tabs>
              <w:spacing w:line="240" w:lineRule="auto"/>
              <w:ind w:firstLine="0"/>
              <w:jc w:val="both"/>
              <w:rPr>
                <w:sz w:val="24"/>
                <w:szCs w:val="24"/>
              </w:rPr>
            </w:pPr>
            <w:r w:rsidRPr="009D7FE2">
              <w:rPr>
                <w:rStyle w:val="110"/>
                <w:sz w:val="24"/>
                <w:szCs w:val="24"/>
              </w:rPr>
              <w:t>создание гипертекстовых документов;</w:t>
            </w:r>
          </w:p>
          <w:p w:rsidR="00DE677B" w:rsidRPr="009D7FE2" w:rsidRDefault="00DE677B" w:rsidP="00945C81">
            <w:pPr>
              <w:pStyle w:val="7"/>
              <w:framePr w:w="9965" w:wrap="notBeside" w:vAnchor="text" w:hAnchor="page" w:x="1285" w:y="-368"/>
              <w:numPr>
                <w:ilvl w:val="0"/>
                <w:numId w:val="27"/>
              </w:numPr>
              <w:shd w:val="clear" w:color="auto" w:fill="auto"/>
              <w:tabs>
                <w:tab w:val="left" w:pos="187"/>
              </w:tabs>
              <w:spacing w:line="240" w:lineRule="auto"/>
              <w:ind w:firstLine="0"/>
              <w:jc w:val="both"/>
              <w:rPr>
                <w:sz w:val="24"/>
                <w:szCs w:val="24"/>
              </w:rPr>
            </w:pPr>
            <w:r w:rsidRPr="009D7FE2">
              <w:rPr>
                <w:rStyle w:val="110"/>
                <w:sz w:val="24"/>
                <w:szCs w:val="24"/>
              </w:rPr>
              <w:t>сканирование текста и осуществление распознавания сканированного текста;</w:t>
            </w:r>
          </w:p>
          <w:p w:rsidR="00DE677B" w:rsidRPr="009D7FE2" w:rsidRDefault="00DE677B" w:rsidP="00945C81">
            <w:pPr>
              <w:pStyle w:val="7"/>
              <w:framePr w:w="9965" w:wrap="notBeside" w:vAnchor="text" w:hAnchor="page" w:x="1285" w:y="-368"/>
              <w:numPr>
                <w:ilvl w:val="0"/>
                <w:numId w:val="27"/>
              </w:numPr>
              <w:shd w:val="clear" w:color="auto" w:fill="auto"/>
              <w:tabs>
                <w:tab w:val="left" w:pos="168"/>
              </w:tabs>
              <w:spacing w:line="240" w:lineRule="auto"/>
              <w:ind w:firstLine="0"/>
              <w:jc w:val="both"/>
              <w:rPr>
                <w:sz w:val="24"/>
                <w:szCs w:val="24"/>
              </w:rPr>
            </w:pPr>
            <w:r w:rsidRPr="009D7FE2">
              <w:rPr>
                <w:rStyle w:val="110"/>
                <w:sz w:val="24"/>
                <w:szCs w:val="24"/>
              </w:rPr>
              <w:t>использование ссылок и цитирование источников при создании на их основе собственных информационных объектов.</w:t>
            </w:r>
          </w:p>
        </w:tc>
      </w:tr>
      <w:tr w:rsidR="00DE677B" w:rsidRPr="009D7FE2">
        <w:trPr>
          <w:trHeight w:hRule="exact" w:val="4147"/>
          <w:jc w:val="center"/>
        </w:trPr>
        <w:tc>
          <w:tcPr>
            <w:tcW w:w="2184" w:type="dxa"/>
            <w:tcBorders>
              <w:top w:val="single" w:sz="4" w:space="0" w:color="auto"/>
              <w:left w:val="single" w:sz="4" w:space="0" w:color="auto"/>
            </w:tcBorders>
            <w:shd w:val="clear" w:color="auto" w:fill="FFFFFF"/>
          </w:tcPr>
          <w:p w:rsidR="00DE677B" w:rsidRPr="009D7FE2" w:rsidRDefault="00DE677B" w:rsidP="00945C81">
            <w:pPr>
              <w:pStyle w:val="7"/>
              <w:framePr w:w="9965" w:wrap="notBeside" w:vAnchor="text" w:hAnchor="page" w:x="1285" w:y="-368"/>
              <w:shd w:val="clear" w:color="auto" w:fill="auto"/>
              <w:spacing w:line="240" w:lineRule="auto"/>
              <w:ind w:firstLine="0"/>
              <w:jc w:val="both"/>
              <w:rPr>
                <w:sz w:val="24"/>
                <w:szCs w:val="24"/>
              </w:rPr>
            </w:pPr>
            <w:r w:rsidRPr="009D7FE2">
              <w:rPr>
                <w:rStyle w:val="1117"/>
                <w:sz w:val="24"/>
                <w:szCs w:val="24"/>
              </w:rPr>
              <w:t>Создание графи</w:t>
            </w:r>
            <w:r w:rsidRPr="009D7FE2">
              <w:rPr>
                <w:rStyle w:val="1117"/>
                <w:sz w:val="24"/>
                <w:szCs w:val="24"/>
              </w:rPr>
              <w:softHyphen/>
              <w:t>ческих объектов.</w:t>
            </w:r>
          </w:p>
        </w:tc>
        <w:tc>
          <w:tcPr>
            <w:tcW w:w="7781" w:type="dxa"/>
            <w:tcBorders>
              <w:top w:val="single" w:sz="4" w:space="0" w:color="auto"/>
              <w:left w:val="single" w:sz="4" w:space="0" w:color="auto"/>
              <w:right w:val="single" w:sz="4" w:space="0" w:color="auto"/>
            </w:tcBorders>
            <w:shd w:val="clear" w:color="auto" w:fill="FFFFFF"/>
          </w:tcPr>
          <w:p w:rsidR="00DE677B" w:rsidRPr="009D7FE2" w:rsidRDefault="00DE677B" w:rsidP="00945C81">
            <w:pPr>
              <w:pStyle w:val="7"/>
              <w:framePr w:w="9965" w:wrap="notBeside" w:vAnchor="text" w:hAnchor="page" w:x="1285" w:y="-368"/>
              <w:numPr>
                <w:ilvl w:val="0"/>
                <w:numId w:val="28"/>
              </w:numPr>
              <w:shd w:val="clear" w:color="auto" w:fill="auto"/>
              <w:tabs>
                <w:tab w:val="left" w:pos="202"/>
              </w:tabs>
              <w:spacing w:line="240" w:lineRule="auto"/>
              <w:ind w:firstLine="0"/>
              <w:jc w:val="both"/>
              <w:rPr>
                <w:sz w:val="24"/>
                <w:szCs w:val="24"/>
              </w:rPr>
            </w:pPr>
            <w:r w:rsidRPr="009D7FE2">
              <w:rPr>
                <w:rStyle w:val="110"/>
                <w:sz w:val="24"/>
                <w:szCs w:val="24"/>
              </w:rPr>
              <w:t>Создание и редактирование изображений с помощью инструментов графического редактора;</w:t>
            </w:r>
          </w:p>
          <w:p w:rsidR="00DE677B" w:rsidRPr="009D7FE2" w:rsidRDefault="00DE677B" w:rsidP="00945C81">
            <w:pPr>
              <w:pStyle w:val="7"/>
              <w:framePr w:w="9965" w:wrap="notBeside" w:vAnchor="text" w:hAnchor="page" w:x="1285" w:y="-368"/>
              <w:numPr>
                <w:ilvl w:val="0"/>
                <w:numId w:val="28"/>
              </w:numPr>
              <w:shd w:val="clear" w:color="auto" w:fill="auto"/>
              <w:tabs>
                <w:tab w:val="left" w:pos="168"/>
              </w:tabs>
              <w:spacing w:line="240" w:lineRule="auto"/>
              <w:ind w:firstLine="0"/>
              <w:jc w:val="both"/>
              <w:rPr>
                <w:sz w:val="24"/>
                <w:szCs w:val="24"/>
              </w:rPr>
            </w:pPr>
            <w:r w:rsidRPr="009D7FE2">
              <w:rPr>
                <w:rStyle w:val="110"/>
                <w:sz w:val="24"/>
                <w:szCs w:val="24"/>
              </w:rPr>
              <w:t>создание графических объектов с повторяющимися и(или) преобразо</w:t>
            </w:r>
            <w:r w:rsidRPr="009D7FE2">
              <w:rPr>
                <w:rStyle w:val="110"/>
                <w:sz w:val="24"/>
                <w:szCs w:val="24"/>
              </w:rPr>
              <w:softHyphen/>
              <w:t>ванными фрагментами;</w:t>
            </w:r>
          </w:p>
          <w:p w:rsidR="00DE677B" w:rsidRPr="009D7FE2" w:rsidRDefault="00DE677B" w:rsidP="00945C81">
            <w:pPr>
              <w:pStyle w:val="7"/>
              <w:framePr w:w="9965" w:wrap="notBeside" w:vAnchor="text" w:hAnchor="page" w:x="1285" w:y="-368"/>
              <w:numPr>
                <w:ilvl w:val="0"/>
                <w:numId w:val="28"/>
              </w:numPr>
              <w:shd w:val="clear" w:color="auto" w:fill="auto"/>
              <w:tabs>
                <w:tab w:val="left" w:pos="173"/>
              </w:tabs>
              <w:spacing w:line="240" w:lineRule="auto"/>
              <w:ind w:firstLine="0"/>
              <w:jc w:val="both"/>
              <w:rPr>
                <w:sz w:val="24"/>
                <w:szCs w:val="24"/>
              </w:rPr>
            </w:pPr>
            <w:r w:rsidRPr="009D7FE2">
              <w:rPr>
                <w:rStyle w:val="110"/>
                <w:sz w:val="24"/>
                <w:szCs w:val="24"/>
              </w:rPr>
              <w:t>создание графических объектов проведением рукой произвольных ли</w:t>
            </w:r>
            <w:r w:rsidRPr="009D7FE2">
              <w:rPr>
                <w:rStyle w:val="110"/>
                <w:sz w:val="24"/>
                <w:szCs w:val="24"/>
              </w:rPr>
              <w:softHyphen/>
              <w:t>ний с использованием специализированных компьютерных инструмен</w:t>
            </w:r>
            <w:r w:rsidRPr="009D7FE2">
              <w:rPr>
                <w:rStyle w:val="110"/>
                <w:sz w:val="24"/>
                <w:szCs w:val="24"/>
              </w:rPr>
              <w:softHyphen/>
              <w:t>тов и устройств;</w:t>
            </w:r>
          </w:p>
          <w:p w:rsidR="00DE677B" w:rsidRPr="009D7FE2" w:rsidRDefault="00DE677B" w:rsidP="00945C81">
            <w:pPr>
              <w:pStyle w:val="7"/>
              <w:framePr w:w="9965" w:wrap="notBeside" w:vAnchor="text" w:hAnchor="page" w:x="1285" w:y="-368"/>
              <w:numPr>
                <w:ilvl w:val="0"/>
                <w:numId w:val="28"/>
              </w:numPr>
              <w:shd w:val="clear" w:color="auto" w:fill="auto"/>
              <w:tabs>
                <w:tab w:val="left" w:pos="163"/>
              </w:tabs>
              <w:spacing w:line="240" w:lineRule="auto"/>
              <w:ind w:firstLine="0"/>
              <w:jc w:val="both"/>
              <w:rPr>
                <w:sz w:val="24"/>
                <w:szCs w:val="24"/>
              </w:rPr>
            </w:pPr>
            <w:r w:rsidRPr="009D7FE2">
              <w:rPr>
                <w:rStyle w:val="110"/>
                <w:sz w:val="24"/>
                <w:szCs w:val="24"/>
              </w:rPr>
              <w:t>создание различных геометрических объектов и чертежей с использо</w:t>
            </w:r>
            <w:r w:rsidRPr="009D7FE2">
              <w:rPr>
                <w:rStyle w:val="110"/>
                <w:sz w:val="24"/>
                <w:szCs w:val="24"/>
              </w:rPr>
              <w:softHyphen/>
              <w:t>ванием возможностей специальных компьютерных инструментов;</w:t>
            </w:r>
          </w:p>
          <w:p w:rsidR="00DE677B" w:rsidRPr="009D7FE2" w:rsidRDefault="00DE677B" w:rsidP="00945C81">
            <w:pPr>
              <w:pStyle w:val="7"/>
              <w:framePr w:w="9965" w:wrap="notBeside" w:vAnchor="text" w:hAnchor="page" w:x="1285" w:y="-368"/>
              <w:numPr>
                <w:ilvl w:val="0"/>
                <w:numId w:val="28"/>
              </w:numPr>
              <w:shd w:val="clear" w:color="auto" w:fill="auto"/>
              <w:tabs>
                <w:tab w:val="left" w:pos="245"/>
              </w:tabs>
              <w:spacing w:line="240" w:lineRule="auto"/>
              <w:ind w:firstLine="0"/>
              <w:jc w:val="both"/>
              <w:rPr>
                <w:sz w:val="24"/>
                <w:szCs w:val="24"/>
              </w:rPr>
            </w:pPr>
            <w:r w:rsidRPr="009D7FE2">
              <w:rPr>
                <w:rStyle w:val="110"/>
                <w:sz w:val="24"/>
                <w:szCs w:val="24"/>
              </w:rPr>
              <w:t>создание диаграмм различных видов (алгоритмических, концептуаль</w:t>
            </w:r>
            <w:r w:rsidRPr="009D7FE2">
              <w:rPr>
                <w:rStyle w:val="110"/>
                <w:sz w:val="24"/>
                <w:szCs w:val="24"/>
              </w:rPr>
              <w:softHyphen/>
              <w:t>ных, классификационных, организационных, родства и др.) в соответ</w:t>
            </w:r>
            <w:r w:rsidRPr="009D7FE2">
              <w:rPr>
                <w:rStyle w:val="110"/>
                <w:sz w:val="24"/>
                <w:szCs w:val="24"/>
              </w:rPr>
              <w:softHyphen/>
              <w:t>ствии с решаемыми задачами;</w:t>
            </w:r>
          </w:p>
          <w:p w:rsidR="00DE677B" w:rsidRPr="009D7FE2" w:rsidRDefault="00DE677B" w:rsidP="00945C81">
            <w:pPr>
              <w:pStyle w:val="7"/>
              <w:framePr w:w="9965" w:wrap="notBeside" w:vAnchor="text" w:hAnchor="page" w:x="1285" w:y="-368"/>
              <w:numPr>
                <w:ilvl w:val="0"/>
                <w:numId w:val="28"/>
              </w:numPr>
              <w:shd w:val="clear" w:color="auto" w:fill="auto"/>
              <w:tabs>
                <w:tab w:val="left" w:pos="192"/>
              </w:tabs>
              <w:spacing w:line="240" w:lineRule="auto"/>
              <w:ind w:firstLine="0"/>
              <w:jc w:val="both"/>
              <w:rPr>
                <w:sz w:val="24"/>
                <w:szCs w:val="24"/>
              </w:rPr>
            </w:pPr>
            <w:r w:rsidRPr="009D7FE2">
              <w:rPr>
                <w:rStyle w:val="110"/>
                <w:sz w:val="24"/>
                <w:szCs w:val="24"/>
              </w:rPr>
              <w:t>создание движущихся изображений с использованием возможностей специальных компьютерных инструментов; создание объектов трехмер</w:t>
            </w:r>
            <w:r w:rsidRPr="009D7FE2">
              <w:rPr>
                <w:rStyle w:val="110"/>
                <w:sz w:val="24"/>
                <w:szCs w:val="24"/>
              </w:rPr>
              <w:softHyphen/>
              <w:t>ной графики.</w:t>
            </w:r>
          </w:p>
        </w:tc>
      </w:tr>
      <w:tr w:rsidR="00DE677B" w:rsidRPr="009D7FE2">
        <w:trPr>
          <w:trHeight w:hRule="exact" w:val="1123"/>
          <w:jc w:val="center"/>
        </w:trPr>
        <w:tc>
          <w:tcPr>
            <w:tcW w:w="2184" w:type="dxa"/>
            <w:tcBorders>
              <w:top w:val="single" w:sz="4" w:space="0" w:color="auto"/>
              <w:left w:val="single" w:sz="4" w:space="0" w:color="auto"/>
              <w:bottom w:val="single" w:sz="4" w:space="0" w:color="auto"/>
            </w:tcBorders>
            <w:shd w:val="clear" w:color="auto" w:fill="FFFFFF"/>
          </w:tcPr>
          <w:p w:rsidR="00DE677B" w:rsidRPr="009D7FE2" w:rsidRDefault="00DE677B" w:rsidP="00945C81">
            <w:pPr>
              <w:pStyle w:val="7"/>
              <w:framePr w:w="9965" w:wrap="notBeside" w:vAnchor="text" w:hAnchor="page" w:x="1285" w:y="-368"/>
              <w:shd w:val="clear" w:color="auto" w:fill="auto"/>
              <w:spacing w:line="240" w:lineRule="auto"/>
              <w:ind w:firstLine="0"/>
              <w:jc w:val="both"/>
              <w:rPr>
                <w:sz w:val="24"/>
                <w:szCs w:val="24"/>
              </w:rPr>
            </w:pPr>
            <w:r w:rsidRPr="009D7FE2">
              <w:rPr>
                <w:rStyle w:val="1117"/>
                <w:sz w:val="24"/>
                <w:szCs w:val="24"/>
              </w:rPr>
              <w:t>Создание музы</w:t>
            </w:r>
            <w:r w:rsidRPr="009D7FE2">
              <w:rPr>
                <w:rStyle w:val="1117"/>
                <w:sz w:val="24"/>
                <w:szCs w:val="24"/>
              </w:rPr>
              <w:softHyphen/>
              <w:t>кальных и звуко</w:t>
            </w:r>
            <w:r w:rsidRPr="009D7FE2">
              <w:rPr>
                <w:rStyle w:val="1117"/>
                <w:sz w:val="24"/>
                <w:szCs w:val="24"/>
              </w:rPr>
              <w:softHyphen/>
              <w:t>вых объектов.</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945C81">
            <w:pPr>
              <w:pStyle w:val="7"/>
              <w:framePr w:w="9965" w:wrap="notBeside" w:vAnchor="text" w:hAnchor="page" w:x="1285" w:y="-368"/>
              <w:numPr>
                <w:ilvl w:val="0"/>
                <w:numId w:val="29"/>
              </w:numPr>
              <w:shd w:val="clear" w:color="auto" w:fill="auto"/>
              <w:tabs>
                <w:tab w:val="left" w:pos="130"/>
              </w:tabs>
              <w:spacing w:line="240" w:lineRule="auto"/>
              <w:ind w:firstLine="0"/>
              <w:jc w:val="both"/>
              <w:rPr>
                <w:sz w:val="24"/>
                <w:szCs w:val="24"/>
              </w:rPr>
            </w:pPr>
            <w:r w:rsidRPr="009D7FE2">
              <w:rPr>
                <w:rStyle w:val="110"/>
                <w:sz w:val="24"/>
                <w:szCs w:val="24"/>
              </w:rPr>
              <w:t>Использование звуковых и музыкальных редакторов;</w:t>
            </w:r>
          </w:p>
          <w:p w:rsidR="00DE677B" w:rsidRPr="009D7FE2" w:rsidRDefault="00DE677B" w:rsidP="00945C81">
            <w:pPr>
              <w:pStyle w:val="7"/>
              <w:framePr w:w="9965" w:wrap="notBeside" w:vAnchor="text" w:hAnchor="page" w:x="1285" w:y="-368"/>
              <w:numPr>
                <w:ilvl w:val="0"/>
                <w:numId w:val="29"/>
              </w:numPr>
              <w:shd w:val="clear" w:color="auto" w:fill="auto"/>
              <w:tabs>
                <w:tab w:val="left" w:pos="139"/>
              </w:tabs>
              <w:spacing w:line="240" w:lineRule="auto"/>
              <w:ind w:firstLine="0"/>
              <w:jc w:val="both"/>
              <w:rPr>
                <w:sz w:val="24"/>
                <w:szCs w:val="24"/>
              </w:rPr>
            </w:pPr>
            <w:r w:rsidRPr="009D7FE2">
              <w:rPr>
                <w:rStyle w:val="110"/>
                <w:sz w:val="24"/>
                <w:szCs w:val="24"/>
              </w:rPr>
              <w:t>использование клавишных и кинестетических синтезаторов;</w:t>
            </w:r>
          </w:p>
          <w:p w:rsidR="00DE677B" w:rsidRPr="009D7FE2" w:rsidRDefault="00DE677B" w:rsidP="00945C81">
            <w:pPr>
              <w:pStyle w:val="7"/>
              <w:framePr w:w="9965" w:wrap="notBeside" w:vAnchor="text" w:hAnchor="page" w:x="1285" w:y="-368"/>
              <w:numPr>
                <w:ilvl w:val="0"/>
                <w:numId w:val="29"/>
              </w:numPr>
              <w:shd w:val="clear" w:color="auto" w:fill="auto"/>
              <w:tabs>
                <w:tab w:val="left" w:pos="139"/>
              </w:tabs>
              <w:spacing w:line="240" w:lineRule="auto"/>
              <w:ind w:firstLine="0"/>
              <w:jc w:val="both"/>
              <w:rPr>
                <w:sz w:val="24"/>
                <w:szCs w:val="24"/>
              </w:rPr>
            </w:pPr>
            <w:r w:rsidRPr="009D7FE2">
              <w:rPr>
                <w:rStyle w:val="110"/>
                <w:sz w:val="24"/>
                <w:szCs w:val="24"/>
              </w:rPr>
              <w:t>использование программ звукозаписи и микрофонов;</w:t>
            </w:r>
          </w:p>
          <w:p w:rsidR="00DE677B" w:rsidRPr="009D7FE2" w:rsidRDefault="00DE677B" w:rsidP="00945C81">
            <w:pPr>
              <w:pStyle w:val="7"/>
              <w:framePr w:w="9965" w:wrap="notBeside" w:vAnchor="text" w:hAnchor="page" w:x="1285" w:y="-368"/>
              <w:numPr>
                <w:ilvl w:val="0"/>
                <w:numId w:val="29"/>
              </w:numPr>
              <w:shd w:val="clear" w:color="auto" w:fill="auto"/>
              <w:tabs>
                <w:tab w:val="left" w:pos="173"/>
              </w:tabs>
              <w:spacing w:line="240" w:lineRule="auto"/>
              <w:ind w:firstLine="0"/>
              <w:jc w:val="both"/>
              <w:rPr>
                <w:sz w:val="24"/>
                <w:szCs w:val="24"/>
              </w:rPr>
            </w:pPr>
            <w:r w:rsidRPr="009D7FE2">
              <w:rPr>
                <w:rStyle w:val="110"/>
                <w:sz w:val="24"/>
                <w:szCs w:val="24"/>
              </w:rPr>
              <w:t>запись звуковых файлов с различным качеством звучания</w:t>
            </w:r>
            <w:r>
              <w:rPr>
                <w:rStyle w:val="110"/>
                <w:sz w:val="24"/>
                <w:szCs w:val="24"/>
              </w:rPr>
              <w:t>;</w:t>
            </w:r>
          </w:p>
        </w:tc>
      </w:tr>
    </w:tbl>
    <w:p w:rsidR="00DE677B" w:rsidRPr="009D7FE2" w:rsidRDefault="00DE677B" w:rsidP="009D7FE2">
      <w:pPr>
        <w:jc w:val="both"/>
        <w:rPr>
          <w:rFonts w:ascii="Times New Roman" w:hAnsi="Times New Roman" w:cs="Times New Roman"/>
        </w:rPr>
      </w:pPr>
    </w:p>
    <w:p w:rsidR="00DE677B" w:rsidRPr="009D7FE2" w:rsidRDefault="00DE677B" w:rsidP="009D7FE2">
      <w:pPr>
        <w:jc w:val="both"/>
        <w:rPr>
          <w:rFonts w:ascii="Times New Roman" w:hAnsi="Times New Roman" w:cs="Times New Roman"/>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184"/>
        <w:gridCol w:w="7781"/>
      </w:tblGrid>
      <w:tr w:rsidR="00DE677B" w:rsidRPr="009D7FE2">
        <w:trPr>
          <w:trHeight w:hRule="exact" w:val="1397"/>
          <w:jc w:val="center"/>
        </w:trPr>
        <w:tc>
          <w:tcPr>
            <w:tcW w:w="2184" w:type="dxa"/>
            <w:tcBorders>
              <w:top w:val="single" w:sz="4" w:space="0" w:color="auto"/>
              <w:left w:val="single" w:sz="4" w:space="0" w:color="auto"/>
            </w:tcBorders>
            <w:shd w:val="clear" w:color="auto" w:fill="FFFFFF"/>
          </w:tcPr>
          <w:p w:rsidR="00DE677B" w:rsidRPr="009D7FE2" w:rsidRDefault="00DE677B" w:rsidP="009D7FE2">
            <w:pPr>
              <w:framePr w:w="9965" w:wrap="notBeside" w:vAnchor="text" w:hAnchor="text" w:xAlign="center" w:y="1"/>
              <w:jc w:val="both"/>
              <w:rPr>
                <w:rFonts w:ascii="Times New Roman" w:hAnsi="Times New Roman" w:cs="Times New Roman"/>
              </w:rPr>
            </w:pPr>
          </w:p>
        </w:tc>
        <w:tc>
          <w:tcPr>
            <w:tcW w:w="7781" w:type="dxa"/>
            <w:tcBorders>
              <w:top w:val="single" w:sz="4" w:space="0" w:color="auto"/>
              <w:left w:val="single" w:sz="4" w:space="0" w:color="auto"/>
              <w:right w:val="single" w:sz="4" w:space="0" w:color="auto"/>
            </w:tcBorders>
            <w:shd w:val="clear" w:color="auto" w:fill="FFFFFF"/>
          </w:tcPr>
          <w:p w:rsidR="00DE677B" w:rsidRPr="009D7FE2" w:rsidRDefault="00DE677B" w:rsidP="00A105BA">
            <w:pPr>
              <w:pStyle w:val="7"/>
              <w:framePr w:w="9965" w:wrap="notBeside" w:vAnchor="text" w:hAnchor="text" w:xAlign="center" w:y="1"/>
              <w:numPr>
                <w:ilvl w:val="0"/>
                <w:numId w:val="34"/>
              </w:numPr>
              <w:shd w:val="clear" w:color="auto" w:fill="auto"/>
              <w:tabs>
                <w:tab w:val="left" w:pos="235"/>
              </w:tabs>
              <w:spacing w:line="240" w:lineRule="auto"/>
              <w:ind w:firstLine="0"/>
              <w:jc w:val="both"/>
              <w:rPr>
                <w:sz w:val="24"/>
                <w:szCs w:val="24"/>
              </w:rPr>
            </w:pPr>
            <w:r w:rsidRPr="009D7FE2">
              <w:rPr>
                <w:rStyle w:val="110"/>
                <w:sz w:val="24"/>
                <w:szCs w:val="24"/>
              </w:rPr>
              <w:t>выступления перед аудиторией в целях представления ей результатов своей работы с помощью средств ИКТ;</w:t>
            </w:r>
          </w:p>
          <w:p w:rsidR="00DE677B" w:rsidRPr="009D7FE2" w:rsidRDefault="00DE677B" w:rsidP="00A105BA">
            <w:pPr>
              <w:pStyle w:val="7"/>
              <w:framePr w:w="9965" w:wrap="notBeside" w:vAnchor="text" w:hAnchor="text" w:xAlign="center" w:y="1"/>
              <w:numPr>
                <w:ilvl w:val="0"/>
                <w:numId w:val="34"/>
              </w:numPr>
              <w:shd w:val="clear" w:color="auto" w:fill="auto"/>
              <w:tabs>
                <w:tab w:val="left" w:pos="139"/>
              </w:tabs>
              <w:spacing w:line="240" w:lineRule="auto"/>
              <w:ind w:firstLine="0"/>
              <w:jc w:val="both"/>
              <w:rPr>
                <w:sz w:val="24"/>
                <w:szCs w:val="24"/>
              </w:rPr>
            </w:pPr>
            <w:r w:rsidRPr="009D7FE2">
              <w:rPr>
                <w:rStyle w:val="110"/>
                <w:sz w:val="24"/>
                <w:szCs w:val="24"/>
              </w:rPr>
              <w:t>соблюдение норм информационной культуры, этики и права;</w:t>
            </w:r>
          </w:p>
          <w:p w:rsidR="00DE677B" w:rsidRPr="009D7FE2" w:rsidRDefault="00DE677B" w:rsidP="00A105BA">
            <w:pPr>
              <w:pStyle w:val="7"/>
              <w:framePr w:w="9965" w:wrap="notBeside" w:vAnchor="text" w:hAnchor="text" w:xAlign="center" w:y="1"/>
              <w:numPr>
                <w:ilvl w:val="0"/>
                <w:numId w:val="34"/>
              </w:numPr>
              <w:shd w:val="clear" w:color="auto" w:fill="auto"/>
              <w:tabs>
                <w:tab w:val="left" w:pos="250"/>
              </w:tabs>
              <w:spacing w:line="240" w:lineRule="auto"/>
              <w:ind w:firstLine="0"/>
              <w:jc w:val="both"/>
              <w:rPr>
                <w:sz w:val="24"/>
                <w:szCs w:val="24"/>
              </w:rPr>
            </w:pPr>
            <w:r w:rsidRPr="009D7FE2">
              <w:rPr>
                <w:rStyle w:val="110"/>
                <w:sz w:val="24"/>
                <w:szCs w:val="24"/>
              </w:rPr>
              <w:t>уважительное отношение к частной информации и информационным правам других людей.</w:t>
            </w:r>
          </w:p>
        </w:tc>
      </w:tr>
      <w:tr w:rsidR="00DE677B" w:rsidRPr="009D7FE2">
        <w:trPr>
          <w:trHeight w:hRule="exact" w:val="1949"/>
          <w:jc w:val="center"/>
        </w:trPr>
        <w:tc>
          <w:tcPr>
            <w:tcW w:w="2184" w:type="dxa"/>
            <w:tcBorders>
              <w:top w:val="single" w:sz="4" w:space="0" w:color="auto"/>
              <w:left w:val="single" w:sz="4" w:space="0" w:color="auto"/>
              <w:bottom w:val="single" w:sz="4" w:space="0" w:color="auto"/>
            </w:tcBorders>
            <w:shd w:val="clear" w:color="auto" w:fill="FFFFFF"/>
          </w:tcPr>
          <w:p w:rsidR="00DE677B" w:rsidRPr="009D7FE2" w:rsidRDefault="00DE677B" w:rsidP="009D7FE2">
            <w:pPr>
              <w:pStyle w:val="7"/>
              <w:framePr w:w="9965" w:wrap="notBeside" w:vAnchor="text" w:hAnchor="text" w:xAlign="center" w:y="1"/>
              <w:shd w:val="clear" w:color="auto" w:fill="auto"/>
              <w:spacing w:after="60" w:line="240" w:lineRule="auto"/>
              <w:ind w:left="120" w:firstLine="0"/>
              <w:jc w:val="both"/>
              <w:rPr>
                <w:sz w:val="24"/>
                <w:szCs w:val="24"/>
              </w:rPr>
            </w:pPr>
            <w:r w:rsidRPr="009D7FE2">
              <w:rPr>
                <w:rStyle w:val="1117"/>
                <w:sz w:val="24"/>
                <w:szCs w:val="24"/>
              </w:rPr>
              <w:t>Информационная</w:t>
            </w:r>
          </w:p>
          <w:p w:rsidR="00DE677B" w:rsidRPr="009D7FE2" w:rsidRDefault="00DE677B" w:rsidP="009D7FE2">
            <w:pPr>
              <w:pStyle w:val="7"/>
              <w:framePr w:w="9965" w:wrap="notBeside" w:vAnchor="text" w:hAnchor="text" w:xAlign="center" w:y="1"/>
              <w:shd w:val="clear" w:color="auto" w:fill="auto"/>
              <w:spacing w:before="60" w:line="240" w:lineRule="auto"/>
              <w:ind w:left="120" w:firstLine="0"/>
              <w:jc w:val="both"/>
              <w:rPr>
                <w:sz w:val="24"/>
                <w:szCs w:val="24"/>
              </w:rPr>
            </w:pPr>
            <w:r w:rsidRPr="009D7FE2">
              <w:rPr>
                <w:rStyle w:val="1117"/>
                <w:sz w:val="24"/>
                <w:szCs w:val="24"/>
              </w:rPr>
              <w:t>безопасность.</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A105BA">
            <w:pPr>
              <w:pStyle w:val="7"/>
              <w:framePr w:w="9965" w:wrap="notBeside" w:vAnchor="text" w:hAnchor="text" w:xAlign="center" w:y="1"/>
              <w:numPr>
                <w:ilvl w:val="0"/>
                <w:numId w:val="35"/>
              </w:numPr>
              <w:shd w:val="clear" w:color="auto" w:fill="auto"/>
              <w:tabs>
                <w:tab w:val="left" w:pos="173"/>
              </w:tabs>
              <w:spacing w:line="240" w:lineRule="auto"/>
              <w:ind w:firstLine="0"/>
              <w:jc w:val="both"/>
              <w:rPr>
                <w:sz w:val="24"/>
                <w:szCs w:val="24"/>
              </w:rPr>
            </w:pPr>
            <w:r w:rsidRPr="009D7FE2">
              <w:rPr>
                <w:rStyle w:val="110"/>
                <w:sz w:val="24"/>
                <w:szCs w:val="24"/>
              </w:rPr>
              <w:t>Осуществление защиты информации от компьютерных вирусов с по</w:t>
            </w:r>
            <w:r w:rsidRPr="009D7FE2">
              <w:rPr>
                <w:rStyle w:val="110"/>
                <w:sz w:val="24"/>
                <w:szCs w:val="24"/>
              </w:rPr>
              <w:softHyphen/>
              <w:t>мощью антивирусных программ;</w:t>
            </w:r>
          </w:p>
          <w:p w:rsidR="00DE677B" w:rsidRPr="009D7FE2" w:rsidRDefault="00DE677B" w:rsidP="00A105BA">
            <w:pPr>
              <w:pStyle w:val="7"/>
              <w:framePr w:w="9965" w:wrap="notBeside" w:vAnchor="text" w:hAnchor="text" w:xAlign="center" w:y="1"/>
              <w:numPr>
                <w:ilvl w:val="0"/>
                <w:numId w:val="35"/>
              </w:numPr>
              <w:shd w:val="clear" w:color="auto" w:fill="auto"/>
              <w:tabs>
                <w:tab w:val="left" w:pos="139"/>
              </w:tabs>
              <w:spacing w:line="240" w:lineRule="auto"/>
              <w:ind w:firstLine="0"/>
              <w:jc w:val="both"/>
              <w:rPr>
                <w:sz w:val="24"/>
                <w:szCs w:val="24"/>
              </w:rPr>
            </w:pPr>
            <w:r w:rsidRPr="009D7FE2">
              <w:rPr>
                <w:rStyle w:val="110"/>
                <w:sz w:val="24"/>
                <w:szCs w:val="24"/>
              </w:rPr>
              <w:t>соблюдение правил безопасного поведения в Интернете;</w:t>
            </w:r>
          </w:p>
          <w:p w:rsidR="00DE677B" w:rsidRPr="009D7FE2" w:rsidRDefault="00DE677B" w:rsidP="00A105BA">
            <w:pPr>
              <w:pStyle w:val="7"/>
              <w:framePr w:w="9965" w:wrap="notBeside" w:vAnchor="text" w:hAnchor="text" w:xAlign="center" w:y="1"/>
              <w:numPr>
                <w:ilvl w:val="0"/>
                <w:numId w:val="35"/>
              </w:numPr>
              <w:shd w:val="clear" w:color="auto" w:fill="auto"/>
              <w:tabs>
                <w:tab w:val="left" w:pos="154"/>
              </w:tabs>
              <w:spacing w:line="240" w:lineRule="auto"/>
              <w:ind w:firstLine="0"/>
              <w:jc w:val="both"/>
              <w:rPr>
                <w:sz w:val="24"/>
                <w:szCs w:val="24"/>
              </w:rPr>
            </w:pPr>
            <w:r w:rsidRPr="009D7FE2">
              <w:rPr>
                <w:rStyle w:val="110"/>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tc>
      </w:tr>
    </w:tbl>
    <w:p w:rsidR="00DE677B" w:rsidRPr="009D7FE2" w:rsidRDefault="00DE677B" w:rsidP="009D7FE2">
      <w:pPr>
        <w:jc w:val="both"/>
        <w:rPr>
          <w:rFonts w:ascii="Times New Roman" w:hAnsi="Times New Roman" w:cs="Times New Roman"/>
        </w:rPr>
      </w:pPr>
    </w:p>
    <w:p w:rsidR="00DE677B" w:rsidRPr="009D7FE2" w:rsidRDefault="00DE677B" w:rsidP="00A105BA">
      <w:pPr>
        <w:pStyle w:val="56"/>
        <w:keepNext/>
        <w:keepLines/>
        <w:numPr>
          <w:ilvl w:val="0"/>
          <w:numId w:val="16"/>
        </w:numPr>
        <w:shd w:val="clear" w:color="auto" w:fill="auto"/>
        <w:tabs>
          <w:tab w:val="left" w:pos="801"/>
        </w:tabs>
        <w:spacing w:before="535" w:after="279" w:line="240" w:lineRule="auto"/>
        <w:ind w:left="100" w:right="580" w:firstLine="0"/>
        <w:jc w:val="both"/>
        <w:outlineLvl w:val="2"/>
        <w:rPr>
          <w:sz w:val="24"/>
          <w:szCs w:val="24"/>
        </w:rPr>
      </w:pPr>
      <w:bookmarkStart w:id="240" w:name="bookmark235"/>
      <w:bookmarkStart w:id="241" w:name="_Toc446421825"/>
      <w:bookmarkStart w:id="242" w:name="_Toc446850944"/>
      <w:bookmarkStart w:id="243" w:name="_Toc462907272"/>
      <w:r w:rsidRPr="009D7FE2">
        <w:rPr>
          <w:sz w:val="24"/>
          <w:szCs w:val="24"/>
        </w:rPr>
        <w:t>Планируемые результаты формирования и развития компетентно</w:t>
      </w:r>
      <w:r w:rsidRPr="009D7FE2">
        <w:rPr>
          <w:sz w:val="24"/>
          <w:szCs w:val="24"/>
        </w:rPr>
        <w:softHyphen/>
        <w:t>сти обучающихся в области использования</w:t>
      </w:r>
      <w:r>
        <w:rPr>
          <w:sz w:val="24"/>
          <w:szCs w:val="24"/>
        </w:rPr>
        <w:t xml:space="preserve"> </w:t>
      </w:r>
      <w:r w:rsidRPr="009D7FE2">
        <w:rPr>
          <w:sz w:val="24"/>
          <w:szCs w:val="24"/>
        </w:rPr>
        <w:t>информационно- коммуникационных технологий</w:t>
      </w:r>
      <w:bookmarkEnd w:id="240"/>
      <w:bookmarkEnd w:id="241"/>
      <w:bookmarkEnd w:id="242"/>
      <w:bookmarkEnd w:id="243"/>
    </w:p>
    <w:p w:rsidR="00DE677B" w:rsidRPr="009D7FE2" w:rsidRDefault="00DE677B" w:rsidP="009D7FE2">
      <w:pPr>
        <w:pStyle w:val="7"/>
        <w:shd w:val="clear" w:color="auto" w:fill="auto"/>
        <w:spacing w:after="245" w:line="240" w:lineRule="auto"/>
        <w:ind w:left="100" w:right="360" w:firstLine="720"/>
        <w:jc w:val="both"/>
        <w:rPr>
          <w:sz w:val="24"/>
          <w:szCs w:val="24"/>
        </w:rPr>
      </w:pPr>
      <w:r w:rsidRPr="009D7FE2">
        <w:rPr>
          <w:rStyle w:val="110"/>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w:t>
      </w:r>
      <w:r w:rsidRPr="009D7FE2">
        <w:rPr>
          <w:rStyle w:val="1117"/>
          <w:sz w:val="24"/>
          <w:szCs w:val="24"/>
        </w:rPr>
        <w:t>могут быть адаптированы и под обучающихся, кому требуется более полное сопро</w:t>
      </w:r>
      <w:r w:rsidRPr="009D7FE2">
        <w:rPr>
          <w:rStyle w:val="1117"/>
          <w:sz w:val="24"/>
          <w:szCs w:val="24"/>
        </w:rPr>
        <w:softHyphen/>
        <w:t>вождение в сфере формирования ИКТ-компетенций.</w:t>
      </w:r>
    </w:p>
    <w:p w:rsidR="00DE677B" w:rsidRPr="009D7FE2" w:rsidRDefault="00DE677B" w:rsidP="009D7FE2">
      <w:pPr>
        <w:pStyle w:val="2c"/>
        <w:framePr w:w="9730" w:wrap="notBeside" w:vAnchor="text" w:hAnchor="text" w:xAlign="center" w:y="1"/>
        <w:shd w:val="clear" w:color="auto" w:fill="auto"/>
        <w:spacing w:line="240" w:lineRule="auto"/>
        <w:jc w:val="both"/>
        <w:rPr>
          <w:sz w:val="24"/>
          <w:szCs w:val="24"/>
        </w:rPr>
      </w:pPr>
      <w:r w:rsidRPr="009D7FE2">
        <w:rPr>
          <w:sz w:val="24"/>
          <w:szCs w:val="24"/>
        </w:rPr>
        <w:t>Основные планируемые результаты</w:t>
      </w:r>
    </w:p>
    <w:tbl>
      <w:tblPr>
        <w:tblOverlap w:val="never"/>
        <w:tblW w:w="0" w:type="auto"/>
        <w:jc w:val="center"/>
        <w:tblLayout w:type="fixed"/>
        <w:tblCellMar>
          <w:left w:w="10" w:type="dxa"/>
          <w:right w:w="10" w:type="dxa"/>
        </w:tblCellMar>
        <w:tblLook w:val="00A0" w:firstRow="1" w:lastRow="0" w:firstColumn="1" w:lastColumn="0" w:noHBand="0" w:noVBand="0"/>
      </w:tblPr>
      <w:tblGrid>
        <w:gridCol w:w="2050"/>
        <w:gridCol w:w="7680"/>
      </w:tblGrid>
      <w:tr w:rsidR="00DE677B" w:rsidRPr="009D7FE2">
        <w:trPr>
          <w:trHeight w:hRule="exact" w:val="288"/>
          <w:jc w:val="center"/>
        </w:trPr>
        <w:tc>
          <w:tcPr>
            <w:tcW w:w="2050" w:type="dxa"/>
            <w:tcBorders>
              <w:top w:val="single" w:sz="4" w:space="0" w:color="auto"/>
              <w:left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17"/>
                <w:sz w:val="24"/>
                <w:szCs w:val="24"/>
              </w:rPr>
              <w:t>Направление</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17"/>
                <w:sz w:val="24"/>
                <w:szCs w:val="24"/>
              </w:rPr>
              <w:t>Обучающийся сможет</w:t>
            </w:r>
          </w:p>
        </w:tc>
      </w:tr>
      <w:tr w:rsidR="00DE677B" w:rsidRPr="009D7FE2">
        <w:trPr>
          <w:trHeight w:hRule="exact" w:val="3874"/>
          <w:jc w:val="center"/>
        </w:trPr>
        <w:tc>
          <w:tcPr>
            <w:tcW w:w="2050" w:type="dxa"/>
            <w:tcBorders>
              <w:top w:val="single" w:sz="4" w:space="0" w:color="auto"/>
              <w:left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0"/>
                <w:sz w:val="24"/>
                <w:szCs w:val="24"/>
              </w:rPr>
              <w:t>Обращение с</w:t>
            </w:r>
          </w:p>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0"/>
                <w:sz w:val="24"/>
                <w:szCs w:val="24"/>
              </w:rPr>
              <w:t>устройствами</w:t>
            </w:r>
          </w:p>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0"/>
                <w:sz w:val="24"/>
                <w:szCs w:val="24"/>
              </w:rPr>
              <w:t>ИКТ</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A105BA">
            <w:pPr>
              <w:pStyle w:val="7"/>
              <w:framePr w:w="9730" w:wrap="notBeside" w:vAnchor="text" w:hAnchor="text" w:xAlign="center" w:y="1"/>
              <w:numPr>
                <w:ilvl w:val="0"/>
                <w:numId w:val="36"/>
              </w:numPr>
              <w:shd w:val="clear" w:color="auto" w:fill="auto"/>
              <w:tabs>
                <w:tab w:val="left" w:pos="1003"/>
              </w:tabs>
              <w:spacing w:line="240" w:lineRule="auto"/>
              <w:ind w:firstLine="700"/>
              <w:jc w:val="both"/>
              <w:rPr>
                <w:sz w:val="24"/>
                <w:szCs w:val="24"/>
              </w:rPr>
            </w:pPr>
            <w:r w:rsidRPr="009D7FE2">
              <w:rPr>
                <w:rStyle w:val="110"/>
                <w:sz w:val="24"/>
                <w:szCs w:val="24"/>
              </w:rPr>
              <w:t>осуществлять информационное подключение к локальной се</w:t>
            </w:r>
            <w:r w:rsidRPr="009D7FE2">
              <w:rPr>
                <w:rStyle w:val="110"/>
                <w:sz w:val="24"/>
                <w:szCs w:val="24"/>
              </w:rPr>
              <w:softHyphen/>
              <w:t>ти и глобальной сети Интернет;</w:t>
            </w:r>
          </w:p>
          <w:p w:rsidR="00DE677B" w:rsidRPr="009D7FE2" w:rsidRDefault="00DE677B" w:rsidP="00A105BA">
            <w:pPr>
              <w:pStyle w:val="7"/>
              <w:framePr w:w="9730" w:wrap="notBeside" w:vAnchor="text" w:hAnchor="text" w:xAlign="center" w:y="1"/>
              <w:numPr>
                <w:ilvl w:val="0"/>
                <w:numId w:val="36"/>
              </w:numPr>
              <w:shd w:val="clear" w:color="auto" w:fill="auto"/>
              <w:tabs>
                <w:tab w:val="left" w:pos="988"/>
              </w:tabs>
              <w:spacing w:line="240" w:lineRule="auto"/>
              <w:ind w:firstLine="700"/>
              <w:jc w:val="both"/>
              <w:rPr>
                <w:sz w:val="24"/>
                <w:szCs w:val="24"/>
              </w:rPr>
            </w:pPr>
            <w:r w:rsidRPr="009D7FE2">
              <w:rPr>
                <w:rStyle w:val="110"/>
                <w:sz w:val="24"/>
                <w:szCs w:val="24"/>
              </w:rPr>
              <w:t>получать информацию о характеристиках компьютера;</w:t>
            </w:r>
          </w:p>
          <w:p w:rsidR="00DE677B" w:rsidRPr="009D7FE2" w:rsidRDefault="00DE677B" w:rsidP="00A105BA">
            <w:pPr>
              <w:pStyle w:val="7"/>
              <w:framePr w:w="9730" w:wrap="notBeside" w:vAnchor="text" w:hAnchor="text" w:xAlign="center" w:y="1"/>
              <w:numPr>
                <w:ilvl w:val="0"/>
                <w:numId w:val="36"/>
              </w:numPr>
              <w:shd w:val="clear" w:color="auto" w:fill="auto"/>
              <w:tabs>
                <w:tab w:val="left" w:pos="998"/>
              </w:tabs>
              <w:spacing w:line="240" w:lineRule="auto"/>
              <w:ind w:firstLine="700"/>
              <w:jc w:val="both"/>
              <w:rPr>
                <w:sz w:val="24"/>
                <w:szCs w:val="24"/>
              </w:rPr>
            </w:pPr>
            <w:r w:rsidRPr="009D7FE2">
              <w:rPr>
                <w:rStyle w:val="110"/>
                <w:sz w:val="24"/>
                <w:szCs w:val="24"/>
              </w:rPr>
              <w:t>оценивать числовые параметры информационных процессов (объем памяти, необходимой для хранения информации; скорость пере</w:t>
            </w:r>
            <w:r w:rsidRPr="009D7FE2">
              <w:rPr>
                <w:rStyle w:val="110"/>
                <w:sz w:val="24"/>
                <w:szCs w:val="24"/>
              </w:rPr>
              <w:softHyphen/>
              <w:t>дачи информации, пропускную способность выбранного канала и пр.);</w:t>
            </w:r>
          </w:p>
          <w:p w:rsidR="00DE677B" w:rsidRPr="009D7FE2" w:rsidRDefault="00DE677B" w:rsidP="00A105BA">
            <w:pPr>
              <w:pStyle w:val="7"/>
              <w:framePr w:w="9730" w:wrap="notBeside" w:vAnchor="text" w:hAnchor="text" w:xAlign="center" w:y="1"/>
              <w:numPr>
                <w:ilvl w:val="0"/>
                <w:numId w:val="36"/>
              </w:numPr>
              <w:shd w:val="clear" w:color="auto" w:fill="auto"/>
              <w:tabs>
                <w:tab w:val="left" w:pos="1003"/>
              </w:tabs>
              <w:spacing w:line="240" w:lineRule="auto"/>
              <w:ind w:firstLine="700"/>
              <w:jc w:val="both"/>
              <w:rPr>
                <w:sz w:val="24"/>
                <w:szCs w:val="24"/>
              </w:rPr>
            </w:pPr>
            <w:r w:rsidRPr="009D7FE2">
              <w:rPr>
                <w:rStyle w:val="110"/>
                <w:sz w:val="24"/>
                <w:szCs w:val="24"/>
              </w:rPr>
              <w:t>соединять устройства ИКТ (блоки компьютера, устройства се</w:t>
            </w:r>
            <w:r w:rsidRPr="009D7FE2">
              <w:rPr>
                <w:rStyle w:val="110"/>
                <w:sz w:val="24"/>
                <w:szCs w:val="24"/>
              </w:rPr>
              <w:softHyphen/>
              <w:t>тей, принтер, проектор, сканер, измерительные устройства и т. д.) с ис</w:t>
            </w:r>
            <w:r w:rsidRPr="009D7FE2">
              <w:rPr>
                <w:rStyle w:val="110"/>
                <w:sz w:val="24"/>
                <w:szCs w:val="24"/>
              </w:rPr>
              <w:softHyphen/>
              <w:t>пользованием проводных и беспроводных технологий;</w:t>
            </w:r>
          </w:p>
          <w:p w:rsidR="00DE677B" w:rsidRPr="009D7FE2" w:rsidRDefault="00DE677B" w:rsidP="00A105BA">
            <w:pPr>
              <w:pStyle w:val="7"/>
              <w:framePr w:w="9730" w:wrap="notBeside" w:vAnchor="text" w:hAnchor="text" w:xAlign="center" w:y="1"/>
              <w:numPr>
                <w:ilvl w:val="0"/>
                <w:numId w:val="36"/>
              </w:numPr>
              <w:shd w:val="clear" w:color="auto" w:fill="auto"/>
              <w:tabs>
                <w:tab w:val="left" w:pos="994"/>
              </w:tabs>
              <w:spacing w:line="240" w:lineRule="auto"/>
              <w:ind w:firstLine="700"/>
              <w:jc w:val="both"/>
              <w:rPr>
                <w:sz w:val="24"/>
                <w:szCs w:val="24"/>
              </w:rPr>
            </w:pPr>
            <w:r w:rsidRPr="009D7FE2">
              <w:rPr>
                <w:rStyle w:val="110"/>
                <w:sz w:val="24"/>
                <w:szCs w:val="24"/>
              </w:rPr>
              <w:t>входить в информационную среду образовательной организа</w:t>
            </w:r>
            <w:r w:rsidRPr="009D7FE2">
              <w:rPr>
                <w:rStyle w:val="110"/>
                <w:sz w:val="24"/>
                <w:szCs w:val="24"/>
              </w:rPr>
              <w:softHyphen/>
              <w:t>ции, в том числе через сеть Интернет, размещать в информационной среде различные информационные объекты;</w:t>
            </w:r>
          </w:p>
          <w:p w:rsidR="00DE677B" w:rsidRPr="009D7FE2" w:rsidRDefault="00DE677B" w:rsidP="00A105BA">
            <w:pPr>
              <w:pStyle w:val="7"/>
              <w:framePr w:w="9730" w:wrap="notBeside" w:vAnchor="text" w:hAnchor="text" w:xAlign="center" w:y="1"/>
              <w:numPr>
                <w:ilvl w:val="0"/>
                <w:numId w:val="36"/>
              </w:numPr>
              <w:shd w:val="clear" w:color="auto" w:fill="auto"/>
              <w:tabs>
                <w:tab w:val="left" w:pos="994"/>
              </w:tabs>
              <w:spacing w:line="240" w:lineRule="auto"/>
              <w:ind w:firstLine="700"/>
              <w:jc w:val="both"/>
              <w:rPr>
                <w:sz w:val="24"/>
                <w:szCs w:val="24"/>
              </w:rPr>
            </w:pPr>
            <w:r w:rsidRPr="009D7FE2">
              <w:rPr>
                <w:rStyle w:val="110"/>
                <w:sz w:val="24"/>
                <w:szCs w:val="24"/>
              </w:rPr>
              <w:t>соблюдать требования техники безопасности, гигиены, эрго</w:t>
            </w:r>
            <w:r w:rsidRPr="009D7FE2">
              <w:rPr>
                <w:rStyle w:val="110"/>
                <w:sz w:val="24"/>
                <w:szCs w:val="24"/>
              </w:rPr>
              <w:softHyphen/>
              <w:t>номики и ресурсосбережения при работе с устройствами ИКТ.</w:t>
            </w:r>
          </w:p>
        </w:tc>
      </w:tr>
      <w:tr w:rsidR="00DE677B" w:rsidRPr="009D7FE2">
        <w:trPr>
          <w:trHeight w:hRule="exact" w:val="2222"/>
          <w:jc w:val="center"/>
        </w:trPr>
        <w:tc>
          <w:tcPr>
            <w:tcW w:w="2050" w:type="dxa"/>
            <w:tcBorders>
              <w:top w:val="single" w:sz="4" w:space="0" w:color="auto"/>
              <w:left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0"/>
                <w:sz w:val="24"/>
                <w:szCs w:val="24"/>
              </w:rPr>
              <w:t>Фиксация и об</w:t>
            </w:r>
            <w:r w:rsidRPr="009D7FE2">
              <w:rPr>
                <w:rStyle w:val="110"/>
                <w:sz w:val="24"/>
                <w:szCs w:val="24"/>
              </w:rPr>
              <w:softHyphen/>
              <w:t>работка изобра</w:t>
            </w:r>
            <w:r w:rsidRPr="009D7FE2">
              <w:rPr>
                <w:rStyle w:val="110"/>
                <w:sz w:val="24"/>
                <w:szCs w:val="24"/>
              </w:rPr>
              <w:softHyphen/>
              <w:t>жений и звуков</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A105BA">
            <w:pPr>
              <w:pStyle w:val="7"/>
              <w:framePr w:w="9730" w:wrap="notBeside" w:vAnchor="text" w:hAnchor="text" w:xAlign="center" w:y="1"/>
              <w:numPr>
                <w:ilvl w:val="0"/>
                <w:numId w:val="37"/>
              </w:numPr>
              <w:shd w:val="clear" w:color="auto" w:fill="auto"/>
              <w:tabs>
                <w:tab w:val="left" w:pos="988"/>
              </w:tabs>
              <w:spacing w:line="240" w:lineRule="auto"/>
              <w:ind w:firstLine="700"/>
              <w:jc w:val="both"/>
              <w:rPr>
                <w:sz w:val="24"/>
                <w:szCs w:val="24"/>
              </w:rPr>
            </w:pPr>
            <w:r w:rsidRPr="009D7FE2">
              <w:rPr>
                <w:rStyle w:val="110"/>
                <w:sz w:val="24"/>
                <w:szCs w:val="24"/>
              </w:rPr>
              <w:t>создавать презентации на основе цифровых фотографий;</w:t>
            </w:r>
          </w:p>
          <w:p w:rsidR="00DE677B" w:rsidRPr="009D7FE2" w:rsidRDefault="00DE677B" w:rsidP="00A105BA">
            <w:pPr>
              <w:pStyle w:val="7"/>
              <w:framePr w:w="9730" w:wrap="notBeside" w:vAnchor="text" w:hAnchor="text" w:xAlign="center" w:y="1"/>
              <w:numPr>
                <w:ilvl w:val="0"/>
                <w:numId w:val="37"/>
              </w:numPr>
              <w:shd w:val="clear" w:color="auto" w:fill="auto"/>
              <w:tabs>
                <w:tab w:val="left" w:pos="994"/>
              </w:tabs>
              <w:spacing w:line="240" w:lineRule="auto"/>
              <w:ind w:firstLine="700"/>
              <w:jc w:val="both"/>
              <w:rPr>
                <w:sz w:val="24"/>
                <w:szCs w:val="24"/>
              </w:rPr>
            </w:pPr>
            <w:r w:rsidRPr="009D7FE2">
              <w:rPr>
                <w:rStyle w:val="110"/>
                <w:sz w:val="24"/>
                <w:szCs w:val="24"/>
              </w:rPr>
              <w:t>проводить обработку цифровых фотографий с использовани</w:t>
            </w:r>
            <w:r w:rsidRPr="009D7FE2">
              <w:rPr>
                <w:rStyle w:val="110"/>
                <w:sz w:val="24"/>
                <w:szCs w:val="24"/>
              </w:rPr>
              <w:softHyphen/>
              <w:t>ем возможностей специальных компьютерных инструментов;</w:t>
            </w:r>
          </w:p>
          <w:p w:rsidR="00DE677B" w:rsidRPr="009D7FE2" w:rsidRDefault="00DE677B" w:rsidP="00A105BA">
            <w:pPr>
              <w:pStyle w:val="7"/>
              <w:framePr w:w="9730" w:wrap="notBeside" w:vAnchor="text" w:hAnchor="text" w:xAlign="center" w:y="1"/>
              <w:numPr>
                <w:ilvl w:val="0"/>
                <w:numId w:val="37"/>
              </w:numPr>
              <w:shd w:val="clear" w:color="auto" w:fill="auto"/>
              <w:tabs>
                <w:tab w:val="left" w:pos="994"/>
              </w:tabs>
              <w:spacing w:line="240" w:lineRule="auto"/>
              <w:ind w:firstLine="700"/>
              <w:jc w:val="both"/>
              <w:rPr>
                <w:sz w:val="24"/>
                <w:szCs w:val="24"/>
              </w:rPr>
            </w:pPr>
            <w:r w:rsidRPr="009D7FE2">
              <w:rPr>
                <w:rStyle w:val="110"/>
                <w:sz w:val="24"/>
                <w:szCs w:val="24"/>
              </w:rPr>
              <w:t>проводить обработку цифровых звукозаписей с использовани</w:t>
            </w:r>
            <w:r w:rsidRPr="009D7FE2">
              <w:rPr>
                <w:rStyle w:val="110"/>
                <w:sz w:val="24"/>
                <w:szCs w:val="24"/>
              </w:rPr>
              <w:softHyphen/>
              <w:t>ем возможностей специальных компьютерных инструментов;</w:t>
            </w:r>
          </w:p>
          <w:p w:rsidR="00DE677B" w:rsidRPr="009D7FE2" w:rsidRDefault="00DE677B" w:rsidP="00A105BA">
            <w:pPr>
              <w:pStyle w:val="7"/>
              <w:framePr w:w="9730" w:wrap="notBeside" w:vAnchor="text" w:hAnchor="text" w:xAlign="center" w:y="1"/>
              <w:numPr>
                <w:ilvl w:val="0"/>
                <w:numId w:val="37"/>
              </w:numPr>
              <w:shd w:val="clear" w:color="auto" w:fill="auto"/>
              <w:tabs>
                <w:tab w:val="left" w:pos="1003"/>
              </w:tabs>
              <w:spacing w:line="240" w:lineRule="auto"/>
              <w:ind w:firstLine="700"/>
              <w:jc w:val="both"/>
              <w:rPr>
                <w:sz w:val="24"/>
                <w:szCs w:val="24"/>
              </w:rPr>
            </w:pPr>
            <w:r w:rsidRPr="009D7FE2">
              <w:rPr>
                <w:rStyle w:val="110"/>
                <w:sz w:val="24"/>
                <w:szCs w:val="24"/>
              </w:rPr>
              <w:t>осуществлять видеосъемку и проводить монтаж отснятого ма</w:t>
            </w:r>
            <w:r w:rsidRPr="009D7FE2">
              <w:rPr>
                <w:rStyle w:val="110"/>
                <w:sz w:val="24"/>
                <w:szCs w:val="24"/>
              </w:rPr>
              <w:softHyphen/>
              <w:t>териала с использованием возможностей специальных компьютерных инструментов.</w:t>
            </w:r>
          </w:p>
        </w:tc>
      </w:tr>
      <w:tr w:rsidR="00DE677B" w:rsidRPr="009D7FE2">
        <w:trPr>
          <w:trHeight w:hRule="exact" w:val="566"/>
          <w:jc w:val="center"/>
        </w:trPr>
        <w:tc>
          <w:tcPr>
            <w:tcW w:w="2050" w:type="dxa"/>
            <w:tcBorders>
              <w:top w:val="single" w:sz="4" w:space="0" w:color="auto"/>
              <w:left w:val="single" w:sz="4" w:space="0" w:color="auto"/>
              <w:bottom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0"/>
                <w:sz w:val="24"/>
                <w:szCs w:val="24"/>
              </w:rPr>
              <w:t>Поиск и органи</w:t>
            </w:r>
            <w:r w:rsidRPr="009D7FE2">
              <w:rPr>
                <w:rStyle w:val="110"/>
                <w:sz w:val="24"/>
                <w:szCs w:val="24"/>
              </w:rPr>
              <w:softHyphen/>
              <w:t>зация хранения</w:t>
            </w:r>
          </w:p>
        </w:tc>
        <w:tc>
          <w:tcPr>
            <w:tcW w:w="7680"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700"/>
              <w:jc w:val="both"/>
              <w:rPr>
                <w:sz w:val="24"/>
                <w:szCs w:val="24"/>
              </w:rPr>
            </w:pPr>
            <w:r w:rsidRPr="009D7FE2">
              <w:rPr>
                <w:rStyle w:val="110"/>
                <w:sz w:val="24"/>
                <w:szCs w:val="24"/>
              </w:rPr>
              <w:t>• использовать различные приемы поиска информации в сети Интернет (поисковые системы, справочные разделы, предметные руб</w:t>
            </w:r>
            <w:r>
              <w:rPr>
                <w:rStyle w:val="110"/>
                <w:sz w:val="24"/>
                <w:szCs w:val="24"/>
              </w:rPr>
              <w:t>рики</w:t>
            </w:r>
          </w:p>
        </w:tc>
      </w:tr>
    </w:tbl>
    <w:p w:rsidR="00E35626" w:rsidRPr="00E35626" w:rsidRDefault="00E35626" w:rsidP="00E35626">
      <w:pPr>
        <w:rPr>
          <w:vanish/>
        </w:rPr>
      </w:pPr>
    </w:p>
    <w:tbl>
      <w:tblPr>
        <w:tblpPr w:leftFromText="180" w:rightFromText="180" w:vertAnchor="text" w:horzAnchor="margin" w:tblpY="-163"/>
        <w:tblOverlap w:val="never"/>
        <w:tblW w:w="0" w:type="auto"/>
        <w:tblLayout w:type="fixed"/>
        <w:tblCellMar>
          <w:left w:w="10" w:type="dxa"/>
          <w:right w:w="10" w:type="dxa"/>
        </w:tblCellMar>
        <w:tblLook w:val="00A0" w:firstRow="1" w:lastRow="0" w:firstColumn="1" w:lastColumn="0" w:noHBand="0" w:noVBand="0"/>
      </w:tblPr>
      <w:tblGrid>
        <w:gridCol w:w="2050"/>
        <w:gridCol w:w="7680"/>
      </w:tblGrid>
      <w:tr w:rsidR="00DE677B" w:rsidRPr="009D7FE2" w:rsidTr="00607EFC">
        <w:trPr>
          <w:trHeight w:hRule="exact" w:val="2774"/>
        </w:trPr>
        <w:tc>
          <w:tcPr>
            <w:tcW w:w="2050" w:type="dxa"/>
            <w:tcBorders>
              <w:top w:val="single" w:sz="4" w:space="0" w:color="auto"/>
              <w:left w:val="single" w:sz="4" w:space="0" w:color="auto"/>
            </w:tcBorders>
            <w:shd w:val="clear" w:color="auto" w:fill="FFFFFF"/>
          </w:tcPr>
          <w:p w:rsidR="00DE677B" w:rsidRPr="009D7FE2" w:rsidRDefault="00DE677B" w:rsidP="00607EFC">
            <w:pPr>
              <w:pStyle w:val="7"/>
              <w:shd w:val="clear" w:color="auto" w:fill="auto"/>
              <w:spacing w:line="240" w:lineRule="auto"/>
              <w:ind w:firstLine="0"/>
              <w:jc w:val="both"/>
              <w:rPr>
                <w:sz w:val="24"/>
                <w:szCs w:val="24"/>
              </w:rPr>
            </w:pPr>
            <w:r w:rsidRPr="009D7FE2">
              <w:rPr>
                <w:rStyle w:val="110"/>
                <w:sz w:val="24"/>
                <w:szCs w:val="24"/>
              </w:rPr>
              <w:lastRenderedPageBreak/>
              <w:t>информации</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607EFC">
            <w:pPr>
              <w:pStyle w:val="7"/>
              <w:shd w:val="clear" w:color="auto" w:fill="auto"/>
              <w:spacing w:line="240" w:lineRule="auto"/>
              <w:ind w:firstLine="0"/>
              <w:jc w:val="both"/>
              <w:rPr>
                <w:sz w:val="24"/>
                <w:szCs w:val="24"/>
              </w:rPr>
            </w:pPr>
          </w:p>
          <w:p w:rsidR="00DE677B" w:rsidRPr="009D7FE2" w:rsidRDefault="00DE677B" w:rsidP="00607EFC">
            <w:pPr>
              <w:pStyle w:val="7"/>
              <w:numPr>
                <w:ilvl w:val="0"/>
                <w:numId w:val="38"/>
              </w:numPr>
              <w:shd w:val="clear" w:color="auto" w:fill="auto"/>
              <w:tabs>
                <w:tab w:val="left" w:pos="998"/>
              </w:tabs>
              <w:spacing w:line="240" w:lineRule="auto"/>
              <w:ind w:firstLine="700"/>
              <w:jc w:val="both"/>
              <w:rPr>
                <w:sz w:val="24"/>
                <w:szCs w:val="24"/>
              </w:rPr>
            </w:pPr>
            <w:r w:rsidRPr="009D7FE2">
              <w:rPr>
                <w:rStyle w:val="110"/>
                <w:sz w:val="24"/>
                <w:szCs w:val="24"/>
              </w:rPr>
              <w:t>строить запросы для поиска информации с использованием логических операций и анализировать результаты поиска;</w:t>
            </w:r>
          </w:p>
          <w:p w:rsidR="00DE677B" w:rsidRPr="009D7FE2" w:rsidRDefault="00DE677B" w:rsidP="00607EFC">
            <w:pPr>
              <w:pStyle w:val="7"/>
              <w:numPr>
                <w:ilvl w:val="0"/>
                <w:numId w:val="38"/>
              </w:numPr>
              <w:shd w:val="clear" w:color="auto" w:fill="auto"/>
              <w:tabs>
                <w:tab w:val="left" w:pos="994"/>
              </w:tabs>
              <w:spacing w:line="240" w:lineRule="auto"/>
              <w:ind w:firstLine="700"/>
              <w:jc w:val="both"/>
              <w:rPr>
                <w:sz w:val="24"/>
                <w:szCs w:val="24"/>
              </w:rPr>
            </w:pPr>
            <w:r w:rsidRPr="009D7FE2">
              <w:rPr>
                <w:rStyle w:val="110"/>
                <w:sz w:val="24"/>
                <w:szCs w:val="24"/>
              </w:rPr>
              <w:t>использовать различные библиотечные, в том числе электрон</w:t>
            </w:r>
            <w:r w:rsidRPr="009D7FE2">
              <w:rPr>
                <w:rStyle w:val="110"/>
                <w:sz w:val="24"/>
                <w:szCs w:val="24"/>
              </w:rPr>
              <w:softHyphen/>
              <w:t>ные, каталоги для поиска необходимых книг;</w:t>
            </w:r>
          </w:p>
          <w:p w:rsidR="00DE677B" w:rsidRPr="009D7FE2" w:rsidRDefault="00DE677B" w:rsidP="00607EFC">
            <w:pPr>
              <w:pStyle w:val="7"/>
              <w:numPr>
                <w:ilvl w:val="0"/>
                <w:numId w:val="38"/>
              </w:numPr>
              <w:shd w:val="clear" w:color="auto" w:fill="auto"/>
              <w:tabs>
                <w:tab w:val="left" w:pos="1003"/>
              </w:tabs>
              <w:spacing w:line="240" w:lineRule="auto"/>
              <w:ind w:firstLine="700"/>
              <w:jc w:val="both"/>
              <w:rPr>
                <w:sz w:val="24"/>
                <w:szCs w:val="24"/>
              </w:rPr>
            </w:pPr>
            <w:r w:rsidRPr="009D7FE2">
              <w:rPr>
                <w:rStyle w:val="110"/>
                <w:sz w:val="24"/>
                <w:szCs w:val="24"/>
              </w:rPr>
              <w:t>искать информацию в различных базах данных, создавать и заполнять базы данных, в частности, использовать различные опреде</w:t>
            </w:r>
            <w:r w:rsidRPr="009D7FE2">
              <w:rPr>
                <w:rStyle w:val="110"/>
                <w:sz w:val="24"/>
                <w:szCs w:val="24"/>
              </w:rPr>
              <w:softHyphen/>
              <w:t>лители;</w:t>
            </w:r>
          </w:p>
          <w:p w:rsidR="00DE677B" w:rsidRPr="009D7FE2" w:rsidRDefault="00DE677B" w:rsidP="00607EFC">
            <w:pPr>
              <w:pStyle w:val="7"/>
              <w:numPr>
                <w:ilvl w:val="0"/>
                <w:numId w:val="38"/>
              </w:numPr>
              <w:shd w:val="clear" w:color="auto" w:fill="auto"/>
              <w:tabs>
                <w:tab w:val="left" w:pos="994"/>
              </w:tabs>
              <w:spacing w:line="240" w:lineRule="auto"/>
              <w:ind w:firstLine="700"/>
              <w:jc w:val="both"/>
              <w:rPr>
                <w:sz w:val="24"/>
                <w:szCs w:val="24"/>
              </w:rPr>
            </w:pPr>
            <w:r w:rsidRPr="009D7FE2">
              <w:rPr>
                <w:rStyle w:val="110"/>
                <w:sz w:val="24"/>
                <w:szCs w:val="24"/>
              </w:rPr>
              <w:t>сохранять для индивидуального использования найденные в сети Интернет информационные объекты и ссылки на них.</w:t>
            </w:r>
          </w:p>
        </w:tc>
      </w:tr>
      <w:tr w:rsidR="00DE677B" w:rsidRPr="009D7FE2" w:rsidTr="00607EFC">
        <w:trPr>
          <w:trHeight w:hRule="exact" w:val="2496"/>
        </w:trPr>
        <w:tc>
          <w:tcPr>
            <w:tcW w:w="2050" w:type="dxa"/>
            <w:tcBorders>
              <w:top w:val="single" w:sz="4" w:space="0" w:color="auto"/>
              <w:left w:val="single" w:sz="4" w:space="0" w:color="auto"/>
            </w:tcBorders>
            <w:shd w:val="clear" w:color="auto" w:fill="FFFFFF"/>
          </w:tcPr>
          <w:p w:rsidR="00DE677B" w:rsidRPr="009D7FE2" w:rsidRDefault="00DE677B" w:rsidP="00607EFC">
            <w:pPr>
              <w:pStyle w:val="7"/>
              <w:shd w:val="clear" w:color="auto" w:fill="auto"/>
              <w:spacing w:line="240" w:lineRule="auto"/>
              <w:ind w:firstLine="0"/>
              <w:jc w:val="both"/>
              <w:rPr>
                <w:sz w:val="24"/>
                <w:szCs w:val="24"/>
              </w:rPr>
            </w:pPr>
            <w:r w:rsidRPr="009D7FE2">
              <w:rPr>
                <w:rStyle w:val="110"/>
                <w:sz w:val="24"/>
                <w:szCs w:val="24"/>
              </w:rPr>
              <w:t>Создание пись</w:t>
            </w:r>
            <w:r w:rsidRPr="009D7FE2">
              <w:rPr>
                <w:rStyle w:val="110"/>
                <w:sz w:val="24"/>
                <w:szCs w:val="24"/>
              </w:rPr>
              <w:softHyphen/>
              <w:t>менных сообще</w:t>
            </w:r>
            <w:r w:rsidRPr="009D7FE2">
              <w:rPr>
                <w:rStyle w:val="110"/>
                <w:sz w:val="24"/>
                <w:szCs w:val="24"/>
              </w:rPr>
              <w:softHyphen/>
              <w:t>ний</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607EFC">
            <w:pPr>
              <w:pStyle w:val="7"/>
              <w:numPr>
                <w:ilvl w:val="0"/>
                <w:numId w:val="39"/>
              </w:numPr>
              <w:shd w:val="clear" w:color="auto" w:fill="auto"/>
              <w:tabs>
                <w:tab w:val="left" w:pos="994"/>
              </w:tabs>
              <w:spacing w:line="240" w:lineRule="auto"/>
              <w:ind w:firstLine="700"/>
              <w:jc w:val="both"/>
              <w:rPr>
                <w:sz w:val="24"/>
                <w:szCs w:val="24"/>
              </w:rPr>
            </w:pPr>
            <w:r w:rsidRPr="009D7FE2">
              <w:rPr>
                <w:rStyle w:val="110"/>
                <w:sz w:val="24"/>
                <w:szCs w:val="24"/>
              </w:rPr>
              <w:t>осуществлять редактирование и структурирование текста в соответствии с его смыслом средствами текстового редактора;</w:t>
            </w:r>
          </w:p>
          <w:p w:rsidR="00DE677B" w:rsidRPr="009D7FE2" w:rsidRDefault="00DE677B" w:rsidP="00607EFC">
            <w:pPr>
              <w:pStyle w:val="7"/>
              <w:numPr>
                <w:ilvl w:val="0"/>
                <w:numId w:val="39"/>
              </w:numPr>
              <w:shd w:val="clear" w:color="auto" w:fill="auto"/>
              <w:tabs>
                <w:tab w:val="left" w:pos="998"/>
              </w:tabs>
              <w:spacing w:line="240" w:lineRule="auto"/>
              <w:ind w:firstLine="700"/>
              <w:jc w:val="both"/>
              <w:rPr>
                <w:sz w:val="24"/>
                <w:szCs w:val="24"/>
              </w:rPr>
            </w:pPr>
            <w:r w:rsidRPr="009D7FE2">
              <w:rPr>
                <w:rStyle w:val="110"/>
                <w:sz w:val="24"/>
                <w:szCs w:val="24"/>
              </w:rPr>
              <w:t>форматировать текстовые документы (установка параметров страницы документа; форматирование символов и абзацев; вставка ко</w:t>
            </w:r>
            <w:r w:rsidRPr="009D7FE2">
              <w:rPr>
                <w:rStyle w:val="110"/>
                <w:sz w:val="24"/>
                <w:szCs w:val="24"/>
              </w:rPr>
              <w:softHyphen/>
              <w:t>лонтитулов и номеров страниц);</w:t>
            </w:r>
          </w:p>
          <w:p w:rsidR="00DE677B" w:rsidRPr="009D7FE2" w:rsidRDefault="00DE677B" w:rsidP="00607EFC">
            <w:pPr>
              <w:pStyle w:val="7"/>
              <w:numPr>
                <w:ilvl w:val="0"/>
                <w:numId w:val="39"/>
              </w:numPr>
              <w:shd w:val="clear" w:color="auto" w:fill="auto"/>
              <w:tabs>
                <w:tab w:val="left" w:pos="994"/>
              </w:tabs>
              <w:spacing w:line="240" w:lineRule="auto"/>
              <w:ind w:firstLine="700"/>
              <w:jc w:val="both"/>
              <w:rPr>
                <w:sz w:val="24"/>
                <w:szCs w:val="24"/>
              </w:rPr>
            </w:pPr>
            <w:r w:rsidRPr="009D7FE2">
              <w:rPr>
                <w:rStyle w:val="110"/>
                <w:sz w:val="24"/>
                <w:szCs w:val="24"/>
              </w:rPr>
              <w:t>вставлять в документ формулы, таблицы, списки, изображе</w:t>
            </w:r>
            <w:r w:rsidRPr="009D7FE2">
              <w:rPr>
                <w:rStyle w:val="110"/>
                <w:sz w:val="24"/>
                <w:szCs w:val="24"/>
              </w:rPr>
              <w:softHyphen/>
              <w:t>ния;</w:t>
            </w:r>
          </w:p>
          <w:p w:rsidR="00DE677B" w:rsidRPr="009D7FE2" w:rsidRDefault="00DE677B" w:rsidP="00607EFC">
            <w:pPr>
              <w:pStyle w:val="7"/>
              <w:numPr>
                <w:ilvl w:val="0"/>
                <w:numId w:val="39"/>
              </w:numPr>
              <w:shd w:val="clear" w:color="auto" w:fill="auto"/>
              <w:tabs>
                <w:tab w:val="left" w:pos="978"/>
              </w:tabs>
              <w:spacing w:line="240" w:lineRule="auto"/>
              <w:ind w:firstLine="700"/>
              <w:jc w:val="both"/>
              <w:rPr>
                <w:sz w:val="24"/>
                <w:szCs w:val="24"/>
              </w:rPr>
            </w:pPr>
            <w:r w:rsidRPr="009D7FE2">
              <w:rPr>
                <w:rStyle w:val="110"/>
                <w:sz w:val="24"/>
                <w:szCs w:val="24"/>
              </w:rPr>
              <w:t>участвовать в коллективном создании текстового документа;</w:t>
            </w:r>
          </w:p>
          <w:p w:rsidR="00DE677B" w:rsidRPr="009D7FE2" w:rsidRDefault="00DE677B" w:rsidP="00607EFC">
            <w:pPr>
              <w:pStyle w:val="7"/>
              <w:numPr>
                <w:ilvl w:val="0"/>
                <w:numId w:val="39"/>
              </w:numPr>
              <w:shd w:val="clear" w:color="auto" w:fill="auto"/>
              <w:tabs>
                <w:tab w:val="left" w:pos="988"/>
              </w:tabs>
              <w:spacing w:line="240" w:lineRule="auto"/>
              <w:ind w:firstLine="700"/>
              <w:jc w:val="both"/>
              <w:rPr>
                <w:sz w:val="24"/>
                <w:szCs w:val="24"/>
              </w:rPr>
            </w:pPr>
            <w:r w:rsidRPr="009D7FE2">
              <w:rPr>
                <w:rStyle w:val="110"/>
                <w:sz w:val="24"/>
                <w:szCs w:val="24"/>
              </w:rPr>
              <w:t>создавать гипертекстовые документы.</w:t>
            </w:r>
          </w:p>
        </w:tc>
      </w:tr>
      <w:tr w:rsidR="00DE677B" w:rsidRPr="009D7FE2" w:rsidTr="00607EFC">
        <w:trPr>
          <w:trHeight w:hRule="exact" w:val="2218"/>
        </w:trPr>
        <w:tc>
          <w:tcPr>
            <w:tcW w:w="2050" w:type="dxa"/>
            <w:tcBorders>
              <w:top w:val="single" w:sz="4" w:space="0" w:color="auto"/>
              <w:left w:val="single" w:sz="4" w:space="0" w:color="auto"/>
            </w:tcBorders>
            <w:shd w:val="clear" w:color="auto" w:fill="FFFFFF"/>
          </w:tcPr>
          <w:p w:rsidR="00DE677B" w:rsidRPr="009D7FE2" w:rsidRDefault="00DE677B" w:rsidP="00607EFC">
            <w:pPr>
              <w:pStyle w:val="7"/>
              <w:shd w:val="clear" w:color="auto" w:fill="auto"/>
              <w:spacing w:line="240" w:lineRule="auto"/>
              <w:ind w:firstLine="0"/>
              <w:jc w:val="both"/>
              <w:rPr>
                <w:sz w:val="24"/>
                <w:szCs w:val="24"/>
              </w:rPr>
            </w:pPr>
            <w:r w:rsidRPr="009D7FE2">
              <w:rPr>
                <w:rStyle w:val="110"/>
                <w:sz w:val="24"/>
                <w:szCs w:val="24"/>
              </w:rPr>
              <w:t>Создание графи</w:t>
            </w:r>
            <w:r w:rsidRPr="009D7FE2">
              <w:rPr>
                <w:rStyle w:val="110"/>
                <w:sz w:val="24"/>
                <w:szCs w:val="24"/>
              </w:rPr>
              <w:softHyphen/>
              <w:t>ческих объектов</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607EFC">
            <w:pPr>
              <w:pStyle w:val="7"/>
              <w:numPr>
                <w:ilvl w:val="0"/>
                <w:numId w:val="40"/>
              </w:numPr>
              <w:shd w:val="clear" w:color="auto" w:fill="auto"/>
              <w:tabs>
                <w:tab w:val="left" w:pos="994"/>
              </w:tabs>
              <w:spacing w:line="240" w:lineRule="auto"/>
              <w:ind w:firstLine="700"/>
              <w:jc w:val="both"/>
              <w:rPr>
                <w:sz w:val="24"/>
                <w:szCs w:val="24"/>
              </w:rPr>
            </w:pPr>
            <w:r w:rsidRPr="009D7FE2">
              <w:rPr>
                <w:rStyle w:val="110"/>
                <w:sz w:val="24"/>
                <w:szCs w:val="24"/>
              </w:rPr>
              <w:t>создавать и редактировать изображения с помощью инстру</w:t>
            </w:r>
            <w:r w:rsidRPr="009D7FE2">
              <w:rPr>
                <w:rStyle w:val="110"/>
                <w:sz w:val="24"/>
                <w:szCs w:val="24"/>
              </w:rPr>
              <w:softHyphen/>
              <w:t>ментов графического редактора;</w:t>
            </w:r>
          </w:p>
          <w:p w:rsidR="00DE677B" w:rsidRPr="009D7FE2" w:rsidRDefault="00DE677B" w:rsidP="00607EFC">
            <w:pPr>
              <w:pStyle w:val="7"/>
              <w:numPr>
                <w:ilvl w:val="0"/>
                <w:numId w:val="40"/>
              </w:numPr>
              <w:shd w:val="clear" w:color="auto" w:fill="auto"/>
              <w:tabs>
                <w:tab w:val="left" w:pos="1003"/>
              </w:tabs>
              <w:spacing w:line="240" w:lineRule="auto"/>
              <w:ind w:firstLine="700"/>
              <w:jc w:val="both"/>
              <w:rPr>
                <w:sz w:val="24"/>
                <w:szCs w:val="24"/>
              </w:rPr>
            </w:pPr>
            <w:r w:rsidRPr="009D7FE2">
              <w:rPr>
                <w:rStyle w:val="110"/>
                <w:sz w:val="24"/>
                <w:szCs w:val="24"/>
              </w:rPr>
              <w:t>создавать различные геометрические объекты и чертежи с ис</w:t>
            </w:r>
            <w:r w:rsidRPr="009D7FE2">
              <w:rPr>
                <w:rStyle w:val="110"/>
                <w:sz w:val="24"/>
                <w:szCs w:val="24"/>
              </w:rPr>
              <w:softHyphen/>
              <w:t>пользованием возможностей специальных компьютерных инструмен</w:t>
            </w:r>
            <w:r w:rsidRPr="009D7FE2">
              <w:rPr>
                <w:rStyle w:val="110"/>
                <w:sz w:val="24"/>
                <w:szCs w:val="24"/>
              </w:rPr>
              <w:softHyphen/>
              <w:t>тов;</w:t>
            </w:r>
          </w:p>
          <w:p w:rsidR="00DE677B" w:rsidRPr="009D7FE2" w:rsidRDefault="00DE677B" w:rsidP="00607EFC">
            <w:pPr>
              <w:pStyle w:val="7"/>
              <w:numPr>
                <w:ilvl w:val="0"/>
                <w:numId w:val="40"/>
              </w:numPr>
              <w:shd w:val="clear" w:color="auto" w:fill="auto"/>
              <w:tabs>
                <w:tab w:val="left" w:pos="994"/>
              </w:tabs>
              <w:spacing w:line="240" w:lineRule="auto"/>
              <w:ind w:firstLine="700"/>
              <w:jc w:val="both"/>
              <w:rPr>
                <w:sz w:val="24"/>
                <w:szCs w:val="24"/>
              </w:rPr>
            </w:pPr>
            <w:r w:rsidRPr="009D7FE2">
              <w:rPr>
                <w:rStyle w:val="110"/>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DE677B" w:rsidRPr="009D7FE2" w:rsidTr="00607EFC">
        <w:trPr>
          <w:trHeight w:hRule="exact" w:val="1387"/>
        </w:trPr>
        <w:tc>
          <w:tcPr>
            <w:tcW w:w="2050" w:type="dxa"/>
            <w:tcBorders>
              <w:top w:val="single" w:sz="4" w:space="0" w:color="auto"/>
              <w:left w:val="single" w:sz="4" w:space="0" w:color="auto"/>
            </w:tcBorders>
            <w:shd w:val="clear" w:color="auto" w:fill="FFFFFF"/>
          </w:tcPr>
          <w:p w:rsidR="00DE677B" w:rsidRPr="009D7FE2" w:rsidRDefault="00DE677B" w:rsidP="00607EFC">
            <w:pPr>
              <w:pStyle w:val="7"/>
              <w:shd w:val="clear" w:color="auto" w:fill="auto"/>
              <w:spacing w:line="240" w:lineRule="auto"/>
              <w:ind w:firstLine="0"/>
              <w:jc w:val="both"/>
              <w:rPr>
                <w:sz w:val="24"/>
                <w:szCs w:val="24"/>
              </w:rPr>
            </w:pPr>
            <w:r w:rsidRPr="009D7FE2">
              <w:rPr>
                <w:rStyle w:val="110"/>
                <w:sz w:val="24"/>
                <w:szCs w:val="24"/>
              </w:rPr>
              <w:t>Создание музы</w:t>
            </w:r>
            <w:r w:rsidRPr="009D7FE2">
              <w:rPr>
                <w:rStyle w:val="110"/>
                <w:sz w:val="24"/>
                <w:szCs w:val="24"/>
              </w:rPr>
              <w:softHyphen/>
              <w:t>кальных и звуко</w:t>
            </w:r>
            <w:r w:rsidRPr="009D7FE2">
              <w:rPr>
                <w:rStyle w:val="110"/>
                <w:sz w:val="24"/>
                <w:szCs w:val="24"/>
              </w:rPr>
              <w:softHyphen/>
              <w:t>вых объектов</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607EFC">
            <w:pPr>
              <w:pStyle w:val="7"/>
              <w:numPr>
                <w:ilvl w:val="0"/>
                <w:numId w:val="41"/>
              </w:numPr>
              <w:shd w:val="clear" w:color="auto" w:fill="auto"/>
              <w:tabs>
                <w:tab w:val="left" w:pos="998"/>
              </w:tabs>
              <w:spacing w:line="240" w:lineRule="auto"/>
              <w:ind w:firstLine="700"/>
              <w:jc w:val="both"/>
              <w:rPr>
                <w:sz w:val="24"/>
                <w:szCs w:val="24"/>
              </w:rPr>
            </w:pPr>
            <w:r w:rsidRPr="009D7FE2">
              <w:rPr>
                <w:rStyle w:val="110"/>
                <w:sz w:val="24"/>
                <w:szCs w:val="24"/>
              </w:rPr>
              <w:t>записывать звуковые файлы с различным качеством звучания (глубиной кодирования и частотой дискретизации);</w:t>
            </w:r>
          </w:p>
        </w:tc>
      </w:tr>
      <w:tr w:rsidR="00DE677B" w:rsidRPr="009D7FE2" w:rsidTr="00607EFC">
        <w:trPr>
          <w:trHeight w:hRule="exact" w:val="3600"/>
        </w:trPr>
        <w:tc>
          <w:tcPr>
            <w:tcW w:w="2050" w:type="dxa"/>
            <w:tcBorders>
              <w:top w:val="single" w:sz="4" w:space="0" w:color="auto"/>
              <w:left w:val="single" w:sz="4" w:space="0" w:color="auto"/>
            </w:tcBorders>
            <w:shd w:val="clear" w:color="auto" w:fill="FFFFFF"/>
          </w:tcPr>
          <w:p w:rsidR="00DE677B" w:rsidRPr="009D7FE2" w:rsidRDefault="00DE677B" w:rsidP="00607EFC">
            <w:pPr>
              <w:pStyle w:val="7"/>
              <w:shd w:val="clear" w:color="auto" w:fill="auto"/>
              <w:spacing w:line="240" w:lineRule="auto"/>
              <w:ind w:left="120" w:firstLine="0"/>
              <w:jc w:val="both"/>
              <w:rPr>
                <w:sz w:val="24"/>
                <w:szCs w:val="24"/>
              </w:rPr>
            </w:pPr>
            <w:r w:rsidRPr="009D7FE2">
              <w:rPr>
                <w:rStyle w:val="110"/>
                <w:sz w:val="24"/>
                <w:szCs w:val="24"/>
              </w:rPr>
              <w:t>Восприятие, ис</w:t>
            </w:r>
            <w:r w:rsidRPr="009D7FE2">
              <w:rPr>
                <w:rStyle w:val="110"/>
                <w:sz w:val="24"/>
                <w:szCs w:val="24"/>
              </w:rPr>
              <w:softHyphen/>
              <w:t>пользование и создание гипер</w:t>
            </w:r>
            <w:r w:rsidRPr="009D7FE2">
              <w:rPr>
                <w:rStyle w:val="110"/>
                <w:sz w:val="24"/>
                <w:szCs w:val="24"/>
              </w:rPr>
              <w:softHyphen/>
              <w:t>текстовых и мультимедийных информационных объектов</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607EFC">
            <w:pPr>
              <w:pStyle w:val="7"/>
              <w:numPr>
                <w:ilvl w:val="0"/>
                <w:numId w:val="42"/>
              </w:numPr>
              <w:shd w:val="clear" w:color="auto" w:fill="auto"/>
              <w:tabs>
                <w:tab w:val="left" w:pos="994"/>
              </w:tabs>
              <w:spacing w:line="240" w:lineRule="auto"/>
              <w:ind w:firstLine="700"/>
              <w:jc w:val="both"/>
              <w:rPr>
                <w:sz w:val="24"/>
                <w:szCs w:val="24"/>
              </w:rPr>
            </w:pPr>
            <w:r w:rsidRPr="009D7FE2">
              <w:rPr>
                <w:rStyle w:val="110"/>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DE677B" w:rsidRPr="009D7FE2" w:rsidRDefault="00DE677B" w:rsidP="00607EFC">
            <w:pPr>
              <w:pStyle w:val="7"/>
              <w:numPr>
                <w:ilvl w:val="0"/>
                <w:numId w:val="42"/>
              </w:numPr>
              <w:shd w:val="clear" w:color="auto" w:fill="auto"/>
              <w:tabs>
                <w:tab w:val="left" w:pos="994"/>
              </w:tabs>
              <w:spacing w:line="240" w:lineRule="auto"/>
              <w:ind w:firstLine="700"/>
              <w:jc w:val="both"/>
              <w:rPr>
                <w:sz w:val="24"/>
                <w:szCs w:val="24"/>
              </w:rPr>
            </w:pPr>
            <w:r w:rsidRPr="009D7FE2">
              <w:rPr>
                <w:rStyle w:val="110"/>
                <w:sz w:val="24"/>
                <w:szCs w:val="24"/>
              </w:rPr>
              <w:t>работать с особыми видами сообщений: диаграммами (алго</w:t>
            </w:r>
            <w:r w:rsidRPr="009D7FE2">
              <w:rPr>
                <w:rStyle w:val="110"/>
                <w:sz w:val="24"/>
                <w:szCs w:val="24"/>
              </w:rPr>
              <w:softHyphen/>
              <w:t>ритмические, концептуальные, классификационные, организационные, родства и др.), картами (географические, хронологические) и спутнико</w:t>
            </w:r>
            <w:r w:rsidRPr="009D7FE2">
              <w:rPr>
                <w:rStyle w:val="110"/>
                <w:sz w:val="24"/>
                <w:szCs w:val="24"/>
              </w:rPr>
              <w:softHyphen/>
              <w:t>выми фотографиями, в том числе в системах глобального позициониро</w:t>
            </w:r>
            <w:r w:rsidRPr="009D7FE2">
              <w:rPr>
                <w:rStyle w:val="110"/>
                <w:sz w:val="24"/>
                <w:szCs w:val="24"/>
              </w:rPr>
              <w:softHyphen/>
              <w:t>вания;</w:t>
            </w:r>
          </w:p>
          <w:p w:rsidR="00DE677B" w:rsidRPr="009D7FE2" w:rsidRDefault="00DE677B" w:rsidP="00607EFC">
            <w:pPr>
              <w:pStyle w:val="7"/>
              <w:numPr>
                <w:ilvl w:val="0"/>
                <w:numId w:val="42"/>
              </w:numPr>
              <w:shd w:val="clear" w:color="auto" w:fill="auto"/>
              <w:tabs>
                <w:tab w:val="left" w:pos="994"/>
              </w:tabs>
              <w:spacing w:line="240" w:lineRule="auto"/>
              <w:ind w:firstLine="700"/>
              <w:jc w:val="both"/>
              <w:rPr>
                <w:sz w:val="24"/>
                <w:szCs w:val="24"/>
              </w:rPr>
            </w:pPr>
            <w:r w:rsidRPr="009D7FE2">
              <w:rPr>
                <w:rStyle w:val="110"/>
                <w:sz w:val="24"/>
                <w:szCs w:val="24"/>
              </w:rPr>
              <w:t>оценивать размеры файлов, подготовленных с использовани</w:t>
            </w:r>
            <w:r w:rsidRPr="009D7FE2">
              <w:rPr>
                <w:rStyle w:val="110"/>
                <w:sz w:val="24"/>
                <w:szCs w:val="24"/>
              </w:rPr>
              <w:softHyphen/>
              <w:t>ем различных устройств ввода информации в заданный интервал вре</w:t>
            </w:r>
            <w:r w:rsidRPr="009D7FE2">
              <w:rPr>
                <w:rStyle w:val="110"/>
                <w:sz w:val="24"/>
                <w:szCs w:val="24"/>
              </w:rPr>
              <w:softHyphen/>
              <w:t>мени (клавиатура, сканер, микрофон, фотокамера, видеокамера);</w:t>
            </w:r>
          </w:p>
          <w:p w:rsidR="00DE677B" w:rsidRPr="009D7FE2" w:rsidRDefault="00DE677B" w:rsidP="00607EFC">
            <w:pPr>
              <w:pStyle w:val="7"/>
              <w:numPr>
                <w:ilvl w:val="0"/>
                <w:numId w:val="42"/>
              </w:numPr>
              <w:shd w:val="clear" w:color="auto" w:fill="auto"/>
              <w:tabs>
                <w:tab w:val="left" w:pos="988"/>
              </w:tabs>
              <w:spacing w:line="240" w:lineRule="auto"/>
              <w:ind w:firstLine="700"/>
              <w:jc w:val="both"/>
              <w:rPr>
                <w:sz w:val="24"/>
                <w:szCs w:val="24"/>
              </w:rPr>
            </w:pPr>
            <w:r w:rsidRPr="009D7FE2">
              <w:rPr>
                <w:rStyle w:val="110"/>
                <w:sz w:val="24"/>
                <w:szCs w:val="24"/>
              </w:rPr>
              <w:t>использовать программы-архиваторы.</w:t>
            </w:r>
          </w:p>
        </w:tc>
      </w:tr>
      <w:tr w:rsidR="00DE677B" w:rsidRPr="009D7FE2" w:rsidTr="00607EFC">
        <w:trPr>
          <w:trHeight w:hRule="exact" w:val="1949"/>
        </w:trPr>
        <w:tc>
          <w:tcPr>
            <w:tcW w:w="2050" w:type="dxa"/>
            <w:tcBorders>
              <w:top w:val="single" w:sz="4" w:space="0" w:color="auto"/>
              <w:left w:val="single" w:sz="4" w:space="0" w:color="auto"/>
              <w:bottom w:val="single" w:sz="4" w:space="0" w:color="auto"/>
            </w:tcBorders>
            <w:shd w:val="clear" w:color="auto" w:fill="FFFFFF"/>
          </w:tcPr>
          <w:p w:rsidR="00DE677B" w:rsidRPr="009D7FE2" w:rsidRDefault="00DE677B" w:rsidP="00607EFC">
            <w:pPr>
              <w:pStyle w:val="7"/>
              <w:shd w:val="clear" w:color="auto" w:fill="auto"/>
              <w:spacing w:line="240" w:lineRule="auto"/>
              <w:ind w:firstLine="0"/>
              <w:jc w:val="both"/>
              <w:rPr>
                <w:sz w:val="24"/>
                <w:szCs w:val="24"/>
              </w:rPr>
            </w:pPr>
            <w:r w:rsidRPr="009D7FE2">
              <w:rPr>
                <w:rStyle w:val="110"/>
                <w:sz w:val="24"/>
                <w:szCs w:val="24"/>
              </w:rPr>
              <w:t>Анализ инфор</w:t>
            </w:r>
            <w:r w:rsidRPr="009D7FE2">
              <w:rPr>
                <w:rStyle w:val="110"/>
                <w:sz w:val="24"/>
                <w:szCs w:val="24"/>
              </w:rPr>
              <w:softHyphen/>
              <w:t>мации, матема</w:t>
            </w:r>
            <w:r w:rsidRPr="009D7FE2">
              <w:rPr>
                <w:rStyle w:val="110"/>
                <w:sz w:val="24"/>
                <w:szCs w:val="24"/>
              </w:rPr>
              <w:softHyphen/>
              <w:t>тическая обра</w:t>
            </w:r>
            <w:r w:rsidRPr="009D7FE2">
              <w:rPr>
                <w:rStyle w:val="110"/>
                <w:sz w:val="24"/>
                <w:szCs w:val="24"/>
              </w:rPr>
              <w:softHyphen/>
              <w:t>ботка данных в исследовании</w:t>
            </w:r>
          </w:p>
        </w:tc>
        <w:tc>
          <w:tcPr>
            <w:tcW w:w="7680"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607EFC">
            <w:pPr>
              <w:pStyle w:val="7"/>
              <w:numPr>
                <w:ilvl w:val="0"/>
                <w:numId w:val="43"/>
              </w:numPr>
              <w:shd w:val="clear" w:color="auto" w:fill="auto"/>
              <w:tabs>
                <w:tab w:val="left" w:pos="994"/>
              </w:tabs>
              <w:spacing w:line="240" w:lineRule="auto"/>
              <w:ind w:firstLine="700"/>
              <w:jc w:val="both"/>
              <w:rPr>
                <w:sz w:val="24"/>
                <w:szCs w:val="24"/>
              </w:rPr>
            </w:pPr>
            <w:r w:rsidRPr="009D7FE2">
              <w:rPr>
                <w:rStyle w:val="110"/>
                <w:sz w:val="24"/>
                <w:szCs w:val="24"/>
              </w:rPr>
              <w:t>проводить простые эксперименты и исследования в виртуаль</w:t>
            </w:r>
            <w:r w:rsidRPr="009D7FE2">
              <w:rPr>
                <w:rStyle w:val="110"/>
                <w:sz w:val="24"/>
                <w:szCs w:val="24"/>
              </w:rPr>
              <w:softHyphen/>
              <w:t>ных лабораториях;</w:t>
            </w:r>
          </w:p>
          <w:p w:rsidR="00DE677B" w:rsidRPr="009D7FE2" w:rsidRDefault="00DE677B" w:rsidP="00607EFC">
            <w:pPr>
              <w:pStyle w:val="7"/>
              <w:numPr>
                <w:ilvl w:val="0"/>
                <w:numId w:val="43"/>
              </w:numPr>
              <w:shd w:val="clear" w:color="auto" w:fill="auto"/>
              <w:tabs>
                <w:tab w:val="left" w:pos="994"/>
              </w:tabs>
              <w:spacing w:line="240" w:lineRule="auto"/>
              <w:ind w:firstLine="700"/>
              <w:jc w:val="both"/>
              <w:rPr>
                <w:sz w:val="24"/>
                <w:szCs w:val="24"/>
              </w:rPr>
            </w:pPr>
            <w:r w:rsidRPr="009D7FE2">
              <w:rPr>
                <w:rStyle w:val="110"/>
                <w:sz w:val="24"/>
                <w:szCs w:val="24"/>
              </w:rPr>
              <w:t>вводить результаты измерений и другие цифровые данные для их обработки, в том числе статистической и визуализации;</w:t>
            </w:r>
          </w:p>
          <w:p w:rsidR="00DE677B" w:rsidRPr="009D7FE2" w:rsidRDefault="00DE677B" w:rsidP="00607EFC">
            <w:pPr>
              <w:pStyle w:val="7"/>
              <w:numPr>
                <w:ilvl w:val="0"/>
                <w:numId w:val="43"/>
              </w:numPr>
              <w:shd w:val="clear" w:color="auto" w:fill="auto"/>
              <w:tabs>
                <w:tab w:val="left" w:pos="998"/>
              </w:tabs>
              <w:spacing w:line="240" w:lineRule="auto"/>
              <w:ind w:firstLine="700"/>
              <w:jc w:val="both"/>
              <w:rPr>
                <w:sz w:val="24"/>
                <w:szCs w:val="24"/>
              </w:rPr>
            </w:pPr>
            <w:r w:rsidRPr="009D7FE2">
              <w:rPr>
                <w:rStyle w:val="110"/>
                <w:sz w:val="24"/>
                <w:szCs w:val="24"/>
              </w:rPr>
              <w:t>проводить эксперименты и исследования в виртуальных лабо</w:t>
            </w:r>
            <w:r w:rsidRPr="009D7FE2">
              <w:rPr>
                <w:rStyle w:val="110"/>
                <w:sz w:val="24"/>
                <w:szCs w:val="24"/>
              </w:rPr>
              <w:softHyphen/>
              <w:t>раториях по естественным наукам, математике и информатике.</w:t>
            </w:r>
          </w:p>
          <w:p w:rsidR="00DE677B" w:rsidRPr="009D7FE2" w:rsidRDefault="00DE677B" w:rsidP="00607EFC">
            <w:pPr>
              <w:pStyle w:val="7"/>
              <w:shd w:val="clear" w:color="auto" w:fill="auto"/>
              <w:spacing w:line="240" w:lineRule="auto"/>
              <w:ind w:firstLine="700"/>
              <w:jc w:val="both"/>
              <w:rPr>
                <w:sz w:val="24"/>
                <w:szCs w:val="24"/>
              </w:rPr>
            </w:pPr>
            <w:r w:rsidRPr="009D7FE2">
              <w:rPr>
                <w:rStyle w:val="110"/>
                <w:sz w:val="24"/>
                <w:szCs w:val="24"/>
              </w:rPr>
              <w:t>•</w:t>
            </w:r>
          </w:p>
        </w:tc>
      </w:tr>
    </w:tbl>
    <w:p w:rsidR="00DE677B" w:rsidRPr="009D7FE2" w:rsidRDefault="00DE677B" w:rsidP="009D7FE2">
      <w:pPr>
        <w:jc w:val="both"/>
        <w:rPr>
          <w:rFonts w:ascii="Times New Roman" w:hAnsi="Times New Roman" w:cs="Times New Roman"/>
        </w:rPr>
      </w:pPr>
    </w:p>
    <w:p w:rsidR="00DE677B" w:rsidRPr="009D7FE2" w:rsidRDefault="00DE677B" w:rsidP="009D7FE2">
      <w:pPr>
        <w:jc w:val="both"/>
        <w:rPr>
          <w:rFonts w:ascii="Times New Roman" w:hAnsi="Times New Roman" w:cs="Times New Roman"/>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050"/>
        <w:gridCol w:w="7680"/>
      </w:tblGrid>
      <w:tr w:rsidR="00DE677B" w:rsidRPr="009D7FE2">
        <w:trPr>
          <w:trHeight w:hRule="exact" w:val="1949"/>
          <w:jc w:val="center"/>
        </w:trPr>
        <w:tc>
          <w:tcPr>
            <w:tcW w:w="2050" w:type="dxa"/>
            <w:tcBorders>
              <w:top w:val="single" w:sz="4" w:space="0" w:color="auto"/>
              <w:left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0"/>
                <w:sz w:val="24"/>
                <w:szCs w:val="24"/>
              </w:rPr>
              <w:t>Моделирование, проектирование и управление</w:t>
            </w:r>
          </w:p>
        </w:tc>
        <w:tc>
          <w:tcPr>
            <w:tcW w:w="7680" w:type="dxa"/>
            <w:tcBorders>
              <w:top w:val="single" w:sz="4" w:space="0" w:color="auto"/>
              <w:left w:val="single" w:sz="4" w:space="0" w:color="auto"/>
              <w:right w:val="single" w:sz="4" w:space="0" w:color="auto"/>
            </w:tcBorders>
            <w:shd w:val="clear" w:color="auto" w:fill="FFFFFF"/>
          </w:tcPr>
          <w:p w:rsidR="00DE677B" w:rsidRPr="009D7FE2" w:rsidRDefault="00DE677B" w:rsidP="00A105BA">
            <w:pPr>
              <w:pStyle w:val="7"/>
              <w:framePr w:w="9730" w:wrap="notBeside" w:vAnchor="text" w:hAnchor="text" w:xAlign="center" w:y="1"/>
              <w:numPr>
                <w:ilvl w:val="0"/>
                <w:numId w:val="44"/>
              </w:numPr>
              <w:shd w:val="clear" w:color="auto" w:fill="auto"/>
              <w:tabs>
                <w:tab w:val="left" w:pos="994"/>
              </w:tabs>
              <w:spacing w:line="240" w:lineRule="auto"/>
              <w:ind w:firstLine="700"/>
              <w:jc w:val="both"/>
              <w:rPr>
                <w:sz w:val="24"/>
                <w:szCs w:val="24"/>
              </w:rPr>
            </w:pPr>
            <w:r w:rsidRPr="009D7FE2">
              <w:rPr>
                <w:rStyle w:val="110"/>
                <w:sz w:val="24"/>
                <w:szCs w:val="24"/>
              </w:rPr>
              <w:t>строить с помощью компьютерных инструментов разнообраз</w:t>
            </w:r>
            <w:r w:rsidRPr="009D7FE2">
              <w:rPr>
                <w:rStyle w:val="110"/>
                <w:sz w:val="24"/>
                <w:szCs w:val="24"/>
              </w:rPr>
              <w:softHyphen/>
              <w:t>ные информационные структуры для описания объектов;</w:t>
            </w:r>
          </w:p>
          <w:p w:rsidR="00DE677B" w:rsidRPr="009D7FE2" w:rsidRDefault="00DE677B" w:rsidP="00A105BA">
            <w:pPr>
              <w:pStyle w:val="7"/>
              <w:framePr w:w="9730" w:wrap="notBeside" w:vAnchor="text" w:hAnchor="text" w:xAlign="center" w:y="1"/>
              <w:numPr>
                <w:ilvl w:val="0"/>
                <w:numId w:val="44"/>
              </w:numPr>
              <w:shd w:val="clear" w:color="auto" w:fill="auto"/>
              <w:tabs>
                <w:tab w:val="left" w:pos="994"/>
              </w:tabs>
              <w:spacing w:line="240" w:lineRule="auto"/>
              <w:ind w:firstLine="700"/>
              <w:jc w:val="both"/>
              <w:rPr>
                <w:sz w:val="24"/>
                <w:szCs w:val="24"/>
              </w:rPr>
            </w:pPr>
            <w:r w:rsidRPr="009D7FE2">
              <w:rPr>
                <w:rStyle w:val="110"/>
                <w:sz w:val="24"/>
                <w:szCs w:val="24"/>
              </w:rPr>
              <w:t>конструировать и моделировать с использованием материаль</w:t>
            </w:r>
            <w:r w:rsidRPr="009D7FE2">
              <w:rPr>
                <w:rStyle w:val="110"/>
                <w:sz w:val="24"/>
                <w:szCs w:val="24"/>
              </w:rPr>
              <w:softHyphen/>
              <w:t>ных конструкторов с компьютерным управлением и обратной связью (робототехника);</w:t>
            </w:r>
          </w:p>
          <w:p w:rsidR="00DE677B" w:rsidRPr="009D7FE2" w:rsidRDefault="00DE677B" w:rsidP="00A105BA">
            <w:pPr>
              <w:pStyle w:val="7"/>
              <w:framePr w:w="9730" w:wrap="notBeside" w:vAnchor="text" w:hAnchor="text" w:xAlign="center" w:y="1"/>
              <w:numPr>
                <w:ilvl w:val="0"/>
                <w:numId w:val="44"/>
              </w:numPr>
              <w:shd w:val="clear" w:color="auto" w:fill="auto"/>
              <w:tabs>
                <w:tab w:val="left" w:pos="988"/>
              </w:tabs>
              <w:spacing w:line="240" w:lineRule="auto"/>
              <w:ind w:firstLine="700"/>
              <w:jc w:val="both"/>
              <w:rPr>
                <w:sz w:val="24"/>
                <w:szCs w:val="24"/>
              </w:rPr>
            </w:pPr>
            <w:r w:rsidRPr="009D7FE2">
              <w:rPr>
                <w:rStyle w:val="110"/>
                <w:sz w:val="24"/>
                <w:szCs w:val="24"/>
              </w:rPr>
              <w:t>моделировать с использованием виртуальных конструкторов;</w:t>
            </w:r>
          </w:p>
          <w:p w:rsidR="00DE677B" w:rsidRPr="009D7FE2" w:rsidRDefault="00DE677B" w:rsidP="00A105BA">
            <w:pPr>
              <w:pStyle w:val="7"/>
              <w:framePr w:w="9730" w:wrap="notBeside" w:vAnchor="text" w:hAnchor="text" w:xAlign="center" w:y="1"/>
              <w:numPr>
                <w:ilvl w:val="0"/>
                <w:numId w:val="44"/>
              </w:numPr>
              <w:shd w:val="clear" w:color="auto" w:fill="auto"/>
              <w:tabs>
                <w:tab w:val="left" w:pos="988"/>
              </w:tabs>
              <w:spacing w:line="240" w:lineRule="auto"/>
              <w:ind w:firstLine="700"/>
              <w:jc w:val="both"/>
              <w:rPr>
                <w:sz w:val="24"/>
                <w:szCs w:val="24"/>
              </w:rPr>
            </w:pPr>
            <w:r w:rsidRPr="009D7FE2">
              <w:rPr>
                <w:rStyle w:val="110"/>
                <w:sz w:val="24"/>
                <w:szCs w:val="24"/>
              </w:rPr>
              <w:t>моделировать с использованием средств программирования</w:t>
            </w:r>
          </w:p>
        </w:tc>
      </w:tr>
      <w:tr w:rsidR="00DE677B" w:rsidRPr="009D7FE2">
        <w:trPr>
          <w:trHeight w:hRule="exact" w:val="4987"/>
          <w:jc w:val="center"/>
        </w:trPr>
        <w:tc>
          <w:tcPr>
            <w:tcW w:w="2050" w:type="dxa"/>
            <w:tcBorders>
              <w:top w:val="single" w:sz="4" w:space="0" w:color="auto"/>
              <w:left w:val="single" w:sz="4" w:space="0" w:color="auto"/>
              <w:bottom w:val="single" w:sz="4" w:space="0" w:color="auto"/>
            </w:tcBorders>
            <w:shd w:val="clear" w:color="auto" w:fill="FFFFFF"/>
          </w:tcPr>
          <w:p w:rsidR="00DE677B" w:rsidRPr="009D7FE2" w:rsidRDefault="00DE677B" w:rsidP="009D7FE2">
            <w:pPr>
              <w:pStyle w:val="7"/>
              <w:framePr w:w="9730" w:wrap="notBeside" w:vAnchor="text" w:hAnchor="text" w:xAlign="center" w:y="1"/>
              <w:shd w:val="clear" w:color="auto" w:fill="auto"/>
              <w:spacing w:line="240" w:lineRule="auto"/>
              <w:ind w:firstLine="0"/>
              <w:jc w:val="both"/>
              <w:rPr>
                <w:sz w:val="24"/>
                <w:szCs w:val="24"/>
              </w:rPr>
            </w:pPr>
            <w:r w:rsidRPr="009D7FE2">
              <w:rPr>
                <w:rStyle w:val="110"/>
                <w:sz w:val="24"/>
                <w:szCs w:val="24"/>
              </w:rPr>
              <w:t>Коммуникация и социальное вза</w:t>
            </w:r>
            <w:r w:rsidRPr="009D7FE2">
              <w:rPr>
                <w:rStyle w:val="110"/>
                <w:sz w:val="24"/>
                <w:szCs w:val="24"/>
              </w:rPr>
              <w:softHyphen/>
              <w:t>имодействие</w:t>
            </w:r>
          </w:p>
        </w:tc>
        <w:tc>
          <w:tcPr>
            <w:tcW w:w="7680" w:type="dxa"/>
            <w:tcBorders>
              <w:top w:val="single" w:sz="4" w:space="0" w:color="auto"/>
              <w:left w:val="single" w:sz="4" w:space="0" w:color="auto"/>
              <w:bottom w:val="single" w:sz="4" w:space="0" w:color="auto"/>
              <w:right w:val="single" w:sz="4" w:space="0" w:color="auto"/>
            </w:tcBorders>
            <w:shd w:val="clear" w:color="auto" w:fill="FFFFFF"/>
          </w:tcPr>
          <w:p w:rsidR="00DE677B" w:rsidRPr="009D7FE2" w:rsidRDefault="00DE677B" w:rsidP="00A105BA">
            <w:pPr>
              <w:pStyle w:val="7"/>
              <w:framePr w:w="9730" w:wrap="notBeside" w:vAnchor="text" w:hAnchor="text" w:xAlign="center" w:y="1"/>
              <w:numPr>
                <w:ilvl w:val="0"/>
                <w:numId w:val="45"/>
              </w:numPr>
              <w:shd w:val="clear" w:color="auto" w:fill="auto"/>
              <w:tabs>
                <w:tab w:val="left" w:pos="994"/>
              </w:tabs>
              <w:spacing w:line="240" w:lineRule="auto"/>
              <w:ind w:firstLine="700"/>
              <w:jc w:val="both"/>
              <w:rPr>
                <w:sz w:val="24"/>
                <w:szCs w:val="24"/>
              </w:rPr>
            </w:pPr>
            <w:r w:rsidRPr="009D7FE2">
              <w:rPr>
                <w:rStyle w:val="110"/>
                <w:sz w:val="24"/>
                <w:szCs w:val="24"/>
              </w:rPr>
              <w:t>осуществлять образовательное взаимодействие в информаци</w:t>
            </w:r>
            <w:r w:rsidRPr="009D7FE2">
              <w:rPr>
                <w:rStyle w:val="110"/>
                <w:sz w:val="24"/>
                <w:szCs w:val="24"/>
              </w:rPr>
              <w:softHyphen/>
              <w:t>онном пространстве образовательной организации (получение и выпол</w:t>
            </w:r>
            <w:r w:rsidRPr="009D7FE2">
              <w:rPr>
                <w:rStyle w:val="110"/>
                <w:sz w:val="24"/>
                <w:szCs w:val="24"/>
              </w:rPr>
              <w:softHyphen/>
              <w:t>нение заданий, получение комментариев, совершенствование своей ра</w:t>
            </w:r>
            <w:r w:rsidRPr="009D7FE2">
              <w:rPr>
                <w:rStyle w:val="110"/>
                <w:sz w:val="24"/>
                <w:szCs w:val="24"/>
              </w:rPr>
              <w:softHyphen/>
              <w:t>боты, формирование портфолио);</w:t>
            </w:r>
          </w:p>
          <w:p w:rsidR="00DE677B" w:rsidRPr="009D7FE2" w:rsidRDefault="00DE677B" w:rsidP="00A105BA">
            <w:pPr>
              <w:pStyle w:val="7"/>
              <w:framePr w:w="9730" w:wrap="notBeside" w:vAnchor="text" w:hAnchor="text" w:xAlign="center" w:y="1"/>
              <w:numPr>
                <w:ilvl w:val="0"/>
                <w:numId w:val="45"/>
              </w:numPr>
              <w:shd w:val="clear" w:color="auto" w:fill="auto"/>
              <w:tabs>
                <w:tab w:val="left" w:pos="994"/>
              </w:tabs>
              <w:spacing w:line="240" w:lineRule="auto"/>
              <w:ind w:firstLine="700"/>
              <w:jc w:val="both"/>
              <w:rPr>
                <w:sz w:val="24"/>
                <w:szCs w:val="24"/>
              </w:rPr>
            </w:pPr>
            <w:r w:rsidRPr="009D7FE2">
              <w:rPr>
                <w:rStyle w:val="110"/>
                <w:sz w:val="24"/>
                <w:szCs w:val="24"/>
              </w:rPr>
              <w:t>использовать возможности электронной почты, интернет- мессенджеров и социальных сетей для обучения;</w:t>
            </w:r>
          </w:p>
          <w:p w:rsidR="00DE677B" w:rsidRPr="009D7FE2" w:rsidRDefault="00DE677B" w:rsidP="00A105BA">
            <w:pPr>
              <w:pStyle w:val="7"/>
              <w:framePr w:w="9730" w:wrap="notBeside" w:vAnchor="text" w:hAnchor="text" w:xAlign="center" w:y="1"/>
              <w:numPr>
                <w:ilvl w:val="0"/>
                <w:numId w:val="45"/>
              </w:numPr>
              <w:shd w:val="clear" w:color="auto" w:fill="auto"/>
              <w:tabs>
                <w:tab w:val="left" w:pos="994"/>
              </w:tabs>
              <w:spacing w:line="240" w:lineRule="auto"/>
              <w:ind w:firstLine="700"/>
              <w:jc w:val="both"/>
              <w:rPr>
                <w:sz w:val="24"/>
                <w:szCs w:val="24"/>
              </w:rPr>
            </w:pPr>
            <w:r w:rsidRPr="009D7FE2">
              <w:rPr>
                <w:rStyle w:val="110"/>
                <w:sz w:val="24"/>
                <w:szCs w:val="24"/>
              </w:rPr>
              <w:t>вести личный дневник (блог) с использованием возможностей сети Интернет;</w:t>
            </w:r>
          </w:p>
          <w:p w:rsidR="00DE677B" w:rsidRPr="009D7FE2" w:rsidRDefault="00DE677B" w:rsidP="00A105BA">
            <w:pPr>
              <w:pStyle w:val="7"/>
              <w:framePr w:w="9730" w:wrap="notBeside" w:vAnchor="text" w:hAnchor="text" w:xAlign="center" w:y="1"/>
              <w:numPr>
                <w:ilvl w:val="0"/>
                <w:numId w:val="45"/>
              </w:numPr>
              <w:shd w:val="clear" w:color="auto" w:fill="auto"/>
              <w:tabs>
                <w:tab w:val="left" w:pos="994"/>
              </w:tabs>
              <w:spacing w:line="240" w:lineRule="auto"/>
              <w:ind w:firstLine="700"/>
              <w:jc w:val="both"/>
              <w:rPr>
                <w:sz w:val="24"/>
                <w:szCs w:val="24"/>
              </w:rPr>
            </w:pPr>
            <w:r w:rsidRPr="009D7FE2">
              <w:rPr>
                <w:rStyle w:val="110"/>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E677B" w:rsidRPr="009D7FE2" w:rsidRDefault="00DE677B" w:rsidP="00A105BA">
            <w:pPr>
              <w:pStyle w:val="7"/>
              <w:framePr w:w="9730" w:wrap="notBeside" w:vAnchor="text" w:hAnchor="text" w:xAlign="center" w:y="1"/>
              <w:numPr>
                <w:ilvl w:val="0"/>
                <w:numId w:val="45"/>
              </w:numPr>
              <w:shd w:val="clear" w:color="auto" w:fill="auto"/>
              <w:tabs>
                <w:tab w:val="left" w:pos="994"/>
              </w:tabs>
              <w:spacing w:line="240" w:lineRule="auto"/>
              <w:ind w:firstLine="700"/>
              <w:jc w:val="both"/>
              <w:rPr>
                <w:sz w:val="24"/>
                <w:szCs w:val="24"/>
              </w:rPr>
            </w:pPr>
            <w:r w:rsidRPr="009D7FE2">
              <w:rPr>
                <w:rStyle w:val="110"/>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DE677B" w:rsidRPr="009D7FE2" w:rsidRDefault="00DE677B" w:rsidP="00A105BA">
            <w:pPr>
              <w:pStyle w:val="7"/>
              <w:framePr w:w="9730" w:wrap="notBeside" w:vAnchor="text" w:hAnchor="text" w:xAlign="center" w:y="1"/>
              <w:numPr>
                <w:ilvl w:val="0"/>
                <w:numId w:val="45"/>
              </w:numPr>
              <w:shd w:val="clear" w:color="auto" w:fill="auto"/>
              <w:tabs>
                <w:tab w:val="left" w:pos="988"/>
              </w:tabs>
              <w:spacing w:line="240" w:lineRule="auto"/>
              <w:ind w:firstLine="700"/>
              <w:jc w:val="both"/>
              <w:rPr>
                <w:sz w:val="24"/>
                <w:szCs w:val="24"/>
              </w:rPr>
            </w:pPr>
            <w:r w:rsidRPr="009D7FE2">
              <w:rPr>
                <w:rStyle w:val="110"/>
                <w:sz w:val="24"/>
                <w:szCs w:val="24"/>
              </w:rPr>
              <w:t>соблюдать правила безопасного поведения в сети Интернет;</w:t>
            </w:r>
          </w:p>
          <w:p w:rsidR="00DE677B" w:rsidRPr="009D7FE2" w:rsidRDefault="00DE677B" w:rsidP="00A105BA">
            <w:pPr>
              <w:pStyle w:val="7"/>
              <w:framePr w:w="9730" w:wrap="notBeside" w:vAnchor="text" w:hAnchor="text" w:xAlign="center" w:y="1"/>
              <w:numPr>
                <w:ilvl w:val="0"/>
                <w:numId w:val="45"/>
              </w:numPr>
              <w:shd w:val="clear" w:color="auto" w:fill="auto"/>
              <w:tabs>
                <w:tab w:val="left" w:pos="994"/>
              </w:tabs>
              <w:spacing w:line="240" w:lineRule="auto"/>
              <w:ind w:firstLine="700"/>
              <w:jc w:val="both"/>
              <w:rPr>
                <w:sz w:val="24"/>
                <w:szCs w:val="24"/>
              </w:rPr>
            </w:pPr>
            <w:r w:rsidRPr="009D7FE2">
              <w:rPr>
                <w:rStyle w:val="110"/>
                <w:sz w:val="24"/>
                <w:szCs w:val="24"/>
              </w:rPr>
              <w:t>различать безопасные ресурсы сети Интернет и ресурсы, со</w:t>
            </w:r>
            <w:r w:rsidRPr="009D7FE2">
              <w:rPr>
                <w:rStyle w:val="110"/>
                <w:sz w:val="24"/>
                <w:szCs w:val="24"/>
              </w:rPr>
              <w:softHyphen/>
              <w:t>держание которых несовместимо с задачами воспитания и образования или нежелательно.</w:t>
            </w:r>
          </w:p>
        </w:tc>
      </w:tr>
    </w:tbl>
    <w:p w:rsidR="00DE677B" w:rsidRPr="009D7FE2" w:rsidRDefault="00DE677B" w:rsidP="009D7FE2">
      <w:pPr>
        <w:jc w:val="both"/>
        <w:rPr>
          <w:rFonts w:ascii="Times New Roman" w:hAnsi="Times New Roman" w:cs="Times New Roman"/>
        </w:rPr>
      </w:pPr>
    </w:p>
    <w:p w:rsidR="00DE677B" w:rsidRPr="009D7FE2" w:rsidRDefault="00DE677B" w:rsidP="00A105BA">
      <w:pPr>
        <w:pStyle w:val="56"/>
        <w:keepNext/>
        <w:keepLines/>
        <w:numPr>
          <w:ilvl w:val="0"/>
          <w:numId w:val="16"/>
        </w:numPr>
        <w:shd w:val="clear" w:color="auto" w:fill="auto"/>
        <w:tabs>
          <w:tab w:val="left" w:pos="821"/>
        </w:tabs>
        <w:spacing w:before="475" w:after="279" w:line="240" w:lineRule="auto"/>
        <w:ind w:left="120" w:right="280" w:firstLine="0"/>
        <w:jc w:val="both"/>
        <w:outlineLvl w:val="2"/>
        <w:rPr>
          <w:sz w:val="24"/>
          <w:szCs w:val="24"/>
        </w:rPr>
      </w:pPr>
      <w:bookmarkStart w:id="244" w:name="bookmark236"/>
      <w:bookmarkStart w:id="245" w:name="_Toc446421826"/>
      <w:bookmarkStart w:id="246" w:name="_Toc446850945"/>
      <w:bookmarkStart w:id="247" w:name="_Toc462907273"/>
      <w:r w:rsidRPr="009D7FE2">
        <w:rPr>
          <w:sz w:val="24"/>
          <w:szCs w:val="24"/>
        </w:rPr>
        <w:t>Виды взаимодействия с учебными, научными и социальными орга</w:t>
      </w:r>
      <w:r w:rsidRPr="009D7FE2">
        <w:rPr>
          <w:sz w:val="24"/>
          <w:szCs w:val="24"/>
        </w:rPr>
        <w:softHyphen/>
        <w:t>низациями, формы привлечения консультантов, экспертов и научных руководителей</w:t>
      </w:r>
      <w:bookmarkEnd w:id="244"/>
      <w:bookmarkEnd w:id="245"/>
      <w:bookmarkEnd w:id="246"/>
      <w:bookmarkEnd w:id="247"/>
    </w:p>
    <w:p w:rsidR="00DE677B" w:rsidRPr="009D7FE2" w:rsidRDefault="00DE677B" w:rsidP="009D7FE2">
      <w:pPr>
        <w:pStyle w:val="7"/>
        <w:shd w:val="clear" w:color="auto" w:fill="auto"/>
        <w:spacing w:after="240" w:line="240" w:lineRule="auto"/>
        <w:ind w:left="120" w:right="120" w:firstLine="720"/>
        <w:jc w:val="both"/>
        <w:rPr>
          <w:sz w:val="24"/>
          <w:szCs w:val="24"/>
        </w:rPr>
      </w:pPr>
      <w:r w:rsidRPr="009D7FE2">
        <w:rPr>
          <w:rStyle w:val="110"/>
          <w:sz w:val="24"/>
          <w:szCs w:val="24"/>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E677B" w:rsidRPr="009D7FE2" w:rsidRDefault="00DE677B" w:rsidP="009D7FE2">
      <w:pPr>
        <w:pStyle w:val="36"/>
        <w:shd w:val="clear" w:color="auto" w:fill="auto"/>
        <w:spacing w:line="240" w:lineRule="auto"/>
        <w:ind w:left="3920"/>
        <w:rPr>
          <w:sz w:val="24"/>
          <w:szCs w:val="24"/>
        </w:rPr>
      </w:pPr>
      <w:bookmarkStart w:id="248" w:name="bookmark237"/>
      <w:r w:rsidRPr="009D7FE2">
        <w:rPr>
          <w:rStyle w:val="3114"/>
          <w:b/>
          <w:bCs/>
          <w:sz w:val="24"/>
          <w:szCs w:val="24"/>
        </w:rPr>
        <w:t>Формы взаимодействия</w:t>
      </w:r>
      <w:bookmarkEnd w:id="248"/>
    </w:p>
    <w:p w:rsidR="00DE677B" w:rsidRPr="009D7FE2" w:rsidRDefault="00DE677B" w:rsidP="00A105BA">
      <w:pPr>
        <w:pStyle w:val="7"/>
        <w:numPr>
          <w:ilvl w:val="0"/>
          <w:numId w:val="17"/>
        </w:numPr>
        <w:shd w:val="clear" w:color="auto" w:fill="auto"/>
        <w:tabs>
          <w:tab w:val="left" w:pos="1114"/>
        </w:tabs>
        <w:spacing w:line="240" w:lineRule="auto"/>
        <w:ind w:left="120" w:right="120" w:firstLine="720"/>
        <w:jc w:val="both"/>
        <w:rPr>
          <w:sz w:val="24"/>
          <w:szCs w:val="24"/>
        </w:rPr>
      </w:pPr>
      <w:r w:rsidRPr="009D7FE2">
        <w:rPr>
          <w:rStyle w:val="110"/>
          <w:sz w:val="24"/>
          <w:szCs w:val="24"/>
        </w:rPr>
        <w:t xml:space="preserve">договор с </w:t>
      </w:r>
      <w:r w:rsidRPr="009D7FE2">
        <w:rPr>
          <w:rStyle w:val="1119"/>
          <w:sz w:val="24"/>
          <w:szCs w:val="24"/>
        </w:rPr>
        <w:t>социальными организациями, образовательными организациями, про</w:t>
      </w:r>
      <w:r w:rsidRPr="009D7FE2">
        <w:rPr>
          <w:rStyle w:val="1119"/>
          <w:sz w:val="24"/>
          <w:szCs w:val="24"/>
        </w:rPr>
        <w:softHyphen/>
        <w:t>светительскими организациями, профессиональными учебными заведениями</w:t>
      </w:r>
      <w:r>
        <w:rPr>
          <w:rStyle w:val="1119"/>
          <w:sz w:val="24"/>
          <w:szCs w:val="24"/>
        </w:rPr>
        <w:t xml:space="preserve"> </w:t>
      </w:r>
      <w:r w:rsidRPr="009D7FE2">
        <w:rPr>
          <w:rStyle w:val="110"/>
          <w:sz w:val="24"/>
          <w:szCs w:val="24"/>
        </w:rPr>
        <w:t>о взаимовы</w:t>
      </w:r>
      <w:r w:rsidRPr="009D7FE2">
        <w:rPr>
          <w:rStyle w:val="110"/>
          <w:sz w:val="24"/>
          <w:szCs w:val="24"/>
        </w:rPr>
        <w:softHyphen/>
        <w:t>годном сотрудничестве; (привлечение сотрудников, преподавателей в качестве экспертов, консультантов, научных руководителей в обмен на предоставление возможности прохож</w:t>
      </w:r>
      <w:r w:rsidRPr="009D7FE2">
        <w:rPr>
          <w:rStyle w:val="110"/>
          <w:sz w:val="24"/>
          <w:szCs w:val="24"/>
        </w:rPr>
        <w:softHyphen/>
        <w:t>дения практики студентам или возможности проведения исследований на базе организа</w:t>
      </w:r>
      <w:r w:rsidRPr="009D7FE2">
        <w:rPr>
          <w:rStyle w:val="110"/>
          <w:sz w:val="24"/>
          <w:szCs w:val="24"/>
        </w:rPr>
        <w:softHyphen/>
        <w:t>ции);</w:t>
      </w:r>
    </w:p>
    <w:p w:rsidR="00DE677B" w:rsidRPr="009D7FE2" w:rsidRDefault="00DE677B" w:rsidP="00A105BA">
      <w:pPr>
        <w:pStyle w:val="7"/>
        <w:numPr>
          <w:ilvl w:val="0"/>
          <w:numId w:val="17"/>
        </w:numPr>
        <w:shd w:val="clear" w:color="auto" w:fill="auto"/>
        <w:tabs>
          <w:tab w:val="left" w:pos="1109"/>
        </w:tabs>
        <w:spacing w:line="240" w:lineRule="auto"/>
        <w:ind w:left="120" w:right="120" w:firstLine="720"/>
        <w:jc w:val="both"/>
        <w:rPr>
          <w:sz w:val="24"/>
          <w:szCs w:val="24"/>
        </w:rPr>
      </w:pPr>
      <w:r w:rsidRPr="009D7FE2">
        <w:rPr>
          <w:rStyle w:val="110"/>
          <w:sz w:val="24"/>
          <w:szCs w:val="24"/>
        </w:rPr>
        <w:t>договор о сотрудничестве может основываться на оплате услуг экспертов, кон</w:t>
      </w:r>
      <w:r w:rsidRPr="009D7FE2">
        <w:rPr>
          <w:rStyle w:val="110"/>
          <w:sz w:val="24"/>
          <w:szCs w:val="24"/>
        </w:rPr>
        <w:softHyphen/>
        <w:t>сультантов, научных руководителей;</w:t>
      </w:r>
    </w:p>
    <w:p w:rsidR="00DE677B" w:rsidRPr="009D7FE2" w:rsidRDefault="00DE677B" w:rsidP="00A105BA">
      <w:pPr>
        <w:pStyle w:val="7"/>
        <w:numPr>
          <w:ilvl w:val="0"/>
          <w:numId w:val="17"/>
        </w:numPr>
        <w:shd w:val="clear" w:color="auto" w:fill="auto"/>
        <w:tabs>
          <w:tab w:val="left" w:pos="1104"/>
        </w:tabs>
        <w:spacing w:line="240" w:lineRule="auto"/>
        <w:ind w:left="120" w:right="120" w:firstLine="720"/>
        <w:jc w:val="both"/>
        <w:rPr>
          <w:sz w:val="24"/>
          <w:szCs w:val="24"/>
        </w:rPr>
      </w:pPr>
      <w:r w:rsidRPr="009D7FE2">
        <w:rPr>
          <w:rStyle w:val="110"/>
          <w:sz w:val="24"/>
          <w:szCs w:val="24"/>
        </w:rPr>
        <w:t>экспертная, научная и консультационная поддержка может осуществляться в рам</w:t>
      </w:r>
      <w:r w:rsidRPr="009D7FE2">
        <w:rPr>
          <w:rStyle w:val="110"/>
          <w:sz w:val="24"/>
          <w:szCs w:val="24"/>
        </w:rPr>
        <w:softHyphen/>
        <w:t>ках сетевого взаимодействия общеобразовательных организаций;</w:t>
      </w:r>
    </w:p>
    <w:p w:rsidR="00DE677B" w:rsidRPr="009D7FE2" w:rsidRDefault="00DE677B" w:rsidP="00A105BA">
      <w:pPr>
        <w:pStyle w:val="7"/>
        <w:numPr>
          <w:ilvl w:val="0"/>
          <w:numId w:val="17"/>
        </w:numPr>
        <w:shd w:val="clear" w:color="auto" w:fill="auto"/>
        <w:tabs>
          <w:tab w:val="left" w:pos="1123"/>
        </w:tabs>
        <w:spacing w:line="240" w:lineRule="auto"/>
        <w:ind w:left="120" w:right="120" w:firstLine="720"/>
        <w:jc w:val="both"/>
        <w:rPr>
          <w:sz w:val="24"/>
          <w:szCs w:val="24"/>
        </w:rPr>
      </w:pPr>
      <w:r w:rsidRPr="009D7FE2">
        <w:rPr>
          <w:rStyle w:val="110"/>
          <w:sz w:val="24"/>
          <w:szCs w:val="24"/>
        </w:rPr>
        <w:t>консультационная, экспертная, научная поддержка может осуществляться в рам</w:t>
      </w:r>
      <w:r w:rsidRPr="009D7FE2">
        <w:rPr>
          <w:rStyle w:val="110"/>
          <w:sz w:val="24"/>
          <w:szCs w:val="24"/>
        </w:rPr>
        <w:softHyphen/>
        <w:t>ках организации повышения квалификации на базе стажировочных площадок (школ), при</w:t>
      </w:r>
      <w:r w:rsidRPr="009D7FE2">
        <w:rPr>
          <w:rStyle w:val="110"/>
          <w:sz w:val="24"/>
          <w:szCs w:val="24"/>
        </w:rPr>
        <w:softHyphen/>
        <w:t>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E677B" w:rsidRDefault="00DE677B" w:rsidP="004C5990">
      <w:pPr>
        <w:pStyle w:val="36"/>
        <w:shd w:val="clear" w:color="auto" w:fill="auto"/>
        <w:spacing w:line="240" w:lineRule="auto"/>
        <w:rPr>
          <w:rStyle w:val="3114"/>
          <w:b/>
          <w:bCs/>
          <w:sz w:val="24"/>
          <w:szCs w:val="24"/>
        </w:rPr>
      </w:pPr>
    </w:p>
    <w:p w:rsidR="00DE677B" w:rsidRDefault="00DE677B" w:rsidP="004C5990">
      <w:pPr>
        <w:pStyle w:val="36"/>
        <w:shd w:val="clear" w:color="auto" w:fill="auto"/>
        <w:spacing w:line="240" w:lineRule="auto"/>
        <w:rPr>
          <w:rStyle w:val="3114"/>
          <w:b/>
          <w:bCs/>
          <w:sz w:val="24"/>
          <w:szCs w:val="24"/>
        </w:rPr>
      </w:pPr>
    </w:p>
    <w:p w:rsidR="00DE677B" w:rsidRPr="009D7FE2" w:rsidRDefault="00DE677B" w:rsidP="004C5990">
      <w:pPr>
        <w:pStyle w:val="36"/>
        <w:shd w:val="clear" w:color="auto" w:fill="auto"/>
        <w:spacing w:line="240" w:lineRule="auto"/>
        <w:rPr>
          <w:sz w:val="24"/>
          <w:szCs w:val="24"/>
        </w:rPr>
      </w:pPr>
      <w:r w:rsidRPr="009D7FE2">
        <w:rPr>
          <w:rStyle w:val="3114"/>
          <w:b/>
          <w:bCs/>
          <w:sz w:val="24"/>
          <w:szCs w:val="24"/>
        </w:rPr>
        <w:lastRenderedPageBreak/>
        <w:t>Взаимодействие с учебными, научными и социальными организациями</w:t>
      </w:r>
      <w:r>
        <w:rPr>
          <w:rStyle w:val="3114"/>
          <w:b/>
          <w:bCs/>
          <w:sz w:val="24"/>
          <w:szCs w:val="24"/>
        </w:rPr>
        <w:t xml:space="preserve"> </w:t>
      </w:r>
      <w:r w:rsidRPr="004C5990">
        <w:rPr>
          <w:rStyle w:val="3114"/>
          <w:b/>
          <w:bCs/>
          <w:sz w:val="24"/>
          <w:szCs w:val="24"/>
        </w:rPr>
        <w:t>включа</w:t>
      </w:r>
      <w:r w:rsidRPr="004C5990">
        <w:rPr>
          <w:rStyle w:val="110"/>
          <w:sz w:val="24"/>
          <w:szCs w:val="24"/>
        </w:rPr>
        <w:t>ет</w:t>
      </w:r>
      <w:r w:rsidRPr="009D7FE2">
        <w:rPr>
          <w:rStyle w:val="110"/>
          <w:sz w:val="24"/>
          <w:szCs w:val="24"/>
        </w:rPr>
        <w:t xml:space="preserve"> проведение:</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единовременного или регулярного научного семинара;</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научно-практической конференции;</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консультаций;</w:t>
      </w:r>
    </w:p>
    <w:p w:rsidR="00DE677B" w:rsidRPr="009D7FE2" w:rsidRDefault="00DE677B" w:rsidP="00A105BA">
      <w:pPr>
        <w:pStyle w:val="7"/>
        <w:numPr>
          <w:ilvl w:val="0"/>
          <w:numId w:val="18"/>
        </w:numPr>
        <w:shd w:val="clear" w:color="auto" w:fill="auto"/>
        <w:tabs>
          <w:tab w:val="left" w:pos="874"/>
        </w:tabs>
        <w:spacing w:line="240" w:lineRule="auto"/>
        <w:ind w:left="20" w:firstLine="720"/>
        <w:jc w:val="both"/>
        <w:rPr>
          <w:sz w:val="24"/>
          <w:szCs w:val="24"/>
        </w:rPr>
      </w:pPr>
      <w:r w:rsidRPr="009D7FE2">
        <w:rPr>
          <w:rStyle w:val="110"/>
          <w:sz w:val="24"/>
          <w:szCs w:val="24"/>
        </w:rPr>
        <w:t>лекций;</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выездных учебно-образовательных мероприятий;</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круглых столов;</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вебинаров;</w:t>
      </w:r>
    </w:p>
    <w:p w:rsidR="00DE677B" w:rsidRPr="009D7FE2" w:rsidRDefault="00DE677B" w:rsidP="00A105BA">
      <w:pPr>
        <w:pStyle w:val="7"/>
        <w:numPr>
          <w:ilvl w:val="0"/>
          <w:numId w:val="18"/>
        </w:numPr>
        <w:shd w:val="clear" w:color="auto" w:fill="auto"/>
        <w:tabs>
          <w:tab w:val="left" w:pos="879"/>
        </w:tabs>
        <w:spacing w:line="240" w:lineRule="auto"/>
        <w:ind w:left="20" w:firstLine="720"/>
        <w:jc w:val="both"/>
        <w:rPr>
          <w:sz w:val="24"/>
          <w:szCs w:val="24"/>
        </w:rPr>
      </w:pPr>
      <w:r w:rsidRPr="009D7FE2">
        <w:rPr>
          <w:rStyle w:val="110"/>
          <w:sz w:val="24"/>
          <w:szCs w:val="24"/>
        </w:rPr>
        <w:t>мастер-классов,</w:t>
      </w:r>
    </w:p>
    <w:p w:rsidR="00DE677B" w:rsidRPr="009D7FE2" w:rsidRDefault="00DE677B" w:rsidP="00A105BA">
      <w:pPr>
        <w:pStyle w:val="7"/>
        <w:numPr>
          <w:ilvl w:val="0"/>
          <w:numId w:val="18"/>
        </w:numPr>
        <w:shd w:val="clear" w:color="auto" w:fill="auto"/>
        <w:tabs>
          <w:tab w:val="left" w:pos="870"/>
        </w:tabs>
        <w:spacing w:after="262" w:line="240" w:lineRule="auto"/>
        <w:ind w:left="20" w:firstLine="720"/>
        <w:jc w:val="both"/>
        <w:rPr>
          <w:sz w:val="24"/>
          <w:szCs w:val="24"/>
        </w:rPr>
      </w:pPr>
      <w:r w:rsidRPr="009D7FE2">
        <w:rPr>
          <w:rStyle w:val="110"/>
          <w:sz w:val="24"/>
          <w:szCs w:val="24"/>
        </w:rPr>
        <w:t>тренингов.</w:t>
      </w:r>
    </w:p>
    <w:p w:rsidR="00DE677B" w:rsidRPr="009D7FE2" w:rsidRDefault="00DE677B" w:rsidP="009901CC">
      <w:pPr>
        <w:pStyle w:val="26"/>
        <w:numPr>
          <w:ilvl w:val="0"/>
          <w:numId w:val="16"/>
        </w:numPr>
        <w:shd w:val="clear" w:color="auto" w:fill="auto"/>
        <w:tabs>
          <w:tab w:val="left" w:pos="874"/>
        </w:tabs>
        <w:spacing w:before="0" w:after="219" w:line="240" w:lineRule="auto"/>
        <w:ind w:left="20" w:right="680"/>
        <w:jc w:val="both"/>
        <w:outlineLvl w:val="2"/>
        <w:rPr>
          <w:sz w:val="24"/>
          <w:szCs w:val="24"/>
        </w:rPr>
      </w:pPr>
      <w:bookmarkStart w:id="249" w:name="_Toc446850946"/>
      <w:bookmarkStart w:id="250" w:name="_Toc462907274"/>
      <w:r w:rsidRPr="009D7FE2">
        <w:rPr>
          <w:sz w:val="24"/>
          <w:szCs w:val="24"/>
        </w:rPr>
        <w:t>Описание условий, обеспечивающих</w:t>
      </w:r>
      <w:r>
        <w:rPr>
          <w:sz w:val="24"/>
          <w:szCs w:val="24"/>
        </w:rPr>
        <w:t xml:space="preserve"> развитие универсальных учебных </w:t>
      </w:r>
      <w:r w:rsidRPr="009D7FE2">
        <w:rPr>
          <w:sz w:val="24"/>
          <w:szCs w:val="24"/>
        </w:rPr>
        <w:t>действий у обучающихся, в том числе организационно- методического и ресурсного обеспечения учебно-исследовательской и проектной деятельности обучающихся</w:t>
      </w:r>
      <w:bookmarkEnd w:id="249"/>
      <w:bookmarkEnd w:id="250"/>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0"/>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19"/>
          <w:sz w:val="24"/>
          <w:szCs w:val="24"/>
        </w:rPr>
        <w:t>Требования к условиям</w:t>
      </w:r>
      <w:r>
        <w:rPr>
          <w:rStyle w:val="1119"/>
          <w:sz w:val="24"/>
          <w:szCs w:val="24"/>
        </w:rPr>
        <w:t xml:space="preserve"> </w:t>
      </w:r>
      <w:r w:rsidRPr="009D7FE2">
        <w:rPr>
          <w:rStyle w:val="110"/>
          <w:sz w:val="24"/>
          <w:szCs w:val="24"/>
        </w:rPr>
        <w:t>(подробная информация представлена в разделе 3 настоящей программы) включают:</w:t>
      </w:r>
    </w:p>
    <w:p w:rsidR="00DE677B" w:rsidRPr="009D7FE2" w:rsidRDefault="00DE677B" w:rsidP="00A105BA">
      <w:pPr>
        <w:pStyle w:val="7"/>
        <w:numPr>
          <w:ilvl w:val="0"/>
          <w:numId w:val="17"/>
        </w:numPr>
        <w:shd w:val="clear" w:color="auto" w:fill="auto"/>
        <w:tabs>
          <w:tab w:val="left" w:pos="1004"/>
        </w:tabs>
        <w:spacing w:line="240" w:lineRule="auto"/>
        <w:ind w:left="20" w:firstLine="720"/>
        <w:jc w:val="both"/>
        <w:rPr>
          <w:sz w:val="24"/>
          <w:szCs w:val="24"/>
        </w:rPr>
      </w:pPr>
      <w:r w:rsidRPr="009D7FE2">
        <w:rPr>
          <w:rStyle w:val="110"/>
          <w:sz w:val="24"/>
          <w:szCs w:val="24"/>
        </w:rPr>
        <w:t>укомплектованность образовательной организации педагогическими, руководя</w:t>
      </w:r>
      <w:r w:rsidRPr="009D7FE2">
        <w:rPr>
          <w:rStyle w:val="110"/>
          <w:sz w:val="24"/>
          <w:szCs w:val="24"/>
        </w:rPr>
        <w:softHyphen/>
        <w:t>щими и иными работниками;</w:t>
      </w:r>
    </w:p>
    <w:p w:rsidR="00DE677B" w:rsidRPr="009D7FE2" w:rsidRDefault="00DE677B" w:rsidP="00A105BA">
      <w:pPr>
        <w:pStyle w:val="7"/>
        <w:numPr>
          <w:ilvl w:val="0"/>
          <w:numId w:val="17"/>
        </w:numPr>
        <w:shd w:val="clear" w:color="auto" w:fill="auto"/>
        <w:tabs>
          <w:tab w:val="left" w:pos="1004"/>
        </w:tabs>
        <w:spacing w:line="240" w:lineRule="auto"/>
        <w:ind w:left="20" w:firstLine="720"/>
        <w:jc w:val="both"/>
        <w:rPr>
          <w:sz w:val="24"/>
          <w:szCs w:val="24"/>
        </w:rPr>
      </w:pPr>
      <w:r w:rsidRPr="009D7FE2">
        <w:rPr>
          <w:rStyle w:val="110"/>
          <w:sz w:val="24"/>
          <w:szCs w:val="24"/>
        </w:rPr>
        <w:t>уровень квалификации педагогических и иных работников образовательной орга</w:t>
      </w:r>
      <w:r w:rsidRPr="009D7FE2">
        <w:rPr>
          <w:rStyle w:val="110"/>
          <w:sz w:val="24"/>
          <w:szCs w:val="24"/>
        </w:rPr>
        <w:softHyphen/>
        <w:t>низации;</w:t>
      </w:r>
    </w:p>
    <w:p w:rsidR="00DE677B" w:rsidRPr="009D7FE2" w:rsidRDefault="00DE677B" w:rsidP="00A105BA">
      <w:pPr>
        <w:pStyle w:val="7"/>
        <w:numPr>
          <w:ilvl w:val="0"/>
          <w:numId w:val="17"/>
        </w:numPr>
        <w:shd w:val="clear" w:color="auto" w:fill="auto"/>
        <w:tabs>
          <w:tab w:val="left" w:pos="1023"/>
        </w:tabs>
        <w:spacing w:after="176" w:line="240" w:lineRule="auto"/>
        <w:ind w:left="20" w:firstLine="720"/>
        <w:jc w:val="both"/>
        <w:rPr>
          <w:sz w:val="24"/>
          <w:szCs w:val="24"/>
        </w:rPr>
      </w:pPr>
      <w:r w:rsidRPr="009D7FE2">
        <w:rPr>
          <w:rStyle w:val="110"/>
          <w:sz w:val="24"/>
          <w:szCs w:val="24"/>
        </w:rPr>
        <w:t>непрерывность профессионального развития педагогических работников образо</w:t>
      </w:r>
      <w:r w:rsidRPr="009D7FE2">
        <w:rPr>
          <w:rStyle w:val="110"/>
          <w:sz w:val="24"/>
          <w:szCs w:val="24"/>
        </w:rPr>
        <w:softHyphen/>
        <w:t>вательной организации, реализующей образовательную программу основного общего обра</w:t>
      </w:r>
      <w:r w:rsidRPr="009D7FE2">
        <w:rPr>
          <w:rStyle w:val="110"/>
          <w:sz w:val="24"/>
          <w:szCs w:val="24"/>
        </w:rPr>
        <w:softHyphen/>
        <w:t>зования.</w:t>
      </w:r>
    </w:p>
    <w:p w:rsidR="00DE677B" w:rsidRPr="009D7FE2" w:rsidRDefault="00DE677B" w:rsidP="009D7FE2">
      <w:pPr>
        <w:pStyle w:val="7"/>
        <w:shd w:val="clear" w:color="auto" w:fill="auto"/>
        <w:spacing w:line="240" w:lineRule="auto"/>
        <w:ind w:left="20" w:firstLine="720"/>
        <w:jc w:val="both"/>
        <w:rPr>
          <w:sz w:val="24"/>
          <w:szCs w:val="24"/>
        </w:rPr>
      </w:pPr>
      <w:r w:rsidRPr="009D7FE2">
        <w:rPr>
          <w:rStyle w:val="1119"/>
          <w:sz w:val="24"/>
          <w:szCs w:val="24"/>
        </w:rPr>
        <w:t>Педагогические кадры имеют необходимый уровень подготовки для реализации</w:t>
      </w:r>
      <w:r w:rsidRPr="009D7FE2">
        <w:rPr>
          <w:rStyle w:val="110"/>
          <w:sz w:val="24"/>
          <w:szCs w:val="24"/>
        </w:rPr>
        <w:t xml:space="preserve"> </w:t>
      </w:r>
      <w:r w:rsidRPr="009D7FE2">
        <w:rPr>
          <w:rStyle w:val="1119"/>
          <w:sz w:val="24"/>
          <w:szCs w:val="24"/>
        </w:rPr>
        <w:t>программы УУД</w:t>
      </w:r>
      <w:r w:rsidRPr="009D7FE2">
        <w:rPr>
          <w:rStyle w:val="110"/>
          <w:sz w:val="24"/>
          <w:szCs w:val="24"/>
        </w:rPr>
        <w:t xml:space="preserve"> (подробная информация представлена в разделе 3 настоящей программы), и включают следующее:</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педагоги владеют представлениями о возрастных особенностях учащихся началь</w:t>
      </w:r>
      <w:r w:rsidRPr="009D7FE2">
        <w:rPr>
          <w:rStyle w:val="110"/>
          <w:sz w:val="24"/>
          <w:szCs w:val="24"/>
        </w:rPr>
        <w:softHyphen/>
        <w:t>ной, основной и старшей школы;</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педагоги прошли курсы повышения квалификации, посвященные ФГОС;</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педагоги участвовали в разработке программы по формированию УУД, участво</w:t>
      </w:r>
      <w:r w:rsidRPr="009D7FE2">
        <w:rPr>
          <w:rStyle w:val="110"/>
          <w:sz w:val="24"/>
          <w:szCs w:val="24"/>
        </w:rPr>
        <w:softHyphen/>
        <w:t>вали во внутришкольном семинаре, посвященном особенностям применения выбранной программы по УУД;</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DE677B" w:rsidRPr="009D7FE2" w:rsidRDefault="00DE677B" w:rsidP="00A105BA">
      <w:pPr>
        <w:pStyle w:val="7"/>
        <w:numPr>
          <w:ilvl w:val="0"/>
          <w:numId w:val="17"/>
        </w:numPr>
        <w:shd w:val="clear" w:color="auto" w:fill="auto"/>
        <w:tabs>
          <w:tab w:val="left" w:pos="1014"/>
        </w:tabs>
        <w:spacing w:line="240" w:lineRule="auto"/>
        <w:ind w:left="20" w:firstLine="720"/>
        <w:jc w:val="both"/>
        <w:rPr>
          <w:sz w:val="24"/>
          <w:szCs w:val="24"/>
        </w:rPr>
      </w:pPr>
      <w:r w:rsidRPr="009D7FE2">
        <w:rPr>
          <w:rStyle w:val="110"/>
          <w:sz w:val="24"/>
          <w:szCs w:val="24"/>
        </w:rPr>
        <w:t>педагоги осуществляют формирование УУД в рамках проектной, исследователь</w:t>
      </w:r>
      <w:r w:rsidRPr="009D7FE2">
        <w:rPr>
          <w:rStyle w:val="110"/>
          <w:sz w:val="24"/>
          <w:szCs w:val="24"/>
        </w:rPr>
        <w:softHyphen/>
        <w:t>ской деятельностей;</w:t>
      </w:r>
    </w:p>
    <w:p w:rsidR="00DE677B" w:rsidRPr="009D7FE2" w:rsidRDefault="00DE677B" w:rsidP="00A105BA">
      <w:pPr>
        <w:pStyle w:val="7"/>
        <w:numPr>
          <w:ilvl w:val="0"/>
          <w:numId w:val="17"/>
        </w:numPr>
        <w:shd w:val="clear" w:color="auto" w:fill="auto"/>
        <w:tabs>
          <w:tab w:val="left" w:pos="1004"/>
        </w:tabs>
        <w:spacing w:line="240" w:lineRule="auto"/>
        <w:ind w:left="20" w:firstLine="720"/>
        <w:jc w:val="both"/>
        <w:rPr>
          <w:sz w:val="24"/>
          <w:szCs w:val="24"/>
        </w:rPr>
      </w:pPr>
      <w:r w:rsidRPr="009D7FE2">
        <w:rPr>
          <w:rStyle w:val="110"/>
          <w:sz w:val="24"/>
          <w:szCs w:val="24"/>
        </w:rPr>
        <w:t>характер взаимодействия педагога и обучающегося не противоречит представле</w:t>
      </w:r>
      <w:r w:rsidRPr="009D7FE2">
        <w:rPr>
          <w:rStyle w:val="110"/>
          <w:sz w:val="24"/>
          <w:szCs w:val="24"/>
        </w:rPr>
        <w:softHyphen/>
        <w:t>ниям об условиях формирования УУД;</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педагоги владеют навыками формирующего оценивания;</w:t>
      </w:r>
    </w:p>
    <w:p w:rsidR="00DE677B" w:rsidRPr="009D7FE2" w:rsidRDefault="00DE677B" w:rsidP="00A105BA">
      <w:pPr>
        <w:pStyle w:val="7"/>
        <w:numPr>
          <w:ilvl w:val="0"/>
          <w:numId w:val="17"/>
        </w:numPr>
        <w:shd w:val="clear" w:color="auto" w:fill="auto"/>
        <w:tabs>
          <w:tab w:val="left" w:pos="1023"/>
        </w:tabs>
        <w:spacing w:line="240" w:lineRule="auto"/>
        <w:ind w:left="20" w:firstLine="720"/>
        <w:jc w:val="both"/>
        <w:rPr>
          <w:sz w:val="24"/>
          <w:szCs w:val="24"/>
        </w:rPr>
      </w:pPr>
      <w:r w:rsidRPr="009D7FE2">
        <w:rPr>
          <w:rStyle w:val="110"/>
          <w:sz w:val="24"/>
          <w:szCs w:val="24"/>
        </w:rPr>
        <w:t>педагоги владеют навыками тьюторского сопровождения обучающихся;</w:t>
      </w:r>
    </w:p>
    <w:p w:rsidR="00DE677B" w:rsidRDefault="00DE677B" w:rsidP="00A105BA">
      <w:pPr>
        <w:pStyle w:val="7"/>
        <w:numPr>
          <w:ilvl w:val="0"/>
          <w:numId w:val="17"/>
        </w:numPr>
        <w:shd w:val="clear" w:color="auto" w:fill="auto"/>
        <w:tabs>
          <w:tab w:val="left" w:pos="1014"/>
        </w:tabs>
        <w:spacing w:line="240" w:lineRule="auto"/>
        <w:ind w:left="20" w:firstLine="720"/>
        <w:jc w:val="both"/>
        <w:rPr>
          <w:rStyle w:val="110"/>
          <w:sz w:val="24"/>
          <w:szCs w:val="24"/>
        </w:rPr>
      </w:pPr>
      <w:r w:rsidRPr="009D7FE2">
        <w:rPr>
          <w:rStyle w:val="110"/>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E677B" w:rsidRPr="009D7FE2" w:rsidRDefault="00DE677B" w:rsidP="009901CC">
      <w:pPr>
        <w:pStyle w:val="7"/>
        <w:shd w:val="clear" w:color="auto" w:fill="auto"/>
        <w:tabs>
          <w:tab w:val="left" w:pos="1014"/>
        </w:tabs>
        <w:spacing w:line="240" w:lineRule="auto"/>
        <w:ind w:left="20" w:firstLine="0"/>
        <w:jc w:val="both"/>
        <w:rPr>
          <w:sz w:val="24"/>
          <w:szCs w:val="24"/>
        </w:rPr>
      </w:pPr>
    </w:p>
    <w:p w:rsidR="00DE677B" w:rsidRPr="009D7FE2" w:rsidRDefault="00DE677B" w:rsidP="00A105BA">
      <w:pPr>
        <w:pStyle w:val="56"/>
        <w:keepNext/>
        <w:keepLines/>
        <w:numPr>
          <w:ilvl w:val="0"/>
          <w:numId w:val="16"/>
        </w:numPr>
        <w:shd w:val="clear" w:color="auto" w:fill="auto"/>
        <w:tabs>
          <w:tab w:val="left" w:pos="865"/>
        </w:tabs>
        <w:spacing w:before="0" w:after="282" w:line="240" w:lineRule="auto"/>
        <w:ind w:left="20" w:right="200" w:firstLine="0"/>
        <w:jc w:val="both"/>
        <w:outlineLvl w:val="2"/>
        <w:rPr>
          <w:sz w:val="24"/>
          <w:szCs w:val="24"/>
        </w:rPr>
      </w:pPr>
      <w:bookmarkStart w:id="251" w:name="bookmark238"/>
      <w:bookmarkStart w:id="252" w:name="_Toc446421827"/>
      <w:bookmarkStart w:id="253" w:name="_Toc446850947"/>
      <w:bookmarkStart w:id="254" w:name="_Toc462907275"/>
      <w:r w:rsidRPr="009D7FE2">
        <w:rPr>
          <w:sz w:val="24"/>
          <w:szCs w:val="24"/>
        </w:rPr>
        <w:t>Методика и инструментарий мониторинга успешности освоения и применения обучающимися универсальных учебных действий</w:t>
      </w:r>
      <w:bookmarkEnd w:id="251"/>
      <w:bookmarkEnd w:id="252"/>
      <w:bookmarkEnd w:id="253"/>
      <w:bookmarkEnd w:id="254"/>
    </w:p>
    <w:p w:rsidR="00DE677B" w:rsidRPr="00DD27EB" w:rsidRDefault="00DE677B" w:rsidP="009D7FE2">
      <w:pPr>
        <w:pStyle w:val="7"/>
        <w:shd w:val="clear" w:color="auto" w:fill="auto"/>
        <w:spacing w:line="240" w:lineRule="auto"/>
        <w:ind w:left="20" w:right="20" w:firstLine="700"/>
        <w:jc w:val="both"/>
        <w:rPr>
          <w:sz w:val="24"/>
          <w:szCs w:val="24"/>
        </w:rPr>
      </w:pPr>
      <w:r w:rsidRPr="009D7FE2">
        <w:rPr>
          <w:rStyle w:val="110"/>
          <w:sz w:val="24"/>
          <w:szCs w:val="24"/>
        </w:rPr>
        <w:t>В процессе реализации мониторинга успешности освоения и применения УУД вы</w:t>
      </w:r>
      <w:r w:rsidRPr="009D7FE2">
        <w:rPr>
          <w:rStyle w:val="110"/>
          <w:sz w:val="24"/>
          <w:szCs w:val="24"/>
        </w:rPr>
        <w:softHyphen/>
        <w:t xml:space="preserve">деляются </w:t>
      </w:r>
      <w:r w:rsidRPr="00DD27EB">
        <w:rPr>
          <w:rStyle w:val="110"/>
          <w:sz w:val="24"/>
          <w:szCs w:val="24"/>
        </w:rPr>
        <w:lastRenderedPageBreak/>
        <w:t xml:space="preserve">следующие </w:t>
      </w:r>
      <w:r w:rsidRPr="00DD27EB">
        <w:rPr>
          <w:rStyle w:val="1119"/>
          <w:sz w:val="24"/>
          <w:szCs w:val="24"/>
          <w:u w:val="none"/>
        </w:rPr>
        <w:t xml:space="preserve">этапы </w:t>
      </w:r>
      <w:r w:rsidRPr="00DD27EB">
        <w:rPr>
          <w:rStyle w:val="1118"/>
          <w:sz w:val="24"/>
          <w:szCs w:val="24"/>
          <w:u w:val="none"/>
        </w:rPr>
        <w:t>освоения УУД:</w:t>
      </w:r>
    </w:p>
    <w:p w:rsidR="00DE677B" w:rsidRPr="009D7FE2" w:rsidRDefault="00DE677B" w:rsidP="00A105BA">
      <w:pPr>
        <w:pStyle w:val="7"/>
        <w:numPr>
          <w:ilvl w:val="0"/>
          <w:numId w:val="17"/>
        </w:numPr>
        <w:shd w:val="clear" w:color="auto" w:fill="auto"/>
        <w:tabs>
          <w:tab w:val="left" w:pos="1009"/>
        </w:tabs>
        <w:spacing w:line="240" w:lineRule="auto"/>
        <w:ind w:left="20" w:right="20" w:firstLine="700"/>
        <w:jc w:val="both"/>
        <w:rPr>
          <w:sz w:val="24"/>
          <w:szCs w:val="24"/>
        </w:rPr>
      </w:pPr>
      <w:r w:rsidRPr="009D7FE2">
        <w:rPr>
          <w:rStyle w:val="110"/>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E677B" w:rsidRPr="009D7FE2" w:rsidRDefault="00DE677B" w:rsidP="00A105BA">
      <w:pPr>
        <w:pStyle w:val="7"/>
        <w:numPr>
          <w:ilvl w:val="0"/>
          <w:numId w:val="17"/>
        </w:numPr>
        <w:shd w:val="clear" w:color="auto" w:fill="auto"/>
        <w:tabs>
          <w:tab w:val="left" w:pos="1014"/>
        </w:tabs>
        <w:spacing w:line="240" w:lineRule="auto"/>
        <w:ind w:left="20" w:right="20" w:firstLine="700"/>
        <w:jc w:val="both"/>
        <w:rPr>
          <w:sz w:val="24"/>
          <w:szCs w:val="24"/>
        </w:rPr>
      </w:pPr>
      <w:r w:rsidRPr="009D7FE2">
        <w:rPr>
          <w:rStyle w:val="110"/>
          <w:sz w:val="24"/>
          <w:szCs w:val="24"/>
        </w:rPr>
        <w:t>учебное действие может быть выполнено в сотрудничестве с педагогом, тьюто</w:t>
      </w:r>
      <w:r w:rsidRPr="009D7FE2">
        <w:rPr>
          <w:rStyle w:val="110"/>
          <w:sz w:val="24"/>
          <w:szCs w:val="24"/>
        </w:rPr>
        <w:softHyphen/>
        <w:t>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E677B" w:rsidRPr="009D7FE2" w:rsidRDefault="00DE677B" w:rsidP="00A105BA">
      <w:pPr>
        <w:pStyle w:val="7"/>
        <w:numPr>
          <w:ilvl w:val="0"/>
          <w:numId w:val="17"/>
        </w:numPr>
        <w:shd w:val="clear" w:color="auto" w:fill="auto"/>
        <w:tabs>
          <w:tab w:val="left" w:pos="1023"/>
        </w:tabs>
        <w:spacing w:line="240" w:lineRule="auto"/>
        <w:ind w:left="20" w:right="20" w:firstLine="700"/>
        <w:jc w:val="both"/>
        <w:rPr>
          <w:sz w:val="24"/>
          <w:szCs w:val="24"/>
        </w:rPr>
      </w:pPr>
      <w:r w:rsidRPr="009D7FE2">
        <w:rPr>
          <w:rStyle w:val="110"/>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E677B" w:rsidRPr="009D7FE2" w:rsidRDefault="00DE677B" w:rsidP="00A105BA">
      <w:pPr>
        <w:pStyle w:val="7"/>
        <w:numPr>
          <w:ilvl w:val="0"/>
          <w:numId w:val="17"/>
        </w:numPr>
        <w:shd w:val="clear" w:color="auto" w:fill="auto"/>
        <w:tabs>
          <w:tab w:val="left" w:pos="1014"/>
        </w:tabs>
        <w:spacing w:line="240" w:lineRule="auto"/>
        <w:ind w:left="20" w:right="20" w:firstLine="700"/>
        <w:jc w:val="both"/>
        <w:rPr>
          <w:sz w:val="24"/>
          <w:szCs w:val="24"/>
        </w:rPr>
      </w:pPr>
      <w:r w:rsidRPr="009D7FE2">
        <w:rPr>
          <w:rStyle w:val="110"/>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w:t>
      </w:r>
      <w:r w:rsidRPr="009D7FE2">
        <w:rPr>
          <w:rStyle w:val="110"/>
          <w:sz w:val="24"/>
          <w:szCs w:val="24"/>
        </w:rPr>
        <w:softHyphen/>
        <w:t>вильное изменение способа в сотрудничестве с учителем);</w:t>
      </w:r>
    </w:p>
    <w:p w:rsidR="00DE677B" w:rsidRPr="009D7FE2" w:rsidRDefault="00DE677B" w:rsidP="00A105BA">
      <w:pPr>
        <w:pStyle w:val="7"/>
        <w:numPr>
          <w:ilvl w:val="0"/>
          <w:numId w:val="17"/>
        </w:numPr>
        <w:shd w:val="clear" w:color="auto" w:fill="auto"/>
        <w:tabs>
          <w:tab w:val="left" w:pos="1023"/>
        </w:tabs>
        <w:spacing w:line="240" w:lineRule="auto"/>
        <w:ind w:left="20" w:right="20" w:firstLine="700"/>
        <w:jc w:val="both"/>
        <w:rPr>
          <w:sz w:val="24"/>
          <w:szCs w:val="24"/>
        </w:rPr>
      </w:pPr>
      <w:r w:rsidRPr="009D7FE2">
        <w:rPr>
          <w:rStyle w:val="110"/>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E677B" w:rsidRPr="009D7FE2" w:rsidRDefault="00DE677B" w:rsidP="00A105BA">
      <w:pPr>
        <w:pStyle w:val="7"/>
        <w:numPr>
          <w:ilvl w:val="0"/>
          <w:numId w:val="17"/>
        </w:numPr>
        <w:shd w:val="clear" w:color="auto" w:fill="auto"/>
        <w:tabs>
          <w:tab w:val="left" w:pos="1003"/>
        </w:tabs>
        <w:spacing w:after="67" w:line="240" w:lineRule="auto"/>
        <w:ind w:left="20" w:firstLine="700"/>
        <w:jc w:val="both"/>
        <w:rPr>
          <w:sz w:val="24"/>
          <w:szCs w:val="24"/>
        </w:rPr>
      </w:pPr>
      <w:r w:rsidRPr="009D7FE2">
        <w:rPr>
          <w:rStyle w:val="110"/>
          <w:sz w:val="24"/>
          <w:szCs w:val="24"/>
        </w:rPr>
        <w:t>обобщение учебных действий на основе выявления общих принципов.</w:t>
      </w:r>
    </w:p>
    <w:p w:rsidR="00DE677B" w:rsidRDefault="00DE677B" w:rsidP="00A105BA">
      <w:pPr>
        <w:pStyle w:val="56"/>
        <w:keepNext/>
        <w:keepLines/>
        <w:numPr>
          <w:ilvl w:val="0"/>
          <w:numId w:val="15"/>
        </w:numPr>
        <w:shd w:val="clear" w:color="auto" w:fill="auto"/>
        <w:tabs>
          <w:tab w:val="left" w:pos="514"/>
        </w:tabs>
        <w:spacing w:before="0" w:after="0" w:line="240" w:lineRule="auto"/>
        <w:ind w:left="20" w:right="2400" w:firstLine="0"/>
        <w:jc w:val="both"/>
        <w:outlineLvl w:val="1"/>
        <w:rPr>
          <w:sz w:val="24"/>
          <w:szCs w:val="24"/>
        </w:rPr>
      </w:pPr>
      <w:bookmarkStart w:id="255" w:name="_Toc446850948"/>
      <w:bookmarkStart w:id="256" w:name="_Toc462907276"/>
      <w:bookmarkStart w:id="257" w:name="bookmark239"/>
      <w:bookmarkStart w:id="258" w:name="_Toc446421828"/>
      <w:r w:rsidRPr="001C0EAB">
        <w:rPr>
          <w:sz w:val="24"/>
          <w:szCs w:val="24"/>
        </w:rPr>
        <w:t>Примерные программы учебных предметов, курсов</w:t>
      </w:r>
      <w:bookmarkEnd w:id="255"/>
      <w:bookmarkEnd w:id="256"/>
      <w:r w:rsidRPr="001C0EAB">
        <w:rPr>
          <w:sz w:val="24"/>
          <w:szCs w:val="24"/>
        </w:rPr>
        <w:t xml:space="preserve"> </w:t>
      </w:r>
    </w:p>
    <w:p w:rsidR="00DE677B" w:rsidRPr="009901CC" w:rsidRDefault="00DE677B" w:rsidP="00FF35F3">
      <w:pPr>
        <w:pStyle w:val="7"/>
        <w:shd w:val="clear" w:color="auto" w:fill="auto"/>
        <w:spacing w:line="274" w:lineRule="exact"/>
        <w:ind w:left="20" w:right="20" w:firstLine="688"/>
        <w:jc w:val="both"/>
        <w:rPr>
          <w:sz w:val="24"/>
          <w:szCs w:val="24"/>
        </w:rPr>
      </w:pPr>
      <w:r w:rsidRPr="009901CC">
        <w:rPr>
          <w:rStyle w:val="110"/>
          <w:sz w:val="24"/>
          <w:szCs w:val="24"/>
        </w:rPr>
        <w:t>Программы учебных предметов на уровне основного общего образова</w:t>
      </w:r>
      <w:r w:rsidRPr="009901CC">
        <w:rPr>
          <w:rStyle w:val="110"/>
          <w:sz w:val="24"/>
          <w:szCs w:val="24"/>
        </w:rPr>
        <w:softHyphen/>
        <w:t>ния составлены в соответствии с требованиями к результатам основного общего образова</w:t>
      </w:r>
      <w:r w:rsidRPr="009901CC">
        <w:rPr>
          <w:rStyle w:val="110"/>
          <w:sz w:val="24"/>
          <w:szCs w:val="24"/>
        </w:rPr>
        <w:softHyphen/>
        <w:t>ния, утвержденными ФГОС ООО.</w:t>
      </w:r>
    </w:p>
    <w:p w:rsidR="00DE677B" w:rsidRPr="009901CC" w:rsidRDefault="00DE677B" w:rsidP="00FF35F3">
      <w:pPr>
        <w:pStyle w:val="7"/>
        <w:shd w:val="clear" w:color="auto" w:fill="auto"/>
        <w:spacing w:line="274" w:lineRule="exact"/>
        <w:ind w:left="20" w:right="20" w:firstLine="688"/>
        <w:jc w:val="both"/>
        <w:rPr>
          <w:sz w:val="24"/>
          <w:szCs w:val="24"/>
        </w:rPr>
      </w:pPr>
      <w:r w:rsidRPr="009901CC">
        <w:rPr>
          <w:rStyle w:val="110"/>
          <w:sz w:val="24"/>
          <w:szCs w:val="24"/>
        </w:rPr>
        <w:t>Программы разработаны с учетом актуальных задач воспитания, обучения и разви</w:t>
      </w:r>
      <w:r w:rsidRPr="009901CC">
        <w:rPr>
          <w:rStyle w:val="110"/>
          <w:sz w:val="24"/>
          <w:szCs w:val="24"/>
        </w:rPr>
        <w:softHyphen/>
        <w:t>тия обучающихся, их возрастных и иных особенностей, а также условий, необходимых для развития их личностных и познавательных качеств.</w:t>
      </w:r>
    </w:p>
    <w:p w:rsidR="00DE677B" w:rsidRPr="009901CC" w:rsidRDefault="00DE677B" w:rsidP="00FF35F3">
      <w:pPr>
        <w:pStyle w:val="7"/>
        <w:shd w:val="clear" w:color="auto" w:fill="auto"/>
        <w:spacing w:line="274" w:lineRule="exact"/>
        <w:ind w:left="20" w:right="20" w:firstLine="688"/>
        <w:jc w:val="both"/>
        <w:rPr>
          <w:rStyle w:val="110"/>
          <w:sz w:val="24"/>
          <w:szCs w:val="24"/>
        </w:rPr>
      </w:pPr>
      <w:r w:rsidRPr="009901CC">
        <w:rPr>
          <w:rStyle w:val="110"/>
          <w:sz w:val="24"/>
          <w:szCs w:val="24"/>
        </w:rPr>
        <w:t>В программах предусмотрено дальнейшее развитие всех видов деятельности обуча</w:t>
      </w:r>
      <w:r w:rsidRPr="009901CC">
        <w:rPr>
          <w:rStyle w:val="110"/>
          <w:sz w:val="24"/>
          <w:szCs w:val="24"/>
        </w:rPr>
        <w:softHyphen/>
        <w:t>ющихся, представленных в программах начального общего образования.</w:t>
      </w:r>
    </w:p>
    <w:p w:rsidR="00DE677B" w:rsidRPr="009901CC" w:rsidRDefault="00DE677B" w:rsidP="009D7FE2">
      <w:pPr>
        <w:pStyle w:val="56"/>
        <w:keepNext/>
        <w:keepLines/>
        <w:shd w:val="clear" w:color="auto" w:fill="auto"/>
        <w:tabs>
          <w:tab w:val="left" w:pos="514"/>
        </w:tabs>
        <w:spacing w:before="0" w:after="0" w:line="490" w:lineRule="exact"/>
        <w:ind w:left="20" w:right="2400" w:firstLine="0"/>
        <w:outlineLvl w:val="2"/>
        <w:rPr>
          <w:sz w:val="24"/>
          <w:szCs w:val="24"/>
        </w:rPr>
      </w:pPr>
      <w:bookmarkStart w:id="259" w:name="_Toc446850949"/>
      <w:bookmarkStart w:id="260" w:name="_Toc462907277"/>
      <w:r w:rsidRPr="009901CC">
        <w:rPr>
          <w:sz w:val="24"/>
          <w:szCs w:val="24"/>
        </w:rPr>
        <w:t xml:space="preserve">2.2.1 </w:t>
      </w:r>
      <w:bookmarkEnd w:id="257"/>
      <w:bookmarkEnd w:id="258"/>
      <w:r w:rsidRPr="009901CC">
        <w:rPr>
          <w:sz w:val="24"/>
          <w:szCs w:val="24"/>
        </w:rPr>
        <w:t>Русский язык</w:t>
      </w:r>
      <w:bookmarkEnd w:id="259"/>
      <w:bookmarkEnd w:id="260"/>
    </w:p>
    <w:p w:rsidR="00DE677B" w:rsidRPr="00FF35F3" w:rsidRDefault="00DE677B" w:rsidP="00FF35F3">
      <w:pPr>
        <w:ind w:firstLine="709"/>
        <w:jc w:val="both"/>
        <w:rPr>
          <w:rFonts w:ascii="Times New Roman" w:hAnsi="Times New Roman" w:cs="Times New Roman"/>
        </w:rPr>
      </w:pPr>
      <w:r w:rsidRPr="009901CC">
        <w:rPr>
          <w:rFonts w:ascii="Times New Roman" w:hAnsi="Times New Roman" w:cs="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w:t>
      </w:r>
      <w:r w:rsidRPr="00FF35F3">
        <w:rPr>
          <w:rFonts w:ascii="Times New Roman" w:hAnsi="Times New Roman" w:cs="Times New Roman"/>
        </w:rPr>
        <w:t xml:space="preserve"> пространства России, о русском языке как духовной, нравственной и культурной ценности народа.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сферах и ситуациях общения, соответствующих опыту, интересам, психологическим особенностям обучающихся основной школы.</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w:t>
      </w:r>
      <w:r w:rsidRPr="00FF35F3">
        <w:rPr>
          <w:rFonts w:ascii="Times New Roman" w:hAnsi="Times New Roman" w:cs="Times New Roman"/>
        </w:rPr>
        <w:lastRenderedPageBreak/>
        <w:t>обучающихся практически во всех областях жизни, способствуют их социальной адаптации к изменяющимся условиям современного мира.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Главными задачами реализации Программы являются:</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E677B" w:rsidRPr="00FF35F3" w:rsidRDefault="00DE677B" w:rsidP="00FF35F3">
      <w:pPr>
        <w:pStyle w:val="af4"/>
        <w:spacing w:line="240" w:lineRule="auto"/>
        <w:ind w:left="709"/>
        <w:jc w:val="both"/>
        <w:rPr>
          <w:rFonts w:ascii="Times New Roman" w:hAnsi="Times New Roman"/>
          <w:sz w:val="24"/>
          <w:szCs w:val="24"/>
        </w:rPr>
      </w:pPr>
      <w:r w:rsidRPr="00FF35F3">
        <w:rPr>
          <w:rFonts w:ascii="Times New Roman" w:hAnsi="Times New Roman"/>
          <w:sz w:val="24"/>
          <w:szCs w:val="24"/>
        </w:rPr>
        <w:t xml:space="preserve">В процессе изучения предмета «Русский язык» создаются условия </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для развития личности, ее духовно-нравственного и эмоционального совершенствования;</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FF35F3">
        <w:rPr>
          <w:rStyle w:val="Zag11"/>
          <w:rFonts w:ascii="Times New Roman" w:eastAsia="@Arial Unicode MS" w:hAnsi="Times New Roman"/>
          <w:sz w:val="24"/>
          <w:szCs w:val="24"/>
        </w:rPr>
        <w:t>лиц, проявивших выдающиеся способности</w:t>
      </w:r>
      <w:r w:rsidRPr="00FF35F3">
        <w:rPr>
          <w:rFonts w:ascii="Times New Roman" w:hAnsi="Times New Roman"/>
          <w:sz w:val="24"/>
          <w:szCs w:val="24"/>
        </w:rPr>
        <w:t>;</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 xml:space="preserve">для знакомства обучающихся с методами научного познания; </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E677B" w:rsidRPr="00FF35F3" w:rsidRDefault="00DE677B" w:rsidP="00430417">
      <w:pPr>
        <w:pStyle w:val="af4"/>
        <w:numPr>
          <w:ilvl w:val="0"/>
          <w:numId w:val="123"/>
        </w:numPr>
        <w:spacing w:after="0" w:line="240" w:lineRule="auto"/>
        <w:ind w:left="0" w:firstLine="709"/>
        <w:jc w:val="both"/>
        <w:rPr>
          <w:rFonts w:ascii="Times New Roman" w:hAnsi="Times New Roman"/>
          <w:sz w:val="24"/>
          <w:szCs w:val="24"/>
        </w:rPr>
      </w:pPr>
      <w:r w:rsidRPr="00FF35F3">
        <w:rPr>
          <w:rFonts w:ascii="Times New Roman" w:hAnsi="Times New Roman"/>
          <w:sz w:val="24"/>
          <w:szCs w:val="24"/>
        </w:rP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bookmarkStart w:id="261" w:name="_Toc287934280"/>
      <w:bookmarkStart w:id="262" w:name="_Toc414553182"/>
    </w:p>
    <w:p w:rsidR="00DE677B" w:rsidRPr="00FF35F3" w:rsidRDefault="00DE677B" w:rsidP="00FF35F3">
      <w:pPr>
        <w:pStyle w:val="af4"/>
        <w:spacing w:after="0" w:line="240" w:lineRule="auto"/>
        <w:ind w:left="709"/>
        <w:jc w:val="both"/>
        <w:rPr>
          <w:rFonts w:ascii="Times New Roman" w:hAnsi="Times New Roman"/>
          <w:b/>
          <w:sz w:val="24"/>
          <w:szCs w:val="24"/>
        </w:rPr>
      </w:pPr>
      <w:r w:rsidRPr="00FF35F3">
        <w:rPr>
          <w:rFonts w:ascii="Times New Roman" w:hAnsi="Times New Roman"/>
          <w:b/>
          <w:sz w:val="24"/>
          <w:szCs w:val="24"/>
        </w:rPr>
        <w:t>Речь. Речевая деятельность</w:t>
      </w:r>
      <w:bookmarkEnd w:id="261"/>
      <w:bookmarkEnd w:id="262"/>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F35F3">
        <w:rPr>
          <w:rFonts w:ascii="Times New Roman" w:hAnsi="Times New Roman" w:cs="Times New Roman"/>
          <w:i/>
        </w:rPr>
        <w:t>тезисы,</w:t>
      </w:r>
      <w:r>
        <w:rPr>
          <w:rFonts w:ascii="Times New Roman" w:hAnsi="Times New Roman" w:cs="Times New Roman"/>
          <w:i/>
        </w:rPr>
        <w:t xml:space="preserve"> </w:t>
      </w:r>
      <w:r w:rsidRPr="00FF35F3">
        <w:rPr>
          <w:rFonts w:ascii="Times New Roman" w:hAnsi="Times New Roman" w:cs="Times New Roman"/>
          <w:i/>
        </w:rPr>
        <w:t xml:space="preserve">доклад, </w:t>
      </w:r>
      <w:r w:rsidRPr="00FF35F3">
        <w:rPr>
          <w:rFonts w:ascii="Times New Roman" w:hAnsi="Times New Roman" w:cs="Times New Roman"/>
        </w:rPr>
        <w:t xml:space="preserve">дискуссия, </w:t>
      </w:r>
      <w:r w:rsidRPr="00FF35F3">
        <w:rPr>
          <w:rFonts w:ascii="Times New Roman" w:hAnsi="Times New Roman" w:cs="Times New Roman"/>
          <w:i/>
        </w:rPr>
        <w:t>реферат, статья, рецензия</w:t>
      </w:r>
      <w:r w:rsidRPr="00FF35F3">
        <w:rPr>
          <w:rFonts w:ascii="Times New Roman" w:hAnsi="Times New Roman" w:cs="Times New Roman"/>
        </w:rPr>
        <w:t xml:space="preserve">); публицистического стиля и устной публичной речи (выступление, обсуждение, </w:t>
      </w:r>
      <w:r w:rsidRPr="00FF35F3">
        <w:rPr>
          <w:rFonts w:ascii="Times New Roman" w:hAnsi="Times New Roman" w:cs="Times New Roman"/>
          <w:i/>
        </w:rPr>
        <w:t>статья, интервью, очерк</w:t>
      </w:r>
      <w:r w:rsidRPr="00FF35F3">
        <w:rPr>
          <w:rFonts w:ascii="Times New Roman" w:hAnsi="Times New Roman" w:cs="Times New Roman"/>
        </w:rPr>
        <w:t xml:space="preserve">); официально-делового стиля (расписка, </w:t>
      </w:r>
      <w:r w:rsidRPr="00FF35F3">
        <w:rPr>
          <w:rFonts w:ascii="Times New Roman" w:hAnsi="Times New Roman" w:cs="Times New Roman"/>
          <w:i/>
        </w:rPr>
        <w:t>доверенность,</w:t>
      </w:r>
      <w:r w:rsidRPr="00FF35F3">
        <w:rPr>
          <w:rFonts w:ascii="Times New Roman" w:hAnsi="Times New Roman" w:cs="Times New Roman"/>
        </w:rPr>
        <w:t xml:space="preserve"> заявление, </w:t>
      </w:r>
      <w:r w:rsidRPr="00FF35F3">
        <w:rPr>
          <w:rFonts w:ascii="Times New Roman" w:hAnsi="Times New Roman" w:cs="Times New Roman"/>
          <w:i/>
        </w:rPr>
        <w:t>резюме</w:t>
      </w:r>
      <w:r w:rsidRPr="00FF35F3">
        <w:rPr>
          <w:rFonts w:ascii="Times New Roman" w:hAnsi="Times New Roman" w:cs="Times New Roman"/>
        </w:rPr>
        <w:t>).</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F35F3">
        <w:rPr>
          <w:rFonts w:ascii="Times New Roman" w:hAnsi="Times New Roman" w:cs="Times New Roman"/>
          <w:i/>
        </w:rPr>
        <w:lastRenderedPageBreak/>
        <w:t xml:space="preserve">избыточная </w:t>
      </w:r>
      <w:r w:rsidRPr="00FF35F3">
        <w:rPr>
          <w:rFonts w:ascii="Times New Roman" w:hAnsi="Times New Roman" w:cs="Times New Roman"/>
        </w:rPr>
        <w:t>информация. Функционально-смысловые типы текста (повествование, описание, рассуждение)</w:t>
      </w:r>
      <w:r w:rsidRPr="00FF35F3">
        <w:rPr>
          <w:rFonts w:ascii="Times New Roman" w:hAnsi="Times New Roman" w:cs="Times New Roman"/>
          <w:i/>
        </w:rPr>
        <w:t xml:space="preserve">.Тексты смешанного типа. </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Специфика художественного текста.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Анализ текста. </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Виды речевой деятельности (говорение, аудирование, письмо, чтение).</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Создание устных высказываний разной коммуникативной направленности  в зависимости от сферы и ситуации общения.</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Информационная переработка текста (план, конспект, аннотация).</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Изложение содержания прослушанного или прочитанного текста (подробное, сжатое, выборочное). </w:t>
      </w:r>
    </w:p>
    <w:p w:rsidR="00DE677B" w:rsidRDefault="00DE677B" w:rsidP="00FF35F3">
      <w:pPr>
        <w:ind w:firstLine="709"/>
        <w:jc w:val="both"/>
        <w:rPr>
          <w:rFonts w:ascii="Times New Roman" w:hAnsi="Times New Roman" w:cs="Times New Roman"/>
        </w:rPr>
      </w:pPr>
      <w:r w:rsidRPr="00FF35F3">
        <w:rPr>
          <w:rFonts w:ascii="Times New Roman" w:hAnsi="Times New Roman" w:cs="Times New Roman"/>
        </w:rPr>
        <w:t>Написание сочинений, писем, текстов иных жанров.</w:t>
      </w:r>
      <w:bookmarkStart w:id="263" w:name="_Toc287934281"/>
      <w:bookmarkStart w:id="264" w:name="_Toc414553183"/>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Культура речи</w:t>
      </w:r>
      <w:bookmarkEnd w:id="263"/>
      <w:bookmarkEnd w:id="264"/>
    </w:p>
    <w:p w:rsidR="00DE677B" w:rsidRPr="00FF35F3" w:rsidRDefault="00DE677B" w:rsidP="00FF35F3">
      <w:pPr>
        <w:ind w:firstLine="709"/>
        <w:jc w:val="both"/>
        <w:rPr>
          <w:rFonts w:ascii="Times New Roman" w:hAnsi="Times New Roman" w:cs="Times New Roman"/>
          <w:i/>
        </w:rPr>
      </w:pPr>
      <w:r w:rsidRPr="00FF35F3">
        <w:rPr>
          <w:rFonts w:ascii="Times New Roman" w:hAnsi="Times New Roman" w:cs="Times New Roman"/>
        </w:rPr>
        <w:t xml:space="preserve">Культура речи и ее основные аспекты: нормативный, коммуникативный, этический. </w:t>
      </w:r>
      <w:r w:rsidRPr="00FF35F3">
        <w:rPr>
          <w:rFonts w:ascii="Times New Roman" w:hAnsi="Times New Roman" w:cs="Times New Roman"/>
          <w:i/>
        </w:rPr>
        <w:t>Основные критерии культуры речи.</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Оценивание правильности, коммуникативных качеств и эффективности речи.</w:t>
      </w:r>
    </w:p>
    <w:p w:rsidR="00DE677B" w:rsidRDefault="00DE677B" w:rsidP="00FF35F3">
      <w:pPr>
        <w:ind w:firstLine="709"/>
        <w:jc w:val="both"/>
        <w:rPr>
          <w:rFonts w:ascii="Times New Roman" w:hAnsi="Times New Roman" w:cs="Times New Roman"/>
          <w:i/>
        </w:rPr>
      </w:pPr>
      <w:r w:rsidRPr="00FF35F3">
        <w:rPr>
          <w:rFonts w:ascii="Times New Roman" w:hAnsi="Times New Roman" w:cs="Times New Roman"/>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F35F3">
        <w:rPr>
          <w:rFonts w:ascii="Times New Roman" w:hAnsi="Times New Roman" w:cs="Times New Roman"/>
          <w:i/>
        </w:rPr>
        <w:t>Невербальные средства общения.</w:t>
      </w:r>
      <w:r>
        <w:rPr>
          <w:rFonts w:ascii="Times New Roman" w:hAnsi="Times New Roman" w:cs="Times New Roman"/>
          <w:i/>
        </w:rPr>
        <w:t xml:space="preserve"> </w:t>
      </w:r>
      <w:r w:rsidRPr="00FF35F3">
        <w:rPr>
          <w:rFonts w:ascii="Times New Roman" w:hAnsi="Times New Roman" w:cs="Times New Roman"/>
          <w:i/>
        </w:rPr>
        <w:t>Межкультурная коммуникация.</w:t>
      </w:r>
      <w:bookmarkStart w:id="265" w:name="_Toc287934282"/>
      <w:bookmarkStart w:id="266" w:name="_Toc414553184"/>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Общие сведения о языке. Основные разделы науки о языке</w:t>
      </w:r>
      <w:bookmarkStart w:id="267" w:name="_Toc287934283"/>
      <w:bookmarkStart w:id="268" w:name="_Toc414553185"/>
      <w:bookmarkEnd w:id="265"/>
      <w:bookmarkEnd w:id="266"/>
    </w:p>
    <w:p w:rsidR="00DE677B" w:rsidRPr="00FF35F3" w:rsidRDefault="00DE677B" w:rsidP="00FF35F3">
      <w:pPr>
        <w:ind w:firstLine="709"/>
        <w:jc w:val="both"/>
        <w:rPr>
          <w:rFonts w:ascii="Times New Roman" w:hAnsi="Times New Roman" w:cs="Times New Roman"/>
          <w:i/>
        </w:rPr>
      </w:pPr>
      <w:r w:rsidRPr="00FF35F3">
        <w:rPr>
          <w:rFonts w:ascii="Times New Roman" w:hAnsi="Times New Roman" w:cs="Times New Roman"/>
          <w:b/>
        </w:rPr>
        <w:t>Общие сведения о языке</w:t>
      </w:r>
      <w:bookmarkEnd w:id="267"/>
      <w:bookmarkEnd w:id="268"/>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i/>
        </w:rPr>
        <w:t>Русский язык как один из индоевропейских языков. Русский язык в кругу других славянских языков. Историческое развитие русского языка.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Взаимосвязь языка и культуры. Отражение в языке культуры и истории народа</w:t>
      </w:r>
      <w:r w:rsidRPr="00FF35F3">
        <w:rPr>
          <w:rFonts w:ascii="Times New Roman" w:hAnsi="Times New Roman" w:cs="Times New Roman"/>
          <w:i/>
        </w:rPr>
        <w:t>. Взаимообогащение языков народов России.</w:t>
      </w:r>
      <w:r w:rsidRPr="00FF35F3">
        <w:rPr>
          <w:rFonts w:ascii="Times New Roman" w:hAnsi="Times New Roman" w:cs="Times New Roman"/>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Основные лингвистические словари. Работа со словарной статьей.</w:t>
      </w:r>
    </w:p>
    <w:p w:rsidR="00DE677B" w:rsidRDefault="00DE677B" w:rsidP="00FF35F3">
      <w:pPr>
        <w:ind w:firstLine="709"/>
        <w:jc w:val="both"/>
        <w:rPr>
          <w:rFonts w:ascii="Times New Roman" w:hAnsi="Times New Roman" w:cs="Times New Roman"/>
          <w:i/>
        </w:rPr>
      </w:pPr>
      <w:r w:rsidRPr="00FF35F3">
        <w:rPr>
          <w:rFonts w:ascii="Times New Roman" w:hAnsi="Times New Roman" w:cs="Times New Roman"/>
          <w:i/>
        </w:rPr>
        <w:t>Выдающиеся отечественные лингвисты.</w:t>
      </w:r>
      <w:bookmarkStart w:id="269" w:name="_Toc287934284"/>
      <w:bookmarkStart w:id="270" w:name="_Toc414553186"/>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Фонетика, орфоэпия и графика</w:t>
      </w:r>
      <w:bookmarkEnd w:id="269"/>
      <w:bookmarkEnd w:id="270"/>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Звуки речи. Система гласных звуков. Система согласных звуков. Изменение звуков в </w:t>
      </w:r>
      <w:r w:rsidRPr="00FF35F3">
        <w:rPr>
          <w:rFonts w:ascii="Times New Roman" w:hAnsi="Times New Roman" w:cs="Times New Roman"/>
        </w:rPr>
        <w:lastRenderedPageBreak/>
        <w:t>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Интонация, ее функции. Основные элементы интонации.</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Связь фонетики с графикой и орфографией.</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E677B" w:rsidRDefault="00DE677B" w:rsidP="00FF35F3">
      <w:pPr>
        <w:ind w:firstLine="709"/>
        <w:jc w:val="both"/>
        <w:rPr>
          <w:rFonts w:ascii="Times New Roman" w:hAnsi="Times New Roman" w:cs="Times New Roman"/>
        </w:rPr>
      </w:pPr>
      <w:r w:rsidRPr="00FF35F3">
        <w:rPr>
          <w:rFonts w:ascii="Times New Roman" w:hAnsi="Times New Roman" w:cs="Times New Roman"/>
        </w:rPr>
        <w:t>Применение знаний по фонетике в практике правописания.</w:t>
      </w:r>
      <w:bookmarkStart w:id="271" w:name="_Toc287934285"/>
      <w:bookmarkStart w:id="272" w:name="_Toc414553187"/>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Морфемика и словообразование</w:t>
      </w:r>
      <w:bookmarkEnd w:id="271"/>
      <w:bookmarkEnd w:id="272"/>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i/>
        </w:rPr>
        <w:t>Словообразовательная цепочка. Словообразовательное гнездо.</w:t>
      </w:r>
    </w:p>
    <w:p w:rsidR="00DE677B" w:rsidRDefault="00DE677B" w:rsidP="00FF35F3">
      <w:pPr>
        <w:ind w:firstLine="709"/>
        <w:jc w:val="both"/>
        <w:rPr>
          <w:rFonts w:ascii="Times New Roman" w:hAnsi="Times New Roman" w:cs="Times New Roman"/>
        </w:rPr>
      </w:pPr>
      <w:r w:rsidRPr="00FF35F3">
        <w:rPr>
          <w:rFonts w:ascii="Times New Roman" w:hAnsi="Times New Roman" w:cs="Times New Roman"/>
        </w:rPr>
        <w:t>Применение знаний по морфемике и словообразованию в практике правописания.</w:t>
      </w:r>
      <w:bookmarkStart w:id="273" w:name="_Toc287934286"/>
      <w:bookmarkStart w:id="274" w:name="_Toc414553188"/>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Лексикология и фразеология</w:t>
      </w:r>
      <w:bookmarkEnd w:id="273"/>
      <w:bookmarkEnd w:id="274"/>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E677B" w:rsidRPr="00FF35F3" w:rsidRDefault="00DE677B" w:rsidP="00FF35F3">
      <w:pPr>
        <w:ind w:firstLine="709"/>
        <w:jc w:val="both"/>
        <w:rPr>
          <w:rFonts w:ascii="Times New Roman" w:hAnsi="Times New Roman" w:cs="Times New Roman"/>
          <w:i/>
        </w:rPr>
      </w:pPr>
      <w:r w:rsidRPr="00FF35F3">
        <w:rPr>
          <w:rFonts w:ascii="Times New Roman" w:hAnsi="Times New Roman" w:cs="Times New Roman"/>
          <w:i/>
        </w:rPr>
        <w:t xml:space="preserve">Понятие об этимологии. </w:t>
      </w:r>
    </w:p>
    <w:p w:rsidR="00DE677B" w:rsidRDefault="00DE677B" w:rsidP="00FF35F3">
      <w:pPr>
        <w:ind w:firstLine="709"/>
        <w:jc w:val="both"/>
        <w:rPr>
          <w:rFonts w:ascii="Times New Roman" w:hAnsi="Times New Roman" w:cs="Times New Roman"/>
        </w:rPr>
      </w:pPr>
      <w:r w:rsidRPr="00FF35F3">
        <w:rPr>
          <w:rFonts w:ascii="Times New Roman" w:hAnsi="Times New Roman" w:cs="Times New Roman"/>
        </w:rPr>
        <w:t>Оценка своей и чужой речи с точки зрения точного, уместного и выразительного словоупотребления.</w:t>
      </w:r>
      <w:bookmarkStart w:id="275" w:name="_Toc287934287"/>
      <w:bookmarkStart w:id="276" w:name="_Toc414553189"/>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Морфология</w:t>
      </w:r>
      <w:bookmarkEnd w:id="275"/>
      <w:bookmarkEnd w:id="276"/>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F35F3">
        <w:rPr>
          <w:rFonts w:ascii="Times New Roman" w:hAnsi="Times New Roman" w:cs="Times New Roman"/>
          <w:i/>
        </w:rPr>
        <w:t xml:space="preserve">Различные точки зрения на место причастия и деепричастия в системе частей речи. </w:t>
      </w:r>
      <w:r w:rsidRPr="00FF35F3">
        <w:rPr>
          <w:rFonts w:ascii="Times New Roman" w:hAnsi="Times New Roman" w:cs="Times New Roman"/>
        </w:rPr>
        <w:t>Служебные части речи. Междометия и звукоподражательные слова.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Морфологический анализ слова.</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Омонимия слов разных частей речи.</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E677B" w:rsidRDefault="00DE677B" w:rsidP="00FF35F3">
      <w:pPr>
        <w:ind w:firstLine="709"/>
        <w:jc w:val="both"/>
        <w:rPr>
          <w:rFonts w:ascii="Times New Roman" w:hAnsi="Times New Roman" w:cs="Times New Roman"/>
        </w:rPr>
      </w:pPr>
      <w:r w:rsidRPr="00FF35F3">
        <w:rPr>
          <w:rFonts w:ascii="Times New Roman" w:hAnsi="Times New Roman" w:cs="Times New Roman"/>
        </w:rPr>
        <w:t>Применение знаний по морфологии в практике правописания.</w:t>
      </w:r>
      <w:bookmarkStart w:id="277" w:name="_Toc287934288"/>
      <w:bookmarkStart w:id="278" w:name="_Toc414553190"/>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Синтаксис</w:t>
      </w:r>
      <w:bookmarkEnd w:id="277"/>
      <w:bookmarkEnd w:id="278"/>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w:t>
      </w:r>
      <w:r w:rsidRPr="00FF35F3">
        <w:rPr>
          <w:rFonts w:ascii="Times New Roman" w:hAnsi="Times New Roman" w:cs="Times New Roman"/>
        </w:rPr>
        <w:lastRenderedPageBreak/>
        <w:t>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Способы передачи чужой речи.</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Синтаксический анализ простого и сложного предложения.</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E677B" w:rsidRDefault="00DE677B" w:rsidP="00FF35F3">
      <w:pPr>
        <w:ind w:firstLine="709"/>
        <w:jc w:val="both"/>
        <w:rPr>
          <w:rFonts w:ascii="Times New Roman" w:hAnsi="Times New Roman" w:cs="Times New Roman"/>
        </w:rPr>
      </w:pPr>
      <w:r w:rsidRPr="00FF35F3">
        <w:rPr>
          <w:rFonts w:ascii="Times New Roman" w:hAnsi="Times New Roman" w:cs="Times New Roman"/>
        </w:rPr>
        <w:t>Применение знаний по синтаксису в практике правописания.</w:t>
      </w:r>
      <w:bookmarkStart w:id="279" w:name="_Toc287934289"/>
      <w:bookmarkStart w:id="280" w:name="_Toc414553191"/>
    </w:p>
    <w:p w:rsidR="00DE677B" w:rsidRPr="00FF35F3" w:rsidRDefault="00DE677B" w:rsidP="00FF35F3">
      <w:pPr>
        <w:ind w:firstLine="709"/>
        <w:jc w:val="both"/>
        <w:rPr>
          <w:rFonts w:ascii="Times New Roman" w:hAnsi="Times New Roman" w:cs="Times New Roman"/>
          <w:b/>
        </w:rPr>
      </w:pPr>
      <w:r w:rsidRPr="00FF35F3">
        <w:rPr>
          <w:rFonts w:ascii="Times New Roman" w:hAnsi="Times New Roman" w:cs="Times New Roman"/>
          <w:b/>
        </w:rPr>
        <w:t>Правописание: орфография и пунктуация</w:t>
      </w:r>
      <w:bookmarkEnd w:id="279"/>
      <w:bookmarkEnd w:id="280"/>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E677B" w:rsidRPr="00FF35F3" w:rsidRDefault="00DE677B" w:rsidP="00FF35F3">
      <w:pPr>
        <w:ind w:firstLine="709"/>
        <w:jc w:val="both"/>
        <w:rPr>
          <w:rFonts w:ascii="Times New Roman" w:hAnsi="Times New Roman" w:cs="Times New Roman"/>
        </w:rPr>
      </w:pPr>
      <w:r w:rsidRPr="00FF35F3">
        <w:rPr>
          <w:rFonts w:ascii="Times New Roman"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E677B" w:rsidRDefault="00DE677B" w:rsidP="00FF35F3">
      <w:pPr>
        <w:ind w:firstLine="709"/>
        <w:jc w:val="both"/>
        <w:rPr>
          <w:rFonts w:ascii="Times New Roman" w:hAnsi="Times New Roman" w:cs="Times New Roman"/>
        </w:rPr>
      </w:pPr>
      <w:r w:rsidRPr="00FF35F3">
        <w:rPr>
          <w:rFonts w:ascii="Times New Roman" w:hAnsi="Times New Roman" w:cs="Times New Roman"/>
        </w:rPr>
        <w:t xml:space="preserve">Орфографический анализ слова и пунктуационный анализ предложения. </w:t>
      </w:r>
    </w:p>
    <w:p w:rsidR="00DE677B" w:rsidRPr="00F741DE" w:rsidRDefault="00DE677B" w:rsidP="00F741DE">
      <w:pPr>
        <w:pStyle w:val="3"/>
        <w:rPr>
          <w:rFonts w:ascii="Times New Roman" w:hAnsi="Times New Roman"/>
        </w:rPr>
      </w:pPr>
      <w:bookmarkStart w:id="281" w:name="_Toc446850950"/>
      <w:bookmarkStart w:id="282" w:name="_Toc462907278"/>
      <w:r w:rsidRPr="00F741DE">
        <w:rPr>
          <w:rFonts w:ascii="Times New Roman" w:hAnsi="Times New Roman"/>
          <w:sz w:val="24"/>
          <w:szCs w:val="24"/>
        </w:rPr>
        <w:t>2.2.2. Литература</w:t>
      </w:r>
      <w:bookmarkEnd w:id="281"/>
      <w:bookmarkEnd w:id="282"/>
    </w:p>
    <w:p w:rsidR="00DE677B" w:rsidRPr="005E6DB8" w:rsidRDefault="00DE677B" w:rsidP="00F741DE">
      <w:pPr>
        <w:tabs>
          <w:tab w:val="left" w:pos="5760"/>
        </w:tabs>
        <w:rPr>
          <w:rFonts w:ascii="Times New Roman" w:hAnsi="Times New Roman"/>
          <w:b/>
          <w:bCs/>
        </w:rPr>
      </w:pPr>
      <w:r w:rsidRPr="005E6DB8">
        <w:rPr>
          <w:rFonts w:ascii="Times New Roman" w:hAnsi="Times New Roman"/>
          <w:b/>
          <w:bCs/>
        </w:rPr>
        <w:t>Обязательное содержание ООП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DE677B" w:rsidRPr="005E6DB8" w:rsidTr="00F741DE">
        <w:tc>
          <w:tcPr>
            <w:tcW w:w="3373" w:type="dxa"/>
          </w:tcPr>
          <w:p w:rsidR="00DE677B" w:rsidRPr="005E6DB8" w:rsidRDefault="00DE677B" w:rsidP="00F741DE">
            <w:pPr>
              <w:rPr>
                <w:rFonts w:ascii="Times New Roman" w:hAnsi="Times New Roman"/>
                <w:b/>
                <w:bCs/>
              </w:rPr>
            </w:pPr>
            <w:r w:rsidRPr="005E6DB8">
              <w:rPr>
                <w:rFonts w:ascii="Times New Roman" w:hAnsi="Times New Roman"/>
                <w:b/>
                <w:bCs/>
              </w:rPr>
              <w:t>А</w:t>
            </w:r>
          </w:p>
        </w:tc>
        <w:tc>
          <w:tcPr>
            <w:tcW w:w="3114" w:type="dxa"/>
          </w:tcPr>
          <w:p w:rsidR="00DE677B" w:rsidRPr="005E6DB8" w:rsidRDefault="00DE677B" w:rsidP="00F741DE">
            <w:pPr>
              <w:rPr>
                <w:rFonts w:ascii="Times New Roman" w:hAnsi="Times New Roman"/>
                <w:b/>
                <w:bCs/>
              </w:rPr>
            </w:pPr>
            <w:r w:rsidRPr="005E6DB8">
              <w:rPr>
                <w:rFonts w:ascii="Times New Roman" w:hAnsi="Times New Roman"/>
                <w:b/>
                <w:bCs/>
              </w:rPr>
              <w:t>В</w:t>
            </w:r>
          </w:p>
        </w:tc>
        <w:tc>
          <w:tcPr>
            <w:tcW w:w="3225" w:type="dxa"/>
          </w:tcPr>
          <w:p w:rsidR="00DE677B" w:rsidRPr="005E6DB8" w:rsidRDefault="00DE677B" w:rsidP="00F741DE">
            <w:pPr>
              <w:rPr>
                <w:rFonts w:ascii="Times New Roman" w:hAnsi="Times New Roman"/>
                <w:b/>
                <w:bCs/>
              </w:rPr>
            </w:pPr>
            <w:r w:rsidRPr="005E6DB8">
              <w:rPr>
                <w:rFonts w:ascii="Times New Roman" w:hAnsi="Times New Roman"/>
                <w:b/>
                <w:bCs/>
              </w:rPr>
              <w:t>С</w:t>
            </w:r>
          </w:p>
        </w:tc>
      </w:tr>
      <w:tr w:rsidR="00DE677B" w:rsidRPr="005E6DB8" w:rsidTr="00F741DE">
        <w:tc>
          <w:tcPr>
            <w:tcW w:w="9712" w:type="dxa"/>
            <w:gridSpan w:val="3"/>
          </w:tcPr>
          <w:p w:rsidR="00DE677B" w:rsidRPr="005E6DB8" w:rsidRDefault="00DE677B" w:rsidP="00F741DE">
            <w:pPr>
              <w:rPr>
                <w:rFonts w:ascii="Times New Roman" w:hAnsi="Times New Roman"/>
                <w:b/>
                <w:bCs/>
              </w:rPr>
            </w:pPr>
            <w:r w:rsidRPr="005E6DB8">
              <w:rPr>
                <w:rFonts w:ascii="Times New Roman" w:hAnsi="Times New Roman"/>
                <w:b/>
                <w:bCs/>
              </w:rPr>
              <w:t>РУССКАЯ ЛИТЕРАТУРА</w:t>
            </w:r>
          </w:p>
        </w:tc>
      </w:tr>
      <w:tr w:rsidR="00DE677B" w:rsidRPr="005E6DB8" w:rsidTr="00F741DE">
        <w:tc>
          <w:tcPr>
            <w:tcW w:w="3373" w:type="dxa"/>
          </w:tcPr>
          <w:p w:rsidR="00DE677B" w:rsidRPr="005E6DB8" w:rsidRDefault="00DE677B" w:rsidP="00F741DE">
            <w:pPr>
              <w:rPr>
                <w:rFonts w:ascii="Times New Roman" w:hAnsi="Times New Roman"/>
                <w:b/>
                <w:shd w:val="clear" w:color="auto" w:fill="FFFFFF"/>
              </w:rPr>
            </w:pPr>
            <w:r w:rsidRPr="005E6DB8">
              <w:rPr>
                <w:rFonts w:ascii="Times New Roman" w:hAnsi="Times New Roman"/>
                <w:b/>
                <w:bCs/>
              </w:rPr>
              <w:t xml:space="preserve">«Слово о полку Игореве» </w:t>
            </w:r>
            <w:r w:rsidRPr="005E6DB8">
              <w:rPr>
                <w:rFonts w:ascii="Times New Roman" w:hAnsi="Times New Roman"/>
              </w:rPr>
              <w:t xml:space="preserve">(к. </w:t>
            </w:r>
            <w:r w:rsidRPr="005E6DB8">
              <w:rPr>
                <w:rFonts w:ascii="Times New Roman" w:hAnsi="Times New Roman"/>
                <w:lang w:val="en-US"/>
              </w:rPr>
              <w:t>XII</w:t>
            </w:r>
            <w:r w:rsidRPr="005E6DB8">
              <w:rPr>
                <w:rFonts w:ascii="Times New Roman" w:hAnsi="Times New Roman"/>
              </w:rPr>
              <w:t xml:space="preserve"> в.) </w:t>
            </w:r>
            <w:r w:rsidRPr="005E6DB8">
              <w:rPr>
                <w:rFonts w:ascii="Times New Roman" w:hAnsi="Times New Roman"/>
                <w:b/>
                <w:shd w:val="clear" w:color="auto" w:fill="FFFFFF"/>
              </w:rPr>
              <w:t>(8-9 кл</w:t>
            </w:r>
            <w:r>
              <w:rPr>
                <w:rFonts w:ascii="Times New Roman" w:hAnsi="Times New Roman"/>
                <w:b/>
                <w:shd w:val="clear" w:color="auto" w:fill="FFFFFF"/>
              </w:rPr>
              <w:t>асс</w:t>
            </w:r>
            <w:r w:rsidRPr="005E6DB8">
              <w:rPr>
                <w:rFonts w:ascii="Times New Roman" w:hAnsi="Times New Roman"/>
                <w:b/>
                <w:shd w:val="clear" w:color="auto" w:fill="FFFFFF"/>
              </w:rPr>
              <w:t>)</w:t>
            </w:r>
            <w:r w:rsidRPr="005E6DB8">
              <w:rPr>
                <w:rStyle w:val="afb"/>
                <w:rFonts w:cs="Courier New"/>
                <w:shd w:val="clear" w:color="auto" w:fill="FFFFFF"/>
              </w:rPr>
              <w:footnoteReference w:id="3"/>
            </w:r>
          </w:p>
          <w:p w:rsidR="00DE677B" w:rsidRPr="005E6DB8" w:rsidRDefault="00DE677B" w:rsidP="00F741DE">
            <w:pPr>
              <w:rPr>
                <w:rFonts w:ascii="Times New Roman" w:hAnsi="Times New Roman"/>
              </w:rPr>
            </w:pPr>
          </w:p>
          <w:p w:rsidR="00DE677B" w:rsidRPr="005E6DB8" w:rsidRDefault="00DE677B" w:rsidP="00F741DE">
            <w:pPr>
              <w:rPr>
                <w:rFonts w:ascii="Times New Roman" w:hAnsi="Times New Roman"/>
                <w:b/>
                <w:bCs/>
              </w:rPr>
            </w:pPr>
          </w:p>
        </w:tc>
        <w:tc>
          <w:tcPr>
            <w:tcW w:w="3114" w:type="dxa"/>
          </w:tcPr>
          <w:p w:rsidR="00DE677B" w:rsidRPr="005E6DB8" w:rsidRDefault="00DE677B" w:rsidP="00F741DE">
            <w:pPr>
              <w:rPr>
                <w:rFonts w:ascii="Times New Roman" w:hAnsi="Times New Roman"/>
                <w:b/>
                <w:bCs/>
              </w:rPr>
            </w:pPr>
            <w:r w:rsidRPr="005E6DB8">
              <w:rPr>
                <w:rFonts w:ascii="Times New Roman" w:hAnsi="Times New Roman"/>
                <w:b/>
                <w:bCs/>
                <w:i/>
                <w:iCs/>
              </w:rPr>
              <w:t>Древнерусская литература–  1-2 произведения на выбор, например:</w:t>
            </w:r>
            <w:r w:rsidRPr="005E6DB8">
              <w:rPr>
                <w:rFonts w:ascii="Times New Roman" w:hAnsi="Times New Roman"/>
                <w:i/>
                <w:iCs/>
              </w:rPr>
              <w:t xml:space="preserve">«Поучение» Владимира Мономаха,  «Житие Сергия Радонежского», «Повесть о Петре и Февронии Муромских», </w:t>
            </w:r>
            <w:r w:rsidRPr="005E6DB8">
              <w:rPr>
                <w:rFonts w:ascii="Times New Roman" w:hAnsi="Times New Roman"/>
                <w:b/>
                <w:bCs/>
                <w:shd w:val="clear" w:color="auto" w:fill="FFFFFF"/>
              </w:rPr>
              <w:t>(6-8 кл</w:t>
            </w:r>
            <w:r>
              <w:rPr>
                <w:rFonts w:ascii="Times New Roman" w:hAnsi="Times New Roman"/>
                <w:b/>
                <w:bCs/>
                <w:shd w:val="clear" w:color="auto" w:fill="FFFFFF"/>
              </w:rPr>
              <w:t>асс</w:t>
            </w:r>
            <w:r w:rsidRPr="005E6DB8">
              <w:rPr>
                <w:rFonts w:ascii="Times New Roman" w:hAnsi="Times New Roman"/>
                <w:b/>
                <w:bCs/>
                <w:shd w:val="clear" w:color="auto" w:fill="FFFFFF"/>
              </w:rPr>
              <w:t>)</w:t>
            </w:r>
          </w:p>
        </w:tc>
        <w:tc>
          <w:tcPr>
            <w:tcW w:w="3225" w:type="dxa"/>
          </w:tcPr>
          <w:p w:rsidR="00DE677B" w:rsidRPr="005E6DB8" w:rsidRDefault="00DE677B" w:rsidP="00F741DE">
            <w:pPr>
              <w:rPr>
                <w:rFonts w:ascii="Times New Roman" w:hAnsi="Times New Roman"/>
                <w:b/>
                <w:bCs/>
                <w:i/>
                <w:iCs/>
              </w:rPr>
            </w:pPr>
            <w:r w:rsidRPr="005E6DB8">
              <w:rPr>
                <w:rFonts w:ascii="Times New Roman" w:hAnsi="Times New Roman"/>
                <w:b/>
                <w:bCs/>
                <w:i/>
                <w:iCs/>
              </w:rPr>
              <w:t>Русский фольклор:</w:t>
            </w:r>
          </w:p>
          <w:p w:rsidR="00DE677B" w:rsidRDefault="00DE677B" w:rsidP="00F741DE">
            <w:pPr>
              <w:rPr>
                <w:rFonts w:ascii="Times New Roman" w:hAnsi="Times New Roman"/>
              </w:rPr>
            </w:pPr>
            <w:r w:rsidRPr="005E6DB8">
              <w:rPr>
                <w:rFonts w:ascii="Times New Roman" w:hAnsi="Times New Roman"/>
                <w:i/>
                <w:iCs/>
              </w:rPr>
              <w:t>сказки, былины, загадки, пословицы, поговорки, песня и др</w:t>
            </w:r>
            <w:r w:rsidRPr="005E6DB8">
              <w:rPr>
                <w:rFonts w:ascii="Times New Roman" w:hAnsi="Times New Roman"/>
                <w:b/>
                <w:bCs/>
                <w:i/>
                <w:iCs/>
              </w:rPr>
              <w:t xml:space="preserve">. (10 произведений разных жанров, </w:t>
            </w:r>
            <w:r w:rsidRPr="005E6DB8">
              <w:rPr>
                <w:rFonts w:ascii="Times New Roman" w:hAnsi="Times New Roman"/>
                <w:b/>
                <w:bCs/>
              </w:rPr>
              <w:t>5-7 кл</w:t>
            </w:r>
            <w:r>
              <w:rPr>
                <w:rFonts w:ascii="Times New Roman" w:hAnsi="Times New Roman"/>
                <w:b/>
                <w:bCs/>
              </w:rPr>
              <w:t>асс</w:t>
            </w:r>
            <w:r w:rsidRPr="005E6DB8">
              <w:rPr>
                <w:rFonts w:ascii="Times New Roman" w:hAnsi="Times New Roman"/>
              </w:rPr>
              <w:t>)</w:t>
            </w:r>
          </w:p>
          <w:p w:rsidR="00DE677B" w:rsidRDefault="00DE677B" w:rsidP="00F741DE">
            <w:pPr>
              <w:rPr>
                <w:rFonts w:ascii="Times New Roman" w:hAnsi="Times New Roman"/>
              </w:rPr>
            </w:pPr>
            <w:r>
              <w:rPr>
                <w:rFonts w:ascii="Times New Roman" w:hAnsi="Times New Roman"/>
              </w:rPr>
              <w:t>Сказки: «Хрустальная гора», «Тетерев и лиса», «Как старик домовничал», «пойди туда – не знаю куда»</w:t>
            </w:r>
          </w:p>
          <w:p w:rsidR="00DE677B" w:rsidRPr="005E6DB8" w:rsidRDefault="00DE677B" w:rsidP="00F741DE">
            <w:pPr>
              <w:rPr>
                <w:rFonts w:ascii="Times New Roman" w:hAnsi="Times New Roman"/>
                <w:b/>
                <w:bCs/>
              </w:rPr>
            </w:pPr>
            <w:r>
              <w:rPr>
                <w:rFonts w:ascii="Times New Roman" w:hAnsi="Times New Roman"/>
              </w:rPr>
              <w:t>Былины: «садко», «святогор и Илья».</w:t>
            </w:r>
          </w:p>
        </w:tc>
      </w:tr>
      <w:tr w:rsidR="00DE677B" w:rsidRPr="005E6DB8" w:rsidTr="00F741DE">
        <w:tc>
          <w:tcPr>
            <w:tcW w:w="3373" w:type="dxa"/>
          </w:tcPr>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rPr>
            </w:pPr>
            <w:r w:rsidRPr="005E6DB8">
              <w:rPr>
                <w:rFonts w:ascii="Times New Roman" w:hAnsi="Times New Roman"/>
                <w:b/>
                <w:bCs/>
              </w:rPr>
              <w:t>Д.И. Фонвизин</w:t>
            </w:r>
            <w:r w:rsidRPr="005E6DB8">
              <w:rPr>
                <w:rFonts w:ascii="Times New Roman" w:hAnsi="Times New Roman"/>
              </w:rPr>
              <w:t xml:space="preserve"> «Недоросль» (1778 – 1782) </w:t>
            </w:r>
          </w:p>
          <w:p w:rsidR="00DE677B" w:rsidRPr="005E6DB8" w:rsidRDefault="00DE677B" w:rsidP="009901CC">
            <w:pPr>
              <w:jc w:val="both"/>
              <w:rPr>
                <w:rFonts w:ascii="Times New Roman" w:hAnsi="Times New Roman"/>
                <w:b/>
                <w:iCs/>
                <w:shd w:val="clear" w:color="auto" w:fill="FFFFFF"/>
              </w:rPr>
            </w:pPr>
            <w:r w:rsidRPr="005E6DB8">
              <w:rPr>
                <w:rFonts w:ascii="Times New Roman" w:hAnsi="Times New Roman"/>
                <w:b/>
                <w:iCs/>
                <w:shd w:val="clear" w:color="auto" w:fill="FFFFFF"/>
              </w:rPr>
              <w:t>(8-9 кл</w:t>
            </w:r>
            <w:r>
              <w:rPr>
                <w:rFonts w:ascii="Times New Roman" w:hAnsi="Times New Roman"/>
                <w:b/>
                <w:iCs/>
                <w:shd w:val="clear" w:color="auto" w:fill="FFFFFF"/>
              </w:rPr>
              <w:t>асс</w:t>
            </w:r>
            <w:r w:rsidRPr="005E6DB8">
              <w:rPr>
                <w:rFonts w:ascii="Times New Roman" w:hAnsi="Times New Roman"/>
                <w:b/>
                <w:iCs/>
                <w:shd w:val="clear" w:color="auto" w:fill="FFFFFF"/>
              </w:rPr>
              <w:t>)</w:t>
            </w: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r w:rsidRPr="005E6DB8">
              <w:rPr>
                <w:rFonts w:ascii="Times New Roman" w:hAnsi="Times New Roman"/>
                <w:b/>
                <w:bCs/>
              </w:rPr>
              <w:t>Н.М. Карамзин</w:t>
            </w:r>
            <w:r w:rsidRPr="005E6DB8">
              <w:rPr>
                <w:rFonts w:ascii="Times New Roman" w:hAnsi="Times New Roman"/>
              </w:rPr>
              <w:t xml:space="preserve">  «Бедная Лиза» (1792) </w:t>
            </w:r>
            <w:r w:rsidRPr="005E6DB8">
              <w:rPr>
                <w:rFonts w:ascii="Times New Roman" w:hAnsi="Times New Roman"/>
                <w:b/>
                <w:iCs/>
                <w:shd w:val="clear" w:color="auto" w:fill="FFFFFF"/>
              </w:rPr>
              <w:t>(8-9 кл</w:t>
            </w:r>
            <w:r>
              <w:rPr>
                <w:rFonts w:ascii="Times New Roman" w:hAnsi="Times New Roman"/>
                <w:b/>
                <w:iCs/>
                <w:shd w:val="clear" w:color="auto" w:fill="FFFFFF"/>
              </w:rPr>
              <w:t>асс</w:t>
            </w:r>
            <w:r w:rsidRPr="005E6DB8">
              <w:rPr>
                <w:rFonts w:ascii="Times New Roman" w:hAnsi="Times New Roman"/>
                <w:b/>
                <w:iCs/>
                <w:shd w:val="clear" w:color="auto" w:fill="FFFFFF"/>
              </w:rPr>
              <w:t>)</w:t>
            </w:r>
          </w:p>
        </w:tc>
        <w:tc>
          <w:tcPr>
            <w:tcW w:w="3114" w:type="dxa"/>
          </w:tcPr>
          <w:p w:rsidR="00DE677B" w:rsidRPr="005E6DB8" w:rsidRDefault="00DE677B" w:rsidP="009901CC">
            <w:pPr>
              <w:jc w:val="both"/>
              <w:rPr>
                <w:rFonts w:ascii="Times New Roman" w:hAnsi="Times New Roman"/>
                <w:b/>
                <w:i/>
                <w:iCs/>
              </w:rPr>
            </w:pPr>
            <w:r w:rsidRPr="005E6DB8">
              <w:rPr>
                <w:rFonts w:ascii="Times New Roman" w:hAnsi="Times New Roman"/>
                <w:b/>
                <w:bCs/>
                <w:i/>
                <w:iCs/>
              </w:rPr>
              <w:lastRenderedPageBreak/>
              <w:t>М.В.Ломоносов – 1 стихотворение по выбору, например:</w:t>
            </w:r>
            <w:r>
              <w:rPr>
                <w:rFonts w:ascii="Times New Roman" w:hAnsi="Times New Roman"/>
                <w:b/>
                <w:bCs/>
                <w:i/>
                <w:iCs/>
              </w:rPr>
              <w:t xml:space="preserve"> </w:t>
            </w:r>
            <w:r w:rsidRPr="00977234">
              <w:rPr>
                <w:rFonts w:ascii="Times New Roman" w:hAnsi="Times New Roman"/>
                <w:bCs/>
                <w:i/>
                <w:iCs/>
              </w:rPr>
              <w:t>«Я знак бессмертия воздвигнул», «</w:t>
            </w:r>
            <w:r w:rsidRPr="005E6DB8">
              <w:rPr>
                <w:rFonts w:ascii="Times New Roman" w:hAnsi="Times New Roman"/>
                <w:i/>
                <w:iCs/>
              </w:rPr>
              <w:t xml:space="preserve">Ода на день восшествия </w:t>
            </w:r>
            <w:r w:rsidRPr="005E6DB8">
              <w:rPr>
                <w:rFonts w:ascii="Times New Roman" w:hAnsi="Times New Roman"/>
                <w:i/>
                <w:iCs/>
              </w:rPr>
              <w:lastRenderedPageBreak/>
              <w:t xml:space="preserve">на Всероссийский престол Ея Величества Государыни Императрицы </w:t>
            </w:r>
            <w:r>
              <w:rPr>
                <w:rFonts w:ascii="Times New Roman" w:hAnsi="Times New Roman"/>
                <w:i/>
                <w:iCs/>
                <w:sz w:val="22"/>
                <w:szCs w:val="22"/>
              </w:rPr>
              <w:t>Елиз</w:t>
            </w:r>
            <w:r w:rsidRPr="005E6DB8">
              <w:rPr>
                <w:rFonts w:ascii="Times New Roman" w:hAnsi="Times New Roman"/>
                <w:i/>
                <w:iCs/>
                <w:sz w:val="22"/>
                <w:szCs w:val="22"/>
              </w:rPr>
              <w:t>аветы Петровны 1747 года» и др.</w:t>
            </w:r>
            <w:r w:rsidRPr="005E6DB8">
              <w:rPr>
                <w:rFonts w:ascii="Times New Roman" w:hAnsi="Times New Roman"/>
                <w:b/>
                <w:sz w:val="22"/>
                <w:szCs w:val="22"/>
              </w:rPr>
              <w:t>(8-9 кл</w:t>
            </w:r>
            <w:r>
              <w:rPr>
                <w:rFonts w:ascii="Times New Roman" w:hAnsi="Times New Roman"/>
                <w:b/>
                <w:sz w:val="22"/>
                <w:szCs w:val="22"/>
              </w:rPr>
              <w:t>асс</w:t>
            </w:r>
            <w:r w:rsidRPr="005E6DB8">
              <w:rPr>
                <w:rFonts w:ascii="Times New Roman" w:hAnsi="Times New Roman"/>
                <w:b/>
                <w:sz w:val="22"/>
                <w:szCs w:val="22"/>
              </w:rPr>
              <w:t>)</w:t>
            </w:r>
          </w:p>
          <w:p w:rsidR="00DE677B" w:rsidRPr="005E6DB8" w:rsidRDefault="00DE677B" w:rsidP="009901CC">
            <w:pPr>
              <w:jc w:val="both"/>
              <w:rPr>
                <w:rFonts w:ascii="Times New Roman" w:hAnsi="Times New Roman"/>
                <w:i/>
                <w:iCs/>
              </w:rPr>
            </w:pPr>
          </w:p>
          <w:p w:rsidR="00DE677B" w:rsidRPr="005E6DB8" w:rsidRDefault="00DE677B" w:rsidP="009901CC">
            <w:pPr>
              <w:jc w:val="both"/>
              <w:rPr>
                <w:rFonts w:ascii="Times New Roman" w:hAnsi="Times New Roman"/>
                <w:b/>
                <w:bCs/>
                <w:i/>
                <w:iCs/>
              </w:rPr>
            </w:pPr>
            <w:r w:rsidRPr="005E6DB8">
              <w:rPr>
                <w:rFonts w:ascii="Times New Roman" w:hAnsi="Times New Roman"/>
                <w:b/>
                <w:bCs/>
                <w:i/>
                <w:iCs/>
              </w:rPr>
              <w:t xml:space="preserve">Г.Р.Державин – 1-2 стихотворения по выбору, например: </w:t>
            </w:r>
            <w:r w:rsidRPr="005E6DB8">
              <w:rPr>
                <w:rFonts w:ascii="Times New Roman" w:hAnsi="Times New Roman"/>
                <w:i/>
                <w:iCs/>
              </w:rPr>
              <w:t>«Фелица» (1782), «Памятник» (</w:t>
            </w:r>
            <w:r w:rsidRPr="005E6DB8">
              <w:rPr>
                <w:rStyle w:val="poemyear"/>
                <w:rFonts w:cs="Courier New"/>
                <w:i/>
                <w:iCs/>
              </w:rPr>
              <w:t>1795</w:t>
            </w:r>
            <w:r w:rsidRPr="005E6DB8">
              <w:rPr>
                <w:rFonts w:ascii="Times New Roman" w:hAnsi="Times New Roman"/>
                <w:i/>
                <w:iCs/>
              </w:rPr>
              <w:t xml:space="preserve">) и др. </w:t>
            </w:r>
            <w:r w:rsidRPr="005E6DB8">
              <w:rPr>
                <w:rFonts w:ascii="Times New Roman" w:hAnsi="Times New Roman"/>
                <w:b/>
              </w:rPr>
              <w:t>(8-9 кл</w:t>
            </w:r>
            <w:r>
              <w:rPr>
                <w:rFonts w:ascii="Times New Roman" w:hAnsi="Times New Roman"/>
                <w:b/>
              </w:rPr>
              <w:t>асс</w:t>
            </w:r>
            <w:r w:rsidRPr="005E6DB8">
              <w:rPr>
                <w:rFonts w:ascii="Times New Roman" w:hAnsi="Times New Roman"/>
                <w:b/>
              </w:rPr>
              <w:t>)</w:t>
            </w:r>
          </w:p>
          <w:p w:rsidR="00DE677B" w:rsidRPr="005E6DB8" w:rsidRDefault="00DE677B" w:rsidP="009901CC">
            <w:pPr>
              <w:jc w:val="both"/>
              <w:rPr>
                <w:rFonts w:ascii="Times New Roman" w:hAnsi="Times New Roman"/>
                <w:i/>
                <w:iCs/>
              </w:rPr>
            </w:pPr>
            <w:r w:rsidRPr="005E6DB8">
              <w:rPr>
                <w:rFonts w:ascii="Times New Roman" w:hAnsi="Times New Roman"/>
                <w:b/>
                <w:bCs/>
                <w:i/>
                <w:iCs/>
              </w:rPr>
              <w:t xml:space="preserve">И.А. Крылов – 3 басни по выбору, например:  </w:t>
            </w:r>
            <w:r w:rsidRPr="005E6DB8">
              <w:rPr>
                <w:rFonts w:ascii="Times New Roman" w:hAnsi="Times New Roman"/>
                <w:i/>
                <w:iCs/>
              </w:rPr>
              <w:t>«Слон и Моська» (1808), «Лебедь, Щука и Рак» (1814), «Свинь</w:t>
            </w:r>
            <w:r>
              <w:rPr>
                <w:rFonts w:ascii="Times New Roman" w:hAnsi="Times New Roman"/>
                <w:i/>
                <w:iCs/>
              </w:rPr>
              <w:t>я под дубом» (не позднее 1823) , «Ворона и лисица», «Волк и ягненок», «Демьянова уха», «Волк на псарне»</w:t>
            </w:r>
            <w:r w:rsidRPr="005E6DB8">
              <w:rPr>
                <w:rFonts w:ascii="Times New Roman" w:hAnsi="Times New Roman"/>
                <w:i/>
                <w:iCs/>
              </w:rPr>
              <w:t xml:space="preserve"> др. </w:t>
            </w:r>
          </w:p>
          <w:p w:rsidR="00DE677B" w:rsidRPr="005E6DB8" w:rsidRDefault="00DE677B" w:rsidP="009901CC">
            <w:pPr>
              <w:jc w:val="both"/>
              <w:rPr>
                <w:rFonts w:ascii="Times New Roman" w:hAnsi="Times New Roman"/>
                <w:b/>
                <w:bCs/>
              </w:rPr>
            </w:pPr>
            <w:r w:rsidRPr="005E6DB8">
              <w:rPr>
                <w:rFonts w:ascii="Times New Roman" w:hAnsi="Times New Roman"/>
                <w:b/>
                <w:iCs/>
                <w:shd w:val="clear" w:color="auto" w:fill="FFFFFF"/>
              </w:rPr>
              <w:t>(5-6 кл</w:t>
            </w:r>
            <w:r>
              <w:rPr>
                <w:rFonts w:ascii="Times New Roman" w:hAnsi="Times New Roman"/>
                <w:b/>
                <w:iCs/>
                <w:shd w:val="clear" w:color="auto" w:fill="FFFFFF"/>
              </w:rPr>
              <w:t>асс</w:t>
            </w:r>
            <w:r w:rsidRPr="005E6DB8">
              <w:rPr>
                <w:rFonts w:ascii="Times New Roman" w:hAnsi="Times New Roman"/>
                <w:b/>
                <w:iCs/>
                <w:shd w:val="clear" w:color="auto" w:fill="FFFFFF"/>
              </w:rPr>
              <w:t>)</w:t>
            </w:r>
          </w:p>
        </w:tc>
        <w:tc>
          <w:tcPr>
            <w:tcW w:w="3225" w:type="dxa"/>
          </w:tcPr>
          <w:p w:rsidR="00DE677B" w:rsidRPr="005E6DB8" w:rsidRDefault="00DE677B" w:rsidP="009901CC">
            <w:pPr>
              <w:jc w:val="both"/>
              <w:rPr>
                <w:rFonts w:ascii="Times New Roman" w:hAnsi="Times New Roman"/>
                <w:b/>
                <w:bCs/>
              </w:rPr>
            </w:pPr>
          </w:p>
        </w:tc>
      </w:tr>
      <w:tr w:rsidR="00DE677B" w:rsidRPr="005E6DB8" w:rsidTr="00F741DE">
        <w:tc>
          <w:tcPr>
            <w:tcW w:w="3373" w:type="dxa"/>
          </w:tcPr>
          <w:p w:rsidR="00DE677B" w:rsidRPr="005E6DB8" w:rsidRDefault="00DE677B" w:rsidP="009901CC">
            <w:pPr>
              <w:jc w:val="both"/>
              <w:rPr>
                <w:rFonts w:ascii="Times New Roman" w:hAnsi="Times New Roman"/>
              </w:rPr>
            </w:pPr>
            <w:r w:rsidRPr="005E6DB8">
              <w:rPr>
                <w:rFonts w:ascii="Times New Roman" w:hAnsi="Times New Roman"/>
                <w:b/>
                <w:bCs/>
              </w:rPr>
              <w:lastRenderedPageBreak/>
              <w:t>А.С. Грибоедов</w:t>
            </w:r>
            <w:r w:rsidRPr="005E6DB8">
              <w:rPr>
                <w:rFonts w:ascii="Times New Roman" w:hAnsi="Times New Roman"/>
              </w:rPr>
              <w:t xml:space="preserve"> «Горе от ума» (1821 – 1824) </w:t>
            </w:r>
            <w:r w:rsidRPr="005E6DB8">
              <w:rPr>
                <w:rFonts w:ascii="Times New Roman" w:hAnsi="Times New Roman"/>
                <w:b/>
                <w:bCs/>
              </w:rPr>
              <w:t>(9 кл</w:t>
            </w:r>
            <w:r>
              <w:rPr>
                <w:rFonts w:ascii="Times New Roman" w:hAnsi="Times New Roman"/>
                <w:b/>
                <w:bCs/>
              </w:rPr>
              <w:t>асс</w:t>
            </w:r>
            <w:r w:rsidRPr="005E6DB8">
              <w:rPr>
                <w:rFonts w:ascii="Times New Roman" w:hAnsi="Times New Roman"/>
                <w:b/>
                <w:bCs/>
              </w:rPr>
              <w:t>)</w:t>
            </w:r>
          </w:p>
          <w:p w:rsidR="00DE677B" w:rsidRPr="005E6DB8" w:rsidRDefault="00DE677B" w:rsidP="009901CC">
            <w:pPr>
              <w:jc w:val="both"/>
              <w:rPr>
                <w:rFonts w:ascii="Times New Roman" w:hAnsi="Times New Roman"/>
                <w:b/>
                <w:bCs/>
              </w:rPr>
            </w:pPr>
          </w:p>
        </w:tc>
        <w:tc>
          <w:tcPr>
            <w:tcW w:w="3114" w:type="dxa"/>
          </w:tcPr>
          <w:p w:rsidR="00DE677B" w:rsidRPr="005E6DB8" w:rsidRDefault="00DE677B" w:rsidP="009901CC">
            <w:pPr>
              <w:jc w:val="both"/>
              <w:rPr>
                <w:rFonts w:ascii="Times New Roman" w:hAnsi="Times New Roman"/>
                <w:i/>
                <w:iCs/>
              </w:rPr>
            </w:pPr>
            <w:r w:rsidRPr="005E6DB8">
              <w:rPr>
                <w:rFonts w:ascii="Times New Roman" w:hAnsi="Times New Roman"/>
                <w:b/>
                <w:bCs/>
                <w:i/>
                <w:iCs/>
              </w:rPr>
              <w:t xml:space="preserve">В.А. Жуковский - 1-2 баллады по выбору, например: </w:t>
            </w:r>
            <w:r w:rsidRPr="005E6DB8">
              <w:rPr>
                <w:rFonts w:ascii="Times New Roman" w:hAnsi="Times New Roman"/>
                <w:i/>
                <w:iCs/>
              </w:rPr>
              <w:t>«Светлана» (1812), «Лесной царь» (1818)</w:t>
            </w:r>
            <w:r w:rsidRPr="005E6DB8">
              <w:rPr>
                <w:rFonts w:ascii="Times New Roman" w:hAnsi="Times New Roman"/>
                <w:b/>
                <w:bCs/>
                <w:i/>
                <w:iCs/>
              </w:rPr>
              <w:t xml:space="preserve">; 1-2 элегии по выбору, например: </w:t>
            </w:r>
            <w:r w:rsidRPr="005E6DB8">
              <w:rPr>
                <w:rFonts w:ascii="Times New Roman" w:hAnsi="Times New Roman"/>
                <w:i/>
                <w:iCs/>
              </w:rPr>
              <w:t>«Невыразимое» (1819), «Море» (1822) и др.</w:t>
            </w:r>
          </w:p>
          <w:p w:rsidR="00DE677B" w:rsidRPr="005E6DB8" w:rsidRDefault="00DE677B" w:rsidP="009901CC">
            <w:pPr>
              <w:jc w:val="both"/>
              <w:rPr>
                <w:rFonts w:ascii="Times New Roman" w:hAnsi="Times New Roman"/>
                <w:b/>
                <w:bCs/>
              </w:rPr>
            </w:pPr>
            <w:r w:rsidRPr="005E6DB8">
              <w:rPr>
                <w:rFonts w:ascii="Times New Roman" w:hAnsi="Times New Roman"/>
                <w:b/>
                <w:bCs/>
              </w:rPr>
              <w:t>(7-9 кл</w:t>
            </w:r>
            <w:r>
              <w:rPr>
                <w:rFonts w:ascii="Times New Roman" w:hAnsi="Times New Roman"/>
                <w:b/>
                <w:bCs/>
              </w:rPr>
              <w:t>асс</w:t>
            </w:r>
            <w:r w:rsidRPr="005E6DB8">
              <w:rPr>
                <w:rFonts w:ascii="Times New Roman" w:hAnsi="Times New Roman"/>
                <w:b/>
                <w:bCs/>
              </w:rPr>
              <w:t>)</w:t>
            </w:r>
          </w:p>
        </w:tc>
        <w:tc>
          <w:tcPr>
            <w:tcW w:w="3225" w:type="dxa"/>
          </w:tcPr>
          <w:p w:rsidR="00DE677B" w:rsidRPr="005E6DB8" w:rsidRDefault="00DE677B" w:rsidP="009901CC">
            <w:pPr>
              <w:jc w:val="both"/>
              <w:rPr>
                <w:rFonts w:ascii="Times New Roman" w:hAnsi="Times New Roman"/>
                <w:i/>
                <w:iCs/>
              </w:rPr>
            </w:pPr>
          </w:p>
        </w:tc>
      </w:tr>
      <w:tr w:rsidR="00DE677B" w:rsidRPr="005E6DB8" w:rsidTr="00F741DE">
        <w:tc>
          <w:tcPr>
            <w:tcW w:w="3373" w:type="dxa"/>
          </w:tcPr>
          <w:p w:rsidR="00DE677B" w:rsidRPr="005E6DB8" w:rsidRDefault="00DE677B" w:rsidP="009901CC">
            <w:pPr>
              <w:jc w:val="both"/>
              <w:rPr>
                <w:rFonts w:ascii="Times New Roman" w:hAnsi="Times New Roman"/>
              </w:rPr>
            </w:pPr>
            <w:r w:rsidRPr="005E6DB8">
              <w:rPr>
                <w:rFonts w:ascii="Times New Roman" w:hAnsi="Times New Roman"/>
                <w:b/>
                <w:bCs/>
              </w:rPr>
              <w:t xml:space="preserve">А.С. Пушкин </w:t>
            </w:r>
            <w:r w:rsidRPr="005E6DB8">
              <w:rPr>
                <w:rFonts w:ascii="Times New Roman" w:hAnsi="Times New Roman"/>
              </w:rPr>
              <w:t>«Евгений Онегин» (</w:t>
            </w:r>
            <w:r w:rsidRPr="005E6DB8">
              <w:rPr>
                <w:rStyle w:val="st"/>
                <w:rFonts w:ascii="Times New Roman" w:hAnsi="Times New Roman" w:cs="Courier New"/>
              </w:rPr>
              <w:t>1823 —1831)</w:t>
            </w:r>
            <w:r>
              <w:rPr>
                <w:rStyle w:val="st"/>
                <w:rFonts w:ascii="Times New Roman" w:hAnsi="Times New Roman" w:cs="Courier New"/>
              </w:rPr>
              <w:t xml:space="preserve"> </w:t>
            </w:r>
            <w:r w:rsidRPr="005E6DB8">
              <w:rPr>
                <w:rStyle w:val="st"/>
                <w:rFonts w:ascii="Times New Roman" w:hAnsi="Times New Roman" w:cs="Courier New"/>
                <w:b/>
                <w:bCs/>
              </w:rPr>
              <w:t>(9 кл</w:t>
            </w:r>
            <w:r>
              <w:rPr>
                <w:rStyle w:val="st"/>
                <w:rFonts w:ascii="Times New Roman" w:hAnsi="Times New Roman" w:cs="Courier New"/>
                <w:b/>
                <w:bCs/>
              </w:rPr>
              <w:t>асс</w:t>
            </w:r>
            <w:r w:rsidRPr="005E6DB8">
              <w:rPr>
                <w:rStyle w:val="st"/>
                <w:rFonts w:ascii="Times New Roman" w:hAnsi="Times New Roman" w:cs="Courier New"/>
                <w:b/>
                <w:bCs/>
              </w:rPr>
              <w:t>)</w:t>
            </w:r>
            <w:r w:rsidRPr="005E6DB8">
              <w:rPr>
                <w:rFonts w:ascii="Times New Roman" w:hAnsi="Times New Roman"/>
              </w:rPr>
              <w:t xml:space="preserve">, «Дубровский» (1832 </w:t>
            </w:r>
            <w:r w:rsidRPr="005E6DB8">
              <w:rPr>
                <w:rStyle w:val="st"/>
                <w:rFonts w:ascii="Times New Roman" w:hAnsi="Times New Roman" w:cs="Courier New"/>
              </w:rPr>
              <w:t xml:space="preserve">— </w:t>
            </w:r>
            <w:r w:rsidRPr="005E6DB8">
              <w:rPr>
                <w:rFonts w:ascii="Times New Roman" w:hAnsi="Times New Roman"/>
              </w:rPr>
              <w:t>1833)</w:t>
            </w:r>
            <w:r w:rsidRPr="005E6DB8">
              <w:rPr>
                <w:rFonts w:ascii="Times New Roman" w:hAnsi="Times New Roman"/>
                <w:iCs/>
              </w:rPr>
              <w:t xml:space="preserve"> (6-7 кл</w:t>
            </w:r>
            <w:r>
              <w:rPr>
                <w:rFonts w:ascii="Times New Roman" w:hAnsi="Times New Roman"/>
                <w:iCs/>
              </w:rPr>
              <w:t>асс</w:t>
            </w:r>
            <w:r w:rsidRPr="005E6DB8">
              <w:rPr>
                <w:rFonts w:ascii="Times New Roman" w:hAnsi="Times New Roman"/>
                <w:iCs/>
              </w:rPr>
              <w:t>),</w:t>
            </w:r>
            <w:r w:rsidRPr="005E6DB8">
              <w:rPr>
                <w:rFonts w:ascii="Times New Roman" w:hAnsi="Times New Roman"/>
              </w:rPr>
              <w:t xml:space="preserve"> «Капитанская дочка» (1832 </w:t>
            </w:r>
            <w:r w:rsidRPr="005E6DB8">
              <w:rPr>
                <w:rStyle w:val="st"/>
                <w:rFonts w:ascii="Times New Roman" w:hAnsi="Times New Roman" w:cs="Courier New"/>
              </w:rPr>
              <w:t>—</w:t>
            </w:r>
            <w:r w:rsidRPr="005E6DB8">
              <w:rPr>
                <w:rFonts w:ascii="Times New Roman" w:hAnsi="Times New Roman"/>
              </w:rPr>
              <w:t xml:space="preserve">1836) </w:t>
            </w:r>
          </w:p>
          <w:p w:rsidR="00DE677B" w:rsidRPr="005E6DB8" w:rsidRDefault="00DE677B" w:rsidP="009901CC">
            <w:pPr>
              <w:jc w:val="both"/>
              <w:rPr>
                <w:rFonts w:ascii="Times New Roman" w:hAnsi="Times New Roman"/>
                <w:b/>
                <w:bCs/>
              </w:rPr>
            </w:pPr>
            <w:r w:rsidRPr="005E6DB8">
              <w:rPr>
                <w:rFonts w:ascii="Times New Roman" w:hAnsi="Times New Roman"/>
                <w:b/>
                <w:bCs/>
                <w:iCs/>
              </w:rPr>
              <w:t>(7-8 кл</w:t>
            </w:r>
            <w:r>
              <w:rPr>
                <w:rFonts w:ascii="Times New Roman" w:hAnsi="Times New Roman"/>
                <w:b/>
                <w:bCs/>
                <w:iCs/>
              </w:rPr>
              <w:t>асс</w:t>
            </w:r>
            <w:r w:rsidRPr="005E6DB8">
              <w:rPr>
                <w:rFonts w:ascii="Times New Roman" w:hAnsi="Times New Roman"/>
                <w:b/>
                <w:bCs/>
                <w:iCs/>
              </w:rPr>
              <w:t>).</w:t>
            </w:r>
          </w:p>
          <w:p w:rsidR="00DE677B" w:rsidRPr="005E6DB8" w:rsidRDefault="00DE677B" w:rsidP="009901CC">
            <w:pPr>
              <w:jc w:val="both"/>
              <w:rPr>
                <w:rFonts w:ascii="Times New Roman" w:hAnsi="Times New Roman"/>
                <w:b/>
                <w:bCs/>
              </w:rPr>
            </w:pPr>
            <w:r w:rsidRPr="005E6DB8">
              <w:rPr>
                <w:rFonts w:ascii="Times New Roman" w:hAnsi="Times New Roman"/>
                <w:b/>
                <w:bCs/>
                <w:kern w:val="36"/>
              </w:rPr>
              <w:t>Стихотворения</w:t>
            </w:r>
            <w:r w:rsidRPr="005E6DB8">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DE677B" w:rsidRPr="005E6DB8" w:rsidRDefault="00DE677B" w:rsidP="009901CC">
            <w:pPr>
              <w:jc w:val="both"/>
              <w:rPr>
                <w:rFonts w:ascii="Times New Roman" w:hAnsi="Times New Roman"/>
              </w:rPr>
            </w:pPr>
            <w:r w:rsidRPr="005E6DB8">
              <w:rPr>
                <w:rFonts w:ascii="Times New Roman" w:hAnsi="Times New Roman"/>
                <w:b/>
                <w:bCs/>
              </w:rPr>
              <w:t>(5-9 кл</w:t>
            </w:r>
            <w:r>
              <w:rPr>
                <w:rFonts w:ascii="Times New Roman" w:hAnsi="Times New Roman"/>
                <w:b/>
                <w:bCs/>
              </w:rPr>
              <w:t>асс</w:t>
            </w:r>
            <w:r w:rsidRPr="005E6DB8">
              <w:rPr>
                <w:rFonts w:ascii="Times New Roman" w:hAnsi="Times New Roman"/>
                <w:b/>
                <w:bCs/>
              </w:rPr>
              <w:t>)</w:t>
            </w:r>
          </w:p>
          <w:p w:rsidR="00DE677B" w:rsidRPr="005E6DB8" w:rsidRDefault="00DE677B" w:rsidP="009901CC">
            <w:pPr>
              <w:jc w:val="both"/>
              <w:rPr>
                <w:rFonts w:ascii="Times New Roman" w:hAnsi="Times New Roman"/>
                <w:b/>
                <w:bCs/>
              </w:rPr>
            </w:pPr>
          </w:p>
        </w:tc>
        <w:tc>
          <w:tcPr>
            <w:tcW w:w="3114" w:type="dxa"/>
          </w:tcPr>
          <w:p w:rsidR="00DE677B" w:rsidRPr="005E6DB8" w:rsidRDefault="00DE677B" w:rsidP="009901CC">
            <w:pPr>
              <w:jc w:val="both"/>
              <w:rPr>
                <w:rFonts w:ascii="Times New Roman" w:hAnsi="Times New Roman"/>
                <w:i/>
                <w:iCs/>
              </w:rPr>
            </w:pPr>
            <w:r w:rsidRPr="005E6DB8">
              <w:rPr>
                <w:rFonts w:ascii="Times New Roman" w:hAnsi="Times New Roman"/>
                <w:b/>
                <w:bCs/>
              </w:rPr>
              <w:lastRenderedPageBreak/>
              <w:t xml:space="preserve">А.С. Пушкин - </w:t>
            </w:r>
            <w:r w:rsidRPr="005E6DB8">
              <w:rPr>
                <w:rFonts w:ascii="Times New Roman" w:hAnsi="Times New Roman"/>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5E6DB8">
              <w:rPr>
                <w:rFonts w:ascii="Times New Roman" w:hAnsi="Times New Roman"/>
              </w:rPr>
              <w:t xml:space="preserve">: </w:t>
            </w:r>
            <w:r w:rsidRPr="005E6DB8">
              <w:rPr>
                <w:rFonts w:ascii="Times New Roman" w:hAnsi="Times New Roman"/>
                <w:i/>
                <w:iCs/>
              </w:rPr>
              <w:t xml:space="preserve">«Погасло дневное светило…» (1820), </w:t>
            </w:r>
          </w:p>
          <w:p w:rsidR="00DE677B" w:rsidRPr="00977234" w:rsidRDefault="00DE677B" w:rsidP="009901CC">
            <w:pPr>
              <w:jc w:val="both"/>
              <w:rPr>
                <w:rFonts w:ascii="Times New Roman" w:hAnsi="Times New Roman"/>
                <w:i/>
                <w:iCs/>
              </w:rPr>
            </w:pPr>
            <w:r w:rsidRPr="005E6DB8">
              <w:rPr>
                <w:rFonts w:ascii="Times New Roman" w:hAnsi="Times New Roman"/>
                <w:i/>
                <w:iCs/>
                <w:sz w:val="22"/>
                <w:szCs w:val="22"/>
              </w:rPr>
              <w:t>«К морю» (1824), «19 октября» («Роняет лес багряный свой убор…») (1825), «Зимняя дорога» (1826), «И.И. Пущину» (1826), «Няне» (1826), «Арион» (1827), «Анчар» (1828), «На холмах Грузии лежит ночная мгла…» (1829),</w:t>
            </w:r>
            <w:r w:rsidRPr="005E6DB8">
              <w:rPr>
                <w:rFonts w:ascii="Times New Roman" w:hAnsi="Times New Roman"/>
                <w:i/>
                <w:iCs/>
              </w:rPr>
              <w:t xml:space="preserve">«Поэту» (1830), «Бесы» (1830. </w:t>
            </w:r>
            <w:r w:rsidRPr="005E6DB8">
              <w:rPr>
                <w:rFonts w:ascii="Times New Roman" w:hAnsi="Times New Roman"/>
                <w:b/>
                <w:bCs/>
              </w:rPr>
              <w:t>(5-9 кл</w:t>
            </w:r>
            <w:r>
              <w:rPr>
                <w:rFonts w:ascii="Times New Roman" w:hAnsi="Times New Roman"/>
                <w:b/>
                <w:bCs/>
              </w:rPr>
              <w:t>асс</w:t>
            </w:r>
            <w:r w:rsidRPr="005E6DB8">
              <w:rPr>
                <w:rFonts w:ascii="Times New Roman" w:hAnsi="Times New Roman"/>
                <w:b/>
                <w:bCs/>
              </w:rPr>
              <w:t>)</w:t>
            </w:r>
            <w:r>
              <w:rPr>
                <w:rFonts w:ascii="Times New Roman" w:hAnsi="Times New Roman"/>
                <w:b/>
                <w:bCs/>
              </w:rPr>
              <w:t xml:space="preserve"> </w:t>
            </w:r>
            <w:r w:rsidRPr="00977234">
              <w:rPr>
                <w:rFonts w:ascii="Times New Roman" w:hAnsi="Times New Roman"/>
                <w:bCs/>
              </w:rPr>
              <w:t>«Ворон к ворону летит»</w:t>
            </w:r>
            <w:r>
              <w:rPr>
                <w:rFonts w:ascii="Times New Roman" w:hAnsi="Times New Roman"/>
                <w:bCs/>
              </w:rPr>
              <w:t xml:space="preserve">, «Жил на свете рыцарь бедный», </w:t>
            </w:r>
            <w:r>
              <w:rPr>
                <w:rFonts w:ascii="Times New Roman" w:hAnsi="Times New Roman"/>
                <w:bCs/>
              </w:rPr>
              <w:lastRenderedPageBreak/>
              <w:t>«Мадонна», «Поэт и толпа», «Осень», «Два чувства дивно близких нам»</w:t>
            </w:r>
          </w:p>
          <w:p w:rsidR="00DE677B" w:rsidRDefault="00DE677B" w:rsidP="009901CC">
            <w:pPr>
              <w:jc w:val="both"/>
              <w:rPr>
                <w:rFonts w:ascii="Times New Roman" w:hAnsi="Times New Roman"/>
                <w:i/>
                <w:iCs/>
              </w:rPr>
            </w:pPr>
          </w:p>
          <w:p w:rsidR="00DE677B" w:rsidRPr="005E6DB8" w:rsidRDefault="00DE677B" w:rsidP="009901CC">
            <w:pPr>
              <w:jc w:val="both"/>
              <w:rPr>
                <w:rFonts w:ascii="Times New Roman" w:hAnsi="Times New Roman"/>
                <w:i/>
                <w:iCs/>
              </w:rPr>
            </w:pPr>
            <w:r w:rsidRPr="005E6DB8">
              <w:rPr>
                <w:rFonts w:ascii="Times New Roman" w:hAnsi="Times New Roman"/>
                <w:i/>
                <w:iCs/>
              </w:rPr>
              <w:t xml:space="preserve">«Маленькие трагедии» (1830) </w:t>
            </w:r>
            <w:r w:rsidRPr="005E6DB8">
              <w:rPr>
                <w:rFonts w:ascii="Times New Roman" w:hAnsi="Times New Roman"/>
                <w:b/>
                <w:bCs/>
                <w:i/>
                <w:iCs/>
              </w:rPr>
              <w:t>1-2 по выбору, например</w:t>
            </w:r>
            <w:r w:rsidRPr="005E6DB8">
              <w:rPr>
                <w:rFonts w:ascii="Times New Roman" w:hAnsi="Times New Roman"/>
                <w:i/>
                <w:iCs/>
              </w:rPr>
              <w:t xml:space="preserve">: «Моцарт и Сальери», </w:t>
            </w:r>
            <w:r w:rsidRPr="005E6DB8">
              <w:rPr>
                <w:rFonts w:ascii="Times New Roman" w:hAnsi="Times New Roman"/>
                <w:b/>
                <w:bCs/>
              </w:rPr>
              <w:t>(8-9 кл.)</w:t>
            </w:r>
          </w:p>
          <w:p w:rsidR="00DE677B" w:rsidRPr="005E6DB8" w:rsidRDefault="00DE677B" w:rsidP="009901CC">
            <w:pPr>
              <w:jc w:val="both"/>
              <w:rPr>
                <w:rFonts w:ascii="Times New Roman" w:hAnsi="Times New Roman"/>
                <w:i/>
                <w:iCs/>
              </w:rPr>
            </w:pPr>
            <w:r w:rsidRPr="005E6DB8">
              <w:rPr>
                <w:rFonts w:ascii="Times New Roman" w:hAnsi="Times New Roman"/>
                <w:i/>
                <w:iCs/>
              </w:rPr>
              <w:t xml:space="preserve">«Повести Белкина» (1830) - </w:t>
            </w:r>
            <w:r w:rsidRPr="005E6DB8">
              <w:rPr>
                <w:rFonts w:ascii="Times New Roman" w:hAnsi="Times New Roman"/>
                <w:b/>
                <w:bCs/>
                <w:i/>
                <w:iCs/>
              </w:rPr>
              <w:t>2-3 по выбору, например</w:t>
            </w:r>
            <w:r w:rsidRPr="005E6DB8">
              <w:rPr>
                <w:rFonts w:ascii="Times New Roman" w:hAnsi="Times New Roman"/>
                <w:i/>
                <w:iCs/>
              </w:rPr>
              <w:t>: «Станционный смотритель», «Выстрел»</w:t>
            </w:r>
            <w:r>
              <w:rPr>
                <w:rFonts w:ascii="Times New Roman" w:hAnsi="Times New Roman"/>
                <w:i/>
                <w:iCs/>
              </w:rPr>
              <w:t>, «Барышня-крестьянка»</w:t>
            </w:r>
            <w:r w:rsidRPr="005E6DB8">
              <w:rPr>
                <w:rFonts w:ascii="Times New Roman" w:hAnsi="Times New Roman"/>
                <w:i/>
                <w:iCs/>
              </w:rPr>
              <w:t xml:space="preserve">. </w:t>
            </w:r>
            <w:r w:rsidRPr="005E6DB8">
              <w:rPr>
                <w:rFonts w:ascii="Times New Roman" w:hAnsi="Times New Roman"/>
                <w:b/>
                <w:bCs/>
              </w:rPr>
              <w:t>(</w:t>
            </w:r>
            <w:r w:rsidRPr="005E6DB8">
              <w:rPr>
                <w:rFonts w:ascii="Times New Roman" w:hAnsi="Times New Roman"/>
                <w:b/>
              </w:rPr>
              <w:t>7-8 кл.)</w:t>
            </w:r>
            <w:r>
              <w:rPr>
                <w:rFonts w:ascii="Times New Roman" w:hAnsi="Times New Roman"/>
                <w:b/>
              </w:rPr>
              <w:t xml:space="preserve"> </w:t>
            </w:r>
            <w:r w:rsidRPr="00CE5B3F">
              <w:rPr>
                <w:rFonts w:ascii="Times New Roman" w:hAnsi="Times New Roman"/>
              </w:rPr>
              <w:t>«Пиковая дама»</w:t>
            </w:r>
          </w:p>
          <w:p w:rsidR="00DE677B" w:rsidRPr="00977234" w:rsidRDefault="00DE677B" w:rsidP="009901CC">
            <w:pPr>
              <w:jc w:val="both"/>
              <w:rPr>
                <w:rFonts w:ascii="Times New Roman" w:hAnsi="Times New Roman"/>
                <w:i/>
                <w:iCs/>
              </w:rPr>
            </w:pPr>
            <w:r w:rsidRPr="005E6DB8">
              <w:rPr>
                <w:rFonts w:ascii="Times New Roman" w:hAnsi="Times New Roman"/>
                <w:b/>
                <w:bCs/>
                <w:i/>
                <w:iCs/>
              </w:rPr>
              <w:t>Поэмы –1 по выбору, например</w:t>
            </w:r>
            <w:r w:rsidRPr="005E6DB8">
              <w:rPr>
                <w:rFonts w:ascii="Times New Roman" w:hAnsi="Times New Roman"/>
                <w:i/>
                <w:iCs/>
              </w:rPr>
              <w:t>: «Цыганы» (1824), «Полтава» (1828)</w:t>
            </w:r>
            <w:r>
              <w:rPr>
                <w:rFonts w:ascii="Times New Roman" w:hAnsi="Times New Roman"/>
                <w:i/>
                <w:iCs/>
              </w:rPr>
              <w:t>.</w:t>
            </w:r>
            <w:r w:rsidRPr="005E6DB8">
              <w:rPr>
                <w:rFonts w:ascii="Times New Roman" w:hAnsi="Times New Roman"/>
                <w:b/>
                <w:bCs/>
              </w:rPr>
              <w:t>(7-9 кл</w:t>
            </w:r>
            <w:r>
              <w:rPr>
                <w:rFonts w:ascii="Times New Roman" w:hAnsi="Times New Roman"/>
                <w:b/>
                <w:bCs/>
              </w:rPr>
              <w:t>асс</w:t>
            </w:r>
            <w:r w:rsidRPr="005E6DB8">
              <w:rPr>
                <w:rFonts w:ascii="Times New Roman" w:hAnsi="Times New Roman"/>
                <w:b/>
                <w:bCs/>
              </w:rPr>
              <w:t>)</w:t>
            </w:r>
          </w:p>
          <w:p w:rsidR="00DE677B" w:rsidRPr="005E6DB8" w:rsidRDefault="00DE677B" w:rsidP="009901CC">
            <w:pPr>
              <w:jc w:val="both"/>
              <w:rPr>
                <w:rFonts w:ascii="Times New Roman" w:hAnsi="Times New Roman"/>
              </w:rPr>
            </w:pPr>
            <w:r w:rsidRPr="005E6DB8">
              <w:rPr>
                <w:rFonts w:ascii="Times New Roman" w:hAnsi="Times New Roman"/>
                <w:b/>
                <w:bCs/>
                <w:i/>
                <w:iCs/>
              </w:rPr>
              <w:t>Сказки – 1 по выбору</w:t>
            </w:r>
            <w:r>
              <w:rPr>
                <w:rFonts w:ascii="Times New Roman" w:hAnsi="Times New Roman"/>
                <w:b/>
                <w:bCs/>
                <w:i/>
                <w:iCs/>
              </w:rPr>
              <w:t>:</w:t>
            </w:r>
            <w:r w:rsidRPr="005E6DB8">
              <w:rPr>
                <w:rFonts w:ascii="Times New Roman" w:hAnsi="Times New Roman"/>
                <w:b/>
                <w:bCs/>
                <w:i/>
                <w:iCs/>
              </w:rPr>
              <w:t xml:space="preserve"> </w:t>
            </w:r>
            <w:r w:rsidRPr="005E6DB8">
              <w:rPr>
                <w:rFonts w:ascii="Times New Roman" w:hAnsi="Times New Roman"/>
                <w:i/>
                <w:iCs/>
              </w:rPr>
              <w:t>«Сказка о мертвой царевне и о семи богатырях» и др</w:t>
            </w:r>
            <w:r w:rsidRPr="005E6DB8">
              <w:rPr>
                <w:rFonts w:ascii="Times New Roman" w:hAnsi="Times New Roman"/>
              </w:rPr>
              <w:t xml:space="preserve">. </w:t>
            </w:r>
          </w:p>
          <w:p w:rsidR="00DE677B" w:rsidRPr="005E6DB8" w:rsidRDefault="00DE677B" w:rsidP="009901CC">
            <w:pPr>
              <w:jc w:val="both"/>
              <w:rPr>
                <w:rFonts w:ascii="Times New Roman" w:hAnsi="Times New Roman"/>
                <w:b/>
                <w:bCs/>
                <w:i/>
                <w:iCs/>
              </w:rPr>
            </w:pPr>
            <w:r w:rsidRPr="005E6DB8">
              <w:rPr>
                <w:rFonts w:ascii="Times New Roman" w:hAnsi="Times New Roman"/>
                <w:b/>
                <w:bCs/>
              </w:rPr>
              <w:t>(5 кл.)</w:t>
            </w:r>
          </w:p>
        </w:tc>
        <w:tc>
          <w:tcPr>
            <w:tcW w:w="3225" w:type="dxa"/>
          </w:tcPr>
          <w:p w:rsidR="00DE677B" w:rsidRPr="005E6DB8" w:rsidRDefault="00DE677B" w:rsidP="009901CC">
            <w:pPr>
              <w:jc w:val="both"/>
              <w:rPr>
                <w:rFonts w:ascii="Times New Roman" w:hAnsi="Times New Roman"/>
                <w:i/>
                <w:iCs/>
              </w:rPr>
            </w:pPr>
            <w:r w:rsidRPr="005E6DB8">
              <w:rPr>
                <w:rFonts w:ascii="Times New Roman" w:hAnsi="Times New Roman"/>
                <w:b/>
                <w:bCs/>
                <w:i/>
                <w:iCs/>
              </w:rPr>
              <w:lastRenderedPageBreak/>
              <w:t>Поэзия пушкинской эпохи</w:t>
            </w:r>
            <w:r w:rsidRPr="005E6DB8">
              <w:rPr>
                <w:rFonts w:ascii="Times New Roman" w:hAnsi="Times New Roman"/>
                <w:i/>
                <w:iCs/>
              </w:rPr>
              <w:t xml:space="preserve">, например: </w:t>
            </w:r>
          </w:p>
          <w:p w:rsidR="00DE677B" w:rsidRDefault="00DE677B" w:rsidP="009901CC">
            <w:pPr>
              <w:jc w:val="both"/>
              <w:rPr>
                <w:rFonts w:ascii="Times New Roman" w:hAnsi="Times New Roman"/>
                <w:b/>
                <w:bCs/>
                <w:i/>
                <w:iCs/>
              </w:rPr>
            </w:pPr>
            <w:r w:rsidRPr="005E6DB8">
              <w:rPr>
                <w:rFonts w:ascii="Times New Roman" w:hAnsi="Times New Roman"/>
                <w:b/>
                <w:bCs/>
                <w:i/>
                <w:iCs/>
              </w:rPr>
              <w:t>К.Н.Батюшков</w:t>
            </w:r>
            <w:r>
              <w:rPr>
                <w:rFonts w:ascii="Times New Roman" w:hAnsi="Times New Roman"/>
                <w:b/>
                <w:bCs/>
                <w:i/>
                <w:iCs/>
              </w:rPr>
              <w:t xml:space="preserve"> «Разлука»</w:t>
            </w:r>
            <w:r w:rsidRPr="005E6DB8">
              <w:rPr>
                <w:rFonts w:ascii="Times New Roman" w:hAnsi="Times New Roman"/>
                <w:i/>
                <w:iCs/>
              </w:rPr>
              <w:t xml:space="preserve">, </w:t>
            </w:r>
            <w:r w:rsidRPr="005E6DB8">
              <w:rPr>
                <w:rFonts w:ascii="Times New Roman" w:hAnsi="Times New Roman"/>
                <w:b/>
                <w:bCs/>
                <w:i/>
                <w:iCs/>
              </w:rPr>
              <w:t>А.А.Дельвиг</w:t>
            </w:r>
            <w:r>
              <w:rPr>
                <w:rFonts w:ascii="Times New Roman" w:hAnsi="Times New Roman"/>
                <w:b/>
                <w:bCs/>
                <w:i/>
                <w:iCs/>
              </w:rPr>
              <w:t xml:space="preserve"> «Русская песня» («Соловей») «</w:t>
            </w:r>
            <w:r>
              <w:rPr>
                <w:rFonts w:ascii="Times New Roman" w:hAnsi="Times New Roman"/>
                <w:i/>
                <w:iCs/>
              </w:rPr>
              <w:t>Н.М .Языкову»,</w:t>
            </w:r>
            <w:r w:rsidRPr="005E6DB8">
              <w:rPr>
                <w:rFonts w:ascii="Times New Roman" w:hAnsi="Times New Roman"/>
                <w:i/>
                <w:iCs/>
              </w:rPr>
              <w:t xml:space="preserve"> </w:t>
            </w:r>
            <w:r w:rsidRPr="005E6DB8">
              <w:rPr>
                <w:rFonts w:ascii="Times New Roman" w:hAnsi="Times New Roman"/>
                <w:b/>
                <w:bCs/>
                <w:i/>
                <w:iCs/>
              </w:rPr>
              <w:t>Е.А.Баратынский</w:t>
            </w:r>
            <w:r>
              <w:rPr>
                <w:rFonts w:ascii="Times New Roman" w:hAnsi="Times New Roman"/>
                <w:b/>
                <w:bCs/>
                <w:i/>
                <w:iCs/>
              </w:rPr>
              <w:t xml:space="preserve"> «Разуверение»,»Мой дар убог, и голос мой негромок»</w:t>
            </w:r>
          </w:p>
          <w:p w:rsidR="00DE677B" w:rsidRPr="005E6DB8" w:rsidRDefault="00DE677B" w:rsidP="009901CC">
            <w:pPr>
              <w:jc w:val="both"/>
              <w:rPr>
                <w:rFonts w:ascii="Times New Roman" w:hAnsi="Times New Roman"/>
                <w:i/>
                <w:iCs/>
              </w:rPr>
            </w:pPr>
            <w:r w:rsidRPr="005E6DB8">
              <w:rPr>
                <w:rFonts w:ascii="Times New Roman" w:hAnsi="Times New Roman"/>
                <w:b/>
                <w:bCs/>
                <w:i/>
                <w:iCs/>
              </w:rPr>
              <w:t>(2-3 стихотворения по выбору, 5-9 кл</w:t>
            </w:r>
            <w:r>
              <w:rPr>
                <w:rFonts w:ascii="Times New Roman" w:hAnsi="Times New Roman"/>
                <w:b/>
                <w:bCs/>
                <w:i/>
                <w:iCs/>
              </w:rPr>
              <w:t>асс</w:t>
            </w:r>
            <w:r w:rsidRPr="005E6DB8">
              <w:rPr>
                <w:rFonts w:ascii="Times New Roman" w:hAnsi="Times New Roman"/>
                <w:i/>
                <w:iCs/>
              </w:rPr>
              <w:t>)</w:t>
            </w:r>
          </w:p>
          <w:p w:rsidR="00DE677B" w:rsidRPr="005E6DB8" w:rsidRDefault="00DE677B" w:rsidP="009901CC">
            <w:pPr>
              <w:jc w:val="both"/>
              <w:rPr>
                <w:rFonts w:ascii="Times New Roman" w:hAnsi="Times New Roman"/>
                <w:b/>
                <w:bCs/>
              </w:rPr>
            </w:pPr>
          </w:p>
        </w:tc>
      </w:tr>
      <w:tr w:rsidR="00DE677B" w:rsidRPr="005E6DB8" w:rsidTr="00F741DE">
        <w:tc>
          <w:tcPr>
            <w:tcW w:w="3373" w:type="dxa"/>
          </w:tcPr>
          <w:p w:rsidR="00DE677B" w:rsidRPr="005E6DB8" w:rsidRDefault="00DE677B" w:rsidP="009901CC">
            <w:pPr>
              <w:jc w:val="both"/>
              <w:rPr>
                <w:rFonts w:ascii="Times New Roman" w:hAnsi="Times New Roman"/>
              </w:rPr>
            </w:pPr>
            <w:r w:rsidRPr="005E6DB8">
              <w:rPr>
                <w:rFonts w:ascii="Times New Roman" w:hAnsi="Times New Roman"/>
                <w:b/>
                <w:bCs/>
              </w:rPr>
              <w:lastRenderedPageBreak/>
              <w:t xml:space="preserve">М.Ю.Лермонтов </w:t>
            </w:r>
            <w:r w:rsidRPr="005E6DB8">
              <w:rPr>
                <w:rFonts w:ascii="Times New Roman" w:hAnsi="Times New Roman"/>
              </w:rPr>
              <w:t xml:space="preserve">«Герой нашего времени» (1838 — 1840). </w:t>
            </w:r>
            <w:r w:rsidRPr="005E6DB8">
              <w:rPr>
                <w:rFonts w:ascii="Times New Roman" w:hAnsi="Times New Roman"/>
                <w:b/>
                <w:bCs/>
              </w:rPr>
              <w:t>(9 кл.)</w:t>
            </w:r>
          </w:p>
          <w:p w:rsidR="00DE677B" w:rsidRPr="005E6DB8" w:rsidRDefault="00DE677B" w:rsidP="009901CC">
            <w:pPr>
              <w:jc w:val="both"/>
              <w:rPr>
                <w:rFonts w:ascii="Times New Roman" w:hAnsi="Times New Roman"/>
              </w:rPr>
            </w:pPr>
            <w:r w:rsidRPr="005E6DB8">
              <w:rPr>
                <w:rFonts w:ascii="Times New Roman" w:hAnsi="Times New Roman"/>
                <w:b/>
                <w:bCs/>
                <w:kern w:val="36"/>
              </w:rPr>
              <w:t>Стихотворения</w:t>
            </w:r>
            <w:r w:rsidRPr="005E6DB8">
              <w:rPr>
                <w:rFonts w:ascii="Times New Roman" w:hAnsi="Times New Roman"/>
              </w:rPr>
              <w:t xml:space="preserve">:  «Парус» (1832), «Смерть Поэта» (1837), «Бородино» (1837), «Узник» (1837), «Тучи» (1840), «Утес» (1841), «Выхожу один я на дорогу...» (1841). </w:t>
            </w:r>
          </w:p>
          <w:p w:rsidR="00DE677B" w:rsidRPr="005E6DB8" w:rsidRDefault="00DE677B" w:rsidP="009901CC">
            <w:pPr>
              <w:jc w:val="both"/>
              <w:rPr>
                <w:rFonts w:ascii="Times New Roman" w:hAnsi="Times New Roman"/>
              </w:rPr>
            </w:pPr>
            <w:r w:rsidRPr="005E6DB8">
              <w:rPr>
                <w:rFonts w:ascii="Times New Roman" w:hAnsi="Times New Roman"/>
                <w:b/>
                <w:bCs/>
              </w:rPr>
              <w:t>(5-9 кл.)</w:t>
            </w:r>
          </w:p>
          <w:p w:rsidR="00DE677B" w:rsidRPr="005E6DB8" w:rsidRDefault="00DE677B" w:rsidP="009901CC">
            <w:pPr>
              <w:jc w:val="both"/>
              <w:rPr>
                <w:rFonts w:ascii="Times New Roman" w:hAnsi="Times New Roman"/>
                <w:b/>
                <w:bCs/>
              </w:rPr>
            </w:pPr>
          </w:p>
        </w:tc>
        <w:tc>
          <w:tcPr>
            <w:tcW w:w="3114" w:type="dxa"/>
          </w:tcPr>
          <w:p w:rsidR="00DE677B" w:rsidRPr="005E6DB8" w:rsidRDefault="00DE677B" w:rsidP="009901CC">
            <w:pPr>
              <w:jc w:val="both"/>
              <w:rPr>
                <w:rFonts w:ascii="Times New Roman" w:hAnsi="Times New Roman"/>
              </w:rPr>
            </w:pPr>
            <w:r w:rsidRPr="005E6DB8">
              <w:rPr>
                <w:rFonts w:ascii="Times New Roman" w:hAnsi="Times New Roman"/>
                <w:b/>
                <w:bCs/>
              </w:rPr>
              <w:t xml:space="preserve">М.Ю.Лермонтов - </w:t>
            </w:r>
            <w:r w:rsidRPr="005E6DB8">
              <w:rPr>
                <w:rFonts w:ascii="Times New Roman" w:hAnsi="Times New Roman"/>
                <w:b/>
                <w:bCs/>
                <w:i/>
                <w:iCs/>
              </w:rPr>
              <w:t>10 стихотворений по выбору, входят в программу каждого класса, например</w:t>
            </w:r>
            <w:r w:rsidRPr="005E6DB8">
              <w:rPr>
                <w:rFonts w:ascii="Times New Roman" w:hAnsi="Times New Roman"/>
              </w:rPr>
              <w:t xml:space="preserve">: </w:t>
            </w:r>
          </w:p>
          <w:p w:rsidR="00DE677B" w:rsidRPr="005E6DB8" w:rsidRDefault="00DE677B" w:rsidP="009901CC">
            <w:pPr>
              <w:jc w:val="both"/>
              <w:rPr>
                <w:rFonts w:ascii="Times New Roman" w:hAnsi="Times New Roman"/>
                <w:i/>
                <w:iCs/>
              </w:rPr>
            </w:pPr>
            <w:r w:rsidRPr="005E6DB8">
              <w:rPr>
                <w:rFonts w:ascii="Times New Roman" w:hAnsi="Times New Roman"/>
                <w:i/>
                <w:iCs/>
              </w:rPr>
              <w:t xml:space="preserve">«Ангел» (1831), «Дума» (1838), «Три пальмы» (1838), «Молитва» («В минуту жизни трудную…») (1839), «И скучно и грустно» (1840), «Когда волнуется желтеющая нива…» (1840), «Нет, не тебя так пылко я люблю…» (1841), «Родина» (1841), «Пророк» (1841), «Листок» (1841) </w:t>
            </w:r>
            <w:r>
              <w:rPr>
                <w:rFonts w:ascii="Times New Roman" w:hAnsi="Times New Roman"/>
                <w:i/>
                <w:iCs/>
              </w:rPr>
              <w:t>«Поэт», «Нет, я не Байрон»</w:t>
            </w:r>
            <w:r w:rsidRPr="005E6DB8">
              <w:rPr>
                <w:rFonts w:ascii="Times New Roman" w:hAnsi="Times New Roman"/>
                <w:b/>
                <w:bCs/>
              </w:rPr>
              <w:t>(5-9 кл.)</w:t>
            </w:r>
          </w:p>
          <w:p w:rsidR="00DE677B" w:rsidRPr="005E6DB8" w:rsidRDefault="00DE677B" w:rsidP="009901CC">
            <w:pPr>
              <w:jc w:val="both"/>
              <w:rPr>
                <w:rFonts w:ascii="Times New Roman" w:hAnsi="Times New Roman"/>
                <w:b/>
                <w:bCs/>
                <w:i/>
                <w:iCs/>
              </w:rPr>
            </w:pPr>
            <w:r w:rsidRPr="005E6DB8">
              <w:rPr>
                <w:rFonts w:ascii="Times New Roman" w:hAnsi="Times New Roman"/>
                <w:b/>
                <w:bCs/>
                <w:i/>
                <w:iCs/>
              </w:rPr>
              <w:t>Поэмы</w:t>
            </w:r>
          </w:p>
          <w:p w:rsidR="00DE677B" w:rsidRPr="005E6DB8" w:rsidRDefault="00DE677B" w:rsidP="009901CC">
            <w:pPr>
              <w:jc w:val="both"/>
              <w:rPr>
                <w:rFonts w:ascii="Times New Roman" w:hAnsi="Times New Roman"/>
                <w:b/>
                <w:bCs/>
              </w:rPr>
            </w:pPr>
            <w:r w:rsidRPr="005E6DB8">
              <w:rPr>
                <w:rFonts w:ascii="Times New Roman" w:hAnsi="Times New Roman"/>
                <w:b/>
                <w:bCs/>
                <w:i/>
                <w:iCs/>
              </w:rPr>
              <w:t xml:space="preserve"> 1-2 по выбору,например</w:t>
            </w:r>
            <w:r w:rsidRPr="005E6DB8">
              <w:rPr>
                <w:rFonts w:ascii="Times New Roman" w:hAnsi="Times New Roman"/>
                <w:i/>
                <w:iCs/>
              </w:rPr>
              <w:t>: «Песня про царя Ивана Васильевича, молодого опричника и удалого купца Калашникова» (1837), «Мцыри» (1839) и др.</w:t>
            </w:r>
          </w:p>
          <w:p w:rsidR="00DE677B" w:rsidRPr="005E6DB8" w:rsidRDefault="00DE677B" w:rsidP="009901CC">
            <w:pPr>
              <w:jc w:val="both"/>
              <w:rPr>
                <w:rFonts w:ascii="Times New Roman" w:hAnsi="Times New Roman"/>
                <w:b/>
                <w:bCs/>
              </w:rPr>
            </w:pPr>
            <w:r w:rsidRPr="005E6DB8">
              <w:rPr>
                <w:rFonts w:ascii="Times New Roman" w:hAnsi="Times New Roman"/>
                <w:b/>
                <w:bCs/>
              </w:rPr>
              <w:t>(8-9 кл.)</w:t>
            </w:r>
          </w:p>
        </w:tc>
        <w:tc>
          <w:tcPr>
            <w:tcW w:w="3225" w:type="dxa"/>
          </w:tcPr>
          <w:p w:rsidR="00DE677B" w:rsidRPr="005E6DB8" w:rsidRDefault="00DE677B" w:rsidP="009901CC">
            <w:pPr>
              <w:jc w:val="both"/>
              <w:rPr>
                <w:rFonts w:ascii="Times New Roman" w:hAnsi="Times New Roman"/>
              </w:rPr>
            </w:pPr>
            <w:r w:rsidRPr="005E6DB8">
              <w:rPr>
                <w:rFonts w:ascii="Times New Roman" w:hAnsi="Times New Roman"/>
                <w:b/>
                <w:bCs/>
                <w:i/>
                <w:iCs/>
              </w:rPr>
              <w:t xml:space="preserve">Литературные сказки </w:t>
            </w:r>
            <w:r w:rsidRPr="005E6DB8">
              <w:rPr>
                <w:rFonts w:ascii="Times New Roman" w:hAnsi="Times New Roman"/>
                <w:b/>
                <w:bCs/>
                <w:i/>
                <w:iCs/>
                <w:lang w:val="en-US"/>
              </w:rPr>
              <w:t>XIX</w:t>
            </w:r>
            <w:r w:rsidRPr="005E6DB8">
              <w:rPr>
                <w:rFonts w:ascii="Times New Roman" w:hAnsi="Times New Roman"/>
                <w:b/>
                <w:bCs/>
                <w:i/>
                <w:iCs/>
              </w:rPr>
              <w:t>-ХХ века</w:t>
            </w:r>
            <w:r w:rsidRPr="005E6DB8">
              <w:rPr>
                <w:rFonts w:ascii="Times New Roman" w:hAnsi="Times New Roman"/>
              </w:rPr>
              <w:t>, например:</w:t>
            </w:r>
          </w:p>
          <w:p w:rsidR="00DE677B" w:rsidRDefault="00DE677B" w:rsidP="009901CC">
            <w:pPr>
              <w:jc w:val="both"/>
              <w:rPr>
                <w:rFonts w:ascii="Times New Roman" w:hAnsi="Times New Roman"/>
                <w:b/>
                <w:bCs/>
                <w:i/>
                <w:iCs/>
              </w:rPr>
            </w:pPr>
            <w:r w:rsidRPr="005E6DB8">
              <w:rPr>
                <w:rFonts w:ascii="Times New Roman" w:hAnsi="Times New Roman"/>
                <w:b/>
                <w:bCs/>
                <w:i/>
                <w:iCs/>
              </w:rPr>
              <w:t>А.Погорельский</w:t>
            </w:r>
            <w:r>
              <w:rPr>
                <w:rFonts w:ascii="Times New Roman" w:hAnsi="Times New Roman"/>
                <w:b/>
                <w:bCs/>
                <w:i/>
                <w:iCs/>
              </w:rPr>
              <w:t xml:space="preserve"> </w:t>
            </w:r>
            <w:r w:rsidRPr="00B30DE2">
              <w:rPr>
                <w:rFonts w:ascii="Times New Roman" w:hAnsi="Times New Roman"/>
                <w:b/>
                <w:bCs/>
                <w:i/>
                <w:iCs/>
                <w:u w:val="single"/>
              </w:rPr>
              <w:t>«Черная курица, или подземные  жители»,</w:t>
            </w:r>
            <w:r w:rsidRPr="005E6DB8">
              <w:rPr>
                <w:rFonts w:ascii="Times New Roman" w:hAnsi="Times New Roman"/>
                <w:b/>
                <w:bCs/>
                <w:i/>
                <w:iCs/>
              </w:rPr>
              <w:t xml:space="preserve"> </w:t>
            </w:r>
          </w:p>
          <w:p w:rsidR="00DE677B" w:rsidRPr="005E6DB8" w:rsidRDefault="00DE677B" w:rsidP="009901CC">
            <w:pPr>
              <w:jc w:val="both"/>
              <w:rPr>
                <w:rFonts w:ascii="Times New Roman" w:hAnsi="Times New Roman"/>
                <w:b/>
                <w:bCs/>
                <w:i/>
                <w:iCs/>
              </w:rPr>
            </w:pPr>
            <w:r w:rsidRPr="005E6DB8">
              <w:rPr>
                <w:rFonts w:ascii="Times New Roman" w:hAnsi="Times New Roman"/>
                <w:b/>
                <w:bCs/>
                <w:i/>
                <w:iCs/>
              </w:rPr>
              <w:t>(1 сказка на выбор, 5 кл.)</w:t>
            </w:r>
          </w:p>
          <w:p w:rsidR="00DE677B" w:rsidRPr="005E6DB8" w:rsidRDefault="00DE677B" w:rsidP="009901CC">
            <w:pPr>
              <w:jc w:val="both"/>
              <w:rPr>
                <w:rFonts w:ascii="Times New Roman" w:hAnsi="Times New Roman"/>
                <w:i/>
                <w:iCs/>
              </w:rPr>
            </w:pPr>
          </w:p>
        </w:tc>
      </w:tr>
      <w:tr w:rsidR="00DE677B" w:rsidRPr="005E6DB8" w:rsidTr="00F741DE">
        <w:tc>
          <w:tcPr>
            <w:tcW w:w="3373" w:type="dxa"/>
          </w:tcPr>
          <w:p w:rsidR="00DE677B" w:rsidRPr="005E6DB8" w:rsidRDefault="00DE677B" w:rsidP="009901CC">
            <w:pPr>
              <w:jc w:val="both"/>
              <w:rPr>
                <w:rFonts w:ascii="Times New Roman" w:hAnsi="Times New Roman"/>
              </w:rPr>
            </w:pPr>
            <w:r w:rsidRPr="005E6DB8">
              <w:rPr>
                <w:rFonts w:ascii="Times New Roman" w:hAnsi="Times New Roman"/>
                <w:b/>
                <w:bCs/>
              </w:rPr>
              <w:t>Н.В.Гоголь</w:t>
            </w:r>
          </w:p>
          <w:p w:rsidR="00DE677B" w:rsidRPr="005E6DB8" w:rsidRDefault="00DE677B" w:rsidP="009901CC">
            <w:pPr>
              <w:jc w:val="both"/>
              <w:rPr>
                <w:rFonts w:ascii="Times New Roman" w:hAnsi="Times New Roman"/>
                <w:b/>
                <w:bCs/>
              </w:rPr>
            </w:pPr>
            <w:r w:rsidRPr="005E6DB8">
              <w:rPr>
                <w:rFonts w:ascii="Times New Roman" w:hAnsi="Times New Roman"/>
              </w:rPr>
              <w:t xml:space="preserve">«Ревизор» (1835) </w:t>
            </w:r>
            <w:r w:rsidRPr="005E6DB8">
              <w:rPr>
                <w:rFonts w:ascii="Times New Roman" w:hAnsi="Times New Roman"/>
                <w:b/>
                <w:bCs/>
              </w:rPr>
              <w:t xml:space="preserve">(7-8 кл.), </w:t>
            </w:r>
            <w:r w:rsidRPr="005E6DB8">
              <w:rPr>
                <w:rFonts w:ascii="Times New Roman" w:hAnsi="Times New Roman"/>
              </w:rPr>
              <w:t xml:space="preserve">«Мертвые души» (1835 – </w:t>
            </w:r>
            <w:r w:rsidRPr="005E6DB8">
              <w:rPr>
                <w:rFonts w:ascii="Times New Roman" w:hAnsi="Times New Roman"/>
              </w:rPr>
              <w:lastRenderedPageBreak/>
              <w:t xml:space="preserve">1841) </w:t>
            </w:r>
            <w:r w:rsidRPr="005E6DB8">
              <w:rPr>
                <w:rFonts w:ascii="Times New Roman" w:hAnsi="Times New Roman"/>
                <w:b/>
                <w:bCs/>
              </w:rPr>
              <w:t>(9-10 кл.)</w:t>
            </w:r>
          </w:p>
          <w:p w:rsidR="00DE677B" w:rsidRPr="005E6DB8" w:rsidRDefault="00DE677B" w:rsidP="009901CC">
            <w:pPr>
              <w:jc w:val="both"/>
              <w:rPr>
                <w:rFonts w:ascii="Times New Roman" w:hAnsi="Times New Roman"/>
              </w:rPr>
            </w:pPr>
          </w:p>
          <w:p w:rsidR="00DE677B" w:rsidRPr="005E6DB8" w:rsidRDefault="00DE677B" w:rsidP="009901CC">
            <w:pPr>
              <w:jc w:val="both"/>
              <w:rPr>
                <w:rFonts w:ascii="Times New Roman" w:hAnsi="Times New Roman"/>
                <w:b/>
                <w:bCs/>
              </w:rPr>
            </w:pPr>
          </w:p>
        </w:tc>
        <w:tc>
          <w:tcPr>
            <w:tcW w:w="3114" w:type="dxa"/>
          </w:tcPr>
          <w:p w:rsidR="00DE677B" w:rsidRPr="005E6DB8" w:rsidRDefault="00DE677B" w:rsidP="009901CC">
            <w:pPr>
              <w:jc w:val="both"/>
              <w:rPr>
                <w:rFonts w:ascii="Times New Roman" w:hAnsi="Times New Roman"/>
                <w:i/>
                <w:iCs/>
              </w:rPr>
            </w:pPr>
            <w:r w:rsidRPr="005E6DB8">
              <w:rPr>
                <w:rFonts w:ascii="Times New Roman" w:hAnsi="Times New Roman"/>
                <w:b/>
                <w:bCs/>
              </w:rPr>
              <w:lastRenderedPageBreak/>
              <w:t xml:space="preserve">Н.В.Гоголь </w:t>
            </w:r>
            <w:r w:rsidRPr="005E6DB8">
              <w:rPr>
                <w:rFonts w:ascii="Times New Roman" w:hAnsi="Times New Roman"/>
                <w:b/>
                <w:bCs/>
                <w:i/>
                <w:iCs/>
              </w:rPr>
              <w:t xml:space="preserve">Повести – 5 из разных циклов, на выбор, входят в программу </w:t>
            </w:r>
            <w:r w:rsidRPr="005E6DB8">
              <w:rPr>
                <w:rFonts w:ascii="Times New Roman" w:hAnsi="Times New Roman"/>
                <w:b/>
                <w:bCs/>
                <w:i/>
                <w:iCs/>
              </w:rPr>
              <w:lastRenderedPageBreak/>
              <w:t>каждого класса, например:</w:t>
            </w:r>
            <w:r w:rsidRPr="005E6DB8">
              <w:rPr>
                <w:rFonts w:ascii="Times New Roman" w:hAnsi="Times New Roman"/>
                <w:i/>
                <w:iCs/>
              </w:rPr>
              <w:t xml:space="preserve">«Ночь перед Рождеством» (1830 – 1831), «Тарас Бульба» (1835), </w:t>
            </w:r>
            <w:r>
              <w:rPr>
                <w:rFonts w:ascii="Times New Roman" w:hAnsi="Times New Roman"/>
                <w:i/>
                <w:iCs/>
              </w:rPr>
              <w:t>«Шинель» (1839), «Вий», «Невский проспект» (1833-1834)</w:t>
            </w:r>
          </w:p>
          <w:p w:rsidR="00DE677B" w:rsidRPr="005E6DB8" w:rsidRDefault="00DE677B" w:rsidP="009901CC">
            <w:pPr>
              <w:jc w:val="both"/>
              <w:rPr>
                <w:rFonts w:ascii="Times New Roman" w:hAnsi="Times New Roman"/>
                <w:b/>
                <w:bCs/>
              </w:rPr>
            </w:pPr>
            <w:r w:rsidRPr="005E6DB8">
              <w:rPr>
                <w:rFonts w:ascii="Times New Roman" w:hAnsi="Times New Roman"/>
                <w:b/>
                <w:bCs/>
              </w:rPr>
              <w:t>(5-9 кл.)</w:t>
            </w:r>
          </w:p>
        </w:tc>
        <w:tc>
          <w:tcPr>
            <w:tcW w:w="3225" w:type="dxa"/>
          </w:tcPr>
          <w:p w:rsidR="00DE677B" w:rsidRPr="005E6DB8" w:rsidRDefault="00DE677B" w:rsidP="009901CC">
            <w:pPr>
              <w:jc w:val="both"/>
              <w:rPr>
                <w:rFonts w:ascii="Times New Roman" w:hAnsi="Times New Roman"/>
                <w:i/>
                <w:iCs/>
              </w:rPr>
            </w:pPr>
          </w:p>
        </w:tc>
      </w:tr>
      <w:tr w:rsidR="00DE677B" w:rsidRPr="005E6DB8" w:rsidTr="00F741DE">
        <w:tc>
          <w:tcPr>
            <w:tcW w:w="3373" w:type="dxa"/>
          </w:tcPr>
          <w:p w:rsidR="00DE677B" w:rsidRPr="005E6DB8" w:rsidRDefault="00DE677B" w:rsidP="009901CC">
            <w:pPr>
              <w:rPr>
                <w:rFonts w:ascii="Times New Roman" w:hAnsi="Times New Roman"/>
                <w:b/>
                <w:bCs/>
              </w:rPr>
            </w:pPr>
            <w:r w:rsidRPr="005E6DB8">
              <w:rPr>
                <w:rFonts w:ascii="Times New Roman" w:hAnsi="Times New Roman"/>
                <w:b/>
                <w:bCs/>
              </w:rPr>
              <w:lastRenderedPageBreak/>
              <w:t xml:space="preserve">Ф.И. Тютчев – </w:t>
            </w:r>
            <w:r w:rsidRPr="005E6DB8">
              <w:rPr>
                <w:rFonts w:ascii="Times New Roman" w:hAnsi="Times New Roman"/>
                <w:b/>
                <w:bCs/>
                <w:kern w:val="36"/>
              </w:rPr>
              <w:t>Стихотворения</w:t>
            </w:r>
            <w:r w:rsidRPr="005E6DB8">
              <w:rPr>
                <w:rFonts w:ascii="Times New Roman" w:hAnsi="Times New Roman"/>
                <w:b/>
                <w:bCs/>
              </w:rPr>
              <w:t>:</w:t>
            </w:r>
          </w:p>
          <w:p w:rsidR="00DE677B" w:rsidRPr="005E6DB8" w:rsidRDefault="00DE677B" w:rsidP="009901CC">
            <w:pPr>
              <w:rPr>
                <w:rFonts w:ascii="Times New Roman" w:hAnsi="Times New Roman"/>
              </w:rPr>
            </w:pPr>
            <w:r w:rsidRPr="005E6DB8">
              <w:rPr>
                <w:rFonts w:ascii="Times New Roman" w:hAnsi="Times New Roman"/>
              </w:rPr>
              <w:t xml:space="preserve"> «Весенняя гроза» («Люблю грозу в начале мая…») (1828, нач. 1850-х), «</w:t>
            </w:r>
            <w:r w:rsidRPr="005E6DB8">
              <w:rPr>
                <w:rFonts w:ascii="Times New Roman" w:hAnsi="Times New Roman"/>
                <w:lang w:val="en-US"/>
              </w:rPr>
              <w:t>Silentium</w:t>
            </w:r>
            <w:r w:rsidRPr="005E6DB8">
              <w:rPr>
                <w:rFonts w:ascii="Times New Roman" w:hAnsi="Times New Roman"/>
              </w:rPr>
              <w:t xml:space="preserve">!» (Молчи, скрывайся и таи…) (1829, нач. 1830-х), «Умом Россию не понять…» (1866). </w:t>
            </w:r>
          </w:p>
          <w:p w:rsidR="00DE677B" w:rsidRPr="005E6DB8" w:rsidRDefault="00DE677B" w:rsidP="009901CC">
            <w:pPr>
              <w:rPr>
                <w:rFonts w:ascii="Times New Roman" w:hAnsi="Times New Roman"/>
                <w:b/>
                <w:bCs/>
              </w:rPr>
            </w:pPr>
            <w:r w:rsidRPr="005E6DB8">
              <w:rPr>
                <w:rFonts w:ascii="Times New Roman" w:hAnsi="Times New Roman"/>
                <w:b/>
                <w:bCs/>
              </w:rPr>
              <w:t>(5-8 кл.)</w:t>
            </w:r>
          </w:p>
          <w:p w:rsidR="00DE677B" w:rsidRPr="005E6DB8" w:rsidRDefault="00DE677B" w:rsidP="009901CC">
            <w:pPr>
              <w:rPr>
                <w:rFonts w:ascii="Times New Roman" w:hAnsi="Times New Roman"/>
                <w:b/>
                <w:bCs/>
              </w:rPr>
            </w:pPr>
          </w:p>
          <w:p w:rsidR="00DE677B" w:rsidRPr="005E6DB8" w:rsidRDefault="00DE677B" w:rsidP="009901CC">
            <w:pPr>
              <w:rPr>
                <w:rFonts w:ascii="Times New Roman" w:hAnsi="Times New Roman"/>
                <w:b/>
                <w:bCs/>
              </w:rPr>
            </w:pPr>
            <w:r w:rsidRPr="005E6DB8">
              <w:rPr>
                <w:rFonts w:ascii="Times New Roman" w:hAnsi="Times New Roman"/>
                <w:b/>
                <w:bCs/>
              </w:rPr>
              <w:t>А.А. Фет</w:t>
            </w:r>
          </w:p>
          <w:p w:rsidR="00DE677B" w:rsidRPr="005E6DB8" w:rsidRDefault="00DE677B" w:rsidP="009901CC">
            <w:pPr>
              <w:rPr>
                <w:rFonts w:ascii="Times New Roman" w:hAnsi="Times New Roman"/>
              </w:rPr>
            </w:pPr>
            <w:r w:rsidRPr="005E6DB8">
              <w:rPr>
                <w:rFonts w:ascii="Times New Roman" w:hAnsi="Times New Roman"/>
                <w:b/>
                <w:bCs/>
                <w:kern w:val="36"/>
              </w:rPr>
              <w:t>Стихотворения</w:t>
            </w:r>
            <w:r w:rsidRPr="005E6DB8">
              <w:rPr>
                <w:rFonts w:ascii="Times New Roman" w:hAnsi="Times New Roman"/>
              </w:rPr>
              <w:t xml:space="preserve">: «Шепот, робкое дыханье…» (1850), «Как беден наш язык! Хочу и не могу…» (1887). </w:t>
            </w:r>
          </w:p>
          <w:p w:rsidR="00DE677B" w:rsidRPr="005E6DB8" w:rsidRDefault="00DE677B" w:rsidP="009901CC">
            <w:pPr>
              <w:rPr>
                <w:rFonts w:ascii="Times New Roman" w:hAnsi="Times New Roman"/>
                <w:b/>
                <w:bCs/>
              </w:rPr>
            </w:pPr>
            <w:r w:rsidRPr="005E6DB8">
              <w:rPr>
                <w:rFonts w:ascii="Times New Roman" w:hAnsi="Times New Roman"/>
                <w:b/>
                <w:bCs/>
              </w:rPr>
              <w:t>(</w:t>
            </w:r>
            <w:r w:rsidRPr="005E6DB8">
              <w:rPr>
                <w:rFonts w:ascii="Times New Roman" w:hAnsi="Times New Roman"/>
                <w:b/>
                <w:bCs/>
                <w:kern w:val="36"/>
              </w:rPr>
              <w:t>5-8 кл.</w:t>
            </w:r>
            <w:r w:rsidRPr="005E6DB8">
              <w:rPr>
                <w:rFonts w:ascii="Times New Roman" w:hAnsi="Times New Roman"/>
                <w:b/>
                <w:bCs/>
              </w:rPr>
              <w:t>)</w:t>
            </w:r>
          </w:p>
          <w:p w:rsidR="00DE677B" w:rsidRPr="005E6DB8" w:rsidRDefault="00DE677B" w:rsidP="009901CC">
            <w:pPr>
              <w:rPr>
                <w:rFonts w:ascii="Times New Roman" w:hAnsi="Times New Roman"/>
                <w:b/>
                <w:bCs/>
              </w:rPr>
            </w:pPr>
          </w:p>
          <w:p w:rsidR="00DE677B" w:rsidRPr="005E6DB8" w:rsidRDefault="00DE677B" w:rsidP="009901CC">
            <w:pPr>
              <w:rPr>
                <w:rFonts w:ascii="Times New Roman" w:hAnsi="Times New Roman"/>
                <w:b/>
                <w:bCs/>
                <w:kern w:val="36"/>
              </w:rPr>
            </w:pPr>
            <w:r w:rsidRPr="005E6DB8">
              <w:rPr>
                <w:rFonts w:ascii="Times New Roman" w:hAnsi="Times New Roman"/>
                <w:b/>
                <w:bCs/>
                <w:kern w:val="36"/>
              </w:rPr>
              <w:t xml:space="preserve">Н.А.Некрасов. </w:t>
            </w:r>
          </w:p>
          <w:p w:rsidR="00DE677B" w:rsidRPr="005E6DB8" w:rsidRDefault="00DE677B" w:rsidP="009901CC">
            <w:pPr>
              <w:rPr>
                <w:rFonts w:ascii="Times New Roman" w:hAnsi="Times New Roman"/>
              </w:rPr>
            </w:pPr>
            <w:r w:rsidRPr="005E6DB8">
              <w:rPr>
                <w:rFonts w:ascii="Times New Roman" w:hAnsi="Times New Roman"/>
                <w:kern w:val="36"/>
              </w:rPr>
              <w:t>Стихотворения:</w:t>
            </w:r>
            <w:r w:rsidRPr="005E6DB8">
              <w:rPr>
                <w:rFonts w:ascii="Times New Roman" w:hAnsi="Times New Roman"/>
              </w:rPr>
              <w:t xml:space="preserve">«Крестьянские дети» (1861), «Вчерашний день, часу в шестом…» (1848),  «Несжатая полоса» (1854). </w:t>
            </w:r>
          </w:p>
          <w:p w:rsidR="00DE677B" w:rsidRPr="005E6DB8" w:rsidRDefault="00DE677B" w:rsidP="009901CC">
            <w:pPr>
              <w:rPr>
                <w:rFonts w:ascii="Times New Roman" w:hAnsi="Times New Roman"/>
                <w:b/>
                <w:bCs/>
              </w:rPr>
            </w:pPr>
            <w:r w:rsidRPr="005E6DB8">
              <w:rPr>
                <w:rFonts w:ascii="Times New Roman" w:hAnsi="Times New Roman"/>
                <w:b/>
                <w:bCs/>
              </w:rPr>
              <w:t>(</w:t>
            </w:r>
            <w:r w:rsidRPr="005E6DB8">
              <w:rPr>
                <w:rFonts w:ascii="Times New Roman" w:hAnsi="Times New Roman"/>
                <w:b/>
                <w:bCs/>
                <w:iCs/>
                <w:kern w:val="36"/>
              </w:rPr>
              <w:t>5-8 кл.)</w:t>
            </w:r>
          </w:p>
        </w:tc>
        <w:tc>
          <w:tcPr>
            <w:tcW w:w="3114" w:type="dxa"/>
          </w:tcPr>
          <w:p w:rsidR="00DE677B" w:rsidRDefault="00DE677B" w:rsidP="009901CC">
            <w:pPr>
              <w:rPr>
                <w:rFonts w:ascii="Times New Roman" w:hAnsi="Times New Roman"/>
              </w:rPr>
            </w:pPr>
            <w:r w:rsidRPr="005E6DB8">
              <w:rPr>
                <w:rFonts w:ascii="Times New Roman" w:hAnsi="Times New Roman"/>
                <w:b/>
                <w:bCs/>
              </w:rPr>
              <w:t xml:space="preserve">Ф.И. Тютчев - </w:t>
            </w:r>
            <w:r w:rsidRPr="005E6DB8">
              <w:rPr>
                <w:rFonts w:ascii="Times New Roman" w:hAnsi="Times New Roman"/>
                <w:b/>
                <w:bCs/>
                <w:i/>
                <w:iCs/>
              </w:rPr>
              <w:t>3-4 стихотворения по выбору, например</w:t>
            </w:r>
            <w:r w:rsidRPr="005E6DB8">
              <w:rPr>
                <w:rFonts w:ascii="Times New Roman" w:hAnsi="Times New Roman"/>
              </w:rPr>
              <w:t>:</w:t>
            </w:r>
            <w:r>
              <w:rPr>
                <w:rFonts w:ascii="Times New Roman" w:hAnsi="Times New Roman"/>
              </w:rPr>
              <w:t xml:space="preserve"> «Весенние воды», «Есть в светлости осенних вечеров», «Летний вечер», «С поляны коршун поднялся», </w:t>
            </w:r>
          </w:p>
          <w:p w:rsidR="00DE677B" w:rsidRPr="005E6DB8" w:rsidRDefault="00DE677B" w:rsidP="009901CC">
            <w:pPr>
              <w:rPr>
                <w:rFonts w:ascii="Times New Roman" w:hAnsi="Times New Roman"/>
                <w:i/>
                <w:iCs/>
              </w:rPr>
            </w:pPr>
            <w:r w:rsidRPr="005E6DB8">
              <w:rPr>
                <w:rFonts w:ascii="Times New Roman" w:hAnsi="Times New Roman"/>
              </w:rPr>
              <w:t xml:space="preserve"> </w:t>
            </w:r>
            <w:r w:rsidRPr="005E6DB8">
              <w:rPr>
                <w:rFonts w:ascii="Times New Roman" w:hAnsi="Times New Roman"/>
                <w:i/>
                <w:iCs/>
              </w:rPr>
              <w:t xml:space="preserve">«Фонтан» (1836), «Есть в осени первоначальной…» (1857), </w:t>
            </w:r>
          </w:p>
          <w:p w:rsidR="00DE677B" w:rsidRPr="005E6DB8" w:rsidRDefault="00DE677B" w:rsidP="009901CC">
            <w:pPr>
              <w:rPr>
                <w:rFonts w:ascii="Times New Roman" w:hAnsi="Times New Roman"/>
                <w:b/>
                <w:bCs/>
              </w:rPr>
            </w:pPr>
            <w:r w:rsidRPr="005E6DB8">
              <w:rPr>
                <w:rFonts w:ascii="Times New Roman" w:hAnsi="Times New Roman"/>
                <w:b/>
                <w:bCs/>
              </w:rPr>
              <w:t>(5-8 кл.)</w:t>
            </w:r>
          </w:p>
          <w:p w:rsidR="00DE677B" w:rsidRPr="005E6DB8" w:rsidRDefault="00DE677B" w:rsidP="009901CC">
            <w:pPr>
              <w:rPr>
                <w:color w:val="auto"/>
              </w:rPr>
            </w:pPr>
          </w:p>
          <w:p w:rsidR="00DE677B" w:rsidRPr="00F741DE" w:rsidRDefault="00DE677B" w:rsidP="009901CC">
            <w:pPr>
              <w:rPr>
                <w:rFonts w:ascii="Times New Roman" w:hAnsi="Times New Roman" w:cs="Times New Roman"/>
              </w:rPr>
            </w:pPr>
            <w:r w:rsidRPr="00F741DE">
              <w:rPr>
                <w:rFonts w:ascii="Times New Roman" w:hAnsi="Times New Roman" w:cs="Times New Roman"/>
              </w:rPr>
              <w:t>А.А. Фет</w:t>
            </w:r>
            <w:r w:rsidRPr="00F741DE">
              <w:rPr>
                <w:rFonts w:ascii="Times New Roman" w:hAnsi="Times New Roman" w:cs="Times New Roman"/>
                <w:b/>
                <w:bCs/>
              </w:rPr>
              <w:t xml:space="preserve"> - </w:t>
            </w:r>
            <w:r w:rsidRPr="00F741DE">
              <w:rPr>
                <w:rFonts w:ascii="Times New Roman" w:hAnsi="Times New Roman" w:cs="Times New Roman"/>
                <w:i/>
                <w:iCs/>
                <w:kern w:val="36"/>
              </w:rPr>
              <w:t>3-4 стихотворения по выбору, например</w:t>
            </w:r>
            <w:r w:rsidRPr="00F741DE">
              <w:rPr>
                <w:rFonts w:ascii="Times New Roman" w:hAnsi="Times New Roman" w:cs="Times New Roman"/>
                <w:kern w:val="36"/>
              </w:rPr>
              <w:t xml:space="preserve">: </w:t>
            </w:r>
            <w:r w:rsidRPr="00F741DE">
              <w:rPr>
                <w:rFonts w:ascii="Times New Roman" w:hAnsi="Times New Roman" w:cs="Times New Roman"/>
                <w:bCs/>
                <w:i/>
                <w:iCs/>
              </w:rPr>
              <w:t xml:space="preserve">«Я пришел к тебе с приветом…» (1843), «Учись у них –  у дуба, у березы…» (1883), </w:t>
            </w:r>
            <w:r w:rsidRPr="00F741DE">
              <w:rPr>
                <w:rFonts w:ascii="Times New Roman" w:hAnsi="Times New Roman" w:cs="Times New Roman"/>
              </w:rPr>
              <w:t>«Кот поет, глаза прищуря», «Мотылек мальчику», «На заре ты ее не буди», «Вечер»</w:t>
            </w:r>
          </w:p>
          <w:p w:rsidR="00DE677B" w:rsidRPr="005E6DB8" w:rsidRDefault="00DE677B" w:rsidP="009901CC">
            <w:pPr>
              <w:rPr>
                <w:b/>
                <w:bCs/>
                <w:i/>
                <w:iCs/>
                <w:color w:val="auto"/>
              </w:rPr>
            </w:pPr>
            <w:r w:rsidRPr="005E6DB8">
              <w:rPr>
                <w:color w:val="auto"/>
                <w:sz w:val="22"/>
                <w:szCs w:val="22"/>
              </w:rPr>
              <w:t xml:space="preserve"> (</w:t>
            </w:r>
            <w:r w:rsidRPr="005E6DB8">
              <w:rPr>
                <w:color w:val="auto"/>
                <w:kern w:val="36"/>
                <w:sz w:val="22"/>
                <w:szCs w:val="22"/>
              </w:rPr>
              <w:t>5-8 кл.)</w:t>
            </w:r>
          </w:p>
          <w:p w:rsidR="00DE677B" w:rsidRPr="005E6DB8" w:rsidRDefault="00DE677B" w:rsidP="009901CC">
            <w:pPr>
              <w:rPr>
                <w:rFonts w:ascii="Times New Roman" w:hAnsi="Times New Roman"/>
                <w:b/>
                <w:bCs/>
                <w:kern w:val="36"/>
              </w:rPr>
            </w:pPr>
          </w:p>
          <w:p w:rsidR="00DE677B" w:rsidRPr="005E6DB8" w:rsidRDefault="00DE677B" w:rsidP="009901CC">
            <w:pPr>
              <w:rPr>
                <w:rFonts w:ascii="Times New Roman" w:hAnsi="Times New Roman"/>
                <w:b/>
                <w:bCs/>
                <w:kern w:val="36"/>
              </w:rPr>
            </w:pPr>
            <w:r w:rsidRPr="005E6DB8">
              <w:rPr>
                <w:rFonts w:ascii="Times New Roman" w:hAnsi="Times New Roman"/>
                <w:b/>
                <w:bCs/>
                <w:kern w:val="36"/>
              </w:rPr>
              <w:t>Н.А.Некрасов</w:t>
            </w:r>
          </w:p>
          <w:p w:rsidR="00DE677B" w:rsidRPr="005E6DB8" w:rsidRDefault="00DE677B" w:rsidP="009901CC">
            <w:pPr>
              <w:rPr>
                <w:rFonts w:ascii="Times New Roman" w:hAnsi="Times New Roman"/>
                <w:b/>
                <w:bCs/>
              </w:rPr>
            </w:pPr>
            <w:r w:rsidRPr="005E6DB8">
              <w:rPr>
                <w:rFonts w:ascii="Times New Roman" w:hAnsi="Times New Roman"/>
                <w:b/>
                <w:bCs/>
                <w:i/>
                <w:iCs/>
                <w:kern w:val="36"/>
              </w:rPr>
              <w:t xml:space="preserve">- 1–2 стихотворения по выбору,например: </w:t>
            </w:r>
            <w:r w:rsidRPr="005E6DB8">
              <w:rPr>
                <w:rFonts w:ascii="Times New Roman" w:hAnsi="Times New Roman"/>
                <w:i/>
                <w:iCs/>
              </w:rPr>
              <w:t xml:space="preserve">«Тройка» (1846), «Размышления у парадного подъезда» (1858), </w:t>
            </w:r>
            <w:r>
              <w:rPr>
                <w:rFonts w:ascii="Times New Roman" w:hAnsi="Times New Roman"/>
                <w:i/>
                <w:iCs/>
              </w:rPr>
              <w:t xml:space="preserve">«Саша»,  «Железная дорога», «Школьник», «Я не люблю иронии твоей» </w:t>
            </w:r>
            <w:r w:rsidRPr="005E6DB8">
              <w:rPr>
                <w:rFonts w:ascii="Times New Roman" w:hAnsi="Times New Roman"/>
                <w:b/>
                <w:bCs/>
              </w:rPr>
              <w:t>(</w:t>
            </w:r>
            <w:r w:rsidRPr="005E6DB8">
              <w:rPr>
                <w:rFonts w:ascii="Times New Roman" w:hAnsi="Times New Roman"/>
                <w:b/>
                <w:bCs/>
                <w:kern w:val="36"/>
              </w:rPr>
              <w:t>5-8 кл.)</w:t>
            </w:r>
          </w:p>
        </w:tc>
        <w:tc>
          <w:tcPr>
            <w:tcW w:w="3225" w:type="dxa"/>
          </w:tcPr>
          <w:p w:rsidR="00DE677B" w:rsidRPr="005E6DB8" w:rsidRDefault="00DE677B" w:rsidP="009901CC">
            <w:pPr>
              <w:rPr>
                <w:rFonts w:ascii="Times New Roman" w:hAnsi="Times New Roman"/>
                <w:i/>
                <w:iCs/>
              </w:rPr>
            </w:pPr>
            <w:r w:rsidRPr="005E6DB8">
              <w:rPr>
                <w:rFonts w:ascii="Times New Roman" w:hAnsi="Times New Roman"/>
                <w:b/>
                <w:bCs/>
                <w:i/>
                <w:iCs/>
              </w:rPr>
              <w:t xml:space="preserve">Поэзия 2-й половины </w:t>
            </w:r>
            <w:r w:rsidRPr="005E6DB8">
              <w:rPr>
                <w:rFonts w:ascii="Times New Roman" w:hAnsi="Times New Roman"/>
                <w:b/>
                <w:bCs/>
                <w:i/>
                <w:iCs/>
                <w:lang w:val="en-US"/>
              </w:rPr>
              <w:t>XIX</w:t>
            </w:r>
            <w:r w:rsidRPr="005E6DB8">
              <w:rPr>
                <w:rFonts w:ascii="Times New Roman" w:hAnsi="Times New Roman"/>
                <w:b/>
                <w:bCs/>
                <w:i/>
                <w:iCs/>
              </w:rPr>
              <w:t xml:space="preserve"> в.,</w:t>
            </w:r>
            <w:r w:rsidRPr="005E6DB8">
              <w:rPr>
                <w:rFonts w:ascii="Times New Roman" w:hAnsi="Times New Roman"/>
                <w:i/>
                <w:iCs/>
              </w:rPr>
              <w:t xml:space="preserve"> например:</w:t>
            </w:r>
          </w:p>
          <w:p w:rsidR="00DE677B" w:rsidRPr="005E6DB8" w:rsidRDefault="00DE677B" w:rsidP="009901CC">
            <w:pPr>
              <w:rPr>
                <w:rFonts w:ascii="Times New Roman" w:hAnsi="Times New Roman"/>
                <w:i/>
                <w:iCs/>
              </w:rPr>
            </w:pPr>
            <w:r w:rsidRPr="005E6DB8">
              <w:rPr>
                <w:rFonts w:ascii="Times New Roman" w:hAnsi="Times New Roman"/>
                <w:b/>
                <w:bCs/>
                <w:i/>
                <w:iCs/>
              </w:rPr>
              <w:t>А.К.Толстой</w:t>
            </w:r>
            <w:r>
              <w:rPr>
                <w:rFonts w:ascii="Times New Roman" w:hAnsi="Times New Roman"/>
                <w:b/>
                <w:bCs/>
                <w:i/>
                <w:iCs/>
              </w:rPr>
              <w:t xml:space="preserve"> «Колокольчики мои..»</w:t>
            </w:r>
            <w:r w:rsidRPr="005E6DB8">
              <w:rPr>
                <w:rFonts w:ascii="Times New Roman" w:hAnsi="Times New Roman"/>
                <w:i/>
                <w:iCs/>
              </w:rPr>
              <w:t>,</w:t>
            </w:r>
            <w:r>
              <w:rPr>
                <w:rFonts w:ascii="Times New Roman" w:hAnsi="Times New Roman"/>
                <w:i/>
                <w:iCs/>
              </w:rPr>
              <w:t xml:space="preserve"> «Не ветер, вея с высоты»</w:t>
            </w:r>
          </w:p>
          <w:p w:rsidR="00DE677B" w:rsidRPr="005E6DB8" w:rsidRDefault="00DE677B" w:rsidP="009901CC">
            <w:pPr>
              <w:rPr>
                <w:rFonts w:ascii="Times New Roman" w:hAnsi="Times New Roman"/>
                <w:b/>
                <w:bCs/>
                <w:i/>
                <w:iCs/>
              </w:rPr>
            </w:pPr>
            <w:r w:rsidRPr="005E6DB8">
              <w:rPr>
                <w:rFonts w:ascii="Times New Roman" w:hAnsi="Times New Roman"/>
                <w:b/>
                <w:bCs/>
                <w:i/>
                <w:iCs/>
              </w:rPr>
              <w:t xml:space="preserve"> (1-2 стихотворения по выбору, 5-9 кл.)</w:t>
            </w:r>
          </w:p>
          <w:p w:rsidR="00DE677B" w:rsidRPr="005E6DB8" w:rsidRDefault="00DE677B" w:rsidP="009901CC">
            <w:pPr>
              <w:rPr>
                <w:rFonts w:ascii="Times New Roman" w:hAnsi="Times New Roman"/>
              </w:rPr>
            </w:pPr>
          </w:p>
          <w:p w:rsidR="00DE677B" w:rsidRPr="005E6DB8" w:rsidRDefault="00DE677B" w:rsidP="009901CC">
            <w:pPr>
              <w:rPr>
                <w:rFonts w:ascii="Times New Roman" w:hAnsi="Times New Roman"/>
                <w:i/>
                <w:iCs/>
              </w:rPr>
            </w:pPr>
          </w:p>
        </w:tc>
      </w:tr>
      <w:tr w:rsidR="00DE677B" w:rsidRPr="009901CC" w:rsidTr="00F741DE">
        <w:tc>
          <w:tcPr>
            <w:tcW w:w="3373" w:type="dxa"/>
          </w:tcPr>
          <w:p w:rsidR="00DE677B" w:rsidRPr="009901CC" w:rsidRDefault="00DE677B" w:rsidP="009901CC">
            <w:pPr>
              <w:jc w:val="both"/>
              <w:rPr>
                <w:rFonts w:ascii="Times New Roman" w:hAnsi="Times New Roman" w:cs="Times New Roman"/>
                <w:b/>
                <w:bCs/>
              </w:rPr>
            </w:pPr>
          </w:p>
        </w:tc>
        <w:tc>
          <w:tcPr>
            <w:tcW w:w="3114" w:type="dxa"/>
          </w:tcPr>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 xml:space="preserve">И.С.Тургенев </w:t>
            </w:r>
          </w:p>
          <w:p w:rsidR="00DE677B" w:rsidRPr="009901CC" w:rsidRDefault="00DE677B" w:rsidP="009901CC">
            <w:pPr>
              <w:jc w:val="both"/>
              <w:rPr>
                <w:rFonts w:ascii="Times New Roman" w:hAnsi="Times New Roman" w:cs="Times New Roman"/>
                <w:b/>
                <w:bCs/>
                <w:i/>
                <w:iCs/>
                <w:color w:val="auto"/>
              </w:rPr>
            </w:pPr>
            <w:r w:rsidRPr="009901CC">
              <w:rPr>
                <w:rFonts w:ascii="Times New Roman" w:hAnsi="Times New Roman" w:cs="Times New Roman"/>
                <w:i/>
                <w:iCs/>
                <w:color w:val="auto"/>
              </w:rPr>
              <w:t>- 1 рассказ по выбору, например</w:t>
            </w:r>
            <w:r w:rsidRPr="009901CC">
              <w:rPr>
                <w:rFonts w:ascii="Times New Roman" w:hAnsi="Times New Roman" w:cs="Times New Roman"/>
                <w:b/>
                <w:bCs/>
                <w:i/>
                <w:iCs/>
                <w:color w:val="auto"/>
              </w:rPr>
              <w:t xml:space="preserve">: «Певцы» (1852), «Бежин луг» (1846, 1874) «Хорь и Калиныч» ; </w:t>
            </w:r>
            <w:r w:rsidRPr="009901CC">
              <w:rPr>
                <w:rFonts w:ascii="Times New Roman" w:hAnsi="Times New Roman" w:cs="Times New Roman"/>
                <w:i/>
                <w:iCs/>
                <w:color w:val="auto"/>
              </w:rPr>
              <w:t xml:space="preserve">1 повесть на выбор,  например: </w:t>
            </w:r>
            <w:r w:rsidRPr="009901CC">
              <w:rPr>
                <w:rFonts w:ascii="Times New Roman" w:hAnsi="Times New Roman" w:cs="Times New Roman"/>
                <w:b/>
                <w:bCs/>
                <w:i/>
                <w:iCs/>
                <w:color w:val="auto"/>
              </w:rPr>
              <w:t>«Муму» (1852), «Ася» (1857);</w:t>
            </w:r>
            <w:r w:rsidRPr="009901CC">
              <w:rPr>
                <w:rFonts w:ascii="Times New Roman" w:hAnsi="Times New Roman" w:cs="Times New Roman"/>
                <w:i/>
                <w:iCs/>
                <w:color w:val="auto"/>
              </w:rPr>
              <w:t xml:space="preserve">1 стихотворение в прозе на выбор,  например: </w:t>
            </w:r>
            <w:r w:rsidRPr="009901CC">
              <w:rPr>
                <w:rFonts w:ascii="Times New Roman" w:hAnsi="Times New Roman" w:cs="Times New Roman"/>
                <w:b/>
                <w:bCs/>
                <w:i/>
                <w:iCs/>
                <w:color w:val="auto"/>
              </w:rPr>
              <w:t xml:space="preserve">«Два богача» (1878), «Русский </w:t>
            </w:r>
            <w:r w:rsidRPr="009901CC">
              <w:rPr>
                <w:rFonts w:ascii="Times New Roman" w:hAnsi="Times New Roman" w:cs="Times New Roman"/>
                <w:b/>
                <w:bCs/>
                <w:i/>
                <w:iCs/>
                <w:color w:val="auto"/>
              </w:rPr>
              <w:lastRenderedPageBreak/>
              <w:t xml:space="preserve">язык» (1882) «Друг и враг». </w:t>
            </w:r>
          </w:p>
          <w:p w:rsidR="00DE677B" w:rsidRPr="009901CC" w:rsidRDefault="00DE677B" w:rsidP="009901CC">
            <w:pPr>
              <w:jc w:val="both"/>
              <w:rPr>
                <w:rFonts w:ascii="Times New Roman" w:hAnsi="Times New Roman" w:cs="Times New Roman"/>
                <w:color w:val="auto"/>
              </w:rPr>
            </w:pPr>
            <w:r w:rsidRPr="009901CC">
              <w:rPr>
                <w:rFonts w:ascii="Times New Roman" w:hAnsi="Times New Roman" w:cs="Times New Roman"/>
                <w:color w:val="auto"/>
              </w:rPr>
              <w:t>(6-8 кл.)</w:t>
            </w:r>
          </w:p>
          <w:p w:rsidR="00DE677B" w:rsidRPr="009901CC" w:rsidRDefault="00DE677B" w:rsidP="009901CC">
            <w:pPr>
              <w:jc w:val="both"/>
              <w:rPr>
                <w:rFonts w:ascii="Times New Roman" w:hAnsi="Times New Roman" w:cs="Times New Roman"/>
                <w:b/>
                <w:bCs/>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 xml:space="preserve">Н.С.Лесков </w:t>
            </w:r>
          </w:p>
          <w:p w:rsidR="00DE677B" w:rsidRPr="009901CC" w:rsidRDefault="00DE677B" w:rsidP="009901CC">
            <w:pPr>
              <w:jc w:val="both"/>
              <w:rPr>
                <w:rFonts w:ascii="Times New Roman" w:hAnsi="Times New Roman" w:cs="Times New Roman"/>
                <w:i/>
              </w:rPr>
            </w:pPr>
            <w:r w:rsidRPr="009901CC">
              <w:rPr>
                <w:rFonts w:ascii="Times New Roman" w:hAnsi="Times New Roman" w:cs="Times New Roman"/>
                <w:b/>
                <w:bCs/>
                <w:i/>
                <w:iCs/>
              </w:rPr>
              <w:t>- 1 повесть по выбору, например</w:t>
            </w:r>
            <w:r w:rsidRPr="009901CC">
              <w:rPr>
                <w:rFonts w:ascii="Times New Roman" w:hAnsi="Times New Roman" w:cs="Times New Roman"/>
                <w:i/>
                <w:iCs/>
              </w:rPr>
              <w:t>: «Тупейный художник» (1883),.</w:t>
            </w:r>
          </w:p>
          <w:p w:rsidR="00DE677B" w:rsidRPr="009901CC" w:rsidRDefault="00DE677B" w:rsidP="009901CC">
            <w:pPr>
              <w:jc w:val="both"/>
              <w:rPr>
                <w:rFonts w:ascii="Times New Roman" w:hAnsi="Times New Roman" w:cs="Times New Roman"/>
                <w:b/>
                <w:bCs/>
                <w:iCs/>
              </w:rPr>
            </w:pPr>
            <w:r w:rsidRPr="009901CC">
              <w:rPr>
                <w:rFonts w:ascii="Times New Roman" w:hAnsi="Times New Roman" w:cs="Times New Roman"/>
                <w:b/>
                <w:bCs/>
                <w:iCs/>
              </w:rPr>
              <w:t>(6-8 кл.)</w:t>
            </w: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 xml:space="preserve">М.Е.Салтыков-Щедрин </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i/>
                <w:iCs/>
              </w:rPr>
              <w:t>- 2 сказки по выбору, например: «Повесть о том, как один мужик двух генералов прокормил» (1869), «Премудрый пискарь» (1883), «Медведь на воеводстве» (1884) , «Дикий помещик»</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rPr>
              <w:t>(7-8 кл.)</w:t>
            </w:r>
          </w:p>
          <w:p w:rsidR="00DE677B" w:rsidRPr="009901CC" w:rsidRDefault="00DE677B" w:rsidP="009901CC">
            <w:pPr>
              <w:jc w:val="both"/>
              <w:rPr>
                <w:rFonts w:ascii="Times New Roman" w:hAnsi="Times New Roman" w:cs="Times New Roman"/>
                <w:b/>
                <w:bCs/>
                <w:kern w:val="36"/>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 xml:space="preserve">Л.Н.Толстой </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- 1 повесть по выбору, например:</w:t>
            </w:r>
            <w:r w:rsidRPr="009901CC">
              <w:rPr>
                <w:rFonts w:ascii="Times New Roman" w:hAnsi="Times New Roman" w:cs="Times New Roman"/>
                <w:i/>
                <w:iCs/>
              </w:rPr>
              <w:t xml:space="preserve"> «Два гусара»; «Юность»(глава «Я проваливаюсь») </w:t>
            </w:r>
            <w:r w:rsidRPr="009901CC">
              <w:rPr>
                <w:rFonts w:ascii="Times New Roman" w:hAnsi="Times New Roman" w:cs="Times New Roman"/>
                <w:b/>
                <w:bCs/>
                <w:i/>
                <w:iCs/>
              </w:rPr>
              <w:t>1 рассказ на выбор, например</w:t>
            </w:r>
            <w:r w:rsidRPr="009901CC">
              <w:rPr>
                <w:rFonts w:ascii="Times New Roman" w:hAnsi="Times New Roman" w:cs="Times New Roman"/>
                <w:i/>
                <w:iCs/>
              </w:rPr>
              <w:t xml:space="preserve">: «Кавказский пленник» (1872), «После бала» (1903) и др. </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rPr>
              <w:t>(5-8 кл.)</w:t>
            </w:r>
          </w:p>
          <w:p w:rsidR="00DE677B" w:rsidRPr="009901CC" w:rsidRDefault="00DE677B" w:rsidP="009901CC">
            <w:pPr>
              <w:jc w:val="both"/>
              <w:rPr>
                <w:rFonts w:ascii="Times New Roman" w:hAnsi="Times New Roman" w:cs="Times New Roman"/>
                <w:i/>
                <w:iCs/>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 xml:space="preserve">А.П.Чехов </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i/>
                <w:iCs/>
              </w:rPr>
              <w:t>- 3 рассказа по выбору, например</w:t>
            </w:r>
            <w:r w:rsidRPr="009901CC">
              <w:rPr>
                <w:rFonts w:ascii="Times New Roman" w:hAnsi="Times New Roman" w:cs="Times New Roman"/>
                <w:i/>
                <w:iCs/>
              </w:rPr>
              <w:t xml:space="preserve">: «Хамелеон» (1884), «Смерть чиновника» (1883), «Лошадиная фамилия» (1885), «Злоумышленник» (1885), «Тоска» , «Человек в футляре» </w:t>
            </w:r>
            <w:r w:rsidRPr="009901CC">
              <w:rPr>
                <w:rFonts w:ascii="Times New Roman" w:hAnsi="Times New Roman" w:cs="Times New Roman"/>
                <w:b/>
                <w:iCs/>
              </w:rPr>
              <w:t>(6-8 кл.)</w:t>
            </w:r>
          </w:p>
        </w:tc>
        <w:tc>
          <w:tcPr>
            <w:tcW w:w="3225" w:type="dxa"/>
          </w:tcPr>
          <w:p w:rsidR="00DE677B" w:rsidRPr="009901CC" w:rsidRDefault="00DE677B" w:rsidP="009901CC">
            <w:pPr>
              <w:jc w:val="both"/>
              <w:rPr>
                <w:rFonts w:ascii="Times New Roman" w:hAnsi="Times New Roman" w:cs="Times New Roman"/>
                <w:i/>
                <w:iCs/>
              </w:rPr>
            </w:pPr>
          </w:p>
        </w:tc>
      </w:tr>
      <w:tr w:rsidR="00DE677B" w:rsidRPr="009901CC" w:rsidTr="00F741DE">
        <w:tc>
          <w:tcPr>
            <w:tcW w:w="3373" w:type="dxa"/>
          </w:tcPr>
          <w:p w:rsidR="00DE677B" w:rsidRPr="009901CC" w:rsidRDefault="00DE677B" w:rsidP="009901CC">
            <w:pPr>
              <w:jc w:val="both"/>
              <w:rPr>
                <w:rFonts w:ascii="Times New Roman" w:hAnsi="Times New Roman" w:cs="Times New Roman"/>
                <w:b/>
                <w:bCs/>
              </w:rPr>
            </w:pPr>
          </w:p>
        </w:tc>
        <w:tc>
          <w:tcPr>
            <w:tcW w:w="3114" w:type="dxa"/>
          </w:tcPr>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А.А.Блок</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i/>
                <w:iCs/>
              </w:rPr>
              <w:t>- 2 стихотворения по выбору, например:</w:t>
            </w:r>
            <w:r w:rsidRPr="009901CC">
              <w:rPr>
                <w:rFonts w:ascii="Times New Roman" w:hAnsi="Times New Roman" w:cs="Times New Roman"/>
                <w:i/>
                <w:iCs/>
              </w:rPr>
              <w:t xml:space="preserve"> «Девушка пела в церковном хоре…» (1905), «Россия» </w:t>
            </w:r>
            <w:r w:rsidRPr="009901CC">
              <w:rPr>
                <w:rFonts w:ascii="Times New Roman" w:hAnsi="Times New Roman" w:cs="Times New Roman"/>
                <w:b/>
                <w:bCs/>
              </w:rPr>
              <w:t>(7-9 кл.)</w:t>
            </w:r>
          </w:p>
          <w:p w:rsidR="00DE677B" w:rsidRPr="009901CC" w:rsidRDefault="00DE677B" w:rsidP="009901CC">
            <w:pPr>
              <w:jc w:val="both"/>
              <w:rPr>
                <w:rFonts w:ascii="Times New Roman" w:hAnsi="Times New Roman" w:cs="Times New Roman"/>
                <w:b/>
                <w:bCs/>
                <w:kern w:val="36"/>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А.А.Ахматова</w:t>
            </w:r>
          </w:p>
          <w:p w:rsidR="00DE677B" w:rsidRPr="009901CC" w:rsidRDefault="00DE677B" w:rsidP="009901CC">
            <w:pPr>
              <w:jc w:val="both"/>
              <w:rPr>
                <w:rFonts w:ascii="Times New Roman" w:hAnsi="Times New Roman" w:cs="Times New Roman"/>
                <w:b/>
                <w:bCs/>
                <w:i/>
                <w:iCs/>
                <w:color w:val="auto"/>
              </w:rPr>
            </w:pPr>
            <w:r w:rsidRPr="009901CC">
              <w:rPr>
                <w:rFonts w:ascii="Times New Roman" w:hAnsi="Times New Roman" w:cs="Times New Roman"/>
                <w:i/>
                <w:iCs/>
                <w:color w:val="auto"/>
              </w:rPr>
              <w:t xml:space="preserve">- 1 стихотворение по выбору, например: </w:t>
            </w:r>
            <w:r w:rsidRPr="009901CC">
              <w:rPr>
                <w:rFonts w:ascii="Times New Roman" w:hAnsi="Times New Roman" w:cs="Times New Roman"/>
                <w:b/>
                <w:bCs/>
                <w:i/>
                <w:iCs/>
                <w:color w:val="auto"/>
              </w:rPr>
              <w:t xml:space="preserve">«Перед весной бывают дни такие…» (1915), «Родная земля» (1961) , «песня </w:t>
            </w:r>
            <w:r w:rsidRPr="009901CC">
              <w:rPr>
                <w:rFonts w:ascii="Times New Roman" w:hAnsi="Times New Roman" w:cs="Times New Roman"/>
                <w:b/>
                <w:bCs/>
                <w:i/>
                <w:iCs/>
                <w:color w:val="auto"/>
              </w:rPr>
              <w:lastRenderedPageBreak/>
              <w:t>последней встречи», «Я пришла к поэту в гости»</w:t>
            </w:r>
          </w:p>
          <w:p w:rsidR="00DE677B" w:rsidRPr="009901CC" w:rsidRDefault="00DE677B" w:rsidP="009901CC">
            <w:pPr>
              <w:jc w:val="both"/>
              <w:rPr>
                <w:rFonts w:ascii="Times New Roman" w:hAnsi="Times New Roman" w:cs="Times New Roman"/>
                <w:color w:val="auto"/>
              </w:rPr>
            </w:pPr>
            <w:r w:rsidRPr="009901CC">
              <w:rPr>
                <w:rFonts w:ascii="Times New Roman" w:hAnsi="Times New Roman" w:cs="Times New Roman"/>
                <w:color w:val="auto"/>
              </w:rPr>
              <w:t>(7-9 кл.)</w:t>
            </w:r>
          </w:p>
          <w:p w:rsidR="00DE677B" w:rsidRPr="009901CC" w:rsidRDefault="00DE677B" w:rsidP="009901CC">
            <w:pPr>
              <w:jc w:val="both"/>
              <w:rPr>
                <w:rFonts w:ascii="Times New Roman" w:hAnsi="Times New Roman" w:cs="Times New Roman"/>
                <w:b/>
                <w:bCs/>
                <w:kern w:val="36"/>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Н.С.Гумилев</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- 1 стихотворение по выбору, например</w:t>
            </w:r>
            <w:r w:rsidRPr="009901CC">
              <w:rPr>
                <w:rFonts w:ascii="Times New Roman" w:hAnsi="Times New Roman" w:cs="Times New Roman"/>
                <w:i/>
                <w:iCs/>
              </w:rPr>
              <w:t>: «Капитаны» (1912), «Слово» (1921).</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rPr>
              <w:t>(</w:t>
            </w:r>
            <w:r w:rsidRPr="009901CC">
              <w:rPr>
                <w:rFonts w:ascii="Times New Roman" w:hAnsi="Times New Roman" w:cs="Times New Roman"/>
                <w:b/>
                <w:bCs/>
                <w:shd w:val="clear" w:color="auto" w:fill="FFFFFF"/>
              </w:rPr>
              <w:t>6-8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М.И.Цветаева</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xml:space="preserve">- 1 стихотворение по выбору, например: </w:t>
            </w:r>
            <w:r w:rsidRPr="009901CC">
              <w:rPr>
                <w:rFonts w:ascii="Times New Roman" w:hAnsi="Times New Roman" w:cs="Times New Roman"/>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E677B" w:rsidRPr="009901CC" w:rsidRDefault="00DE677B" w:rsidP="009901CC">
            <w:pPr>
              <w:jc w:val="both"/>
              <w:rPr>
                <w:rFonts w:ascii="Times New Roman" w:hAnsi="Times New Roman" w:cs="Times New Roman"/>
              </w:rPr>
            </w:pPr>
            <w:r w:rsidRPr="009901CC">
              <w:rPr>
                <w:rFonts w:ascii="Times New Roman" w:hAnsi="Times New Roman" w:cs="Times New Roman"/>
                <w:b/>
                <w:shd w:val="clear" w:color="auto" w:fill="FFFFFF"/>
              </w:rPr>
              <w:t>(6-8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О.Э.Мандельштам</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- 1 стихотворение по выбору, например</w:t>
            </w:r>
            <w:r w:rsidRPr="009901CC">
              <w:rPr>
                <w:rFonts w:ascii="Times New Roman" w:hAnsi="Times New Roman" w:cs="Times New Roman"/>
                <w:i/>
                <w:iCs/>
              </w:rPr>
              <w:t>: «</w:t>
            </w:r>
            <w:r w:rsidRPr="009901CC">
              <w:rPr>
                <w:rStyle w:val="line"/>
                <w:rFonts w:ascii="Times New Roman" w:hAnsi="Times New Roman"/>
                <w:i/>
                <w:iCs/>
              </w:rPr>
              <w:t>Звук осторожный и глухой…» (1908),</w:t>
            </w:r>
            <w:r w:rsidRPr="009901CC">
              <w:rPr>
                <w:rFonts w:ascii="Times New Roman" w:hAnsi="Times New Roman" w:cs="Times New Roman"/>
                <w:i/>
                <w:iCs/>
              </w:rPr>
              <w:t xml:space="preserve"> «Равноденствие» («Есть иволги в лесах, и гласных долгота…») (1913), «Бессонница. Гомер. Тугие паруса…» (1915) и др.</w:t>
            </w:r>
          </w:p>
          <w:p w:rsidR="00DE677B" w:rsidRPr="009901CC" w:rsidRDefault="00DE677B" w:rsidP="009901CC">
            <w:pPr>
              <w:jc w:val="both"/>
              <w:rPr>
                <w:rFonts w:ascii="Times New Roman" w:hAnsi="Times New Roman" w:cs="Times New Roman"/>
              </w:rPr>
            </w:pPr>
            <w:r w:rsidRPr="009901CC">
              <w:rPr>
                <w:rFonts w:ascii="Times New Roman" w:hAnsi="Times New Roman" w:cs="Times New Roman"/>
                <w:b/>
                <w:shd w:val="clear" w:color="auto" w:fill="FFFFFF"/>
              </w:rPr>
              <w:t>(6-9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i/>
                <w:iCs/>
                <w:kern w:val="36"/>
              </w:rPr>
            </w:pPr>
            <w:r w:rsidRPr="009901CC">
              <w:rPr>
                <w:rFonts w:ascii="Times New Roman" w:hAnsi="Times New Roman" w:cs="Times New Roman"/>
                <w:b/>
                <w:bCs/>
                <w:kern w:val="36"/>
              </w:rPr>
              <w:t>В.В.Маяковский</w:t>
            </w:r>
          </w:p>
          <w:p w:rsidR="00DE677B" w:rsidRPr="009901CC" w:rsidRDefault="00DE677B" w:rsidP="009901CC">
            <w:pPr>
              <w:jc w:val="both"/>
              <w:rPr>
                <w:rFonts w:ascii="Times New Roman" w:hAnsi="Times New Roman" w:cs="Times New Roman"/>
                <w:b/>
                <w:bCs/>
                <w:i/>
                <w:iCs/>
                <w:color w:val="auto"/>
              </w:rPr>
            </w:pPr>
            <w:r w:rsidRPr="009901CC">
              <w:rPr>
                <w:rFonts w:ascii="Times New Roman" w:hAnsi="Times New Roman" w:cs="Times New Roman"/>
                <w:i/>
                <w:iCs/>
                <w:color w:val="auto"/>
              </w:rPr>
              <w:t xml:space="preserve">- 1 стихотворение по выбору, например: </w:t>
            </w:r>
            <w:r w:rsidRPr="009901CC">
              <w:rPr>
                <w:rFonts w:ascii="Times New Roman" w:hAnsi="Times New Roman" w:cs="Times New Roman"/>
                <w:b/>
                <w:bCs/>
                <w:i/>
                <w:iCs/>
                <w:color w:val="auto"/>
              </w:rPr>
              <w:t xml:space="preserve">«Хорошее отношение к лошадям» (1918), «Необычайное приключение, бывшее с Владимиром Маяковским летом на даче» (1920), «Прозаседавшиеся» </w:t>
            </w:r>
          </w:p>
          <w:p w:rsidR="00DE677B" w:rsidRPr="009901CC" w:rsidRDefault="00DE677B" w:rsidP="009901CC">
            <w:pPr>
              <w:jc w:val="both"/>
              <w:rPr>
                <w:rFonts w:ascii="Times New Roman" w:hAnsi="Times New Roman" w:cs="Times New Roman"/>
                <w:color w:val="auto"/>
              </w:rPr>
            </w:pPr>
            <w:r w:rsidRPr="009901CC">
              <w:rPr>
                <w:rFonts w:ascii="Times New Roman" w:hAnsi="Times New Roman" w:cs="Times New Roman"/>
                <w:color w:val="auto"/>
              </w:rPr>
              <w:t>(</w:t>
            </w:r>
            <w:r w:rsidRPr="009901CC">
              <w:rPr>
                <w:rFonts w:ascii="Times New Roman" w:hAnsi="Times New Roman" w:cs="Times New Roman"/>
                <w:color w:val="auto"/>
                <w:shd w:val="clear" w:color="auto" w:fill="FFFFFF"/>
              </w:rPr>
              <w:t>7-8 кл.)</w:t>
            </w:r>
          </w:p>
          <w:p w:rsidR="00DE677B" w:rsidRPr="009901CC" w:rsidRDefault="00DE677B" w:rsidP="009901CC">
            <w:pPr>
              <w:jc w:val="both"/>
              <w:rPr>
                <w:rFonts w:ascii="Times New Roman" w:hAnsi="Times New Roman" w:cs="Times New Roman"/>
                <w:b/>
                <w:bCs/>
                <w:kern w:val="36"/>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lastRenderedPageBreak/>
              <w:t>С.А.Есенин</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- 1 стихотворение по выбору, например</w:t>
            </w:r>
            <w:r w:rsidRPr="009901CC">
              <w:rPr>
                <w:rFonts w:ascii="Times New Roman" w:hAnsi="Times New Roman" w:cs="Times New Roman"/>
                <w:i/>
                <w:iCs/>
              </w:rPr>
              <w:t>:</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i/>
                <w:iCs/>
              </w:rPr>
              <w:t xml:space="preserve">«Гой ты, Русь, моя родная…» (1914), «Береза», «Пороша», «Там, где капустные грядки» «Отговорила роща золотая», «Сорокоуст» </w:t>
            </w:r>
            <w:r w:rsidRPr="009901CC">
              <w:rPr>
                <w:rFonts w:ascii="Times New Roman" w:hAnsi="Times New Roman" w:cs="Times New Roman"/>
                <w:b/>
                <w:bCs/>
              </w:rPr>
              <w:t>(5-</w:t>
            </w:r>
            <w:r w:rsidRPr="009901CC">
              <w:rPr>
                <w:rFonts w:ascii="Times New Roman" w:hAnsi="Times New Roman" w:cs="Times New Roman"/>
                <w:b/>
                <w:bCs/>
                <w:shd w:val="clear" w:color="auto" w:fill="FFFFFF"/>
              </w:rPr>
              <w:t>6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М.А.Булгаков</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1 повесть по выбору</w:t>
            </w:r>
            <w:r w:rsidRPr="009901CC">
              <w:rPr>
                <w:rFonts w:ascii="Times New Roman" w:hAnsi="Times New Roman" w:cs="Times New Roman"/>
                <w:i/>
                <w:iCs/>
              </w:rPr>
              <w:t xml:space="preserve">, </w:t>
            </w:r>
            <w:r w:rsidRPr="009901CC">
              <w:rPr>
                <w:rFonts w:ascii="Times New Roman" w:hAnsi="Times New Roman" w:cs="Times New Roman"/>
                <w:b/>
                <w:bCs/>
                <w:i/>
                <w:iCs/>
              </w:rPr>
              <w:t>например</w:t>
            </w:r>
            <w:r w:rsidRPr="009901CC">
              <w:rPr>
                <w:rFonts w:ascii="Times New Roman" w:hAnsi="Times New Roman" w:cs="Times New Roman"/>
                <w:i/>
                <w:iCs/>
              </w:rPr>
              <w:t xml:space="preserve">: «Собачье сердце» (1925) и др. </w:t>
            </w:r>
          </w:p>
          <w:p w:rsidR="00DE677B" w:rsidRPr="009901CC" w:rsidRDefault="00DE677B" w:rsidP="009901CC">
            <w:pPr>
              <w:jc w:val="both"/>
              <w:rPr>
                <w:rFonts w:ascii="Times New Roman" w:hAnsi="Times New Roman" w:cs="Times New Roman"/>
              </w:rPr>
            </w:pPr>
            <w:r w:rsidRPr="009901CC">
              <w:rPr>
                <w:rFonts w:ascii="Times New Roman" w:hAnsi="Times New Roman" w:cs="Times New Roman"/>
                <w:b/>
              </w:rPr>
              <w:t>(7-8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А.П.Платонов</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i/>
                <w:iCs/>
              </w:rPr>
              <w:t xml:space="preserve">- </w:t>
            </w:r>
            <w:r w:rsidRPr="009901CC">
              <w:rPr>
                <w:rFonts w:ascii="Times New Roman" w:hAnsi="Times New Roman" w:cs="Times New Roman"/>
                <w:b/>
                <w:bCs/>
                <w:i/>
                <w:iCs/>
              </w:rPr>
              <w:t>1 рассказ по выбору, например</w:t>
            </w:r>
            <w:r w:rsidRPr="009901CC">
              <w:rPr>
                <w:rFonts w:ascii="Times New Roman" w:hAnsi="Times New Roman" w:cs="Times New Roman"/>
                <w:i/>
                <w:iCs/>
              </w:rPr>
              <w:t>: «В прекрасном и яростном мире (Машинист Мальцев)» (1937), «Цветок на земле» (1949) и др.</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rPr>
              <w:t>(6-8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i/>
                <w:iCs/>
                <w:kern w:val="36"/>
              </w:rPr>
            </w:pPr>
            <w:r w:rsidRPr="009901CC">
              <w:rPr>
                <w:rFonts w:ascii="Times New Roman" w:hAnsi="Times New Roman" w:cs="Times New Roman"/>
                <w:b/>
                <w:bCs/>
                <w:kern w:val="36"/>
              </w:rPr>
              <w:t xml:space="preserve">М.М.Зощенко </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i/>
                <w:iCs/>
              </w:rPr>
              <w:t>2 рассказа по выбору, например: рассказы из цикла «Лелька и Минька»: «Елка», «Калоши и мороженое», «Золотые слова»,»Галоша»</w:t>
            </w:r>
            <w:r w:rsidRPr="009901CC">
              <w:rPr>
                <w:rFonts w:ascii="Times New Roman" w:hAnsi="Times New Roman" w:cs="Times New Roman"/>
                <w:b/>
                <w:bCs/>
              </w:rPr>
              <w:t>(5-7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r w:rsidRPr="009901CC">
              <w:rPr>
                <w:rFonts w:ascii="Times New Roman" w:hAnsi="Times New Roman" w:cs="Times New Roman"/>
                <w:b/>
                <w:bCs/>
              </w:rPr>
              <w:t>А.Т. Твардовский</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1 стихотворение  по выбору, например: «</w:t>
            </w:r>
            <w:r w:rsidRPr="009901CC">
              <w:rPr>
                <w:rFonts w:ascii="Times New Roman" w:hAnsi="Times New Roman" w:cs="Times New Roman"/>
                <w:i/>
                <w:iCs/>
              </w:rPr>
              <w:t>В тот день, когда окончилась война…» (1948),</w:t>
            </w:r>
            <w:r w:rsidRPr="009901CC">
              <w:rPr>
                <w:rFonts w:ascii="Times New Roman" w:hAnsi="Times New Roman" w:cs="Times New Roman"/>
                <w:b/>
                <w:bCs/>
                <w:i/>
                <w:iCs/>
              </w:rPr>
              <w:t xml:space="preserve"> «</w:t>
            </w:r>
            <w:r w:rsidRPr="009901CC">
              <w:rPr>
                <w:rFonts w:ascii="Times New Roman" w:hAnsi="Times New Roman" w:cs="Times New Roman"/>
                <w:i/>
                <w:iCs/>
              </w:rPr>
              <w:t xml:space="preserve">О сущем» (1957 – 1958), «Вся суть в одном-единственном завете…» (1958),  «Я знаю, никакой моей вины…» (1966) и др.; «Василий Теркин» («Книга про бойца») (1942-1945) – </w:t>
            </w:r>
            <w:r w:rsidRPr="009901CC">
              <w:rPr>
                <w:rFonts w:ascii="Times New Roman" w:hAnsi="Times New Roman" w:cs="Times New Roman"/>
                <w:b/>
                <w:bCs/>
                <w:i/>
                <w:iCs/>
              </w:rPr>
              <w:t>главы по выбору.</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rPr>
              <w:t>(</w:t>
            </w:r>
            <w:r w:rsidRPr="009901CC">
              <w:rPr>
                <w:rFonts w:ascii="Times New Roman" w:hAnsi="Times New Roman" w:cs="Times New Roman"/>
                <w:b/>
                <w:shd w:val="clear" w:color="auto" w:fill="FFFFFF"/>
              </w:rPr>
              <w:t>7-8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rPr>
              <w:t>А.И. Солженицын</w:t>
            </w:r>
          </w:p>
          <w:p w:rsidR="00DE677B" w:rsidRPr="009901CC" w:rsidRDefault="00DE677B" w:rsidP="009901CC">
            <w:pPr>
              <w:jc w:val="both"/>
              <w:rPr>
                <w:rFonts w:ascii="Times New Roman" w:hAnsi="Times New Roman" w:cs="Times New Roman"/>
                <w:b/>
                <w:bCs/>
              </w:rPr>
            </w:pPr>
            <w:r w:rsidRPr="009901CC">
              <w:rPr>
                <w:rFonts w:ascii="Times New Roman" w:hAnsi="Times New Roman" w:cs="Times New Roman"/>
                <w:b/>
                <w:bCs/>
                <w:i/>
                <w:iCs/>
              </w:rPr>
              <w:t>1 рассказ по выбору, например</w:t>
            </w:r>
            <w:r w:rsidRPr="009901CC">
              <w:rPr>
                <w:rFonts w:ascii="Times New Roman" w:hAnsi="Times New Roman" w:cs="Times New Roman"/>
                <w:i/>
                <w:iCs/>
              </w:rPr>
              <w:t xml:space="preserve">: «Матренин двор» (1959) </w:t>
            </w:r>
            <w:r w:rsidRPr="009901CC">
              <w:rPr>
                <w:rFonts w:ascii="Times New Roman" w:hAnsi="Times New Roman" w:cs="Times New Roman"/>
                <w:b/>
                <w:bCs/>
              </w:rPr>
              <w:t>(7-9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kern w:val="36"/>
              </w:rPr>
              <w:t>В.М.Шукшин</w:t>
            </w:r>
          </w:p>
          <w:p w:rsidR="00DE677B" w:rsidRPr="009901CC" w:rsidRDefault="00DE677B" w:rsidP="009901CC">
            <w:pPr>
              <w:jc w:val="both"/>
              <w:rPr>
                <w:rFonts w:ascii="Times New Roman" w:hAnsi="Times New Roman" w:cs="Times New Roman"/>
                <w:b/>
                <w:bCs/>
                <w:kern w:val="36"/>
              </w:rPr>
            </w:pPr>
            <w:r w:rsidRPr="009901CC">
              <w:rPr>
                <w:rFonts w:ascii="Times New Roman" w:hAnsi="Times New Roman" w:cs="Times New Roman"/>
                <w:b/>
                <w:bCs/>
                <w:i/>
                <w:iCs/>
              </w:rPr>
              <w:t>1 рассказ по выбору, например</w:t>
            </w:r>
            <w:r w:rsidRPr="009901CC">
              <w:rPr>
                <w:rFonts w:ascii="Times New Roman" w:hAnsi="Times New Roman" w:cs="Times New Roman"/>
                <w:i/>
                <w:iCs/>
              </w:rPr>
              <w:t>: «Чудик» (1967), «Миль пардон, мадам», «Микроскоп»</w:t>
            </w:r>
            <w:r w:rsidRPr="009901CC">
              <w:rPr>
                <w:rFonts w:ascii="Times New Roman" w:hAnsi="Times New Roman" w:cs="Times New Roman"/>
              </w:rPr>
              <w:t>(</w:t>
            </w:r>
            <w:r w:rsidRPr="009901CC">
              <w:rPr>
                <w:rFonts w:ascii="Times New Roman" w:hAnsi="Times New Roman" w:cs="Times New Roman"/>
                <w:b/>
                <w:bCs/>
              </w:rPr>
              <w:t>7-9 кл.)</w:t>
            </w:r>
          </w:p>
        </w:tc>
        <w:tc>
          <w:tcPr>
            <w:tcW w:w="3225" w:type="dxa"/>
          </w:tcPr>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lastRenderedPageBreak/>
              <w:t xml:space="preserve">Проза конца </w:t>
            </w:r>
            <w:r w:rsidRPr="009901CC">
              <w:rPr>
                <w:rFonts w:ascii="Times New Roman" w:hAnsi="Times New Roman" w:cs="Times New Roman"/>
                <w:b/>
                <w:bCs/>
                <w:i/>
                <w:iCs/>
                <w:lang w:val="en-US"/>
              </w:rPr>
              <w:t>XIX</w:t>
            </w:r>
            <w:r w:rsidRPr="009901CC">
              <w:rPr>
                <w:rFonts w:ascii="Times New Roman" w:hAnsi="Times New Roman" w:cs="Times New Roman"/>
                <w:b/>
                <w:bCs/>
                <w:i/>
                <w:iCs/>
              </w:rPr>
              <w:t xml:space="preserve"> – начала </w:t>
            </w:r>
            <w:r w:rsidRPr="009901CC">
              <w:rPr>
                <w:rFonts w:ascii="Times New Roman" w:hAnsi="Times New Roman" w:cs="Times New Roman"/>
                <w:b/>
                <w:bCs/>
                <w:i/>
                <w:iCs/>
                <w:lang w:val="en-US"/>
              </w:rPr>
              <w:t>XX</w:t>
            </w:r>
            <w:r w:rsidRPr="009901CC">
              <w:rPr>
                <w:rFonts w:ascii="Times New Roman" w:hAnsi="Times New Roman" w:cs="Times New Roman"/>
                <w:b/>
                <w:bCs/>
                <w:i/>
                <w:iCs/>
              </w:rPr>
              <w:t xml:space="preserve"> вв</w:t>
            </w:r>
            <w:r w:rsidRPr="009901CC">
              <w:rPr>
                <w:rFonts w:ascii="Times New Roman" w:hAnsi="Times New Roman" w:cs="Times New Roman"/>
                <w:i/>
                <w:iCs/>
              </w:rPr>
              <w:t>.</w:t>
            </w:r>
            <w:r w:rsidRPr="009901CC">
              <w:rPr>
                <w:rFonts w:ascii="Times New Roman" w:hAnsi="Times New Roman" w:cs="Times New Roman"/>
                <w:i/>
              </w:rPr>
              <w:t xml:space="preserve">, </w:t>
            </w:r>
            <w:r w:rsidRPr="009901CC">
              <w:rPr>
                <w:rFonts w:ascii="Times New Roman" w:hAnsi="Times New Roman" w:cs="Times New Roman"/>
                <w:i/>
                <w:iCs/>
              </w:rPr>
              <w:t xml:space="preserve"> например:</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М.Горький «Макар чудра», «Челкаш», А.И.Куприн </w:t>
            </w:r>
            <w:r w:rsidRPr="009901CC">
              <w:rPr>
                <w:rFonts w:ascii="Times New Roman" w:hAnsi="Times New Roman" w:cs="Times New Roman"/>
                <w:b/>
                <w:bCs/>
                <w:i/>
                <w:iCs/>
                <w:u w:val="single"/>
              </w:rPr>
              <w:t>«Белый пудель», «Чудесный доктор»,</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И.А.Бунин </w:t>
            </w:r>
            <w:r w:rsidRPr="009901CC">
              <w:rPr>
                <w:rFonts w:ascii="Times New Roman" w:hAnsi="Times New Roman" w:cs="Times New Roman"/>
                <w:b/>
                <w:bCs/>
                <w:i/>
                <w:iCs/>
                <w:u w:val="single"/>
              </w:rPr>
              <w:t>«Лапти», «Подснежник</w:t>
            </w:r>
            <w:r w:rsidRPr="009901CC">
              <w:rPr>
                <w:rFonts w:ascii="Times New Roman" w:hAnsi="Times New Roman" w:cs="Times New Roman"/>
                <w:b/>
                <w:bCs/>
                <w:i/>
                <w:iCs/>
              </w:rPr>
              <w:t xml:space="preserve">», </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А.С. Грин </w:t>
            </w:r>
            <w:r w:rsidRPr="009901CC">
              <w:rPr>
                <w:rFonts w:ascii="Times New Roman" w:hAnsi="Times New Roman" w:cs="Times New Roman"/>
                <w:b/>
                <w:bCs/>
                <w:i/>
                <w:iCs/>
                <w:u w:val="single"/>
              </w:rPr>
              <w:t>«Зеленая лампа</w:t>
            </w:r>
            <w:r w:rsidRPr="009901CC">
              <w:rPr>
                <w:rFonts w:ascii="Times New Roman" w:hAnsi="Times New Roman" w:cs="Times New Roman"/>
                <w:b/>
                <w:bCs/>
                <w:i/>
                <w:iCs/>
              </w:rPr>
              <w:t>»</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(2-3 рассказа или повести по выбору</w:t>
            </w:r>
            <w:r w:rsidRPr="009901CC">
              <w:rPr>
                <w:rFonts w:ascii="Times New Roman" w:hAnsi="Times New Roman" w:cs="Times New Roman"/>
                <w:i/>
                <w:iCs/>
              </w:rPr>
              <w:t xml:space="preserve">, </w:t>
            </w:r>
            <w:r w:rsidRPr="009901CC">
              <w:rPr>
                <w:rFonts w:ascii="Times New Roman" w:hAnsi="Times New Roman" w:cs="Times New Roman"/>
                <w:b/>
                <w:bCs/>
                <w:i/>
              </w:rPr>
              <w:t>5-8 кл.</w:t>
            </w:r>
            <w:r w:rsidRPr="009901CC">
              <w:rPr>
                <w:rFonts w:ascii="Times New Roman" w:hAnsi="Times New Roman" w:cs="Times New Roman"/>
                <w:b/>
                <w:bCs/>
                <w:i/>
                <w:iCs/>
              </w:rPr>
              <w:t>)</w:t>
            </w:r>
          </w:p>
          <w:p w:rsidR="00DE677B" w:rsidRPr="009901CC" w:rsidRDefault="00DE677B" w:rsidP="009901CC">
            <w:pPr>
              <w:jc w:val="both"/>
              <w:rPr>
                <w:rFonts w:ascii="Times New Roman" w:hAnsi="Times New Roman" w:cs="Times New Roman"/>
                <w:i/>
                <w:iCs/>
              </w:rPr>
            </w:pP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xml:space="preserve">Поэзия конца </w:t>
            </w:r>
            <w:r w:rsidRPr="009901CC">
              <w:rPr>
                <w:rFonts w:ascii="Times New Roman" w:hAnsi="Times New Roman" w:cs="Times New Roman"/>
                <w:b/>
                <w:bCs/>
                <w:i/>
                <w:iCs/>
                <w:lang w:val="en-US"/>
              </w:rPr>
              <w:t>XIX</w:t>
            </w:r>
            <w:r w:rsidRPr="009901CC">
              <w:rPr>
                <w:rFonts w:ascii="Times New Roman" w:hAnsi="Times New Roman" w:cs="Times New Roman"/>
                <w:b/>
                <w:bCs/>
                <w:i/>
                <w:iCs/>
              </w:rPr>
              <w:t xml:space="preserve"> – начала </w:t>
            </w:r>
            <w:r w:rsidRPr="009901CC">
              <w:rPr>
                <w:rFonts w:ascii="Times New Roman" w:hAnsi="Times New Roman" w:cs="Times New Roman"/>
                <w:b/>
                <w:bCs/>
                <w:i/>
                <w:iCs/>
                <w:lang w:val="en-US"/>
              </w:rPr>
              <w:lastRenderedPageBreak/>
              <w:t>XX</w:t>
            </w:r>
            <w:r w:rsidRPr="009901CC">
              <w:rPr>
                <w:rFonts w:ascii="Times New Roman" w:hAnsi="Times New Roman" w:cs="Times New Roman"/>
                <w:b/>
                <w:bCs/>
                <w:i/>
                <w:iCs/>
              </w:rPr>
              <w:t xml:space="preserve"> вв</w:t>
            </w:r>
            <w:r w:rsidRPr="009901CC">
              <w:rPr>
                <w:rFonts w:ascii="Times New Roman" w:hAnsi="Times New Roman" w:cs="Times New Roman"/>
                <w:i/>
                <w:iCs/>
              </w:rPr>
              <w:t>.</w:t>
            </w:r>
            <w:r w:rsidRPr="009901CC">
              <w:rPr>
                <w:rFonts w:ascii="Times New Roman" w:hAnsi="Times New Roman" w:cs="Times New Roman"/>
                <w:i/>
              </w:rPr>
              <w:t>, например</w:t>
            </w:r>
            <w:r w:rsidRPr="009901CC">
              <w:rPr>
                <w:rFonts w:ascii="Times New Roman" w:hAnsi="Times New Roman" w:cs="Times New Roman"/>
                <w:i/>
                <w:iCs/>
              </w:rPr>
              <w:t>:</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К.Д.Бальмонт, И.А.Бунин </w:t>
            </w:r>
            <w:r w:rsidRPr="009901CC">
              <w:rPr>
                <w:rFonts w:ascii="Times New Roman" w:hAnsi="Times New Roman" w:cs="Times New Roman"/>
                <w:b/>
                <w:bCs/>
                <w:i/>
                <w:iCs/>
                <w:u w:val="single"/>
              </w:rPr>
              <w:t>«Густой зеленый ельник…»,</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М.А.Волошин, В.Хлебников</w:t>
            </w:r>
            <w:r w:rsidRPr="009901CC">
              <w:rPr>
                <w:rFonts w:ascii="Times New Roman" w:hAnsi="Times New Roman" w:cs="Times New Roman"/>
                <w:i/>
                <w:iCs/>
              </w:rPr>
              <w:t xml:space="preserve"> и др.</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(2-3 стихотворения по выбору, </w:t>
            </w:r>
            <w:r w:rsidRPr="009901CC">
              <w:rPr>
                <w:rFonts w:ascii="Times New Roman" w:hAnsi="Times New Roman" w:cs="Times New Roman"/>
                <w:b/>
                <w:bCs/>
                <w:i/>
              </w:rPr>
              <w:t>5-8 кл.</w:t>
            </w:r>
            <w:r w:rsidRPr="009901CC">
              <w:rPr>
                <w:rFonts w:ascii="Times New Roman" w:hAnsi="Times New Roman" w:cs="Times New Roman"/>
                <w:b/>
                <w:bCs/>
                <w:i/>
                <w:iCs/>
              </w:rPr>
              <w:t>)</w:t>
            </w:r>
          </w:p>
          <w:p w:rsidR="00DE677B" w:rsidRPr="009901CC" w:rsidRDefault="00DE677B" w:rsidP="009901CC">
            <w:pPr>
              <w:jc w:val="both"/>
              <w:rPr>
                <w:rFonts w:ascii="Times New Roman" w:hAnsi="Times New Roman" w:cs="Times New Roman"/>
                <w:i/>
                <w:iCs/>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Поэзия 20-50-х годов ХХ в.,</w:t>
            </w:r>
            <w:r w:rsidRPr="009901CC">
              <w:rPr>
                <w:rFonts w:ascii="Times New Roman" w:hAnsi="Times New Roman" w:cs="Times New Roman"/>
                <w:i/>
                <w:iCs/>
              </w:rPr>
              <w:t xml:space="preserve"> например:</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xml:space="preserve">Б.Л.Пастернак «О, знал бы я, что так бывает», «Быть знаменитым некрасиво», Н.А.Заболоцкий «Некрасивая девочка», «Не позволяй душе лениться» </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(3-4 стихотворения по выбору, 5-9 кл</w:t>
            </w:r>
            <w:r w:rsidRPr="009901CC">
              <w:rPr>
                <w:rFonts w:ascii="Times New Roman" w:hAnsi="Times New Roman" w:cs="Times New Roman"/>
                <w:i/>
                <w:iCs/>
              </w:rPr>
              <w:t>.</w:t>
            </w:r>
            <w:r w:rsidRPr="009901CC">
              <w:rPr>
                <w:rFonts w:ascii="Times New Roman" w:hAnsi="Times New Roman" w:cs="Times New Roman"/>
                <w:b/>
                <w:bCs/>
                <w:i/>
                <w:iCs/>
              </w:rPr>
              <w:t>)</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i/>
                <w:iCs/>
              </w:rPr>
            </w:pPr>
          </w:p>
          <w:p w:rsidR="00DE677B" w:rsidRPr="009901CC" w:rsidRDefault="00DE677B" w:rsidP="009901CC">
            <w:pPr>
              <w:jc w:val="both"/>
              <w:rPr>
                <w:rFonts w:ascii="Times New Roman" w:hAnsi="Times New Roman" w:cs="Times New Roman"/>
                <w:i/>
                <w:iCs/>
              </w:rPr>
            </w:pP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Проза о Великой Отечественной войне</w:t>
            </w:r>
            <w:r w:rsidRPr="009901CC">
              <w:rPr>
                <w:rFonts w:ascii="Times New Roman" w:hAnsi="Times New Roman" w:cs="Times New Roman"/>
                <w:i/>
                <w:iCs/>
              </w:rPr>
              <w:t>, например:</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М.А.Шолохов «Судьба человека», В.П.Астафьев</w:t>
            </w:r>
            <w:r w:rsidRPr="009901CC">
              <w:rPr>
                <w:rFonts w:ascii="Times New Roman" w:hAnsi="Times New Roman" w:cs="Times New Roman"/>
                <w:i/>
                <w:iCs/>
              </w:rPr>
              <w:t xml:space="preserve"> «Пастух и пастушка»</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(1-2 повести или рассказа – по выбору, 6-9 кл</w:t>
            </w:r>
            <w:r w:rsidRPr="009901CC">
              <w:rPr>
                <w:rFonts w:ascii="Times New Roman" w:hAnsi="Times New Roman" w:cs="Times New Roman"/>
                <w:i/>
                <w:iCs/>
              </w:rPr>
              <w:t>.</w:t>
            </w:r>
            <w:r w:rsidRPr="009901CC">
              <w:rPr>
                <w:rFonts w:ascii="Times New Roman" w:hAnsi="Times New Roman" w:cs="Times New Roman"/>
                <w:b/>
                <w:bCs/>
                <w:i/>
                <w:iCs/>
              </w:rPr>
              <w:t>)</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Художественная проза о человеке и природе, их взаимоотношениях</w:t>
            </w:r>
            <w:r w:rsidRPr="009901CC">
              <w:rPr>
                <w:rFonts w:ascii="Times New Roman" w:hAnsi="Times New Roman" w:cs="Times New Roman"/>
                <w:i/>
                <w:iCs/>
              </w:rPr>
              <w:t>, например:</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М.М.Пришвин </w:t>
            </w:r>
            <w:r w:rsidRPr="009901CC">
              <w:rPr>
                <w:rFonts w:ascii="Times New Roman" w:hAnsi="Times New Roman" w:cs="Times New Roman"/>
                <w:b/>
                <w:bCs/>
                <w:i/>
                <w:iCs/>
                <w:u w:val="single"/>
              </w:rPr>
              <w:t>«Кладовая солнца»,</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xml:space="preserve">К.Г.Паустовский </w:t>
            </w:r>
            <w:r w:rsidRPr="009901CC">
              <w:rPr>
                <w:rFonts w:ascii="Times New Roman" w:hAnsi="Times New Roman" w:cs="Times New Roman"/>
                <w:b/>
                <w:bCs/>
                <w:i/>
                <w:iCs/>
                <w:u w:val="single"/>
              </w:rPr>
              <w:t>«Драгоценная пыль</w:t>
            </w:r>
            <w:r w:rsidRPr="009901CC">
              <w:rPr>
                <w:rFonts w:ascii="Times New Roman" w:hAnsi="Times New Roman" w:cs="Times New Roman"/>
                <w:b/>
                <w:bCs/>
                <w:i/>
                <w:iCs/>
              </w:rPr>
              <w:t>»</w:t>
            </w:r>
            <w:r w:rsidRPr="009901CC">
              <w:rPr>
                <w:rFonts w:ascii="Times New Roman" w:hAnsi="Times New Roman" w:cs="Times New Roman"/>
                <w:i/>
                <w:iCs/>
              </w:rPr>
              <w:t xml:space="preserve"> и др.</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(1-2 произведения – по выбору</w:t>
            </w:r>
            <w:r w:rsidRPr="009901CC">
              <w:rPr>
                <w:rFonts w:ascii="Times New Roman" w:hAnsi="Times New Roman" w:cs="Times New Roman"/>
                <w:i/>
                <w:iCs/>
              </w:rPr>
              <w:t>, 5-6 кл.</w:t>
            </w:r>
            <w:r w:rsidRPr="009901CC">
              <w:rPr>
                <w:rFonts w:ascii="Times New Roman" w:hAnsi="Times New Roman" w:cs="Times New Roman"/>
                <w:b/>
                <w:bCs/>
                <w:i/>
                <w:iCs/>
              </w:rPr>
              <w:t>)</w:t>
            </w:r>
          </w:p>
          <w:p w:rsidR="00DE677B" w:rsidRPr="009901CC" w:rsidRDefault="00DE677B" w:rsidP="009901CC">
            <w:pPr>
              <w:jc w:val="both"/>
              <w:rPr>
                <w:rFonts w:ascii="Times New Roman" w:hAnsi="Times New Roman" w:cs="Times New Roman"/>
                <w:i/>
                <w:iCs/>
              </w:rPr>
            </w:pP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Проза о детях</w:t>
            </w:r>
            <w:r w:rsidRPr="009901CC">
              <w:rPr>
                <w:rFonts w:ascii="Times New Roman" w:hAnsi="Times New Roman" w:cs="Times New Roman"/>
                <w:i/>
                <w:iCs/>
              </w:rPr>
              <w:t>, например:</w:t>
            </w:r>
          </w:p>
          <w:p w:rsidR="00DE677B" w:rsidRPr="009901CC" w:rsidRDefault="00DE677B" w:rsidP="009901CC">
            <w:pPr>
              <w:jc w:val="both"/>
              <w:rPr>
                <w:rFonts w:ascii="Times New Roman" w:hAnsi="Times New Roman" w:cs="Times New Roman"/>
              </w:rPr>
            </w:pPr>
            <w:r w:rsidRPr="009901CC">
              <w:rPr>
                <w:rFonts w:ascii="Times New Roman" w:hAnsi="Times New Roman" w:cs="Times New Roman"/>
                <w:b/>
                <w:bCs/>
                <w:i/>
                <w:iCs/>
              </w:rPr>
              <w:t xml:space="preserve">В.Г.Распутин «Уроки французского», В.П.Астафьев </w:t>
            </w:r>
            <w:r w:rsidRPr="009901CC">
              <w:rPr>
                <w:rFonts w:ascii="Times New Roman" w:hAnsi="Times New Roman" w:cs="Times New Roman"/>
                <w:b/>
                <w:bCs/>
                <w:i/>
                <w:iCs/>
                <w:u w:val="single"/>
              </w:rPr>
              <w:t>«Васюткино озеро»,</w:t>
            </w:r>
            <w:r w:rsidRPr="009901CC">
              <w:rPr>
                <w:rFonts w:ascii="Times New Roman" w:hAnsi="Times New Roman" w:cs="Times New Roman"/>
                <w:b/>
                <w:bCs/>
                <w:i/>
                <w:iCs/>
              </w:rPr>
              <w:t xml:space="preserve"> Ф.А.Искандер «Кролики и удавы», Ю.П.Казаков </w:t>
            </w:r>
            <w:r w:rsidRPr="009901CC">
              <w:rPr>
                <w:rFonts w:ascii="Times New Roman" w:hAnsi="Times New Roman" w:cs="Times New Roman"/>
                <w:b/>
                <w:bCs/>
                <w:i/>
                <w:iCs/>
                <w:u w:val="single"/>
              </w:rPr>
              <w:t>«Оленьи рога</w:t>
            </w:r>
            <w:r w:rsidRPr="009901CC">
              <w:rPr>
                <w:rFonts w:ascii="Times New Roman" w:hAnsi="Times New Roman" w:cs="Times New Roman"/>
                <w:b/>
                <w:bCs/>
                <w:i/>
                <w:iCs/>
              </w:rPr>
              <w:t xml:space="preserve">», </w:t>
            </w:r>
            <w:r w:rsidRPr="009901CC">
              <w:rPr>
                <w:rFonts w:ascii="Times New Roman" w:hAnsi="Times New Roman" w:cs="Times New Roman"/>
                <w:b/>
              </w:rPr>
              <w:t>В.Г.Короленко</w:t>
            </w:r>
            <w:r w:rsidRPr="009901CC">
              <w:rPr>
                <w:rFonts w:ascii="Times New Roman" w:hAnsi="Times New Roman" w:cs="Times New Roman"/>
              </w:rPr>
              <w:t xml:space="preserve"> «Дети подземелья»</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 (3-4 произведения по выбору</w:t>
            </w:r>
            <w:r w:rsidRPr="009901CC">
              <w:rPr>
                <w:rFonts w:ascii="Times New Roman" w:hAnsi="Times New Roman" w:cs="Times New Roman"/>
                <w:i/>
                <w:iCs/>
              </w:rPr>
              <w:t xml:space="preserve">, </w:t>
            </w:r>
            <w:r w:rsidRPr="009901CC">
              <w:rPr>
                <w:rFonts w:ascii="Times New Roman" w:hAnsi="Times New Roman" w:cs="Times New Roman"/>
                <w:b/>
                <w:bCs/>
                <w:i/>
                <w:iCs/>
              </w:rPr>
              <w:t>5-8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Поэзия 2-й половины ХХ в.</w:t>
            </w:r>
            <w:r w:rsidRPr="009901CC">
              <w:rPr>
                <w:rFonts w:ascii="Times New Roman" w:hAnsi="Times New Roman" w:cs="Times New Roman"/>
                <w:i/>
                <w:iCs/>
              </w:rPr>
              <w:t>, например:</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xml:space="preserve">Е.А.Евтушенко «Идут белые снеги», А.А.Вознесенский «Сага», Н.М.Рубцов </w:t>
            </w:r>
            <w:r w:rsidRPr="009901CC">
              <w:rPr>
                <w:rFonts w:ascii="Times New Roman" w:hAnsi="Times New Roman" w:cs="Times New Roman"/>
                <w:b/>
                <w:bCs/>
                <w:i/>
                <w:iCs/>
                <w:u w:val="single"/>
              </w:rPr>
              <w:t>«Звезда полей</w:t>
            </w:r>
            <w:r w:rsidRPr="009901CC">
              <w:rPr>
                <w:rFonts w:ascii="Times New Roman" w:hAnsi="Times New Roman" w:cs="Times New Roman"/>
                <w:b/>
                <w:bCs/>
                <w:i/>
                <w:iCs/>
              </w:rPr>
              <w:t>», «Листья осенние», Р.И.Рождественский «Мгновения», Б.Ш.Окуджава «Молитва Франсуа Вийона», «Арбатский романс»,  В.С.Высоцкий»Охота на волков», «Кони привередливые», «Я не люблю»</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 xml:space="preserve"> (3-4 стихотворения по выбору, 5-9 кл.)</w:t>
            </w:r>
          </w:p>
          <w:p w:rsidR="00DE677B" w:rsidRPr="009901CC" w:rsidRDefault="00DE677B" w:rsidP="009901CC">
            <w:pPr>
              <w:jc w:val="both"/>
              <w:rPr>
                <w:rFonts w:ascii="Times New Roman" w:hAnsi="Times New Roman" w:cs="Times New Roman"/>
                <w:b/>
                <w:bCs/>
              </w:rPr>
            </w:pP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Проза русской эмиграции</w:t>
            </w:r>
            <w:r w:rsidRPr="009901CC">
              <w:rPr>
                <w:rFonts w:ascii="Times New Roman" w:hAnsi="Times New Roman" w:cs="Times New Roman"/>
                <w:i/>
                <w:iCs/>
              </w:rPr>
              <w:t>, например:</w:t>
            </w:r>
          </w:p>
          <w:p w:rsidR="00DE677B" w:rsidRPr="009901CC" w:rsidRDefault="00DE677B" w:rsidP="009901CC">
            <w:pPr>
              <w:jc w:val="both"/>
              <w:rPr>
                <w:rFonts w:ascii="Times New Roman" w:hAnsi="Times New Roman" w:cs="Times New Roman"/>
                <w:i/>
                <w:iCs/>
              </w:rPr>
            </w:pPr>
            <w:r w:rsidRPr="009901CC">
              <w:rPr>
                <w:rFonts w:ascii="Times New Roman" w:hAnsi="Times New Roman" w:cs="Times New Roman"/>
                <w:b/>
                <w:bCs/>
                <w:i/>
                <w:iCs/>
              </w:rPr>
              <w:t xml:space="preserve">И.С.Шмелев «Лето господне», </w:t>
            </w:r>
          </w:p>
          <w:p w:rsidR="00DE677B" w:rsidRPr="009901CC" w:rsidRDefault="00DE677B" w:rsidP="009901CC">
            <w:pPr>
              <w:jc w:val="both"/>
              <w:rPr>
                <w:rFonts w:ascii="Times New Roman" w:hAnsi="Times New Roman" w:cs="Times New Roman"/>
                <w:b/>
                <w:bCs/>
                <w:i/>
                <w:iCs/>
              </w:rPr>
            </w:pPr>
            <w:r w:rsidRPr="009901CC">
              <w:rPr>
                <w:rFonts w:ascii="Times New Roman" w:hAnsi="Times New Roman" w:cs="Times New Roman"/>
                <w:b/>
                <w:bCs/>
                <w:i/>
                <w:iCs/>
              </w:rPr>
              <w:t>(1 произведение – по выбору, 5-9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rPr>
            </w:pPr>
            <w:r w:rsidRPr="009901CC">
              <w:rPr>
                <w:rFonts w:ascii="Times New Roman" w:hAnsi="Times New Roman" w:cs="Times New Roman"/>
                <w:b/>
                <w:bCs/>
                <w:i/>
                <w:iCs/>
              </w:rPr>
              <w:t xml:space="preserve">Проза и поэзия о подростках и для </w:t>
            </w:r>
            <w:r w:rsidRPr="009901CC">
              <w:rPr>
                <w:rFonts w:ascii="Times New Roman" w:hAnsi="Times New Roman" w:cs="Times New Roman"/>
                <w:b/>
                <w:bCs/>
                <w:i/>
                <w:iCs/>
              </w:rPr>
              <w:lastRenderedPageBreak/>
              <w:t>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901CC">
              <w:rPr>
                <w:rFonts w:ascii="Times New Roman" w:hAnsi="Times New Roman" w:cs="Times New Roman"/>
              </w:rPr>
              <w:t xml:space="preserve"> и др., например:</w:t>
            </w:r>
          </w:p>
          <w:p w:rsidR="00DE677B" w:rsidRPr="009901CC" w:rsidRDefault="00DE677B" w:rsidP="009901CC">
            <w:pPr>
              <w:jc w:val="both"/>
              <w:rPr>
                <w:rFonts w:ascii="Times New Roman" w:hAnsi="Times New Roman" w:cs="Times New Roman"/>
                <w:bCs/>
                <w:i/>
                <w:iCs/>
              </w:rPr>
            </w:pPr>
            <w:r w:rsidRPr="009901CC">
              <w:rPr>
                <w:rFonts w:ascii="Times New Roman" w:hAnsi="Times New Roman" w:cs="Times New Roman"/>
                <w:b/>
                <w:i/>
                <w:iCs/>
              </w:rPr>
              <w:t>Н.Назаркин, А.Гиваргизов, Ю.Кузнецова, Д.Сабитова, Е.Мурашова,</w:t>
            </w:r>
            <w:r>
              <w:rPr>
                <w:rFonts w:ascii="Times New Roman" w:hAnsi="Times New Roman" w:cs="Times New Roman"/>
                <w:b/>
                <w:i/>
                <w:iCs/>
              </w:rPr>
              <w:t xml:space="preserve"> А.Петрова, С.Седов, С.Востоков</w:t>
            </w:r>
            <w:r w:rsidRPr="009901CC">
              <w:rPr>
                <w:rFonts w:ascii="Times New Roman" w:hAnsi="Times New Roman" w:cs="Times New Roman"/>
                <w:b/>
                <w:i/>
                <w:iCs/>
              </w:rPr>
              <w:t xml:space="preserve">, Э.Веркин, М.Аромштам, Н.Евдокимова, Н.Абгарян, М.Петросян, А.Жвалевский и Е.Пастернак, Ая Эн, Д.Вильке </w:t>
            </w:r>
            <w:r w:rsidRPr="009901CC">
              <w:rPr>
                <w:rFonts w:ascii="Times New Roman" w:hAnsi="Times New Roman" w:cs="Times New Roman"/>
                <w:bCs/>
                <w:i/>
                <w:iCs/>
              </w:rPr>
              <w:t>и др.</w:t>
            </w:r>
          </w:p>
          <w:p w:rsidR="00DE677B" w:rsidRPr="009901CC" w:rsidRDefault="00DE677B" w:rsidP="009901CC">
            <w:pPr>
              <w:jc w:val="both"/>
              <w:rPr>
                <w:rFonts w:ascii="Times New Roman" w:hAnsi="Times New Roman" w:cs="Times New Roman"/>
                <w:b/>
                <w:i/>
                <w:iCs/>
              </w:rPr>
            </w:pPr>
            <w:r w:rsidRPr="009901CC">
              <w:rPr>
                <w:rFonts w:ascii="Times New Roman" w:hAnsi="Times New Roman" w:cs="Times New Roman"/>
                <w:b/>
                <w:i/>
                <w:iCs/>
              </w:rPr>
              <w:t>(1-2 произведения по выбору, 5-8 кл.)</w:t>
            </w:r>
          </w:p>
          <w:p w:rsidR="00DE677B" w:rsidRPr="009901CC" w:rsidRDefault="00DE677B" w:rsidP="009901CC">
            <w:pPr>
              <w:jc w:val="both"/>
              <w:rPr>
                <w:rFonts w:ascii="Times New Roman" w:hAnsi="Times New Roman" w:cs="Times New Roman"/>
              </w:rPr>
            </w:pPr>
          </w:p>
          <w:p w:rsidR="00DE677B" w:rsidRPr="009901CC" w:rsidRDefault="00DE677B" w:rsidP="009901CC">
            <w:pPr>
              <w:jc w:val="both"/>
              <w:rPr>
                <w:rFonts w:ascii="Times New Roman" w:hAnsi="Times New Roman" w:cs="Times New Roman"/>
                <w:i/>
                <w:iCs/>
              </w:rPr>
            </w:pPr>
          </w:p>
        </w:tc>
      </w:tr>
      <w:tr w:rsidR="00DE677B" w:rsidRPr="005E6DB8" w:rsidTr="00F741DE">
        <w:tc>
          <w:tcPr>
            <w:tcW w:w="9712" w:type="dxa"/>
            <w:gridSpan w:val="3"/>
          </w:tcPr>
          <w:p w:rsidR="00DE677B" w:rsidRPr="005E6DB8" w:rsidRDefault="00DE677B" w:rsidP="00F741DE">
            <w:pPr>
              <w:rPr>
                <w:rFonts w:ascii="Times New Roman" w:hAnsi="Times New Roman"/>
                <w:i/>
                <w:iCs/>
              </w:rPr>
            </w:pPr>
            <w:r w:rsidRPr="005E6DB8">
              <w:rPr>
                <w:rFonts w:ascii="Times New Roman" w:hAnsi="Times New Roman"/>
                <w:b/>
                <w:bCs/>
              </w:rPr>
              <w:lastRenderedPageBreak/>
              <w:t xml:space="preserve">Литература народов России </w:t>
            </w:r>
          </w:p>
        </w:tc>
      </w:tr>
      <w:tr w:rsidR="00DE677B" w:rsidRPr="005E6DB8" w:rsidTr="00F741DE">
        <w:tc>
          <w:tcPr>
            <w:tcW w:w="3373" w:type="dxa"/>
          </w:tcPr>
          <w:p w:rsidR="00DE677B" w:rsidRPr="005E6DB8" w:rsidRDefault="00DE677B" w:rsidP="00F741DE">
            <w:pPr>
              <w:rPr>
                <w:rFonts w:ascii="Times New Roman" w:hAnsi="Times New Roman"/>
                <w:b/>
                <w:bCs/>
              </w:rPr>
            </w:pPr>
          </w:p>
        </w:tc>
        <w:tc>
          <w:tcPr>
            <w:tcW w:w="3114" w:type="dxa"/>
          </w:tcPr>
          <w:p w:rsidR="00DE677B" w:rsidRPr="005E6DB8" w:rsidRDefault="00DE677B" w:rsidP="00F741DE">
            <w:pPr>
              <w:rPr>
                <w:rFonts w:ascii="Times New Roman" w:hAnsi="Times New Roman"/>
                <w:b/>
                <w:bCs/>
                <w:kern w:val="36"/>
              </w:rPr>
            </w:pPr>
          </w:p>
        </w:tc>
        <w:tc>
          <w:tcPr>
            <w:tcW w:w="3225" w:type="dxa"/>
          </w:tcPr>
          <w:p w:rsidR="00DE677B" w:rsidRPr="005E6DB8" w:rsidRDefault="00DE677B" w:rsidP="00F741DE">
            <w:pPr>
              <w:rPr>
                <w:rFonts w:ascii="Times New Roman" w:hAnsi="Times New Roman"/>
                <w:b/>
                <w:bCs/>
                <w:i/>
                <w:iCs/>
              </w:rPr>
            </w:pPr>
            <w:r w:rsidRPr="005E6DB8">
              <w:rPr>
                <w:rFonts w:ascii="Times New Roman" w:hAnsi="Times New Roman"/>
                <w:b/>
                <w:bCs/>
                <w:i/>
                <w:iCs/>
              </w:rPr>
              <w:t>Г.Тукай</w:t>
            </w:r>
            <w:r>
              <w:rPr>
                <w:rFonts w:ascii="Times New Roman" w:hAnsi="Times New Roman"/>
                <w:b/>
                <w:bCs/>
                <w:i/>
                <w:iCs/>
              </w:rPr>
              <w:t xml:space="preserve"> </w:t>
            </w:r>
            <w:r w:rsidRPr="00B30DE2">
              <w:rPr>
                <w:rFonts w:ascii="Times New Roman" w:hAnsi="Times New Roman"/>
                <w:b/>
                <w:bCs/>
                <w:i/>
                <w:iCs/>
                <w:u w:val="single"/>
              </w:rPr>
              <w:t>«Пара лошадей</w:t>
            </w:r>
            <w:r>
              <w:rPr>
                <w:rFonts w:ascii="Times New Roman" w:hAnsi="Times New Roman"/>
                <w:b/>
                <w:bCs/>
                <w:i/>
                <w:iCs/>
              </w:rPr>
              <w:t>»</w:t>
            </w:r>
            <w:r w:rsidRPr="005E6DB8">
              <w:rPr>
                <w:rFonts w:ascii="Times New Roman" w:hAnsi="Times New Roman"/>
                <w:b/>
                <w:bCs/>
                <w:i/>
                <w:iCs/>
              </w:rPr>
              <w:t>, М.Карим</w:t>
            </w:r>
            <w:r>
              <w:rPr>
                <w:rFonts w:ascii="Times New Roman" w:hAnsi="Times New Roman"/>
                <w:b/>
                <w:bCs/>
                <w:i/>
                <w:iCs/>
              </w:rPr>
              <w:t xml:space="preserve"> «Бессмертие»</w:t>
            </w:r>
            <w:r w:rsidRPr="005E6DB8">
              <w:rPr>
                <w:rFonts w:ascii="Times New Roman" w:hAnsi="Times New Roman"/>
                <w:b/>
                <w:bCs/>
                <w:i/>
                <w:iCs/>
              </w:rPr>
              <w:t>,</w:t>
            </w:r>
          </w:p>
          <w:p w:rsidR="00DE677B" w:rsidRPr="005E6DB8" w:rsidRDefault="00DE677B" w:rsidP="00F741DE">
            <w:pPr>
              <w:rPr>
                <w:rFonts w:ascii="Times New Roman" w:hAnsi="Times New Roman"/>
                <w:i/>
                <w:iCs/>
              </w:rPr>
            </w:pPr>
            <w:r w:rsidRPr="005E6DB8">
              <w:rPr>
                <w:rFonts w:ascii="Times New Roman" w:hAnsi="Times New Roman"/>
                <w:b/>
                <w:bCs/>
                <w:i/>
                <w:iCs/>
              </w:rPr>
              <w:t>Р.Гамзатов</w:t>
            </w:r>
            <w:r>
              <w:rPr>
                <w:rFonts w:ascii="Times New Roman" w:hAnsi="Times New Roman"/>
                <w:b/>
                <w:bCs/>
                <w:i/>
                <w:iCs/>
              </w:rPr>
              <w:t xml:space="preserve"> «Товарищи далеких дней моих», М.Джалиль «Прощай, моя милая»</w:t>
            </w:r>
            <w:r w:rsidRPr="005E6DB8">
              <w:rPr>
                <w:rFonts w:ascii="Times New Roman" w:hAnsi="Times New Roman"/>
                <w:i/>
                <w:iCs/>
              </w:rPr>
              <w:t>.</w:t>
            </w:r>
          </w:p>
          <w:p w:rsidR="00DE677B" w:rsidRPr="005E6DB8" w:rsidRDefault="00DE677B" w:rsidP="00F741DE">
            <w:pPr>
              <w:rPr>
                <w:rFonts w:ascii="Times New Roman" w:hAnsi="Times New Roman"/>
                <w:b/>
                <w:bCs/>
                <w:i/>
                <w:iCs/>
              </w:rPr>
            </w:pPr>
            <w:r w:rsidRPr="005E6DB8">
              <w:rPr>
                <w:rFonts w:ascii="Times New Roman" w:hAnsi="Times New Roman"/>
                <w:b/>
                <w:bCs/>
                <w:i/>
                <w:iCs/>
              </w:rPr>
              <w:t>(1 произведение по выбору,</w:t>
            </w:r>
          </w:p>
          <w:p w:rsidR="00DE677B" w:rsidRPr="005E6DB8" w:rsidRDefault="00DE677B" w:rsidP="00F741DE">
            <w:pPr>
              <w:rPr>
                <w:rFonts w:ascii="Times New Roman" w:hAnsi="Times New Roman"/>
                <w:b/>
                <w:bCs/>
                <w:i/>
                <w:iCs/>
              </w:rPr>
            </w:pPr>
            <w:r w:rsidRPr="005E6DB8">
              <w:rPr>
                <w:rFonts w:ascii="Times New Roman" w:hAnsi="Times New Roman"/>
                <w:b/>
                <w:bCs/>
              </w:rPr>
              <w:t>5-9 кл.</w:t>
            </w:r>
            <w:r w:rsidRPr="005E6DB8">
              <w:rPr>
                <w:rFonts w:ascii="Times New Roman" w:hAnsi="Times New Roman"/>
                <w:b/>
                <w:bCs/>
                <w:i/>
                <w:iCs/>
              </w:rPr>
              <w:t>)</w:t>
            </w:r>
          </w:p>
          <w:p w:rsidR="00DE677B" w:rsidRPr="005E6DB8" w:rsidRDefault="00DE677B" w:rsidP="00F741DE">
            <w:pPr>
              <w:rPr>
                <w:rFonts w:ascii="Times New Roman" w:hAnsi="Times New Roman"/>
                <w:i/>
                <w:iCs/>
              </w:rPr>
            </w:pPr>
          </w:p>
        </w:tc>
      </w:tr>
      <w:tr w:rsidR="00DE677B" w:rsidRPr="005E6DB8" w:rsidTr="00F741DE">
        <w:tc>
          <w:tcPr>
            <w:tcW w:w="9712" w:type="dxa"/>
            <w:gridSpan w:val="3"/>
          </w:tcPr>
          <w:p w:rsidR="00DE677B" w:rsidRPr="005E6DB8" w:rsidRDefault="00DE677B" w:rsidP="00F741DE">
            <w:pPr>
              <w:rPr>
                <w:rFonts w:ascii="Times New Roman" w:hAnsi="Times New Roman"/>
                <w:i/>
                <w:iCs/>
              </w:rPr>
            </w:pPr>
            <w:r w:rsidRPr="005E6DB8">
              <w:rPr>
                <w:rFonts w:ascii="Times New Roman" w:hAnsi="Times New Roman"/>
                <w:b/>
                <w:bCs/>
              </w:rPr>
              <w:t>Зарубежная литература</w:t>
            </w:r>
          </w:p>
        </w:tc>
      </w:tr>
      <w:tr w:rsidR="00DE677B" w:rsidRPr="005E6DB8" w:rsidTr="00F741DE">
        <w:tc>
          <w:tcPr>
            <w:tcW w:w="3373" w:type="dxa"/>
          </w:tcPr>
          <w:p w:rsidR="00DE677B" w:rsidRPr="005E6DB8" w:rsidRDefault="00DE677B" w:rsidP="009901CC">
            <w:pPr>
              <w:jc w:val="both"/>
              <w:rPr>
                <w:rFonts w:ascii="Times New Roman" w:hAnsi="Times New Roman"/>
                <w:b/>
                <w:bCs/>
              </w:rPr>
            </w:pPr>
          </w:p>
        </w:tc>
        <w:tc>
          <w:tcPr>
            <w:tcW w:w="3114" w:type="dxa"/>
          </w:tcPr>
          <w:p w:rsidR="00DE677B" w:rsidRPr="005E6DB8" w:rsidRDefault="00DE677B" w:rsidP="009901CC">
            <w:pPr>
              <w:jc w:val="both"/>
              <w:rPr>
                <w:rFonts w:ascii="Times New Roman" w:hAnsi="Times New Roman"/>
                <w:b/>
                <w:bCs/>
                <w:i/>
                <w:iCs/>
              </w:rPr>
            </w:pPr>
            <w:r w:rsidRPr="005E6DB8">
              <w:rPr>
                <w:rFonts w:ascii="Times New Roman" w:hAnsi="Times New Roman"/>
                <w:b/>
                <w:bCs/>
              </w:rPr>
              <w:t>Гомер</w:t>
            </w:r>
            <w:r w:rsidRPr="005E6DB8">
              <w:rPr>
                <w:rFonts w:ascii="Times New Roman" w:hAnsi="Times New Roman"/>
                <w:i/>
                <w:iCs/>
              </w:rPr>
              <w:t xml:space="preserve">«Илиада» (или «Одиссея») </w:t>
            </w:r>
            <w:r w:rsidRPr="005E6DB8">
              <w:rPr>
                <w:rFonts w:ascii="Times New Roman" w:hAnsi="Times New Roman"/>
                <w:b/>
                <w:bCs/>
                <w:i/>
                <w:iCs/>
              </w:rPr>
              <w:t>(фрагменты по выбору)</w:t>
            </w:r>
          </w:p>
          <w:p w:rsidR="00DE677B" w:rsidRPr="005E6DB8" w:rsidRDefault="00DE677B" w:rsidP="009901CC">
            <w:pPr>
              <w:jc w:val="both"/>
              <w:rPr>
                <w:rFonts w:ascii="Times New Roman" w:hAnsi="Times New Roman"/>
              </w:rPr>
            </w:pPr>
            <w:r w:rsidRPr="005E6DB8">
              <w:rPr>
                <w:rFonts w:ascii="Times New Roman" w:hAnsi="Times New Roman"/>
                <w:b/>
                <w:bCs/>
              </w:rPr>
              <w:t>(6-8 кл.)</w:t>
            </w:r>
          </w:p>
          <w:p w:rsidR="00DE677B" w:rsidRPr="005E6DB8" w:rsidRDefault="00DE677B" w:rsidP="009901CC">
            <w:pPr>
              <w:jc w:val="both"/>
              <w:rPr>
                <w:rFonts w:ascii="Times New Roman" w:hAnsi="Times New Roman"/>
                <w:b/>
                <w:bCs/>
                <w:kern w:val="36"/>
              </w:rPr>
            </w:pPr>
          </w:p>
          <w:p w:rsidR="00DE677B" w:rsidRPr="005E6DB8" w:rsidRDefault="00DE677B" w:rsidP="009901CC">
            <w:pPr>
              <w:jc w:val="both"/>
              <w:rPr>
                <w:rFonts w:ascii="Times New Roman" w:hAnsi="Times New Roman"/>
                <w:b/>
                <w:bCs/>
                <w:i/>
                <w:iCs/>
              </w:rPr>
            </w:pPr>
            <w:r w:rsidRPr="005E6DB8">
              <w:rPr>
                <w:rFonts w:ascii="Times New Roman" w:hAnsi="Times New Roman"/>
                <w:b/>
                <w:bCs/>
              </w:rPr>
              <w:t xml:space="preserve">Данте. </w:t>
            </w:r>
            <w:r w:rsidRPr="005E6DB8">
              <w:rPr>
                <w:rFonts w:ascii="Times New Roman" w:hAnsi="Times New Roman"/>
                <w:i/>
                <w:iCs/>
              </w:rPr>
              <w:t>«Божественная комедия»</w:t>
            </w:r>
            <w:r w:rsidRPr="005E6DB8">
              <w:rPr>
                <w:rFonts w:ascii="Times New Roman" w:hAnsi="Times New Roman"/>
                <w:b/>
                <w:bCs/>
                <w:i/>
                <w:iCs/>
              </w:rPr>
              <w:t xml:space="preserve"> (фрагменты по выбору)</w:t>
            </w:r>
          </w:p>
          <w:p w:rsidR="00DE677B" w:rsidRPr="005E6DB8" w:rsidRDefault="00DE677B" w:rsidP="009901CC">
            <w:pPr>
              <w:jc w:val="both"/>
              <w:rPr>
                <w:rFonts w:ascii="Times New Roman" w:hAnsi="Times New Roman"/>
                <w:b/>
                <w:bCs/>
              </w:rPr>
            </w:pPr>
            <w:r w:rsidRPr="005E6DB8">
              <w:rPr>
                <w:rFonts w:ascii="Times New Roman" w:hAnsi="Times New Roman"/>
                <w:b/>
                <w:bCs/>
              </w:rPr>
              <w:t>(9 кл.)</w:t>
            </w:r>
          </w:p>
          <w:p w:rsidR="00DE677B" w:rsidRPr="005E6DB8" w:rsidRDefault="00DE677B" w:rsidP="009901CC">
            <w:pPr>
              <w:jc w:val="both"/>
              <w:rPr>
                <w:rFonts w:ascii="Times New Roman" w:hAnsi="Times New Roman"/>
                <w:b/>
                <w:bCs/>
                <w:i/>
                <w:iCs/>
              </w:rPr>
            </w:pPr>
          </w:p>
          <w:p w:rsidR="00DE677B" w:rsidRPr="005E6DB8" w:rsidRDefault="00DE677B" w:rsidP="009901CC">
            <w:pPr>
              <w:jc w:val="both"/>
              <w:rPr>
                <w:rFonts w:ascii="Times New Roman" w:hAnsi="Times New Roman"/>
                <w:b/>
                <w:i/>
              </w:rPr>
            </w:pPr>
            <w:r w:rsidRPr="005E6DB8">
              <w:rPr>
                <w:rFonts w:ascii="Times New Roman" w:hAnsi="Times New Roman"/>
                <w:b/>
                <w:bCs/>
              </w:rPr>
              <w:t xml:space="preserve">М. де Сервантес </w:t>
            </w:r>
            <w:r w:rsidRPr="005E6DB8">
              <w:rPr>
                <w:rFonts w:ascii="Times New Roman" w:hAnsi="Times New Roman"/>
                <w:i/>
                <w:iCs/>
              </w:rPr>
              <w:t xml:space="preserve">«Дон Кихот» </w:t>
            </w:r>
            <w:r w:rsidRPr="005E6DB8">
              <w:rPr>
                <w:rFonts w:ascii="Times New Roman" w:hAnsi="Times New Roman"/>
                <w:b/>
                <w:bCs/>
                <w:i/>
                <w:iCs/>
              </w:rPr>
              <w:t>(главы по выбору</w:t>
            </w:r>
            <w:r w:rsidRPr="005E6DB8">
              <w:rPr>
                <w:rFonts w:ascii="Times New Roman" w:hAnsi="Times New Roman"/>
                <w:b/>
                <w:i/>
              </w:rPr>
              <w:t>)</w:t>
            </w:r>
          </w:p>
          <w:p w:rsidR="00DE677B" w:rsidRPr="005E6DB8" w:rsidRDefault="00DE677B" w:rsidP="009901CC">
            <w:pPr>
              <w:jc w:val="both"/>
              <w:rPr>
                <w:rFonts w:ascii="Times New Roman" w:hAnsi="Times New Roman"/>
                <w:b/>
                <w:bCs/>
                <w:kern w:val="36"/>
              </w:rPr>
            </w:pPr>
            <w:r w:rsidRPr="005E6DB8">
              <w:rPr>
                <w:rFonts w:ascii="Times New Roman" w:hAnsi="Times New Roman"/>
                <w:b/>
                <w:iCs/>
              </w:rPr>
              <w:t>(7-8 кл.)</w:t>
            </w:r>
          </w:p>
        </w:tc>
        <w:tc>
          <w:tcPr>
            <w:tcW w:w="3225" w:type="dxa"/>
          </w:tcPr>
          <w:p w:rsidR="00DE677B" w:rsidRPr="005E6DB8" w:rsidRDefault="00DE677B" w:rsidP="009901CC">
            <w:pPr>
              <w:jc w:val="both"/>
              <w:rPr>
                <w:rFonts w:ascii="Times New Roman" w:hAnsi="Times New Roman"/>
                <w:b/>
              </w:rPr>
            </w:pPr>
            <w:r w:rsidRPr="005E6DB8">
              <w:rPr>
                <w:rFonts w:ascii="Times New Roman" w:hAnsi="Times New Roman"/>
                <w:b/>
                <w:i/>
                <w:iCs/>
              </w:rPr>
              <w:t>Зарубежный фольклор, легенды, баллады, саги, песни</w:t>
            </w:r>
          </w:p>
          <w:p w:rsidR="00DE677B" w:rsidRDefault="00DE677B" w:rsidP="009901CC">
            <w:pPr>
              <w:jc w:val="both"/>
              <w:rPr>
                <w:rFonts w:ascii="Times New Roman" w:hAnsi="Times New Roman"/>
                <w:b/>
                <w:bCs/>
              </w:rPr>
            </w:pPr>
            <w:r w:rsidRPr="005E6DB8">
              <w:rPr>
                <w:rFonts w:ascii="Times New Roman" w:hAnsi="Times New Roman"/>
                <w:b/>
                <w:bCs/>
              </w:rPr>
              <w:t>(2-3 произведения по выбору, 5-7 кл.)</w:t>
            </w:r>
          </w:p>
          <w:p w:rsidR="00DE677B" w:rsidRPr="00B30DE2" w:rsidRDefault="00DE677B" w:rsidP="009901CC">
            <w:pPr>
              <w:jc w:val="both"/>
              <w:rPr>
                <w:rFonts w:ascii="Times New Roman" w:hAnsi="Times New Roman"/>
                <w:b/>
                <w:bCs/>
                <w:u w:val="single"/>
              </w:rPr>
            </w:pPr>
            <w:r>
              <w:rPr>
                <w:rFonts w:ascii="Times New Roman" w:hAnsi="Times New Roman"/>
                <w:b/>
                <w:bCs/>
              </w:rPr>
              <w:t xml:space="preserve">6 кл. народная баллада </w:t>
            </w:r>
            <w:r w:rsidRPr="00B30DE2">
              <w:rPr>
                <w:rFonts w:ascii="Times New Roman" w:hAnsi="Times New Roman"/>
                <w:b/>
                <w:bCs/>
                <w:u w:val="single"/>
              </w:rPr>
              <w:t>«Черный ворон», Стивенсон «Вересковый мед»</w:t>
            </w:r>
          </w:p>
          <w:p w:rsidR="00DE677B" w:rsidRPr="005E6DB8" w:rsidRDefault="00DE677B" w:rsidP="009901CC">
            <w:pPr>
              <w:jc w:val="both"/>
              <w:rPr>
                <w:rFonts w:ascii="Times New Roman" w:hAnsi="Times New Roman"/>
              </w:rPr>
            </w:pPr>
          </w:p>
          <w:p w:rsidR="00DE677B" w:rsidRPr="005E6DB8" w:rsidRDefault="00DE677B" w:rsidP="009901CC">
            <w:pPr>
              <w:jc w:val="both"/>
              <w:rPr>
                <w:rFonts w:ascii="Times New Roman" w:hAnsi="Times New Roman"/>
                <w:i/>
                <w:iCs/>
              </w:rPr>
            </w:pPr>
          </w:p>
        </w:tc>
      </w:tr>
      <w:tr w:rsidR="00DE677B" w:rsidRPr="005E6DB8" w:rsidTr="00F741DE">
        <w:tc>
          <w:tcPr>
            <w:tcW w:w="3373" w:type="dxa"/>
          </w:tcPr>
          <w:p w:rsidR="00DE677B" w:rsidRPr="005E6DB8" w:rsidRDefault="00DE677B" w:rsidP="009901CC">
            <w:pPr>
              <w:jc w:val="both"/>
              <w:rPr>
                <w:rFonts w:ascii="Times New Roman" w:hAnsi="Times New Roman"/>
              </w:rPr>
            </w:pPr>
            <w:r w:rsidRPr="005E6DB8">
              <w:rPr>
                <w:rFonts w:ascii="Times New Roman" w:hAnsi="Times New Roman"/>
                <w:b/>
                <w:bCs/>
              </w:rPr>
              <w:t>В.Шекспир</w:t>
            </w:r>
            <w:r w:rsidRPr="005E6DB8">
              <w:rPr>
                <w:rFonts w:ascii="Times New Roman" w:hAnsi="Times New Roman"/>
              </w:rPr>
              <w:t xml:space="preserve"> «Ромео и Джульетта» (1594 – 1595). </w:t>
            </w:r>
          </w:p>
          <w:p w:rsidR="00DE677B" w:rsidRPr="005E6DB8" w:rsidRDefault="00DE677B" w:rsidP="009901CC">
            <w:pPr>
              <w:jc w:val="both"/>
              <w:rPr>
                <w:rFonts w:ascii="Times New Roman" w:hAnsi="Times New Roman"/>
                <w:b/>
                <w:bCs/>
              </w:rPr>
            </w:pPr>
            <w:r w:rsidRPr="005E6DB8">
              <w:rPr>
                <w:rFonts w:ascii="Times New Roman" w:hAnsi="Times New Roman"/>
                <w:b/>
                <w:bCs/>
              </w:rPr>
              <w:t>(8-9 кл.)</w:t>
            </w:r>
          </w:p>
          <w:p w:rsidR="00DE677B" w:rsidRPr="005E6DB8" w:rsidRDefault="00DE677B" w:rsidP="009901CC">
            <w:pPr>
              <w:jc w:val="both"/>
              <w:rPr>
                <w:rFonts w:ascii="Times New Roman" w:hAnsi="Times New Roman"/>
                <w:b/>
                <w:bCs/>
              </w:rPr>
            </w:pPr>
          </w:p>
        </w:tc>
        <w:tc>
          <w:tcPr>
            <w:tcW w:w="3114" w:type="dxa"/>
          </w:tcPr>
          <w:p w:rsidR="00DE677B" w:rsidRPr="005E6DB8" w:rsidRDefault="00DE677B" w:rsidP="009901CC">
            <w:pPr>
              <w:jc w:val="both"/>
              <w:rPr>
                <w:rFonts w:ascii="Times New Roman" w:hAnsi="Times New Roman"/>
                <w:b/>
                <w:bCs/>
              </w:rPr>
            </w:pPr>
            <w:r w:rsidRPr="005E6DB8">
              <w:rPr>
                <w:rFonts w:ascii="Times New Roman" w:hAnsi="Times New Roman"/>
                <w:b/>
                <w:bCs/>
                <w:i/>
                <w:iCs/>
                <w:sz w:val="22"/>
                <w:szCs w:val="22"/>
              </w:rPr>
              <w:t>1–2 сонета по выбору,  например</w:t>
            </w:r>
            <w:r w:rsidRPr="005E6DB8">
              <w:rPr>
                <w:rFonts w:ascii="Times New Roman" w:hAnsi="Times New Roman"/>
                <w:b/>
                <w:bCs/>
                <w:sz w:val="22"/>
                <w:szCs w:val="22"/>
              </w:rPr>
              <w:t xml:space="preserve">: </w:t>
            </w:r>
          </w:p>
          <w:p w:rsidR="00DE677B" w:rsidRDefault="00DE677B" w:rsidP="009901CC">
            <w:pPr>
              <w:jc w:val="both"/>
              <w:rPr>
                <w:rFonts w:ascii="Times New Roman" w:hAnsi="Times New Roman"/>
                <w:i/>
                <w:iCs/>
                <w:lang w:bidi="he-IL"/>
              </w:rPr>
            </w:pPr>
            <w:r w:rsidRPr="005E6DB8">
              <w:rPr>
                <w:rFonts w:ascii="Times New Roman" w:hAnsi="Times New Roman"/>
                <w:i/>
                <w:iCs/>
                <w:sz w:val="22"/>
                <w:szCs w:val="22"/>
                <w:lang w:bidi="he-IL"/>
              </w:rPr>
              <w:t>№ 66 «Измучась всем, я умереть хочу...» (пер. Б. Пастернака), №130 «Ее глаза на звезды не похожи…» (пер. С. Маршака).</w:t>
            </w:r>
          </w:p>
          <w:p w:rsidR="00DE677B" w:rsidRPr="005E6DB8" w:rsidRDefault="00DE677B" w:rsidP="009901CC">
            <w:pPr>
              <w:jc w:val="both"/>
              <w:rPr>
                <w:rFonts w:ascii="Times New Roman" w:hAnsi="Times New Roman"/>
                <w:i/>
                <w:iCs/>
                <w:lang w:bidi="he-IL"/>
              </w:rPr>
            </w:pPr>
            <w:r>
              <w:rPr>
                <w:rFonts w:ascii="Times New Roman" w:hAnsi="Times New Roman"/>
                <w:i/>
                <w:iCs/>
                <w:sz w:val="22"/>
                <w:szCs w:val="22"/>
                <w:lang w:bidi="he-IL"/>
              </w:rPr>
              <w:lastRenderedPageBreak/>
              <w:t>Трагедия «Гамлет»</w:t>
            </w:r>
          </w:p>
          <w:p w:rsidR="00DE677B" w:rsidRPr="005E6DB8" w:rsidRDefault="00DE677B" w:rsidP="009901CC">
            <w:pPr>
              <w:jc w:val="both"/>
              <w:rPr>
                <w:rFonts w:ascii="Times New Roman" w:hAnsi="Times New Roman"/>
                <w:b/>
                <w:bCs/>
              </w:rPr>
            </w:pPr>
            <w:r w:rsidRPr="005E6DB8">
              <w:rPr>
                <w:rFonts w:ascii="Times New Roman" w:hAnsi="Times New Roman"/>
                <w:b/>
                <w:bCs/>
                <w:sz w:val="22"/>
                <w:szCs w:val="22"/>
                <w:lang w:bidi="he-IL"/>
              </w:rPr>
              <w:t>(7-8 кл.)</w:t>
            </w:r>
          </w:p>
        </w:tc>
        <w:tc>
          <w:tcPr>
            <w:tcW w:w="3225" w:type="dxa"/>
          </w:tcPr>
          <w:p w:rsidR="00DE677B" w:rsidRPr="005E6DB8" w:rsidRDefault="00DE677B" w:rsidP="009901CC">
            <w:pPr>
              <w:jc w:val="both"/>
              <w:rPr>
                <w:rFonts w:ascii="Times New Roman" w:hAnsi="Times New Roman"/>
                <w:b/>
                <w:bCs/>
              </w:rPr>
            </w:pPr>
          </w:p>
        </w:tc>
      </w:tr>
      <w:tr w:rsidR="00DE677B" w:rsidRPr="005E6DB8" w:rsidTr="00F741DE">
        <w:tc>
          <w:tcPr>
            <w:tcW w:w="3373" w:type="dxa"/>
          </w:tcPr>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rPr>
            </w:pPr>
            <w:r w:rsidRPr="005E6DB8">
              <w:rPr>
                <w:rFonts w:ascii="Times New Roman" w:hAnsi="Times New Roman"/>
                <w:b/>
                <w:bCs/>
              </w:rPr>
              <w:t xml:space="preserve">А. де Сент-Экзюпери </w:t>
            </w:r>
            <w:r w:rsidRPr="005E6DB8">
              <w:rPr>
                <w:rFonts w:ascii="Times New Roman" w:hAnsi="Times New Roman"/>
              </w:rPr>
              <w:t>«Маленький принц» (1943)</w:t>
            </w:r>
          </w:p>
          <w:p w:rsidR="00DE677B" w:rsidRPr="005E6DB8" w:rsidRDefault="00DE677B" w:rsidP="009901CC">
            <w:pPr>
              <w:jc w:val="both"/>
              <w:rPr>
                <w:rFonts w:ascii="Times New Roman" w:hAnsi="Times New Roman"/>
                <w:b/>
                <w:bCs/>
              </w:rPr>
            </w:pPr>
            <w:r w:rsidRPr="005E6DB8">
              <w:rPr>
                <w:rFonts w:ascii="Times New Roman" w:hAnsi="Times New Roman"/>
                <w:b/>
                <w:bCs/>
              </w:rPr>
              <w:t>(6-7 кл.)</w:t>
            </w:r>
          </w:p>
        </w:tc>
        <w:tc>
          <w:tcPr>
            <w:tcW w:w="3114" w:type="dxa"/>
          </w:tcPr>
          <w:p w:rsidR="00DE677B" w:rsidRPr="005E6DB8" w:rsidRDefault="00DE677B" w:rsidP="009901CC">
            <w:pPr>
              <w:jc w:val="both"/>
              <w:rPr>
                <w:rFonts w:ascii="Times New Roman" w:hAnsi="Times New Roman"/>
                <w:b/>
                <w:bCs/>
                <w:i/>
                <w:iCs/>
              </w:rPr>
            </w:pPr>
            <w:r w:rsidRPr="005E6DB8">
              <w:rPr>
                <w:rFonts w:ascii="Times New Roman" w:hAnsi="Times New Roman"/>
                <w:b/>
                <w:bCs/>
              </w:rPr>
              <w:t xml:space="preserve">Д.Дефо </w:t>
            </w:r>
            <w:r w:rsidRPr="005E6DB8">
              <w:rPr>
                <w:rFonts w:ascii="Times New Roman" w:hAnsi="Times New Roman"/>
                <w:i/>
                <w:iCs/>
              </w:rPr>
              <w:t xml:space="preserve">«Робинзон Крузо» </w:t>
            </w:r>
            <w:r w:rsidRPr="005E6DB8">
              <w:rPr>
                <w:rFonts w:ascii="Times New Roman" w:hAnsi="Times New Roman"/>
                <w:b/>
                <w:bCs/>
                <w:i/>
                <w:iCs/>
              </w:rPr>
              <w:t>(главы по выбору)</w:t>
            </w:r>
          </w:p>
          <w:p w:rsidR="00DE677B" w:rsidRPr="005E6DB8" w:rsidRDefault="00DE677B" w:rsidP="009901CC">
            <w:pPr>
              <w:jc w:val="both"/>
              <w:rPr>
                <w:rFonts w:ascii="Times New Roman" w:hAnsi="Times New Roman"/>
                <w:b/>
                <w:bCs/>
              </w:rPr>
            </w:pPr>
            <w:r w:rsidRPr="005E6DB8">
              <w:rPr>
                <w:rFonts w:ascii="Times New Roman" w:hAnsi="Times New Roman"/>
                <w:b/>
                <w:bCs/>
              </w:rPr>
              <w:t>( 6-7 кл.)</w:t>
            </w:r>
          </w:p>
          <w:p w:rsidR="00DE677B" w:rsidRPr="005E6DB8" w:rsidRDefault="00DE677B" w:rsidP="009901CC">
            <w:pPr>
              <w:jc w:val="both"/>
              <w:rPr>
                <w:rFonts w:ascii="Times New Roman" w:hAnsi="Times New Roman"/>
              </w:rPr>
            </w:pPr>
          </w:p>
          <w:p w:rsidR="00DE677B" w:rsidRPr="005E6DB8" w:rsidRDefault="00DE677B" w:rsidP="009901CC">
            <w:pPr>
              <w:jc w:val="both"/>
              <w:rPr>
                <w:rFonts w:ascii="Times New Roman" w:hAnsi="Times New Roman"/>
                <w:b/>
                <w:bCs/>
                <w:i/>
                <w:iCs/>
              </w:rPr>
            </w:pPr>
            <w:r w:rsidRPr="005E6DB8">
              <w:rPr>
                <w:rFonts w:ascii="Times New Roman" w:hAnsi="Times New Roman"/>
                <w:b/>
                <w:bCs/>
              </w:rPr>
              <w:t xml:space="preserve">Дж. Свифт </w:t>
            </w:r>
            <w:r w:rsidRPr="005E6DB8">
              <w:rPr>
                <w:rFonts w:ascii="Times New Roman" w:hAnsi="Times New Roman"/>
                <w:i/>
                <w:iCs/>
              </w:rPr>
              <w:t>«Путешествия Гулливера»</w:t>
            </w:r>
            <w:r w:rsidRPr="005E6DB8">
              <w:rPr>
                <w:rFonts w:ascii="Times New Roman" w:hAnsi="Times New Roman"/>
                <w:b/>
                <w:bCs/>
                <w:i/>
                <w:iCs/>
              </w:rPr>
              <w:t xml:space="preserve"> (фрагменты по выбору)</w:t>
            </w:r>
          </w:p>
          <w:p w:rsidR="00DE677B" w:rsidRPr="005E6DB8" w:rsidRDefault="00DE677B" w:rsidP="009901CC">
            <w:pPr>
              <w:jc w:val="both"/>
              <w:rPr>
                <w:rFonts w:ascii="Times New Roman" w:hAnsi="Times New Roman"/>
              </w:rPr>
            </w:pPr>
            <w:r w:rsidRPr="005E6DB8">
              <w:rPr>
                <w:rFonts w:ascii="Times New Roman" w:hAnsi="Times New Roman"/>
                <w:b/>
                <w:bCs/>
              </w:rPr>
              <w:t>(6-7 кл.)</w:t>
            </w:r>
          </w:p>
          <w:p w:rsidR="00DE677B" w:rsidRPr="005E6DB8" w:rsidRDefault="00DE677B" w:rsidP="009901CC">
            <w:pPr>
              <w:jc w:val="both"/>
              <w:rPr>
                <w:rFonts w:ascii="Times New Roman" w:hAnsi="Times New Roman"/>
              </w:rPr>
            </w:pPr>
          </w:p>
          <w:p w:rsidR="00DE677B" w:rsidRPr="005E6DB8" w:rsidRDefault="00DE677B" w:rsidP="009901CC">
            <w:pPr>
              <w:jc w:val="both"/>
              <w:rPr>
                <w:rFonts w:ascii="Times New Roman" w:hAnsi="Times New Roman"/>
                <w:b/>
                <w:bCs/>
                <w:i/>
                <w:iCs/>
              </w:rPr>
            </w:pPr>
            <w:r w:rsidRPr="005E6DB8">
              <w:rPr>
                <w:rFonts w:ascii="Times New Roman" w:hAnsi="Times New Roman"/>
                <w:b/>
                <w:bCs/>
              </w:rPr>
              <w:t>Ж-Б. Мольер</w:t>
            </w:r>
            <w:r w:rsidRPr="005E6DB8">
              <w:rPr>
                <w:rFonts w:ascii="Times New Roman" w:hAnsi="Times New Roman"/>
                <w:i/>
                <w:iCs/>
              </w:rPr>
              <w:t xml:space="preserve"> Комедии</w:t>
            </w:r>
          </w:p>
          <w:p w:rsidR="00DE677B" w:rsidRPr="005E6DB8" w:rsidRDefault="00DE677B" w:rsidP="009901CC">
            <w:pPr>
              <w:jc w:val="both"/>
              <w:rPr>
                <w:rFonts w:ascii="Times New Roman" w:hAnsi="Times New Roman"/>
                <w:i/>
                <w:iCs/>
              </w:rPr>
            </w:pPr>
            <w:r w:rsidRPr="005E6DB8">
              <w:rPr>
                <w:rFonts w:ascii="Times New Roman" w:hAnsi="Times New Roman"/>
                <w:b/>
                <w:bCs/>
                <w:i/>
                <w:iCs/>
              </w:rPr>
              <w:t xml:space="preserve">- 1 по выбору, например: </w:t>
            </w:r>
            <w:r w:rsidRPr="005E6DB8">
              <w:rPr>
                <w:rFonts w:ascii="Times New Roman" w:hAnsi="Times New Roman"/>
                <w:i/>
                <w:iCs/>
              </w:rPr>
              <w:t>«Мещанин во дворянстве» (1670).</w:t>
            </w:r>
          </w:p>
          <w:p w:rsidR="00DE677B" w:rsidRPr="005E6DB8" w:rsidRDefault="00DE677B" w:rsidP="009901CC">
            <w:pPr>
              <w:jc w:val="both"/>
              <w:rPr>
                <w:rFonts w:ascii="Times New Roman" w:hAnsi="Times New Roman"/>
                <w:b/>
                <w:bCs/>
              </w:rPr>
            </w:pPr>
            <w:r w:rsidRPr="005E6DB8">
              <w:rPr>
                <w:rFonts w:ascii="Times New Roman" w:hAnsi="Times New Roman"/>
                <w:b/>
                <w:bCs/>
              </w:rPr>
              <w:t>(8-9 кл.)</w:t>
            </w:r>
          </w:p>
          <w:p w:rsidR="00DE677B" w:rsidRPr="005E6DB8" w:rsidRDefault="00DE677B" w:rsidP="009901CC">
            <w:pPr>
              <w:jc w:val="both"/>
              <w:rPr>
                <w:rFonts w:ascii="Times New Roman" w:hAnsi="Times New Roman"/>
                <w:i/>
                <w:iCs/>
              </w:rPr>
            </w:pPr>
          </w:p>
          <w:p w:rsidR="00DE677B" w:rsidRPr="005E6DB8" w:rsidRDefault="00DE677B" w:rsidP="009901CC">
            <w:pPr>
              <w:jc w:val="both"/>
              <w:rPr>
                <w:rFonts w:ascii="Times New Roman" w:hAnsi="Times New Roman"/>
                <w:b/>
                <w:bCs/>
                <w:i/>
                <w:iCs/>
              </w:rPr>
            </w:pPr>
            <w:r w:rsidRPr="005E6DB8">
              <w:rPr>
                <w:rFonts w:ascii="Times New Roman" w:hAnsi="Times New Roman"/>
                <w:b/>
                <w:bCs/>
              </w:rPr>
              <w:t xml:space="preserve">И.-В. Гете </w:t>
            </w:r>
            <w:r w:rsidRPr="005E6DB8">
              <w:rPr>
                <w:rFonts w:ascii="Times New Roman" w:hAnsi="Times New Roman"/>
                <w:i/>
                <w:iCs/>
              </w:rPr>
              <w:t>«Фауст» (1774 – 1832)</w:t>
            </w:r>
            <w:r>
              <w:rPr>
                <w:rFonts w:ascii="Times New Roman" w:hAnsi="Times New Roman"/>
                <w:i/>
                <w:iCs/>
              </w:rPr>
              <w:t>, «страдания юного Вертера»</w:t>
            </w:r>
            <w:r w:rsidRPr="005E6DB8">
              <w:rPr>
                <w:rFonts w:ascii="Times New Roman" w:hAnsi="Times New Roman"/>
                <w:b/>
                <w:bCs/>
                <w:i/>
                <w:iCs/>
              </w:rPr>
              <w:t xml:space="preserve"> (фрагменты по выбору) </w:t>
            </w:r>
          </w:p>
          <w:p w:rsidR="00DE677B" w:rsidRPr="005E6DB8" w:rsidRDefault="00DE677B" w:rsidP="009901CC">
            <w:pPr>
              <w:jc w:val="both"/>
              <w:rPr>
                <w:rFonts w:ascii="Times New Roman" w:hAnsi="Times New Roman"/>
                <w:b/>
                <w:bCs/>
              </w:rPr>
            </w:pPr>
            <w:r w:rsidRPr="005E6DB8">
              <w:rPr>
                <w:rFonts w:ascii="Times New Roman" w:hAnsi="Times New Roman"/>
                <w:b/>
                <w:bCs/>
              </w:rPr>
              <w:t>( 9-10 кл.)</w:t>
            </w:r>
          </w:p>
          <w:p w:rsidR="00DE677B" w:rsidRPr="005E6DB8" w:rsidRDefault="00DE677B" w:rsidP="009901CC">
            <w:pPr>
              <w:jc w:val="both"/>
              <w:rPr>
                <w:rFonts w:ascii="Times New Roman" w:hAnsi="Times New Roman"/>
              </w:rPr>
            </w:pPr>
          </w:p>
          <w:p w:rsidR="00DE677B" w:rsidRPr="005E6DB8" w:rsidRDefault="00DE677B" w:rsidP="009901CC">
            <w:pPr>
              <w:jc w:val="both"/>
              <w:rPr>
                <w:rFonts w:ascii="Times New Roman" w:hAnsi="Times New Roman"/>
                <w:b/>
                <w:bCs/>
                <w:i/>
                <w:iCs/>
              </w:rPr>
            </w:pPr>
            <w:r w:rsidRPr="005E6DB8">
              <w:rPr>
                <w:rFonts w:ascii="Times New Roman" w:hAnsi="Times New Roman"/>
                <w:b/>
                <w:bCs/>
              </w:rPr>
              <w:t>Г.Х.Андерсен</w:t>
            </w:r>
            <w:r w:rsidRPr="005E6DB8">
              <w:rPr>
                <w:rFonts w:ascii="Times New Roman" w:hAnsi="Times New Roman"/>
                <w:i/>
                <w:iCs/>
              </w:rPr>
              <w:t>Сказки</w:t>
            </w:r>
          </w:p>
          <w:p w:rsidR="00DE677B" w:rsidRPr="00B30DE2" w:rsidRDefault="00DE677B" w:rsidP="009901CC">
            <w:pPr>
              <w:jc w:val="both"/>
              <w:rPr>
                <w:rFonts w:ascii="Times New Roman" w:hAnsi="Times New Roman"/>
                <w:b/>
                <w:i/>
                <w:iCs/>
                <w:u w:val="single"/>
              </w:rPr>
            </w:pPr>
            <w:r w:rsidRPr="005E6DB8">
              <w:rPr>
                <w:rFonts w:ascii="Times New Roman" w:hAnsi="Times New Roman"/>
                <w:b/>
                <w:bCs/>
                <w:i/>
                <w:iCs/>
              </w:rPr>
              <w:t xml:space="preserve">- 1 по выбору, например: </w:t>
            </w:r>
            <w:r w:rsidRPr="00B30DE2">
              <w:rPr>
                <w:rFonts w:ascii="Times New Roman" w:hAnsi="Times New Roman"/>
                <w:b/>
                <w:i/>
                <w:iCs/>
                <w:u w:val="single"/>
              </w:rPr>
              <w:t>«Снежная королева»</w:t>
            </w:r>
          </w:p>
          <w:p w:rsidR="00DE677B" w:rsidRPr="005E6DB8" w:rsidRDefault="00DE677B" w:rsidP="009901CC">
            <w:pPr>
              <w:jc w:val="both"/>
              <w:rPr>
                <w:rFonts w:ascii="Times New Roman" w:hAnsi="Times New Roman"/>
                <w:b/>
                <w:bCs/>
              </w:rPr>
            </w:pPr>
            <w:r w:rsidRPr="005E6DB8">
              <w:rPr>
                <w:rFonts w:ascii="Times New Roman" w:hAnsi="Times New Roman"/>
                <w:b/>
                <w:bCs/>
              </w:rPr>
              <w:t xml:space="preserve">(5 кл.) </w:t>
            </w:r>
          </w:p>
          <w:p w:rsidR="00DE677B" w:rsidRPr="005E6DB8" w:rsidRDefault="00DE677B" w:rsidP="009901CC">
            <w:pPr>
              <w:jc w:val="both"/>
              <w:rPr>
                <w:rFonts w:ascii="Times New Roman" w:hAnsi="Times New Roman"/>
              </w:rPr>
            </w:pPr>
          </w:p>
          <w:p w:rsidR="00DE677B" w:rsidRPr="005E6DB8" w:rsidRDefault="00DE677B" w:rsidP="009901CC">
            <w:pPr>
              <w:jc w:val="both"/>
              <w:rPr>
                <w:rFonts w:ascii="Times New Roman" w:hAnsi="Times New Roman"/>
                <w:b/>
                <w:bCs/>
              </w:rPr>
            </w:pPr>
            <w:r w:rsidRPr="005E6DB8">
              <w:rPr>
                <w:rFonts w:ascii="Times New Roman" w:hAnsi="Times New Roman"/>
                <w:b/>
                <w:bCs/>
              </w:rPr>
              <w:t xml:space="preserve">Дж. Г. Байрон </w:t>
            </w:r>
          </w:p>
          <w:p w:rsidR="00DE677B" w:rsidRPr="005E6DB8" w:rsidRDefault="00DE677B" w:rsidP="009901CC">
            <w:pPr>
              <w:jc w:val="both"/>
              <w:rPr>
                <w:rFonts w:ascii="Times New Roman" w:hAnsi="Times New Roman"/>
                <w:i/>
                <w:iCs/>
              </w:rPr>
            </w:pPr>
            <w:r w:rsidRPr="005E6DB8">
              <w:rPr>
                <w:rFonts w:ascii="Times New Roman" w:hAnsi="Times New Roman"/>
                <w:b/>
                <w:bCs/>
                <w:i/>
                <w:iCs/>
              </w:rPr>
              <w:t>- 1 стихотворение по выбору, например</w:t>
            </w:r>
            <w:r w:rsidRPr="005E6DB8">
              <w:rPr>
                <w:rFonts w:ascii="Times New Roman" w:hAnsi="Times New Roman"/>
                <w:i/>
                <w:iCs/>
              </w:rPr>
              <w:t xml:space="preserve">: «Душа моя мрачна. Скорей, певец, скорей!» (1814)(пер. М. Лермонтова), </w:t>
            </w:r>
            <w:r>
              <w:rPr>
                <w:rFonts w:ascii="Times New Roman" w:hAnsi="Times New Roman"/>
                <w:i/>
                <w:iCs/>
              </w:rPr>
              <w:t>«Прометей»</w:t>
            </w:r>
          </w:p>
          <w:p w:rsidR="00DE677B" w:rsidRPr="005E6DB8" w:rsidRDefault="00DE677B" w:rsidP="009901CC">
            <w:pPr>
              <w:jc w:val="both"/>
              <w:rPr>
                <w:rFonts w:ascii="Times New Roman" w:hAnsi="Times New Roman"/>
                <w:i/>
                <w:iCs/>
              </w:rPr>
            </w:pPr>
            <w:r w:rsidRPr="005E6DB8">
              <w:rPr>
                <w:rFonts w:ascii="Times New Roman" w:hAnsi="Times New Roman"/>
                <w:b/>
                <w:bCs/>
                <w:i/>
                <w:iCs/>
              </w:rPr>
              <w:t xml:space="preserve">- фрагменты одной из поэм по выбору, например: </w:t>
            </w:r>
            <w:r w:rsidRPr="005E6DB8">
              <w:rPr>
                <w:rFonts w:ascii="Times New Roman" w:hAnsi="Times New Roman"/>
                <w:i/>
                <w:iCs/>
              </w:rPr>
              <w:t xml:space="preserve">«Паломничество Чайльд Гарольда» (1809 – 1811) (пер. В. Левика). </w:t>
            </w:r>
          </w:p>
          <w:p w:rsidR="00DE677B" w:rsidRPr="005E6DB8" w:rsidRDefault="00DE677B" w:rsidP="009901CC">
            <w:pPr>
              <w:jc w:val="both"/>
              <w:rPr>
                <w:rFonts w:ascii="Times New Roman" w:hAnsi="Times New Roman"/>
                <w:b/>
                <w:bCs/>
              </w:rPr>
            </w:pPr>
            <w:r w:rsidRPr="005E6DB8">
              <w:rPr>
                <w:rFonts w:ascii="Times New Roman" w:hAnsi="Times New Roman"/>
                <w:b/>
                <w:bCs/>
              </w:rPr>
              <w:t>(9 кл.)</w:t>
            </w:r>
          </w:p>
          <w:p w:rsidR="00DE677B" w:rsidRPr="005E6DB8" w:rsidRDefault="00DE677B" w:rsidP="009901CC">
            <w:pPr>
              <w:jc w:val="both"/>
              <w:rPr>
                <w:rFonts w:ascii="Times New Roman" w:hAnsi="Times New Roman"/>
                <w:i/>
                <w:iCs/>
              </w:rPr>
            </w:pPr>
          </w:p>
          <w:p w:rsidR="00DE677B" w:rsidRPr="005E6DB8" w:rsidRDefault="00DE677B" w:rsidP="009901CC">
            <w:pPr>
              <w:jc w:val="both"/>
              <w:rPr>
                <w:rFonts w:ascii="Times New Roman" w:hAnsi="Times New Roman"/>
                <w:b/>
                <w:bCs/>
                <w:i/>
                <w:iCs/>
              </w:rPr>
            </w:pPr>
          </w:p>
        </w:tc>
        <w:tc>
          <w:tcPr>
            <w:tcW w:w="3225" w:type="dxa"/>
          </w:tcPr>
          <w:p w:rsidR="00DE677B" w:rsidRPr="005E6DB8" w:rsidRDefault="00DE677B" w:rsidP="009901CC">
            <w:pPr>
              <w:jc w:val="both"/>
              <w:rPr>
                <w:rFonts w:ascii="Times New Roman" w:hAnsi="Times New Roman"/>
                <w:i/>
                <w:iCs/>
              </w:rPr>
            </w:pPr>
            <w:r w:rsidRPr="005E6DB8">
              <w:rPr>
                <w:rFonts w:ascii="Times New Roman" w:hAnsi="Times New Roman"/>
                <w:i/>
                <w:iCs/>
              </w:rPr>
              <w:t>Зарубежная сказочная и фантастическая проза, например:</w:t>
            </w:r>
          </w:p>
          <w:p w:rsidR="00DE677B" w:rsidRPr="005E6DB8" w:rsidRDefault="00DE677B" w:rsidP="009901CC">
            <w:pPr>
              <w:jc w:val="both"/>
              <w:rPr>
                <w:rFonts w:ascii="Times New Roman" w:hAnsi="Times New Roman"/>
                <w:b/>
                <w:bCs/>
              </w:rPr>
            </w:pPr>
            <w:r w:rsidRPr="005E6DB8">
              <w:rPr>
                <w:rFonts w:ascii="Times New Roman" w:hAnsi="Times New Roman"/>
                <w:b/>
                <w:bCs/>
              </w:rPr>
              <w:t>В.Гауф</w:t>
            </w:r>
            <w:r>
              <w:rPr>
                <w:rFonts w:ascii="Times New Roman" w:hAnsi="Times New Roman"/>
                <w:b/>
                <w:bCs/>
              </w:rPr>
              <w:t xml:space="preserve"> </w:t>
            </w:r>
            <w:r w:rsidRPr="00B30DE2">
              <w:rPr>
                <w:rFonts w:ascii="Times New Roman" w:hAnsi="Times New Roman"/>
                <w:b/>
                <w:bCs/>
                <w:u w:val="single"/>
              </w:rPr>
              <w:t xml:space="preserve">«Холодное сердце», </w:t>
            </w:r>
            <w:r w:rsidRPr="005E6DB8">
              <w:rPr>
                <w:rFonts w:ascii="Times New Roman" w:hAnsi="Times New Roman"/>
                <w:b/>
                <w:bCs/>
              </w:rPr>
              <w:t>Э.Т.А. Гофман</w:t>
            </w:r>
            <w:r>
              <w:rPr>
                <w:rFonts w:ascii="Times New Roman" w:hAnsi="Times New Roman"/>
                <w:b/>
                <w:bCs/>
              </w:rPr>
              <w:t xml:space="preserve"> </w:t>
            </w:r>
            <w:r w:rsidRPr="00B30DE2">
              <w:rPr>
                <w:rFonts w:ascii="Times New Roman" w:hAnsi="Times New Roman"/>
                <w:b/>
                <w:bCs/>
                <w:u w:val="single"/>
              </w:rPr>
              <w:t>«Щелкунчик</w:t>
            </w:r>
            <w:r>
              <w:rPr>
                <w:rFonts w:ascii="Times New Roman" w:hAnsi="Times New Roman"/>
                <w:b/>
                <w:bCs/>
              </w:rPr>
              <w:t xml:space="preserve">» </w:t>
            </w:r>
            <w:r w:rsidRPr="005E6DB8">
              <w:rPr>
                <w:rFonts w:ascii="Times New Roman" w:hAnsi="Times New Roman"/>
                <w:b/>
                <w:bCs/>
              </w:rPr>
              <w:t xml:space="preserve">, </w:t>
            </w:r>
          </w:p>
          <w:p w:rsidR="00DE677B" w:rsidRPr="005E6DB8" w:rsidRDefault="00DE677B" w:rsidP="009901CC">
            <w:pPr>
              <w:jc w:val="both"/>
              <w:rPr>
                <w:rFonts w:ascii="Times New Roman" w:hAnsi="Times New Roman"/>
                <w:b/>
                <w:bCs/>
              </w:rPr>
            </w:pPr>
            <w:r w:rsidRPr="005E6DB8">
              <w:rPr>
                <w:rFonts w:ascii="Times New Roman" w:hAnsi="Times New Roman"/>
                <w:b/>
                <w:bCs/>
              </w:rPr>
              <w:t xml:space="preserve"> (2-3 произведения по выбору, 5-6 кл.)</w:t>
            </w: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i/>
                <w:iCs/>
              </w:rPr>
            </w:pPr>
            <w:r w:rsidRPr="005E6DB8">
              <w:rPr>
                <w:rFonts w:ascii="Times New Roman" w:hAnsi="Times New Roman"/>
                <w:i/>
                <w:iCs/>
              </w:rPr>
              <w:t xml:space="preserve">Зарубежная новеллистика, например: </w:t>
            </w:r>
          </w:p>
          <w:p w:rsidR="00DE677B" w:rsidRPr="005E6DB8" w:rsidRDefault="00DE677B" w:rsidP="009901CC">
            <w:pPr>
              <w:jc w:val="both"/>
              <w:rPr>
                <w:rFonts w:ascii="Times New Roman" w:hAnsi="Times New Roman"/>
              </w:rPr>
            </w:pPr>
            <w:r w:rsidRPr="005E6DB8">
              <w:rPr>
                <w:rFonts w:ascii="Times New Roman" w:hAnsi="Times New Roman"/>
                <w:b/>
                <w:bCs/>
              </w:rPr>
              <w:t>П.Мериме</w:t>
            </w:r>
            <w:r>
              <w:rPr>
                <w:rFonts w:ascii="Times New Roman" w:hAnsi="Times New Roman"/>
                <w:b/>
                <w:bCs/>
              </w:rPr>
              <w:t xml:space="preserve"> «Маттео Фальконе»</w:t>
            </w:r>
            <w:r w:rsidRPr="005E6DB8">
              <w:rPr>
                <w:rFonts w:ascii="Times New Roman" w:hAnsi="Times New Roman"/>
                <w:b/>
                <w:bCs/>
              </w:rPr>
              <w:t xml:space="preserve">, Э. По, О`Генри, О.Уайльд, А.К.Дойл, Джером К. Джером, У.Сароян, </w:t>
            </w:r>
            <w:r w:rsidRPr="005E6DB8">
              <w:rPr>
                <w:rFonts w:ascii="Times New Roman" w:hAnsi="Times New Roman"/>
              </w:rPr>
              <w:t>и др.</w:t>
            </w:r>
          </w:p>
          <w:p w:rsidR="00DE677B" w:rsidRPr="005E6DB8" w:rsidRDefault="00DE677B" w:rsidP="009901CC">
            <w:pPr>
              <w:jc w:val="both"/>
              <w:rPr>
                <w:rFonts w:ascii="Times New Roman" w:hAnsi="Times New Roman"/>
                <w:b/>
                <w:bCs/>
              </w:rPr>
            </w:pPr>
            <w:r w:rsidRPr="005E6DB8">
              <w:rPr>
                <w:rFonts w:ascii="Times New Roman" w:hAnsi="Times New Roman"/>
                <w:b/>
                <w:bCs/>
              </w:rPr>
              <w:t>(2-3 произведения по выбору, 7-9 кл.)</w:t>
            </w:r>
          </w:p>
          <w:p w:rsidR="00DE677B" w:rsidRPr="005E6DB8" w:rsidRDefault="00DE677B" w:rsidP="009901CC">
            <w:pPr>
              <w:jc w:val="both"/>
              <w:rPr>
                <w:rFonts w:ascii="Times New Roman" w:hAnsi="Times New Roman"/>
                <w:b/>
                <w:bCs/>
                <w:i/>
                <w:iCs/>
              </w:rPr>
            </w:pPr>
          </w:p>
          <w:p w:rsidR="00DE677B" w:rsidRPr="005E6DB8" w:rsidRDefault="00DE677B" w:rsidP="009901CC">
            <w:pPr>
              <w:jc w:val="both"/>
              <w:rPr>
                <w:rFonts w:ascii="Times New Roman" w:hAnsi="Times New Roman"/>
              </w:rPr>
            </w:pPr>
            <w:r w:rsidRPr="005E6DB8">
              <w:rPr>
                <w:rFonts w:ascii="Times New Roman" w:hAnsi="Times New Roman"/>
                <w:i/>
                <w:iCs/>
              </w:rPr>
              <w:t xml:space="preserve">Зарубежная романистика </w:t>
            </w:r>
            <w:r w:rsidRPr="005E6DB8">
              <w:rPr>
                <w:rFonts w:ascii="Times New Roman" w:hAnsi="Times New Roman"/>
                <w:i/>
                <w:iCs/>
                <w:lang w:val="en-US"/>
              </w:rPr>
              <w:t>XIX</w:t>
            </w:r>
            <w:r w:rsidRPr="005E6DB8">
              <w:rPr>
                <w:rFonts w:ascii="Times New Roman" w:hAnsi="Times New Roman"/>
              </w:rPr>
              <w:t xml:space="preserve">– </w:t>
            </w:r>
            <w:r w:rsidRPr="005E6DB8">
              <w:rPr>
                <w:rFonts w:ascii="Times New Roman" w:hAnsi="Times New Roman"/>
                <w:i/>
              </w:rPr>
              <w:t>ХХ века, например</w:t>
            </w:r>
            <w:r w:rsidRPr="005E6DB8">
              <w:rPr>
                <w:rFonts w:ascii="Times New Roman" w:hAnsi="Times New Roman"/>
              </w:rPr>
              <w:t>:</w:t>
            </w:r>
          </w:p>
          <w:p w:rsidR="00DE677B" w:rsidRDefault="00DE677B" w:rsidP="009901CC">
            <w:pPr>
              <w:jc w:val="both"/>
              <w:rPr>
                <w:rFonts w:ascii="Times New Roman" w:hAnsi="Times New Roman"/>
                <w:b/>
                <w:bCs/>
              </w:rPr>
            </w:pPr>
            <w:r w:rsidRPr="005E6DB8">
              <w:rPr>
                <w:rFonts w:ascii="Times New Roman" w:hAnsi="Times New Roman"/>
                <w:b/>
                <w:bCs/>
              </w:rPr>
              <w:t>В.Гюго</w:t>
            </w:r>
            <w:r>
              <w:rPr>
                <w:rFonts w:ascii="Times New Roman" w:hAnsi="Times New Roman"/>
                <w:b/>
                <w:bCs/>
              </w:rPr>
              <w:t xml:space="preserve"> «Собор парижской богоматери»</w:t>
            </w:r>
            <w:r w:rsidRPr="005E6DB8">
              <w:rPr>
                <w:rFonts w:ascii="Times New Roman" w:hAnsi="Times New Roman"/>
                <w:b/>
                <w:bCs/>
              </w:rPr>
              <w:t xml:space="preserve">, </w:t>
            </w:r>
          </w:p>
          <w:p w:rsidR="00DE677B" w:rsidRPr="005E6DB8" w:rsidRDefault="00DE677B" w:rsidP="009901CC">
            <w:pPr>
              <w:jc w:val="both"/>
              <w:rPr>
                <w:rFonts w:ascii="Times New Roman" w:hAnsi="Times New Roman"/>
                <w:b/>
                <w:bCs/>
              </w:rPr>
            </w:pPr>
            <w:r w:rsidRPr="005E6DB8">
              <w:rPr>
                <w:rFonts w:ascii="Times New Roman" w:hAnsi="Times New Roman"/>
                <w:b/>
                <w:bCs/>
              </w:rPr>
              <w:t>(1-2 романа по выбору, 7-9 кл)</w:t>
            </w:r>
          </w:p>
          <w:p w:rsidR="00DE677B" w:rsidRPr="005E6DB8" w:rsidRDefault="00DE677B" w:rsidP="009901CC">
            <w:pPr>
              <w:jc w:val="both"/>
              <w:rPr>
                <w:rFonts w:ascii="Times New Roman" w:hAnsi="Times New Roman"/>
                <w:b/>
                <w:bCs/>
                <w:i/>
                <w:iCs/>
              </w:rPr>
            </w:pPr>
          </w:p>
          <w:p w:rsidR="00DE677B" w:rsidRPr="005E6DB8" w:rsidRDefault="00DE677B" w:rsidP="009901CC">
            <w:pPr>
              <w:jc w:val="both"/>
              <w:rPr>
                <w:rFonts w:ascii="Times New Roman" w:hAnsi="Times New Roman"/>
                <w:i/>
                <w:iCs/>
              </w:rPr>
            </w:pPr>
            <w:r w:rsidRPr="005E6DB8">
              <w:rPr>
                <w:rFonts w:ascii="Times New Roman" w:hAnsi="Times New Roman"/>
                <w:i/>
                <w:iCs/>
              </w:rPr>
              <w:t>Зарубежная проза о детях и подростках, например:</w:t>
            </w:r>
          </w:p>
          <w:p w:rsidR="00DE677B" w:rsidRPr="005E6DB8" w:rsidRDefault="00DE677B" w:rsidP="009901CC">
            <w:pPr>
              <w:jc w:val="both"/>
              <w:rPr>
                <w:rFonts w:ascii="Times New Roman" w:hAnsi="Times New Roman"/>
                <w:b/>
                <w:bCs/>
              </w:rPr>
            </w:pPr>
            <w:r w:rsidRPr="005E6DB8">
              <w:rPr>
                <w:rFonts w:ascii="Times New Roman" w:hAnsi="Times New Roman"/>
                <w:b/>
                <w:bCs/>
              </w:rPr>
              <w:t>М.Твен, Ф.Х.Бернетт, Л.М.Монтгомери, А.де Сент-Экзюпери</w:t>
            </w:r>
            <w:r>
              <w:rPr>
                <w:rFonts w:ascii="Times New Roman" w:hAnsi="Times New Roman"/>
                <w:b/>
                <w:bCs/>
              </w:rPr>
              <w:t xml:space="preserve"> «</w:t>
            </w:r>
            <w:r w:rsidRPr="00B30DE2">
              <w:rPr>
                <w:rFonts w:ascii="Times New Roman" w:hAnsi="Times New Roman"/>
                <w:b/>
                <w:bCs/>
                <w:u w:val="single"/>
              </w:rPr>
              <w:t>Маленький принц»</w:t>
            </w:r>
            <w:r w:rsidRPr="005E6DB8">
              <w:rPr>
                <w:rFonts w:ascii="Times New Roman" w:hAnsi="Times New Roman"/>
                <w:b/>
                <w:bCs/>
              </w:rPr>
              <w:t>, А.Линдгрен, Я.Корчак,  Харпер Ли, У.Голдинг, Р.Брэдбери, Д.Сэлинджер, П.Гэллико,</w:t>
            </w:r>
            <w:r w:rsidRPr="005E6DB8">
              <w:rPr>
                <w:rFonts w:ascii="Times New Roman" w:hAnsi="Times New Roman"/>
                <w:b/>
              </w:rPr>
              <w:t xml:space="preserve"> Э.Портер,  К.Патерсон, Б.Кауфман, </w:t>
            </w:r>
            <w:r w:rsidRPr="005E6DB8">
              <w:rPr>
                <w:rFonts w:ascii="Times New Roman" w:hAnsi="Times New Roman"/>
              </w:rPr>
              <w:t>и др.</w:t>
            </w:r>
          </w:p>
          <w:p w:rsidR="00DE677B" w:rsidRPr="005E6DB8" w:rsidRDefault="00DE677B" w:rsidP="009901CC">
            <w:pPr>
              <w:jc w:val="both"/>
              <w:rPr>
                <w:rFonts w:ascii="Times New Roman" w:hAnsi="Times New Roman"/>
                <w:b/>
                <w:bCs/>
              </w:rPr>
            </w:pPr>
            <w:r w:rsidRPr="005E6DB8">
              <w:rPr>
                <w:rFonts w:ascii="Times New Roman" w:hAnsi="Times New Roman"/>
                <w:b/>
                <w:bCs/>
              </w:rPr>
              <w:t xml:space="preserve">(2 произведения по выбору, </w:t>
            </w:r>
          </w:p>
          <w:p w:rsidR="00DE677B" w:rsidRPr="005E6DB8" w:rsidRDefault="00DE677B" w:rsidP="009901CC">
            <w:pPr>
              <w:jc w:val="both"/>
              <w:rPr>
                <w:rFonts w:ascii="Times New Roman" w:hAnsi="Times New Roman"/>
                <w:b/>
                <w:bCs/>
              </w:rPr>
            </w:pPr>
            <w:r w:rsidRPr="005E6DB8">
              <w:rPr>
                <w:rFonts w:ascii="Times New Roman" w:hAnsi="Times New Roman"/>
                <w:b/>
                <w:bCs/>
              </w:rPr>
              <w:t>5-9 кл.)</w:t>
            </w:r>
          </w:p>
          <w:p w:rsidR="00DE677B" w:rsidRPr="005E6DB8" w:rsidRDefault="00DE677B" w:rsidP="009901CC">
            <w:pPr>
              <w:jc w:val="both"/>
              <w:rPr>
                <w:rFonts w:ascii="Times New Roman" w:hAnsi="Times New Roman"/>
              </w:rPr>
            </w:pPr>
          </w:p>
          <w:p w:rsidR="00DE677B" w:rsidRPr="005E6DB8" w:rsidRDefault="00DE677B" w:rsidP="009901CC">
            <w:pPr>
              <w:jc w:val="both"/>
              <w:rPr>
                <w:rFonts w:ascii="Times New Roman" w:hAnsi="Times New Roman"/>
                <w:i/>
                <w:iCs/>
              </w:rPr>
            </w:pPr>
            <w:r w:rsidRPr="005E6DB8">
              <w:rPr>
                <w:rFonts w:ascii="Times New Roman" w:hAnsi="Times New Roman"/>
                <w:i/>
                <w:iCs/>
              </w:rPr>
              <w:t>Зарубежная проза о животных и взаимоотношениях человека и природы, например:</w:t>
            </w:r>
          </w:p>
          <w:p w:rsidR="00DE677B" w:rsidRPr="005E6DB8" w:rsidRDefault="00DE677B" w:rsidP="009901CC">
            <w:pPr>
              <w:jc w:val="both"/>
              <w:rPr>
                <w:rFonts w:ascii="Times New Roman" w:hAnsi="Times New Roman"/>
                <w:b/>
                <w:bCs/>
              </w:rPr>
            </w:pPr>
            <w:r w:rsidRPr="005E6DB8">
              <w:rPr>
                <w:rFonts w:ascii="Times New Roman" w:hAnsi="Times New Roman"/>
                <w:b/>
                <w:bCs/>
              </w:rPr>
              <w:t>Р.Киплинг, Дж.Лондон,</w:t>
            </w:r>
          </w:p>
          <w:p w:rsidR="00DE677B" w:rsidRPr="005E6DB8" w:rsidRDefault="00DE677B" w:rsidP="009901CC">
            <w:pPr>
              <w:jc w:val="both"/>
              <w:rPr>
                <w:rFonts w:ascii="Times New Roman" w:hAnsi="Times New Roman"/>
              </w:rPr>
            </w:pPr>
            <w:r w:rsidRPr="005E6DB8">
              <w:rPr>
                <w:rFonts w:ascii="Times New Roman" w:hAnsi="Times New Roman"/>
                <w:b/>
                <w:bCs/>
              </w:rPr>
              <w:t>Э.Сетон-Томпсон, Дж.Дарелл</w:t>
            </w:r>
            <w:r w:rsidRPr="005E6DB8">
              <w:rPr>
                <w:rFonts w:ascii="Times New Roman" w:hAnsi="Times New Roman"/>
              </w:rPr>
              <w:t xml:space="preserve"> и др.</w:t>
            </w:r>
          </w:p>
          <w:p w:rsidR="00DE677B" w:rsidRPr="005E6DB8" w:rsidRDefault="00DE677B" w:rsidP="009901CC">
            <w:pPr>
              <w:jc w:val="both"/>
              <w:rPr>
                <w:rFonts w:ascii="Times New Roman" w:hAnsi="Times New Roman"/>
                <w:b/>
                <w:bCs/>
              </w:rPr>
            </w:pPr>
            <w:r w:rsidRPr="005E6DB8">
              <w:rPr>
                <w:rFonts w:ascii="Times New Roman" w:hAnsi="Times New Roman"/>
                <w:b/>
                <w:bCs/>
              </w:rPr>
              <w:t xml:space="preserve">(1-2 произведения по </w:t>
            </w:r>
            <w:r w:rsidRPr="005E6DB8">
              <w:rPr>
                <w:rFonts w:ascii="Times New Roman" w:hAnsi="Times New Roman"/>
                <w:b/>
                <w:bCs/>
              </w:rPr>
              <w:lastRenderedPageBreak/>
              <w:t>выбору, 5-7 кл.)</w:t>
            </w:r>
          </w:p>
          <w:p w:rsidR="00DE677B" w:rsidRPr="005E6DB8" w:rsidRDefault="00DE677B" w:rsidP="009901CC">
            <w:pPr>
              <w:jc w:val="both"/>
              <w:rPr>
                <w:rFonts w:ascii="Times New Roman" w:hAnsi="Times New Roman"/>
                <w:b/>
                <w:bCs/>
              </w:rPr>
            </w:pPr>
          </w:p>
          <w:p w:rsidR="00DE677B" w:rsidRPr="005E6DB8" w:rsidRDefault="00DE677B" w:rsidP="009901CC">
            <w:pPr>
              <w:jc w:val="both"/>
              <w:rPr>
                <w:rFonts w:ascii="Times New Roman" w:hAnsi="Times New Roman"/>
                <w:i/>
                <w:iCs/>
              </w:rPr>
            </w:pPr>
            <w:r w:rsidRPr="005E6DB8">
              <w:rPr>
                <w:rFonts w:ascii="Times New Roman" w:hAnsi="Times New Roman"/>
                <w:i/>
                <w:iCs/>
              </w:rPr>
              <w:t>Современнеая зарубежная проза, например:</w:t>
            </w:r>
          </w:p>
          <w:p w:rsidR="00DE677B" w:rsidRPr="005E6DB8" w:rsidRDefault="00DE677B" w:rsidP="009901CC">
            <w:pPr>
              <w:jc w:val="both"/>
              <w:rPr>
                <w:rFonts w:ascii="Times New Roman" w:hAnsi="Times New Roman"/>
              </w:rPr>
            </w:pPr>
            <w:r w:rsidRPr="005E6DB8">
              <w:rPr>
                <w:rFonts w:ascii="Times New Roman" w:hAnsi="Times New Roman"/>
                <w:b/>
              </w:rPr>
              <w:t>А. Тор, Д. Пеннак, У.Старк, К. Ди Камилло, М.Парр, Г.Шмидт, Д.Гроссман, С.Каста, Э.Файн, Е.Ельчин</w:t>
            </w:r>
            <w:r w:rsidRPr="005E6DB8">
              <w:rPr>
                <w:rFonts w:ascii="Times New Roman" w:hAnsi="Times New Roman"/>
              </w:rPr>
              <w:t xml:space="preserve"> и др.</w:t>
            </w:r>
          </w:p>
          <w:p w:rsidR="00DE677B" w:rsidRPr="005E6DB8" w:rsidRDefault="00DE677B" w:rsidP="009901CC">
            <w:pPr>
              <w:jc w:val="both"/>
              <w:rPr>
                <w:rFonts w:ascii="Times New Roman" w:hAnsi="Times New Roman"/>
                <w:b/>
                <w:bCs/>
              </w:rPr>
            </w:pPr>
            <w:r w:rsidRPr="005E6DB8">
              <w:rPr>
                <w:rFonts w:ascii="Times New Roman" w:hAnsi="Times New Roman"/>
                <w:b/>
                <w:bCs/>
              </w:rPr>
              <w:t xml:space="preserve">(1 произведение по выбору, </w:t>
            </w:r>
          </w:p>
          <w:p w:rsidR="00DE677B" w:rsidRPr="005E6DB8" w:rsidRDefault="00DE677B" w:rsidP="009901CC">
            <w:pPr>
              <w:jc w:val="both"/>
              <w:rPr>
                <w:rFonts w:ascii="Times New Roman" w:hAnsi="Times New Roman"/>
                <w:b/>
                <w:bCs/>
              </w:rPr>
            </w:pPr>
            <w:r w:rsidRPr="005E6DB8">
              <w:rPr>
                <w:rFonts w:ascii="Times New Roman" w:hAnsi="Times New Roman"/>
                <w:b/>
                <w:bCs/>
              </w:rPr>
              <w:t>5-8 кл.)</w:t>
            </w:r>
          </w:p>
        </w:tc>
      </w:tr>
    </w:tbl>
    <w:p w:rsidR="00DE677B" w:rsidRDefault="00DE677B" w:rsidP="00F741DE">
      <w:pPr>
        <w:ind w:firstLine="709"/>
        <w:jc w:val="both"/>
        <w:rPr>
          <w:rFonts w:ascii="Times New Roman" w:hAnsi="Times New Roman"/>
          <w:b/>
        </w:rPr>
      </w:pPr>
      <w:r>
        <w:rPr>
          <w:rFonts w:ascii="Times New Roman" w:hAnsi="Times New Roman"/>
          <w:b/>
        </w:rPr>
        <w:lastRenderedPageBreak/>
        <w:t>В программу также включены следующие авторы и произведения:</w:t>
      </w:r>
    </w:p>
    <w:p w:rsidR="00DE677B" w:rsidRDefault="00DE677B" w:rsidP="009901CC">
      <w:pPr>
        <w:jc w:val="both"/>
        <w:rPr>
          <w:rFonts w:ascii="Times New Roman" w:hAnsi="Times New Roman"/>
        </w:rPr>
      </w:pPr>
      <w:r>
        <w:rPr>
          <w:rFonts w:ascii="Times New Roman" w:hAnsi="Times New Roman"/>
          <w:b/>
        </w:rPr>
        <w:t xml:space="preserve">             </w:t>
      </w:r>
      <w:r w:rsidRPr="00366AF7">
        <w:rPr>
          <w:rFonts w:ascii="Times New Roman" w:hAnsi="Times New Roman"/>
          <w:b/>
        </w:rPr>
        <w:t>Е.Шварц</w:t>
      </w:r>
      <w:r>
        <w:rPr>
          <w:rFonts w:ascii="Times New Roman" w:hAnsi="Times New Roman"/>
        </w:rPr>
        <w:t xml:space="preserve"> «Два клена», </w:t>
      </w:r>
    </w:p>
    <w:p w:rsidR="00DE677B" w:rsidRDefault="00DE677B" w:rsidP="009901CC">
      <w:pPr>
        <w:ind w:firstLine="709"/>
        <w:jc w:val="both"/>
        <w:rPr>
          <w:rFonts w:ascii="Times New Roman" w:hAnsi="Times New Roman"/>
        </w:rPr>
      </w:pPr>
      <w:r w:rsidRPr="00366AF7">
        <w:rPr>
          <w:rFonts w:ascii="Times New Roman" w:hAnsi="Times New Roman"/>
          <w:b/>
        </w:rPr>
        <w:t>П.П.Бажов</w:t>
      </w:r>
      <w:r>
        <w:rPr>
          <w:rFonts w:ascii="Times New Roman" w:hAnsi="Times New Roman"/>
        </w:rPr>
        <w:t xml:space="preserve"> «Медной горы хозяйка»</w:t>
      </w:r>
    </w:p>
    <w:p w:rsidR="00DE677B" w:rsidRDefault="00DE677B" w:rsidP="009901CC">
      <w:pPr>
        <w:ind w:firstLine="709"/>
        <w:jc w:val="both"/>
        <w:rPr>
          <w:rFonts w:ascii="Times New Roman" w:hAnsi="Times New Roman"/>
        </w:rPr>
      </w:pPr>
      <w:r>
        <w:rPr>
          <w:rFonts w:ascii="Times New Roman" w:hAnsi="Times New Roman"/>
          <w:b/>
        </w:rPr>
        <w:t>В.М.Гаршин</w:t>
      </w:r>
      <w:r>
        <w:rPr>
          <w:rFonts w:ascii="Times New Roman" w:hAnsi="Times New Roman"/>
        </w:rPr>
        <w:t xml:space="preserve"> «То, чего не было»</w:t>
      </w:r>
    </w:p>
    <w:p w:rsidR="00DE677B" w:rsidRDefault="00DE677B" w:rsidP="009901CC">
      <w:pPr>
        <w:ind w:firstLine="709"/>
        <w:jc w:val="both"/>
        <w:rPr>
          <w:rFonts w:ascii="Times New Roman" w:hAnsi="Times New Roman"/>
        </w:rPr>
      </w:pPr>
      <w:r w:rsidRPr="00366AF7">
        <w:rPr>
          <w:rFonts w:ascii="Times New Roman" w:hAnsi="Times New Roman"/>
          <w:b/>
        </w:rPr>
        <w:t>В.Гауф</w:t>
      </w:r>
      <w:r>
        <w:rPr>
          <w:rFonts w:ascii="Times New Roman" w:hAnsi="Times New Roman"/>
        </w:rPr>
        <w:t xml:space="preserve"> «Холодное сердце»</w:t>
      </w:r>
    </w:p>
    <w:p w:rsidR="00DE677B" w:rsidRDefault="00DE677B" w:rsidP="009901CC">
      <w:pPr>
        <w:ind w:firstLine="709"/>
        <w:jc w:val="both"/>
        <w:rPr>
          <w:rFonts w:ascii="Times New Roman" w:hAnsi="Times New Roman"/>
        </w:rPr>
      </w:pPr>
      <w:r w:rsidRPr="00366AF7">
        <w:rPr>
          <w:rFonts w:ascii="Times New Roman" w:hAnsi="Times New Roman"/>
          <w:b/>
        </w:rPr>
        <w:t>Г. Гейне</w:t>
      </w:r>
      <w:r>
        <w:rPr>
          <w:rFonts w:ascii="Times New Roman" w:hAnsi="Times New Roman"/>
        </w:rPr>
        <w:t xml:space="preserve"> «На севере диком»</w:t>
      </w:r>
    </w:p>
    <w:p w:rsidR="00DE677B" w:rsidRDefault="00DE677B" w:rsidP="009901CC">
      <w:pPr>
        <w:ind w:firstLine="709"/>
        <w:jc w:val="both"/>
        <w:rPr>
          <w:rFonts w:ascii="Times New Roman" w:hAnsi="Times New Roman"/>
        </w:rPr>
      </w:pPr>
      <w:r>
        <w:rPr>
          <w:rFonts w:ascii="Times New Roman" w:hAnsi="Times New Roman"/>
          <w:b/>
        </w:rPr>
        <w:t xml:space="preserve">И.В.Гете </w:t>
      </w:r>
      <w:r>
        <w:rPr>
          <w:rFonts w:ascii="Times New Roman" w:hAnsi="Times New Roman"/>
        </w:rPr>
        <w:t>«Ночная песня странника», «Мальчик с сурком»</w:t>
      </w:r>
    </w:p>
    <w:p w:rsidR="00DE677B" w:rsidRDefault="00DE677B" w:rsidP="009901CC">
      <w:pPr>
        <w:ind w:firstLine="709"/>
        <w:jc w:val="both"/>
        <w:rPr>
          <w:rFonts w:ascii="Times New Roman" w:hAnsi="Times New Roman"/>
        </w:rPr>
      </w:pPr>
      <w:r w:rsidRPr="00366AF7">
        <w:rPr>
          <w:rFonts w:ascii="Times New Roman" w:hAnsi="Times New Roman"/>
          <w:b/>
        </w:rPr>
        <w:t>Дж. Лондон</w:t>
      </w:r>
      <w:r>
        <w:rPr>
          <w:rFonts w:ascii="Times New Roman" w:hAnsi="Times New Roman"/>
        </w:rPr>
        <w:t xml:space="preserve"> «Сказание о Кише»</w:t>
      </w:r>
    </w:p>
    <w:p w:rsidR="00DE677B" w:rsidRDefault="00DE677B" w:rsidP="009901CC">
      <w:pPr>
        <w:ind w:firstLine="709"/>
        <w:jc w:val="both"/>
        <w:rPr>
          <w:rFonts w:ascii="Times New Roman" w:hAnsi="Times New Roman"/>
        </w:rPr>
      </w:pPr>
      <w:r w:rsidRPr="00366AF7">
        <w:rPr>
          <w:rFonts w:ascii="Times New Roman" w:hAnsi="Times New Roman"/>
          <w:b/>
        </w:rPr>
        <w:t>А.Кольцов</w:t>
      </w:r>
      <w:r>
        <w:rPr>
          <w:rFonts w:ascii="Times New Roman" w:hAnsi="Times New Roman"/>
        </w:rPr>
        <w:t xml:space="preserve"> «Косарь»</w:t>
      </w:r>
    </w:p>
    <w:p w:rsidR="00DE677B" w:rsidRDefault="00DE677B" w:rsidP="009901CC">
      <w:pPr>
        <w:ind w:firstLine="709"/>
        <w:jc w:val="both"/>
        <w:rPr>
          <w:rFonts w:ascii="Times New Roman" w:hAnsi="Times New Roman"/>
        </w:rPr>
      </w:pPr>
      <w:r w:rsidRPr="004E79DB">
        <w:rPr>
          <w:rFonts w:ascii="Times New Roman" w:hAnsi="Times New Roman"/>
          <w:b/>
        </w:rPr>
        <w:t>Ф.М.Достоевский</w:t>
      </w:r>
      <w:r>
        <w:rPr>
          <w:rFonts w:ascii="Times New Roman" w:hAnsi="Times New Roman"/>
        </w:rPr>
        <w:t xml:space="preserve"> «Мальчик у Христа на елке»</w:t>
      </w:r>
    </w:p>
    <w:p w:rsidR="00DE677B" w:rsidRDefault="00DE677B" w:rsidP="009901CC">
      <w:pPr>
        <w:ind w:firstLine="709"/>
        <w:jc w:val="both"/>
        <w:rPr>
          <w:rFonts w:ascii="Times New Roman" w:hAnsi="Times New Roman"/>
        </w:rPr>
      </w:pPr>
      <w:r w:rsidRPr="004E79DB">
        <w:rPr>
          <w:rFonts w:ascii="Times New Roman" w:hAnsi="Times New Roman"/>
          <w:b/>
        </w:rPr>
        <w:t>Ф.Шиллер</w:t>
      </w:r>
      <w:r>
        <w:rPr>
          <w:rFonts w:ascii="Times New Roman" w:hAnsi="Times New Roman"/>
        </w:rPr>
        <w:t xml:space="preserve"> «Перчатка»</w:t>
      </w:r>
    </w:p>
    <w:p w:rsidR="00DE677B" w:rsidRDefault="00DE677B" w:rsidP="009901CC">
      <w:pPr>
        <w:ind w:firstLine="709"/>
        <w:jc w:val="both"/>
        <w:rPr>
          <w:rFonts w:ascii="Times New Roman" w:hAnsi="Times New Roman"/>
        </w:rPr>
      </w:pPr>
      <w:r w:rsidRPr="004E79DB">
        <w:rPr>
          <w:rFonts w:ascii="Times New Roman" w:hAnsi="Times New Roman"/>
          <w:b/>
        </w:rPr>
        <w:t>В.Г.Короленко</w:t>
      </w:r>
      <w:r>
        <w:rPr>
          <w:rFonts w:ascii="Times New Roman" w:hAnsi="Times New Roman"/>
        </w:rPr>
        <w:t xml:space="preserve"> «Дети подземелья»</w:t>
      </w:r>
    </w:p>
    <w:p w:rsidR="00DE677B" w:rsidRDefault="00DE677B" w:rsidP="009901CC">
      <w:pPr>
        <w:ind w:firstLine="709"/>
        <w:jc w:val="both"/>
        <w:rPr>
          <w:rFonts w:ascii="Times New Roman" w:hAnsi="Times New Roman"/>
        </w:rPr>
      </w:pPr>
      <w:r w:rsidRPr="00575494">
        <w:rPr>
          <w:rFonts w:ascii="Times New Roman" w:hAnsi="Times New Roman"/>
          <w:b/>
        </w:rPr>
        <w:t>Ф.Петрарка</w:t>
      </w:r>
      <w:r>
        <w:rPr>
          <w:rFonts w:ascii="Times New Roman" w:hAnsi="Times New Roman"/>
          <w:b/>
        </w:rPr>
        <w:t xml:space="preserve"> </w:t>
      </w:r>
      <w:r w:rsidRPr="00575494">
        <w:rPr>
          <w:rFonts w:ascii="Times New Roman" w:hAnsi="Times New Roman"/>
        </w:rPr>
        <w:t>Сонет LXXXVII</w:t>
      </w:r>
    </w:p>
    <w:p w:rsidR="00DE677B" w:rsidRDefault="00DE677B" w:rsidP="009901CC">
      <w:pPr>
        <w:ind w:firstLine="709"/>
        <w:jc w:val="both"/>
        <w:rPr>
          <w:rFonts w:ascii="Times New Roman" w:hAnsi="Times New Roman"/>
        </w:rPr>
      </w:pPr>
      <w:r w:rsidRPr="00575494">
        <w:rPr>
          <w:rFonts w:ascii="Times New Roman" w:hAnsi="Times New Roman"/>
          <w:b/>
        </w:rPr>
        <w:t>Эсхил</w:t>
      </w:r>
      <w:r>
        <w:rPr>
          <w:rFonts w:ascii="Times New Roman" w:hAnsi="Times New Roman"/>
        </w:rPr>
        <w:t xml:space="preserve"> «Прометей прикованный»</w:t>
      </w:r>
    </w:p>
    <w:p w:rsidR="00DE677B" w:rsidRDefault="00DE677B" w:rsidP="009901CC">
      <w:pPr>
        <w:ind w:firstLine="709"/>
        <w:jc w:val="both"/>
        <w:rPr>
          <w:rFonts w:ascii="Times New Roman" w:hAnsi="Times New Roman"/>
        </w:rPr>
      </w:pPr>
      <w:r>
        <w:rPr>
          <w:rFonts w:ascii="Times New Roman" w:hAnsi="Times New Roman"/>
          <w:b/>
        </w:rPr>
        <w:t xml:space="preserve">А.И.Радищев </w:t>
      </w:r>
      <w:r w:rsidRPr="00575494">
        <w:rPr>
          <w:rFonts w:ascii="Times New Roman" w:hAnsi="Times New Roman"/>
        </w:rPr>
        <w:t>«Путешествие из Петербурга в Москву»</w:t>
      </w:r>
    </w:p>
    <w:p w:rsidR="00DE677B" w:rsidRDefault="00DE677B" w:rsidP="009901CC">
      <w:pPr>
        <w:ind w:firstLine="709"/>
        <w:jc w:val="both"/>
        <w:rPr>
          <w:rFonts w:ascii="Times New Roman" w:hAnsi="Times New Roman"/>
        </w:rPr>
      </w:pPr>
      <w:r w:rsidRPr="00575494">
        <w:rPr>
          <w:rFonts w:ascii="Times New Roman" w:hAnsi="Times New Roman"/>
          <w:b/>
        </w:rPr>
        <w:t>А.Н.Островский</w:t>
      </w:r>
      <w:r>
        <w:rPr>
          <w:rFonts w:ascii="Times New Roman" w:hAnsi="Times New Roman"/>
        </w:rPr>
        <w:t xml:space="preserve"> «Бесприданница»</w:t>
      </w:r>
    </w:p>
    <w:p w:rsidR="00DE677B" w:rsidRDefault="00DE677B" w:rsidP="009901CC">
      <w:pPr>
        <w:ind w:firstLine="709"/>
        <w:jc w:val="both"/>
        <w:rPr>
          <w:rFonts w:ascii="Times New Roman" w:hAnsi="Times New Roman"/>
        </w:rPr>
      </w:pPr>
      <w:r w:rsidRPr="00575494">
        <w:rPr>
          <w:rFonts w:ascii="Times New Roman" w:hAnsi="Times New Roman"/>
          <w:b/>
        </w:rPr>
        <w:t xml:space="preserve">Ф.М.Достоевский </w:t>
      </w:r>
      <w:r>
        <w:rPr>
          <w:rFonts w:ascii="Times New Roman" w:hAnsi="Times New Roman"/>
        </w:rPr>
        <w:t>«Бедные люди», «Белые ночи»</w:t>
      </w:r>
    </w:p>
    <w:p w:rsidR="00DE677B" w:rsidRDefault="00DE677B" w:rsidP="009901CC">
      <w:pPr>
        <w:ind w:firstLine="709"/>
        <w:jc w:val="both"/>
        <w:rPr>
          <w:rFonts w:ascii="Times New Roman" w:hAnsi="Times New Roman"/>
        </w:rPr>
      </w:pPr>
      <w:r w:rsidRPr="00575494">
        <w:rPr>
          <w:rFonts w:ascii="Times New Roman" w:hAnsi="Times New Roman"/>
          <w:b/>
        </w:rPr>
        <w:t>Ф.Шиллер</w:t>
      </w:r>
      <w:r>
        <w:rPr>
          <w:rFonts w:ascii="Times New Roman" w:hAnsi="Times New Roman"/>
        </w:rPr>
        <w:t xml:space="preserve"> «Разбойники»</w:t>
      </w:r>
    </w:p>
    <w:p w:rsidR="00DE677B" w:rsidRDefault="00DE677B" w:rsidP="009901CC">
      <w:pPr>
        <w:ind w:firstLine="709"/>
        <w:jc w:val="both"/>
        <w:rPr>
          <w:rFonts w:ascii="Times New Roman" w:hAnsi="Times New Roman"/>
        </w:rPr>
      </w:pPr>
      <w:r w:rsidRPr="00575494">
        <w:rPr>
          <w:rFonts w:ascii="Times New Roman" w:hAnsi="Times New Roman"/>
          <w:b/>
        </w:rPr>
        <w:t>Давыдов</w:t>
      </w:r>
      <w:r>
        <w:rPr>
          <w:rFonts w:ascii="Times New Roman" w:hAnsi="Times New Roman"/>
        </w:rPr>
        <w:t xml:space="preserve"> «Песня («Я люблю кровавый бой»), «Листок»</w:t>
      </w:r>
    </w:p>
    <w:p w:rsidR="00DE677B" w:rsidRDefault="00DE677B" w:rsidP="009901CC">
      <w:pPr>
        <w:ind w:firstLine="709"/>
        <w:jc w:val="both"/>
        <w:rPr>
          <w:rFonts w:ascii="Times New Roman" w:hAnsi="Times New Roman"/>
        </w:rPr>
      </w:pPr>
      <w:r w:rsidRPr="00454FFE">
        <w:rPr>
          <w:rFonts w:ascii="Times New Roman" w:hAnsi="Times New Roman"/>
          <w:b/>
        </w:rPr>
        <w:t>Античная лирика</w:t>
      </w:r>
      <w:r>
        <w:rPr>
          <w:rFonts w:ascii="Times New Roman" w:hAnsi="Times New Roman"/>
          <w:b/>
        </w:rPr>
        <w:t>:</w:t>
      </w:r>
      <w:r w:rsidRPr="00454FFE">
        <w:rPr>
          <w:rFonts w:ascii="Times New Roman" w:hAnsi="Times New Roman"/>
          <w:b/>
        </w:rPr>
        <w:t xml:space="preserve"> </w:t>
      </w:r>
      <w:r>
        <w:rPr>
          <w:rFonts w:ascii="Times New Roman" w:hAnsi="Times New Roman"/>
          <w:b/>
        </w:rPr>
        <w:t xml:space="preserve">Квинт Гораций Флакк </w:t>
      </w:r>
      <w:r w:rsidRPr="00454FFE">
        <w:rPr>
          <w:rFonts w:ascii="Times New Roman" w:hAnsi="Times New Roman"/>
        </w:rPr>
        <w:t>«Памятник»</w:t>
      </w:r>
    </w:p>
    <w:p w:rsidR="00DE677B" w:rsidRDefault="00DE677B" w:rsidP="009901CC">
      <w:pPr>
        <w:ind w:firstLine="709"/>
        <w:jc w:val="both"/>
        <w:rPr>
          <w:rFonts w:ascii="Times New Roman" w:hAnsi="Times New Roman"/>
          <w:b/>
        </w:rPr>
      </w:pPr>
      <w:r>
        <w:rPr>
          <w:rFonts w:ascii="Times New Roman" w:hAnsi="Times New Roman"/>
        </w:rPr>
        <w:t xml:space="preserve">                                   </w:t>
      </w:r>
      <w:r w:rsidRPr="00454FFE">
        <w:rPr>
          <w:rFonts w:ascii="Times New Roman" w:hAnsi="Times New Roman"/>
          <w:b/>
        </w:rPr>
        <w:t>Гай Валерий Катулл</w:t>
      </w:r>
      <w:r>
        <w:rPr>
          <w:rFonts w:ascii="Times New Roman" w:hAnsi="Times New Roman"/>
          <w:b/>
        </w:rPr>
        <w:t xml:space="preserve"> </w:t>
      </w:r>
      <w:bookmarkStart w:id="283" w:name="bookmark256"/>
      <w:bookmarkStart w:id="284" w:name="_Toc446421843"/>
    </w:p>
    <w:p w:rsidR="00DE677B" w:rsidRDefault="00DE677B" w:rsidP="009901CC">
      <w:pPr>
        <w:ind w:firstLine="709"/>
        <w:jc w:val="both"/>
        <w:rPr>
          <w:rFonts w:ascii="Times New Roman" w:hAnsi="Times New Roman" w:cs="Times New Roman"/>
        </w:rPr>
      </w:pPr>
    </w:p>
    <w:p w:rsidR="00DE677B" w:rsidRPr="009901CC" w:rsidRDefault="00DE677B" w:rsidP="009901CC">
      <w:pPr>
        <w:ind w:firstLine="709"/>
        <w:jc w:val="both"/>
        <w:rPr>
          <w:rFonts w:ascii="Times New Roman" w:hAnsi="Times New Roman" w:cs="Times New Roman"/>
        </w:rPr>
      </w:pPr>
      <w:r w:rsidRPr="009901CC">
        <w:rPr>
          <w:rFonts w:ascii="Times New Roman" w:hAnsi="Times New Roman" w:cs="Times New Roman"/>
        </w:rPr>
        <w:t>Основные теоретико-литературные понятия, требующие освоения в основной школе</w:t>
      </w:r>
      <w:bookmarkEnd w:id="283"/>
      <w:bookmarkEnd w:id="284"/>
    </w:p>
    <w:p w:rsidR="00DE677B" w:rsidRPr="009901CC" w:rsidRDefault="00DE677B" w:rsidP="009901CC">
      <w:pPr>
        <w:pStyle w:val="7"/>
        <w:numPr>
          <w:ilvl w:val="0"/>
          <w:numId w:val="17"/>
        </w:numPr>
        <w:shd w:val="clear" w:color="auto" w:fill="auto"/>
        <w:tabs>
          <w:tab w:val="left" w:pos="1541"/>
        </w:tabs>
        <w:spacing w:line="230" w:lineRule="exact"/>
        <w:ind w:left="120" w:firstLine="720"/>
        <w:jc w:val="both"/>
        <w:rPr>
          <w:sz w:val="24"/>
          <w:szCs w:val="24"/>
        </w:rPr>
      </w:pPr>
      <w:r w:rsidRPr="009901CC">
        <w:rPr>
          <w:rStyle w:val="110"/>
          <w:sz w:val="24"/>
          <w:szCs w:val="24"/>
        </w:rPr>
        <w:t>Художественная литература как искусство слова. Художественный образ.</w:t>
      </w:r>
    </w:p>
    <w:p w:rsidR="00DE677B" w:rsidRPr="009901CC" w:rsidRDefault="00DE677B" w:rsidP="009901CC">
      <w:pPr>
        <w:pStyle w:val="7"/>
        <w:numPr>
          <w:ilvl w:val="0"/>
          <w:numId w:val="17"/>
        </w:numPr>
        <w:shd w:val="clear" w:color="auto" w:fill="auto"/>
        <w:tabs>
          <w:tab w:val="left" w:pos="1541"/>
        </w:tabs>
        <w:spacing w:line="278" w:lineRule="exact"/>
        <w:ind w:left="120" w:firstLine="720"/>
        <w:jc w:val="both"/>
        <w:rPr>
          <w:sz w:val="24"/>
          <w:szCs w:val="24"/>
        </w:rPr>
      </w:pPr>
      <w:r w:rsidRPr="009901CC">
        <w:rPr>
          <w:rStyle w:val="110"/>
          <w:sz w:val="24"/>
          <w:szCs w:val="24"/>
        </w:rPr>
        <w:t>Устное народное творчество. Жанры фольклора. Миф и фольклор.</w:t>
      </w:r>
    </w:p>
    <w:p w:rsidR="00DE677B" w:rsidRPr="009901CC" w:rsidRDefault="00DE677B" w:rsidP="009901CC">
      <w:pPr>
        <w:pStyle w:val="7"/>
        <w:numPr>
          <w:ilvl w:val="0"/>
          <w:numId w:val="17"/>
        </w:numPr>
        <w:shd w:val="clear" w:color="auto" w:fill="auto"/>
        <w:tabs>
          <w:tab w:val="left" w:pos="1536"/>
        </w:tabs>
        <w:spacing w:line="278" w:lineRule="exact"/>
        <w:ind w:left="120" w:right="120" w:firstLine="720"/>
        <w:jc w:val="both"/>
        <w:rPr>
          <w:sz w:val="24"/>
          <w:szCs w:val="24"/>
        </w:rPr>
      </w:pPr>
      <w:r w:rsidRPr="009901CC">
        <w:rPr>
          <w:rStyle w:val="110"/>
          <w:sz w:val="24"/>
          <w:szCs w:val="24"/>
        </w:rPr>
        <w:t>Литературные роды (эпос, лирика, драма) и жанры (эпос, роман, повесть, рас</w:t>
      </w:r>
      <w:r w:rsidRPr="009901CC">
        <w:rPr>
          <w:rStyle w:val="110"/>
          <w:sz w:val="24"/>
          <w:szCs w:val="24"/>
        </w:rPr>
        <w:softHyphen/>
        <w:t>сказ, новелла, притча, басня; баллада, поэма; ода, послание, элегия; комедия, драма, траге</w:t>
      </w:r>
      <w:r w:rsidRPr="009901CC">
        <w:rPr>
          <w:rStyle w:val="110"/>
          <w:sz w:val="24"/>
          <w:szCs w:val="24"/>
        </w:rPr>
        <w:softHyphen/>
        <w:t>дия).</w:t>
      </w:r>
    </w:p>
    <w:p w:rsidR="00DE677B" w:rsidRPr="009901CC" w:rsidRDefault="00DE677B" w:rsidP="009901CC">
      <w:pPr>
        <w:pStyle w:val="7"/>
        <w:numPr>
          <w:ilvl w:val="0"/>
          <w:numId w:val="17"/>
        </w:numPr>
        <w:shd w:val="clear" w:color="auto" w:fill="auto"/>
        <w:tabs>
          <w:tab w:val="left" w:pos="1446"/>
        </w:tabs>
        <w:spacing w:line="278" w:lineRule="exact"/>
        <w:ind w:left="20" w:right="20" w:firstLine="720"/>
        <w:jc w:val="both"/>
        <w:rPr>
          <w:sz w:val="24"/>
          <w:szCs w:val="24"/>
        </w:rPr>
      </w:pPr>
      <w:r w:rsidRPr="009901CC">
        <w:rPr>
          <w:rStyle w:val="110"/>
          <w:sz w:val="24"/>
          <w:szCs w:val="24"/>
        </w:rPr>
        <w:t>Основные литературные направления: классицизм, сентиментализм, роман</w:t>
      </w:r>
      <w:r w:rsidRPr="009901CC">
        <w:rPr>
          <w:rStyle w:val="110"/>
          <w:sz w:val="24"/>
          <w:szCs w:val="24"/>
        </w:rPr>
        <w:softHyphen/>
        <w:t>тизм, реализм, модернизм.</w:t>
      </w:r>
    </w:p>
    <w:p w:rsidR="00DE677B" w:rsidRPr="009901CC" w:rsidRDefault="00DE677B" w:rsidP="009901CC">
      <w:pPr>
        <w:pStyle w:val="7"/>
        <w:numPr>
          <w:ilvl w:val="0"/>
          <w:numId w:val="17"/>
        </w:numPr>
        <w:shd w:val="clear" w:color="auto" w:fill="auto"/>
        <w:tabs>
          <w:tab w:val="left" w:pos="1446"/>
        </w:tabs>
        <w:spacing w:line="278" w:lineRule="exact"/>
        <w:ind w:left="20" w:right="20" w:firstLine="720"/>
        <w:jc w:val="both"/>
        <w:rPr>
          <w:sz w:val="24"/>
          <w:szCs w:val="24"/>
        </w:rPr>
      </w:pPr>
      <w:r w:rsidRPr="009901CC">
        <w:rPr>
          <w:rStyle w:val="110"/>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w:t>
      </w:r>
      <w:r w:rsidRPr="009901CC">
        <w:rPr>
          <w:rStyle w:val="110"/>
          <w:sz w:val="24"/>
          <w:szCs w:val="24"/>
        </w:rPr>
        <w:softHyphen/>
        <w:t>зиция, конфликт, стадии развития действия: экспозиция, завязка, развитие действия, куль</w:t>
      </w:r>
      <w:r w:rsidRPr="009901CC">
        <w:rPr>
          <w:rStyle w:val="110"/>
          <w:sz w:val="24"/>
          <w:szCs w:val="24"/>
        </w:rPr>
        <w:softHyphen/>
        <w:t>минация, развязка; художественная деталь, портрет, пейзаж, интерьер; диалог, монолог, ав</w:t>
      </w:r>
      <w:r w:rsidRPr="009901CC">
        <w:rPr>
          <w:rStyle w:val="110"/>
          <w:sz w:val="24"/>
          <w:szCs w:val="24"/>
        </w:rPr>
        <w:softHyphen/>
        <w:t>торское отступление, лирическое отступление; эпиграф.</w:t>
      </w:r>
    </w:p>
    <w:p w:rsidR="00DE677B" w:rsidRPr="009901CC" w:rsidRDefault="00DE677B" w:rsidP="009901CC">
      <w:pPr>
        <w:pStyle w:val="7"/>
        <w:numPr>
          <w:ilvl w:val="0"/>
          <w:numId w:val="17"/>
        </w:numPr>
        <w:shd w:val="clear" w:color="auto" w:fill="auto"/>
        <w:tabs>
          <w:tab w:val="left" w:pos="1431"/>
        </w:tabs>
        <w:spacing w:line="278" w:lineRule="exact"/>
        <w:ind w:left="20" w:right="20" w:firstLine="720"/>
        <w:jc w:val="both"/>
        <w:rPr>
          <w:sz w:val="24"/>
          <w:szCs w:val="24"/>
        </w:rPr>
      </w:pPr>
      <w:r w:rsidRPr="009901CC">
        <w:rPr>
          <w:rStyle w:val="110"/>
          <w:sz w:val="24"/>
          <w:szCs w:val="24"/>
        </w:rPr>
        <w:t>Язык художественного произведения. Изобразительно-выразительные сред</w:t>
      </w:r>
      <w:r w:rsidRPr="009901CC">
        <w:rPr>
          <w:rStyle w:val="110"/>
          <w:sz w:val="24"/>
          <w:szCs w:val="24"/>
        </w:rPr>
        <w:softHyphen/>
        <w:t>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E677B" w:rsidRDefault="00DE677B" w:rsidP="00607EFC">
      <w:pPr>
        <w:pStyle w:val="7"/>
        <w:numPr>
          <w:ilvl w:val="0"/>
          <w:numId w:val="17"/>
        </w:numPr>
        <w:shd w:val="clear" w:color="auto" w:fill="auto"/>
        <w:tabs>
          <w:tab w:val="left" w:pos="1441"/>
        </w:tabs>
        <w:spacing w:after="487" w:line="278" w:lineRule="exact"/>
        <w:ind w:left="20" w:right="20" w:firstLine="720"/>
        <w:jc w:val="both"/>
        <w:rPr>
          <w:sz w:val="24"/>
          <w:szCs w:val="24"/>
        </w:rPr>
      </w:pPr>
      <w:r w:rsidRPr="009901CC">
        <w:rPr>
          <w:rStyle w:val="110"/>
          <w:sz w:val="24"/>
          <w:szCs w:val="24"/>
        </w:rPr>
        <w:t>Стих и проза. Основы стихосложения: стихотворный метр и размер, ритм, рифма, строфа</w:t>
      </w:r>
      <w:bookmarkStart w:id="285" w:name="_Toc446850951"/>
    </w:p>
    <w:p w:rsidR="00DE677B" w:rsidRPr="009901CC" w:rsidRDefault="00DE677B" w:rsidP="00607EFC">
      <w:pPr>
        <w:pStyle w:val="7"/>
        <w:shd w:val="clear" w:color="auto" w:fill="auto"/>
        <w:tabs>
          <w:tab w:val="left" w:pos="1441"/>
        </w:tabs>
        <w:spacing w:after="487" w:line="278" w:lineRule="exact"/>
        <w:ind w:left="20" w:right="20" w:firstLine="0"/>
        <w:jc w:val="both"/>
        <w:rPr>
          <w:sz w:val="24"/>
          <w:szCs w:val="24"/>
        </w:rPr>
      </w:pPr>
      <w:r w:rsidRPr="00612DFF">
        <w:rPr>
          <w:b/>
          <w:sz w:val="24"/>
          <w:szCs w:val="24"/>
        </w:rPr>
        <w:lastRenderedPageBreak/>
        <w:t>2.2.3 Иностранный язык (немецкий язык)</w:t>
      </w:r>
      <w:bookmarkEnd w:id="285"/>
    </w:p>
    <w:p w:rsidR="00DE677B" w:rsidRPr="00F741DE" w:rsidRDefault="00DE677B" w:rsidP="00612DFF">
      <w:pPr>
        <w:contextualSpacing/>
        <w:jc w:val="both"/>
        <w:rPr>
          <w:rFonts w:ascii="Times New Roman" w:hAnsi="Times New Roman" w:cs="Times New Roman"/>
        </w:rPr>
      </w:pPr>
      <w:r w:rsidRPr="00F741DE">
        <w:rPr>
          <w:rFonts w:ascii="Times New Roman" w:hAnsi="Times New Roman" w:cs="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E677B" w:rsidRPr="00F741DE" w:rsidRDefault="00DE677B" w:rsidP="00F741DE">
      <w:pPr>
        <w:pStyle w:val="af9"/>
        <w:ind w:firstLine="709"/>
        <w:contextualSpacing/>
        <w:jc w:val="both"/>
        <w:rPr>
          <w:rStyle w:val="dash041e005f0431005f044b005f0447005f043d005f044b005f0439005f005fchar1char1"/>
        </w:rPr>
      </w:pPr>
      <w:r w:rsidRPr="00F741DE">
        <w:t xml:space="preserve"> Учебный предмет «Иностранный язык»</w:t>
      </w:r>
      <w:r w:rsidRPr="00F741DE">
        <w:rPr>
          <w:rStyle w:val="dash041e005f0431005f044b005f0447005f043d005f044b005f0439005f005fchar1char1"/>
        </w:rPr>
        <w:t xml:space="preserve"> обеспечивает развитие    </w:t>
      </w:r>
      <w:r w:rsidRPr="00F741DE">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E677B" w:rsidRPr="00F741DE" w:rsidRDefault="00DE677B" w:rsidP="00F741DE">
      <w:pPr>
        <w:pStyle w:val="af9"/>
        <w:ind w:firstLine="709"/>
        <w:contextualSpacing/>
        <w:jc w:val="both"/>
      </w:pPr>
      <w:r w:rsidRPr="00F741DE">
        <w:rPr>
          <w:rStyle w:val="dash041e005f0431005f044b005f0447005f043d005f044b005f0439005f005fchar1char1"/>
        </w:rPr>
        <w:t>Освоение учебного предмета «Иностранный язык» направлено на</w:t>
      </w:r>
      <w:r>
        <w:rPr>
          <w:rStyle w:val="dash041e005f0431005f044b005f0447005f043d005f044b005f0439005f005fchar1char1"/>
        </w:rPr>
        <w:t xml:space="preserve"> </w:t>
      </w:r>
      <w:r w:rsidRPr="00F741DE">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E677B" w:rsidRPr="00F741DE" w:rsidRDefault="00DE677B" w:rsidP="00F741DE">
      <w:pPr>
        <w:pStyle w:val="af9"/>
        <w:ind w:firstLine="709"/>
        <w:contextualSpacing/>
        <w:jc w:val="both"/>
      </w:pPr>
      <w:r w:rsidRPr="00F741DE">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Предметное содержание речи</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 xml:space="preserve">Моя семья. </w:t>
      </w:r>
      <w:r w:rsidRPr="00F741DE">
        <w:rPr>
          <w:rFonts w:ascii="Times New Roman" w:hAnsi="Times New Roman" w:cs="Times New Roman"/>
        </w:rPr>
        <w:t xml:space="preserve">Взаимоотношения в семье. Конфликтные ситуации и способы их решения.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 xml:space="preserve">Мои друзья. </w:t>
      </w:r>
      <w:r w:rsidRPr="00F741DE">
        <w:rPr>
          <w:rFonts w:ascii="Times New Roman" w:hAnsi="Times New Roman" w:cs="Times New Roman"/>
        </w:rPr>
        <w:t xml:space="preserve">Лучший друг/подруга. Внешность и черты характера. Межличностные взаимоотношения с друзьями и в школе.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Свободное время.</w:t>
      </w:r>
      <w:r w:rsidRPr="00F741DE">
        <w:rPr>
          <w:rFonts w:ascii="Times New Roman" w:hAnsi="Times New Roman" w:cs="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Здоровый образ жизни.</w:t>
      </w:r>
      <w:r w:rsidRPr="00F741DE">
        <w:rPr>
          <w:rFonts w:ascii="Times New Roman" w:hAnsi="Times New Roman" w:cs="Times New Roman"/>
        </w:rPr>
        <w:t xml:space="preserve"> Режим труда и отдыха, занятия спортом, здоровое питание, отказ от вредных привычек.</w:t>
      </w:r>
    </w:p>
    <w:p w:rsidR="00DE677B" w:rsidRPr="00F741DE" w:rsidRDefault="00DE677B" w:rsidP="00F741DE">
      <w:pPr>
        <w:ind w:firstLine="709"/>
        <w:jc w:val="both"/>
        <w:rPr>
          <w:rFonts w:ascii="Times New Roman" w:hAnsi="Times New Roman" w:cs="Times New Roman"/>
          <w:b/>
          <w:i/>
          <w:strike/>
        </w:rPr>
      </w:pPr>
      <w:r w:rsidRPr="00F741DE">
        <w:rPr>
          <w:rFonts w:ascii="Times New Roman" w:hAnsi="Times New Roman" w:cs="Times New Roman"/>
          <w:b/>
        </w:rPr>
        <w:t xml:space="preserve">Спорт. </w:t>
      </w:r>
      <w:r w:rsidRPr="00F741DE">
        <w:rPr>
          <w:rFonts w:ascii="Times New Roman" w:hAnsi="Times New Roman" w:cs="Times New Roman"/>
        </w:rPr>
        <w:t>Виды спорта. Спортивные игры. Спортивные соревнования.</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Школа.</w:t>
      </w:r>
      <w:r w:rsidRPr="00F741DE">
        <w:rPr>
          <w:rFonts w:ascii="Times New Roman" w:hAnsi="Times New Roman" w:cs="Times New Roman"/>
        </w:rPr>
        <w:t xml:space="preserve"> Школьная жизнь. Правила поведения в школе.</w:t>
      </w:r>
      <w:r>
        <w:rPr>
          <w:rFonts w:ascii="Times New Roman" w:hAnsi="Times New Roman" w:cs="Times New Roman"/>
        </w:rPr>
        <w:t xml:space="preserve"> </w:t>
      </w:r>
      <w:r w:rsidRPr="00F741DE">
        <w:rPr>
          <w:rFonts w:ascii="Times New Roman" w:hAnsi="Times New Roman" w:cs="Times New Roman"/>
        </w:rPr>
        <w:t>Изучаемые предметы и отношения к ним. Внеклассные мероприятия. Кружки. Школьная форма</w:t>
      </w:r>
      <w:r w:rsidRPr="00F741DE">
        <w:rPr>
          <w:rFonts w:ascii="Times New Roman" w:hAnsi="Times New Roman" w:cs="Times New Roman"/>
          <w:i/>
        </w:rPr>
        <w:t xml:space="preserve">. </w:t>
      </w:r>
      <w:r w:rsidRPr="00F741DE">
        <w:rPr>
          <w:rFonts w:ascii="Times New Roman" w:hAnsi="Times New Roman" w:cs="Times New Roman"/>
        </w:rPr>
        <w:t>Каникулы. Переписка с зарубежными сверстниками.</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Выбор профессии.</w:t>
      </w:r>
      <w:r w:rsidRPr="00F741DE">
        <w:rPr>
          <w:rFonts w:ascii="Times New Roman" w:hAnsi="Times New Roman" w:cs="Times New Roman"/>
        </w:rPr>
        <w:t xml:space="preserve"> Мир профессий. Проблема выбора профессии. Роль иностранного языка в планах на будущее.</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 xml:space="preserve">Путешествия. </w:t>
      </w:r>
      <w:r w:rsidRPr="00F741DE">
        <w:rPr>
          <w:rFonts w:ascii="Times New Roman" w:hAnsi="Times New Roman" w:cs="Times New Roman"/>
        </w:rPr>
        <w:t>Путешествия по России и странам изучаемого языка. Транспорт.</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Окружающий мир</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Средства массовой информации</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Страны изучаемого языка и родная страна</w:t>
      </w:r>
    </w:p>
    <w:p w:rsidR="00DE677B" w:rsidRPr="00F741DE" w:rsidRDefault="00DE677B" w:rsidP="00F741DE">
      <w:pPr>
        <w:autoSpaceDE w:val="0"/>
        <w:autoSpaceDN w:val="0"/>
        <w:adjustRightInd w:val="0"/>
        <w:ind w:firstLine="709"/>
        <w:jc w:val="both"/>
        <w:rPr>
          <w:rFonts w:ascii="Times New Roman" w:hAnsi="Times New Roman" w:cs="Times New Roman"/>
          <w:b/>
        </w:rPr>
      </w:pPr>
      <w:r w:rsidRPr="00F741DE">
        <w:rPr>
          <w:rFonts w:ascii="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E677B" w:rsidRPr="00F741DE" w:rsidRDefault="00DE677B" w:rsidP="00F741DE">
      <w:pPr>
        <w:autoSpaceDE w:val="0"/>
        <w:autoSpaceDN w:val="0"/>
        <w:adjustRightInd w:val="0"/>
        <w:ind w:firstLine="709"/>
        <w:jc w:val="both"/>
        <w:rPr>
          <w:rFonts w:ascii="Times New Roman" w:hAnsi="Times New Roman" w:cs="Times New Roman"/>
          <w:b/>
          <w:bCs/>
        </w:rPr>
      </w:pPr>
      <w:r w:rsidRPr="00F741DE">
        <w:rPr>
          <w:rFonts w:ascii="Times New Roman" w:hAnsi="Times New Roman" w:cs="Times New Roman"/>
          <w:b/>
          <w:bCs/>
        </w:rPr>
        <w:t xml:space="preserve">Коммуникативные умения </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 xml:space="preserve">Говорение </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Диалогическая речь</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Объем диалога от 3 реплик (5-7 класс) до 4-5 реплик (8-9 класс) со стороны каждого учащегося.</w:t>
      </w:r>
      <w:r>
        <w:rPr>
          <w:rFonts w:ascii="Times New Roman" w:hAnsi="Times New Roman" w:cs="Times New Roman"/>
        </w:rPr>
        <w:t xml:space="preserve"> </w:t>
      </w:r>
      <w:r w:rsidRPr="00F741DE">
        <w:rPr>
          <w:rFonts w:ascii="Times New Roman" w:hAnsi="Times New Roman" w:cs="Times New Roman"/>
        </w:rPr>
        <w:t xml:space="preserve">Продолжительность диалога – до 2,5–3 минут. </w:t>
      </w:r>
    </w:p>
    <w:p w:rsidR="00DE677B" w:rsidRDefault="00DE677B" w:rsidP="00F741DE">
      <w:pPr>
        <w:ind w:firstLine="709"/>
        <w:jc w:val="both"/>
        <w:rPr>
          <w:rFonts w:ascii="Times New Roman" w:hAnsi="Times New Roman" w:cs="Times New Roman"/>
          <w:b/>
        </w:rPr>
      </w:pP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lastRenderedPageBreak/>
        <w:t>Монологическая речь</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E677B" w:rsidRPr="00F741DE" w:rsidRDefault="00DE677B" w:rsidP="00F741DE">
      <w:pPr>
        <w:ind w:firstLine="709"/>
        <w:contextualSpacing/>
        <w:jc w:val="both"/>
        <w:rPr>
          <w:rFonts w:ascii="Times New Roman" w:hAnsi="Times New Roman" w:cs="Times New Roman"/>
          <w:b/>
        </w:rPr>
      </w:pPr>
      <w:r w:rsidRPr="00F741DE">
        <w:rPr>
          <w:rFonts w:ascii="Times New Roman" w:hAnsi="Times New Roman" w:cs="Times New Roman"/>
          <w:b/>
        </w:rPr>
        <w:t>Аудирование</w:t>
      </w:r>
    </w:p>
    <w:p w:rsidR="00DE677B" w:rsidRPr="00F741DE" w:rsidRDefault="00DE677B" w:rsidP="00F741DE">
      <w:pPr>
        <w:ind w:firstLine="709"/>
        <w:contextualSpacing/>
        <w:jc w:val="both"/>
        <w:rPr>
          <w:rFonts w:ascii="Times New Roman" w:hAnsi="Times New Roman" w:cs="Times New Roman"/>
        </w:rPr>
      </w:pPr>
      <w:r w:rsidRPr="00F741DE">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i/>
        </w:rPr>
        <w:t>Жанры текстов</w:t>
      </w:r>
      <w:r w:rsidRPr="00F741DE">
        <w:rPr>
          <w:rFonts w:ascii="Times New Roman" w:hAnsi="Times New Roman" w:cs="Times New Roman"/>
        </w:rPr>
        <w:t>: прагматические, информационные, научно-популярные.</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i/>
        </w:rPr>
        <w:t>Типы текстов</w:t>
      </w:r>
      <w:r w:rsidRPr="00F741DE">
        <w:rPr>
          <w:rFonts w:ascii="Times New Roman" w:hAnsi="Times New Roman" w:cs="Times New Roman"/>
        </w:rPr>
        <w:t>: высказывания собеседников в ситуациях повседневного общения, сообщение, беседа, интервью, объявление, реклама и др.</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Аудирование </w:t>
      </w:r>
      <w:r w:rsidRPr="00F741DE">
        <w:rPr>
          <w:rFonts w:ascii="Times New Roman" w:hAnsi="Times New Roman" w:cs="Times New Roman"/>
          <w:i/>
        </w:rPr>
        <w:t xml:space="preserve">с пониманием основного содержания </w:t>
      </w:r>
      <w:r w:rsidRPr="00F741DE">
        <w:rPr>
          <w:rFonts w:ascii="Times New Roman" w:hAnsi="Times New Roman" w:cs="Times New Roman"/>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Аудирование </w:t>
      </w:r>
      <w:r w:rsidRPr="00F741DE">
        <w:rPr>
          <w:rFonts w:ascii="Times New Roman" w:hAnsi="Times New Roman" w:cs="Times New Roman"/>
          <w:i/>
        </w:rPr>
        <w:t>с выборочным пониманием нужной/ интересующей/ запрашиваемой информации</w:t>
      </w:r>
      <w:r w:rsidRPr="00F741DE">
        <w:rPr>
          <w:rFonts w:ascii="Times New Roman" w:hAnsi="Times New Roman" w:cs="Times New Roman"/>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Чтение</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i/>
        </w:rPr>
        <w:t>Жанры текстов</w:t>
      </w:r>
      <w:r w:rsidRPr="00F741DE">
        <w:rPr>
          <w:rFonts w:ascii="Times New Roman" w:hAnsi="Times New Roman" w:cs="Times New Roman"/>
        </w:rPr>
        <w:t xml:space="preserve">: научно-популярные, публицистические, художественные, прагматические. </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i/>
        </w:rPr>
        <w:t>Типы текстов</w:t>
      </w:r>
      <w:r w:rsidRPr="00F741DE">
        <w:rPr>
          <w:rFonts w:ascii="Times New Roman" w:hAnsi="Times New Roman" w:cs="Times New Roman"/>
        </w:rPr>
        <w:t>: статья, интервью, рассказ, отрывок из художественного произведения, объявление, рецепт, рекламный проспект, стихотворение и др.</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cs="Times New Roman"/>
        </w:rPr>
        <w:t xml:space="preserve"> </w:t>
      </w:r>
      <w:r w:rsidRPr="00F741DE">
        <w:rPr>
          <w:rFonts w:ascii="Times New Roman" w:hAnsi="Times New Roman" w:cs="Times New Roman"/>
        </w:rPr>
        <w:t>Объем текста для чтения - около 350 слов.</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Независимо от вида чтения возможно использование двуязычного словаря. </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Письменная речь</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Дальнейшее развитие и совершенствование письменной речи, а именно умений:</w:t>
      </w:r>
    </w:p>
    <w:p w:rsidR="00DE677B" w:rsidRPr="00F741DE" w:rsidRDefault="00DE677B" w:rsidP="00430417">
      <w:pPr>
        <w:widowControl/>
        <w:numPr>
          <w:ilvl w:val="0"/>
          <w:numId w:val="124"/>
        </w:numPr>
        <w:tabs>
          <w:tab w:val="left" w:pos="993"/>
        </w:tabs>
        <w:ind w:left="0" w:firstLine="709"/>
        <w:jc w:val="both"/>
        <w:rPr>
          <w:rFonts w:ascii="Times New Roman" w:hAnsi="Times New Roman" w:cs="Times New Roman"/>
        </w:rPr>
      </w:pPr>
      <w:r w:rsidRPr="00F741DE">
        <w:rPr>
          <w:rFonts w:ascii="Times New Roman" w:hAnsi="Times New Roman" w:cs="Times New Roman"/>
        </w:rPr>
        <w:t>заполнение анкет и формуляров (указывать имя, фамилию, пол, гражданство, национальность, адрес);</w:t>
      </w:r>
    </w:p>
    <w:p w:rsidR="00DE677B" w:rsidRPr="00F741DE" w:rsidRDefault="00DE677B" w:rsidP="00430417">
      <w:pPr>
        <w:widowControl/>
        <w:numPr>
          <w:ilvl w:val="0"/>
          <w:numId w:val="124"/>
        </w:numPr>
        <w:tabs>
          <w:tab w:val="left" w:pos="993"/>
        </w:tabs>
        <w:ind w:left="0" w:firstLine="709"/>
        <w:jc w:val="both"/>
        <w:rPr>
          <w:rFonts w:ascii="Times New Roman" w:hAnsi="Times New Roman" w:cs="Times New Roman"/>
        </w:rPr>
      </w:pPr>
      <w:r w:rsidRPr="00F741DE">
        <w:rPr>
          <w:rFonts w:ascii="Times New Roman" w:hAnsi="Times New Roman" w:cs="Times New Roman"/>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DE677B" w:rsidRPr="00F741DE" w:rsidRDefault="00DE677B" w:rsidP="00430417">
      <w:pPr>
        <w:widowControl/>
        <w:numPr>
          <w:ilvl w:val="0"/>
          <w:numId w:val="124"/>
        </w:numPr>
        <w:tabs>
          <w:tab w:val="left" w:pos="993"/>
        </w:tabs>
        <w:ind w:left="0" w:firstLine="709"/>
        <w:jc w:val="both"/>
        <w:rPr>
          <w:rFonts w:ascii="Times New Roman" w:hAnsi="Times New Roman" w:cs="Times New Roman"/>
        </w:rPr>
      </w:pPr>
      <w:r w:rsidRPr="00F741DE">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E677B" w:rsidRPr="00F741DE" w:rsidRDefault="00DE677B" w:rsidP="00430417">
      <w:pPr>
        <w:widowControl/>
        <w:numPr>
          <w:ilvl w:val="0"/>
          <w:numId w:val="124"/>
        </w:numPr>
        <w:tabs>
          <w:tab w:val="left" w:pos="993"/>
        </w:tabs>
        <w:ind w:left="0" w:firstLine="709"/>
        <w:jc w:val="both"/>
        <w:rPr>
          <w:rFonts w:ascii="Times New Roman" w:hAnsi="Times New Roman" w:cs="Times New Roman"/>
        </w:rPr>
      </w:pPr>
      <w:r w:rsidRPr="00F741DE">
        <w:rPr>
          <w:rFonts w:ascii="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rsidR="00DE677B" w:rsidRPr="00F741DE" w:rsidRDefault="00DE677B" w:rsidP="00430417">
      <w:pPr>
        <w:widowControl/>
        <w:numPr>
          <w:ilvl w:val="0"/>
          <w:numId w:val="124"/>
        </w:numPr>
        <w:tabs>
          <w:tab w:val="left" w:pos="993"/>
        </w:tabs>
        <w:ind w:left="0" w:firstLine="709"/>
        <w:jc w:val="both"/>
        <w:rPr>
          <w:rFonts w:ascii="Times New Roman" w:hAnsi="Times New Roman" w:cs="Times New Roman"/>
        </w:rPr>
      </w:pPr>
      <w:r w:rsidRPr="00F741DE">
        <w:rPr>
          <w:rFonts w:ascii="Times New Roman" w:hAnsi="Times New Roman" w:cs="Times New Roman"/>
        </w:rPr>
        <w:t>делать выписки из текстов; составлять небольшие письменные высказывания в соответствии с коммуникативной задачей.</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Языковые средства и навыки оперирования ими</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Орфография и пунктуация</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Фонетическая сторона речи</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cs="Times New Roman"/>
        </w:rPr>
        <w:t xml:space="preserve"> </w:t>
      </w:r>
      <w:r w:rsidRPr="00F741DE">
        <w:rPr>
          <w:rFonts w:ascii="Times New Roman" w:hAnsi="Times New Roman" w:cs="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Лексическая сторона речи</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Грамматическая сторона речи</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cs="Times New Roman"/>
        </w:rPr>
        <w:t xml:space="preserve"> </w:t>
      </w:r>
      <w:r w:rsidRPr="00F741DE">
        <w:rPr>
          <w:rFonts w:ascii="Times New Roman" w:hAnsi="Times New Roman" w:cs="Times New Roman"/>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Социокультурные знания и умения.</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E677B" w:rsidRPr="00F741DE" w:rsidRDefault="00DE677B" w:rsidP="00430417">
      <w:pPr>
        <w:widowControl/>
        <w:numPr>
          <w:ilvl w:val="0"/>
          <w:numId w:val="125"/>
        </w:numPr>
        <w:tabs>
          <w:tab w:val="left" w:pos="993"/>
        </w:tabs>
        <w:ind w:left="0" w:firstLine="709"/>
        <w:jc w:val="both"/>
        <w:rPr>
          <w:rFonts w:ascii="Times New Roman" w:hAnsi="Times New Roman" w:cs="Times New Roman"/>
        </w:rPr>
      </w:pPr>
      <w:r w:rsidRPr="00F741DE">
        <w:rPr>
          <w:rFonts w:ascii="Times New Roman" w:hAnsi="Times New Roman" w:cs="Times New Roman"/>
        </w:rPr>
        <w:t>знаниями о значении родного и иностранного языков в современном мире;</w:t>
      </w:r>
    </w:p>
    <w:p w:rsidR="00DE677B" w:rsidRPr="00F741DE" w:rsidRDefault="00DE677B" w:rsidP="00430417">
      <w:pPr>
        <w:widowControl/>
        <w:numPr>
          <w:ilvl w:val="0"/>
          <w:numId w:val="125"/>
        </w:numPr>
        <w:tabs>
          <w:tab w:val="left" w:pos="993"/>
        </w:tabs>
        <w:ind w:left="0" w:firstLine="709"/>
        <w:jc w:val="both"/>
        <w:rPr>
          <w:rFonts w:ascii="Times New Roman" w:hAnsi="Times New Roman" w:cs="Times New Roman"/>
        </w:rPr>
      </w:pPr>
      <w:r w:rsidRPr="00F741DE">
        <w:rPr>
          <w:rFonts w:ascii="Times New Roman" w:hAnsi="Times New Roman" w:cs="Times New Roman"/>
        </w:rPr>
        <w:t>сведениями о социокультурном портрете стран, говорящих на иностранном языке, их символике и культурном наследии;</w:t>
      </w:r>
    </w:p>
    <w:p w:rsidR="00DE677B" w:rsidRPr="00F741DE" w:rsidRDefault="00DE677B" w:rsidP="00430417">
      <w:pPr>
        <w:widowControl/>
        <w:numPr>
          <w:ilvl w:val="0"/>
          <w:numId w:val="125"/>
        </w:numPr>
        <w:tabs>
          <w:tab w:val="left" w:pos="993"/>
        </w:tabs>
        <w:ind w:left="0" w:firstLine="709"/>
        <w:jc w:val="both"/>
        <w:rPr>
          <w:rFonts w:ascii="Times New Roman" w:hAnsi="Times New Roman" w:cs="Times New Roman"/>
        </w:rPr>
      </w:pPr>
      <w:r w:rsidRPr="00F741DE">
        <w:rPr>
          <w:rFonts w:ascii="Times New Roman" w:hAnsi="Times New Roman" w:cs="Times New Roman"/>
        </w:rPr>
        <w:t xml:space="preserve">сведениями о социокультурном портрете стран, говорящих на иностранном языке, их символике и культурном наследии; </w:t>
      </w:r>
    </w:p>
    <w:p w:rsidR="00DE677B" w:rsidRPr="00F741DE" w:rsidRDefault="00DE677B" w:rsidP="00430417">
      <w:pPr>
        <w:widowControl/>
        <w:numPr>
          <w:ilvl w:val="0"/>
          <w:numId w:val="125"/>
        </w:numPr>
        <w:tabs>
          <w:tab w:val="left" w:pos="993"/>
        </w:tabs>
        <w:ind w:left="0" w:firstLine="709"/>
        <w:jc w:val="both"/>
        <w:rPr>
          <w:rFonts w:ascii="Times New Roman" w:hAnsi="Times New Roman" w:cs="Times New Roman"/>
        </w:rPr>
      </w:pPr>
      <w:r w:rsidRPr="00F741DE">
        <w:rPr>
          <w:rFonts w:ascii="Times New Roman" w:hAnsi="Times New Roman" w:cs="Times New Roman"/>
        </w:rPr>
        <w:lastRenderedPageBreak/>
        <w:t>знаниями о реалиях страны/стран изучаемого языка: традициях (в пита</w:t>
      </w:r>
      <w:r w:rsidRPr="00F741DE">
        <w:rPr>
          <w:rFonts w:ascii="Times New Roman" w:hAnsi="Times New Roman" w:cs="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E677B" w:rsidRPr="00F741DE" w:rsidRDefault="00DE677B" w:rsidP="00430417">
      <w:pPr>
        <w:widowControl/>
        <w:numPr>
          <w:ilvl w:val="0"/>
          <w:numId w:val="125"/>
        </w:numPr>
        <w:tabs>
          <w:tab w:val="left" w:pos="993"/>
        </w:tabs>
        <w:ind w:left="0" w:firstLine="709"/>
        <w:jc w:val="both"/>
        <w:rPr>
          <w:rFonts w:ascii="Times New Roman" w:hAnsi="Times New Roman" w:cs="Times New Roman"/>
        </w:rPr>
      </w:pPr>
      <w:r w:rsidRPr="00F741DE">
        <w:rPr>
          <w:rFonts w:ascii="Times New Roman" w:hAnsi="Times New Roman" w:cs="Times New Roman"/>
        </w:rPr>
        <w:t>представлениями о</w:t>
      </w:r>
      <w:r>
        <w:rPr>
          <w:rFonts w:ascii="Times New Roman" w:hAnsi="Times New Roman" w:cs="Times New Roman"/>
        </w:rPr>
        <w:t xml:space="preserve"> </w:t>
      </w:r>
      <w:r w:rsidRPr="00F741DE">
        <w:rPr>
          <w:rFonts w:ascii="Times New Roman" w:hAnsi="Times New Roman" w:cs="Times New Roman"/>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E677B" w:rsidRPr="00F741DE" w:rsidRDefault="00DE677B" w:rsidP="00430417">
      <w:pPr>
        <w:widowControl/>
        <w:numPr>
          <w:ilvl w:val="0"/>
          <w:numId w:val="125"/>
        </w:numPr>
        <w:tabs>
          <w:tab w:val="left" w:pos="993"/>
        </w:tabs>
        <w:ind w:left="0" w:firstLine="709"/>
        <w:jc w:val="both"/>
        <w:rPr>
          <w:rFonts w:ascii="Times New Roman" w:hAnsi="Times New Roman" w:cs="Times New Roman"/>
        </w:rPr>
      </w:pPr>
      <w:r w:rsidRPr="00F741DE">
        <w:rPr>
          <w:rFonts w:ascii="Times New Roman" w:hAnsi="Times New Roman" w:cs="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E677B" w:rsidRPr="00F741DE" w:rsidRDefault="00DE677B" w:rsidP="00430417">
      <w:pPr>
        <w:widowControl/>
        <w:numPr>
          <w:ilvl w:val="0"/>
          <w:numId w:val="125"/>
        </w:numPr>
        <w:tabs>
          <w:tab w:val="left" w:pos="993"/>
        </w:tabs>
        <w:ind w:left="0" w:firstLine="709"/>
        <w:jc w:val="both"/>
        <w:rPr>
          <w:rFonts w:ascii="Times New Roman" w:hAnsi="Times New Roman" w:cs="Times New Roman"/>
        </w:rPr>
      </w:pPr>
      <w:r w:rsidRPr="00F741DE">
        <w:rPr>
          <w:rFonts w:ascii="Times New Roman" w:hAnsi="Times New Roman" w:cs="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E677B" w:rsidRPr="00F741DE" w:rsidRDefault="00DE677B" w:rsidP="00F741DE">
      <w:pPr>
        <w:ind w:firstLine="709"/>
        <w:contextualSpacing/>
        <w:jc w:val="both"/>
        <w:rPr>
          <w:rFonts w:ascii="Times New Roman" w:hAnsi="Times New Roman" w:cs="Times New Roman"/>
        </w:rPr>
      </w:pPr>
      <w:r w:rsidRPr="00F741DE">
        <w:rPr>
          <w:rFonts w:ascii="Times New Roman" w:hAnsi="Times New Roman" w:cs="Times New Roman"/>
          <w:b/>
        </w:rPr>
        <w:t>Компенсаторные умения</w:t>
      </w:r>
    </w:p>
    <w:p w:rsidR="00DE677B" w:rsidRPr="00F741DE" w:rsidRDefault="00DE677B" w:rsidP="00F741DE">
      <w:pPr>
        <w:ind w:firstLine="709"/>
        <w:contextualSpacing/>
        <w:jc w:val="both"/>
        <w:rPr>
          <w:rFonts w:ascii="Times New Roman" w:hAnsi="Times New Roman" w:cs="Times New Roman"/>
        </w:rPr>
      </w:pPr>
      <w:r w:rsidRPr="00F741DE">
        <w:rPr>
          <w:rFonts w:ascii="Times New Roman" w:hAnsi="Times New Roman" w:cs="Times New Roman"/>
        </w:rPr>
        <w:t>Совершенствование умений:</w:t>
      </w:r>
    </w:p>
    <w:p w:rsidR="00DE677B" w:rsidRPr="00F741DE" w:rsidRDefault="00DE677B" w:rsidP="00430417">
      <w:pPr>
        <w:widowControl/>
        <w:numPr>
          <w:ilvl w:val="0"/>
          <w:numId w:val="126"/>
        </w:numPr>
        <w:tabs>
          <w:tab w:val="left" w:pos="993"/>
        </w:tabs>
        <w:ind w:left="0" w:firstLine="709"/>
        <w:jc w:val="both"/>
        <w:rPr>
          <w:rFonts w:ascii="Times New Roman" w:hAnsi="Times New Roman" w:cs="Times New Roman"/>
        </w:rPr>
      </w:pPr>
      <w:r w:rsidRPr="00F741DE">
        <w:rPr>
          <w:rFonts w:ascii="Times New Roman" w:hAnsi="Times New Roman" w:cs="Times New Roman"/>
        </w:rPr>
        <w:t>переспрашивать, просить повторить, уточняя значение незнакомых слов;</w:t>
      </w:r>
    </w:p>
    <w:p w:rsidR="00DE677B" w:rsidRPr="00F741DE" w:rsidRDefault="00DE677B" w:rsidP="00430417">
      <w:pPr>
        <w:widowControl/>
        <w:numPr>
          <w:ilvl w:val="0"/>
          <w:numId w:val="126"/>
        </w:numPr>
        <w:tabs>
          <w:tab w:val="left" w:pos="993"/>
        </w:tabs>
        <w:ind w:left="0" w:firstLine="709"/>
        <w:jc w:val="both"/>
        <w:rPr>
          <w:rFonts w:ascii="Times New Roman" w:hAnsi="Times New Roman" w:cs="Times New Roman"/>
        </w:rPr>
      </w:pPr>
      <w:r w:rsidRPr="00F741DE">
        <w:rPr>
          <w:rFonts w:ascii="Times New Roman" w:hAnsi="Times New Roman" w:cs="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E677B" w:rsidRPr="00F741DE" w:rsidRDefault="00DE677B" w:rsidP="00430417">
      <w:pPr>
        <w:widowControl/>
        <w:numPr>
          <w:ilvl w:val="0"/>
          <w:numId w:val="126"/>
        </w:numPr>
        <w:tabs>
          <w:tab w:val="left" w:pos="993"/>
        </w:tabs>
        <w:ind w:left="0" w:firstLine="709"/>
        <w:jc w:val="both"/>
        <w:rPr>
          <w:rFonts w:ascii="Times New Roman" w:hAnsi="Times New Roman" w:cs="Times New Roman"/>
        </w:rPr>
      </w:pPr>
      <w:r w:rsidRPr="00F741DE">
        <w:rPr>
          <w:rFonts w:ascii="Times New Roman" w:hAnsi="Times New Roman" w:cs="Times New Roman"/>
        </w:rPr>
        <w:t>прогнозировать содержание текста на основе заголовка, предварительно поставленных вопросов и т. д.;</w:t>
      </w:r>
    </w:p>
    <w:p w:rsidR="00DE677B" w:rsidRPr="00F741DE" w:rsidRDefault="00DE677B" w:rsidP="00430417">
      <w:pPr>
        <w:widowControl/>
        <w:numPr>
          <w:ilvl w:val="0"/>
          <w:numId w:val="126"/>
        </w:numPr>
        <w:tabs>
          <w:tab w:val="left" w:pos="993"/>
        </w:tabs>
        <w:ind w:left="0" w:firstLine="709"/>
        <w:jc w:val="both"/>
        <w:rPr>
          <w:rFonts w:ascii="Times New Roman" w:hAnsi="Times New Roman" w:cs="Times New Roman"/>
        </w:rPr>
      </w:pPr>
      <w:r w:rsidRPr="00F741DE">
        <w:rPr>
          <w:rFonts w:ascii="Times New Roman" w:hAnsi="Times New Roman" w:cs="Times New Roman"/>
        </w:rPr>
        <w:t>догадываться о значении незнакомых слов по контексту, по используемым собеседником жестам и мимике;</w:t>
      </w:r>
    </w:p>
    <w:p w:rsidR="00DE677B" w:rsidRPr="00F741DE" w:rsidRDefault="00DE677B" w:rsidP="00430417">
      <w:pPr>
        <w:widowControl/>
        <w:numPr>
          <w:ilvl w:val="0"/>
          <w:numId w:val="126"/>
        </w:numPr>
        <w:tabs>
          <w:tab w:val="left" w:pos="993"/>
        </w:tabs>
        <w:ind w:left="0" w:firstLine="709"/>
        <w:contextualSpacing/>
        <w:jc w:val="both"/>
        <w:rPr>
          <w:rFonts w:ascii="Times New Roman" w:hAnsi="Times New Roman" w:cs="Times New Roman"/>
        </w:rPr>
      </w:pPr>
      <w:r w:rsidRPr="00F741DE">
        <w:rPr>
          <w:rFonts w:ascii="Times New Roman" w:hAnsi="Times New Roman" w:cs="Times New Roman"/>
        </w:rPr>
        <w:t>использовать синонимы, антонимы, описание понятия при дефиците языковых средств.</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b/>
        </w:rPr>
        <w:t>Общеучебные умения и универсальные способы деятельности</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Формирование и совершенствование умений:</w:t>
      </w:r>
    </w:p>
    <w:p w:rsidR="00DE677B" w:rsidRPr="00F741DE" w:rsidRDefault="00DE677B" w:rsidP="00430417">
      <w:pPr>
        <w:widowControl/>
        <w:numPr>
          <w:ilvl w:val="0"/>
          <w:numId w:val="127"/>
        </w:numPr>
        <w:tabs>
          <w:tab w:val="left" w:pos="993"/>
        </w:tabs>
        <w:ind w:left="0" w:firstLine="709"/>
        <w:jc w:val="both"/>
        <w:rPr>
          <w:rFonts w:ascii="Times New Roman" w:hAnsi="Times New Roman" w:cs="Times New Roman"/>
        </w:rPr>
      </w:pPr>
      <w:r w:rsidRPr="00F741DE">
        <w:rPr>
          <w:rFonts w:ascii="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E677B" w:rsidRPr="00F741DE" w:rsidRDefault="00DE677B" w:rsidP="00430417">
      <w:pPr>
        <w:widowControl/>
        <w:numPr>
          <w:ilvl w:val="0"/>
          <w:numId w:val="127"/>
        </w:numPr>
        <w:tabs>
          <w:tab w:val="left" w:pos="993"/>
        </w:tabs>
        <w:ind w:left="0" w:firstLine="709"/>
        <w:jc w:val="both"/>
        <w:rPr>
          <w:rFonts w:ascii="Times New Roman" w:hAnsi="Times New Roman" w:cs="Times New Roman"/>
        </w:rPr>
      </w:pPr>
      <w:r w:rsidRPr="00F741DE">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DE677B" w:rsidRPr="00F741DE" w:rsidRDefault="00DE677B" w:rsidP="00430417">
      <w:pPr>
        <w:widowControl/>
        <w:numPr>
          <w:ilvl w:val="0"/>
          <w:numId w:val="127"/>
        </w:numPr>
        <w:tabs>
          <w:tab w:val="left" w:pos="993"/>
        </w:tabs>
        <w:ind w:left="0" w:firstLine="709"/>
        <w:jc w:val="both"/>
        <w:rPr>
          <w:rFonts w:ascii="Times New Roman" w:hAnsi="Times New Roman" w:cs="Times New Roman"/>
        </w:rPr>
      </w:pPr>
      <w:r w:rsidRPr="00F741DE">
        <w:rPr>
          <w:rFonts w:ascii="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E677B" w:rsidRPr="00F741DE" w:rsidRDefault="00DE677B" w:rsidP="00430417">
      <w:pPr>
        <w:widowControl/>
        <w:numPr>
          <w:ilvl w:val="0"/>
          <w:numId w:val="127"/>
        </w:numPr>
        <w:tabs>
          <w:tab w:val="left" w:pos="993"/>
        </w:tabs>
        <w:ind w:left="0" w:firstLine="709"/>
        <w:jc w:val="both"/>
        <w:rPr>
          <w:rFonts w:ascii="Times New Roman" w:hAnsi="Times New Roman" w:cs="Times New Roman"/>
        </w:rPr>
      </w:pPr>
      <w:r w:rsidRPr="00F741DE">
        <w:rPr>
          <w:rFonts w:ascii="Times New Roman" w:hAnsi="Times New Roman" w:cs="Times New Roman"/>
        </w:rPr>
        <w:t xml:space="preserve">самостоятельно работать в классе и дома. </w:t>
      </w:r>
    </w:p>
    <w:p w:rsidR="00DE677B" w:rsidRPr="00F741DE" w:rsidRDefault="00DE677B" w:rsidP="00F741DE">
      <w:pPr>
        <w:ind w:firstLine="709"/>
        <w:jc w:val="both"/>
        <w:rPr>
          <w:rFonts w:ascii="Times New Roman" w:hAnsi="Times New Roman" w:cs="Times New Roman"/>
          <w:b/>
        </w:rPr>
      </w:pPr>
      <w:r w:rsidRPr="00F741DE">
        <w:rPr>
          <w:rFonts w:ascii="Times New Roman" w:hAnsi="Times New Roman" w:cs="Times New Roman"/>
          <w:b/>
        </w:rPr>
        <w:t>Специальные учебные умения</w:t>
      </w:r>
    </w:p>
    <w:p w:rsidR="00DE677B" w:rsidRPr="00F741DE" w:rsidRDefault="00DE677B" w:rsidP="00F741DE">
      <w:pPr>
        <w:ind w:firstLine="709"/>
        <w:jc w:val="both"/>
        <w:rPr>
          <w:rFonts w:ascii="Times New Roman" w:hAnsi="Times New Roman" w:cs="Times New Roman"/>
        </w:rPr>
      </w:pPr>
      <w:r w:rsidRPr="00F741DE">
        <w:rPr>
          <w:rFonts w:ascii="Times New Roman" w:hAnsi="Times New Roman" w:cs="Times New Roman"/>
        </w:rPr>
        <w:t>Формирование и совершенствование умений:</w:t>
      </w:r>
    </w:p>
    <w:p w:rsidR="00DE677B" w:rsidRPr="00F741DE" w:rsidRDefault="00DE677B" w:rsidP="00430417">
      <w:pPr>
        <w:widowControl/>
        <w:numPr>
          <w:ilvl w:val="0"/>
          <w:numId w:val="128"/>
        </w:numPr>
        <w:tabs>
          <w:tab w:val="left" w:pos="993"/>
        </w:tabs>
        <w:ind w:left="0" w:firstLine="709"/>
        <w:jc w:val="both"/>
        <w:rPr>
          <w:rFonts w:ascii="Times New Roman" w:hAnsi="Times New Roman" w:cs="Times New Roman"/>
        </w:rPr>
      </w:pPr>
      <w:r w:rsidRPr="00F741DE">
        <w:rPr>
          <w:rFonts w:ascii="Times New Roman" w:hAnsi="Times New Roman" w:cs="Times New Roman"/>
        </w:rPr>
        <w:t>находить ключевые слова и социокультурные реалии в работе над текстом;</w:t>
      </w:r>
    </w:p>
    <w:p w:rsidR="00DE677B" w:rsidRPr="00F741DE" w:rsidRDefault="00DE677B" w:rsidP="00430417">
      <w:pPr>
        <w:widowControl/>
        <w:numPr>
          <w:ilvl w:val="0"/>
          <w:numId w:val="128"/>
        </w:numPr>
        <w:tabs>
          <w:tab w:val="left" w:pos="993"/>
        </w:tabs>
        <w:ind w:left="0" w:firstLine="709"/>
        <w:jc w:val="both"/>
        <w:rPr>
          <w:rFonts w:ascii="Times New Roman" w:hAnsi="Times New Roman" w:cs="Times New Roman"/>
        </w:rPr>
      </w:pPr>
      <w:r w:rsidRPr="00F741DE">
        <w:rPr>
          <w:rFonts w:ascii="Times New Roman" w:hAnsi="Times New Roman" w:cs="Times New Roman"/>
        </w:rPr>
        <w:t>семантизировать слова на основе языковой догадки;</w:t>
      </w:r>
    </w:p>
    <w:p w:rsidR="00DE677B" w:rsidRPr="00F741DE" w:rsidRDefault="00DE677B" w:rsidP="00430417">
      <w:pPr>
        <w:widowControl/>
        <w:numPr>
          <w:ilvl w:val="0"/>
          <w:numId w:val="128"/>
        </w:numPr>
        <w:tabs>
          <w:tab w:val="left" w:pos="993"/>
        </w:tabs>
        <w:ind w:left="0" w:firstLine="709"/>
        <w:jc w:val="both"/>
        <w:rPr>
          <w:rFonts w:ascii="Times New Roman" w:hAnsi="Times New Roman" w:cs="Times New Roman"/>
        </w:rPr>
      </w:pPr>
      <w:r w:rsidRPr="00F741DE">
        <w:rPr>
          <w:rFonts w:ascii="Times New Roman" w:hAnsi="Times New Roman" w:cs="Times New Roman"/>
        </w:rPr>
        <w:t>осуществлять словообразовательный анализ;</w:t>
      </w:r>
    </w:p>
    <w:p w:rsidR="00DE677B" w:rsidRPr="00F741DE" w:rsidRDefault="00DE677B" w:rsidP="00430417">
      <w:pPr>
        <w:widowControl/>
        <w:numPr>
          <w:ilvl w:val="0"/>
          <w:numId w:val="128"/>
        </w:numPr>
        <w:tabs>
          <w:tab w:val="left" w:pos="993"/>
        </w:tabs>
        <w:ind w:left="0" w:firstLine="709"/>
        <w:jc w:val="both"/>
        <w:rPr>
          <w:rFonts w:ascii="Times New Roman" w:hAnsi="Times New Roman" w:cs="Times New Roman"/>
        </w:rPr>
      </w:pPr>
      <w:r w:rsidRPr="00F741DE">
        <w:rPr>
          <w:rFonts w:ascii="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E677B" w:rsidRPr="00F741DE" w:rsidRDefault="00DE677B" w:rsidP="00430417">
      <w:pPr>
        <w:widowControl/>
        <w:numPr>
          <w:ilvl w:val="0"/>
          <w:numId w:val="128"/>
        </w:numPr>
        <w:tabs>
          <w:tab w:val="left" w:pos="993"/>
        </w:tabs>
        <w:ind w:left="0" w:firstLine="709"/>
        <w:jc w:val="both"/>
        <w:rPr>
          <w:rFonts w:ascii="Times New Roman" w:hAnsi="Times New Roman" w:cs="Times New Roman"/>
        </w:rPr>
      </w:pPr>
      <w:r w:rsidRPr="00F741DE">
        <w:rPr>
          <w:rFonts w:ascii="Times New Roman" w:hAnsi="Times New Roman" w:cs="Times New Roman"/>
        </w:rPr>
        <w:t>участвовать в проектной деятельности меж- и метапредметного характера.</w:t>
      </w:r>
    </w:p>
    <w:p w:rsidR="00DE677B" w:rsidRDefault="00DE677B" w:rsidP="008203C5">
      <w:pPr>
        <w:pStyle w:val="56"/>
        <w:keepNext/>
        <w:keepLines/>
        <w:shd w:val="clear" w:color="auto" w:fill="auto"/>
        <w:tabs>
          <w:tab w:val="left" w:pos="514"/>
        </w:tabs>
        <w:spacing w:before="0" w:after="0" w:line="490" w:lineRule="exact"/>
        <w:ind w:left="20" w:right="2400" w:firstLine="0"/>
        <w:outlineLvl w:val="2"/>
        <w:rPr>
          <w:sz w:val="24"/>
          <w:szCs w:val="24"/>
        </w:rPr>
      </w:pPr>
      <w:bookmarkStart w:id="286" w:name="_Toc446850952"/>
      <w:bookmarkStart w:id="287" w:name="_Toc462907279"/>
      <w:r w:rsidRPr="001C0EAB">
        <w:rPr>
          <w:sz w:val="24"/>
          <w:szCs w:val="24"/>
        </w:rPr>
        <w:t>2.2.4</w:t>
      </w:r>
      <w:r>
        <w:rPr>
          <w:sz w:val="24"/>
          <w:szCs w:val="24"/>
        </w:rPr>
        <w:t xml:space="preserve">. </w:t>
      </w:r>
      <w:r w:rsidRPr="001C0EAB">
        <w:rPr>
          <w:sz w:val="24"/>
          <w:szCs w:val="24"/>
        </w:rPr>
        <w:t xml:space="preserve"> История. История России. Всеобщая история</w:t>
      </w:r>
      <w:bookmarkEnd w:id="286"/>
      <w:bookmarkEnd w:id="287"/>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5  класс.</w:t>
      </w:r>
    </w:p>
    <w:p w:rsidR="00DE677B" w:rsidRPr="00BC0836" w:rsidRDefault="00DE677B" w:rsidP="00930939">
      <w:pPr>
        <w:tabs>
          <w:tab w:val="left" w:pos="3675"/>
        </w:tabs>
        <w:spacing w:line="200" w:lineRule="atLeast"/>
        <w:jc w:val="both"/>
        <w:rPr>
          <w:rFonts w:ascii="Times New Roman" w:hAnsi="Times New Roman" w:cs="Times New Roman"/>
        </w:rPr>
      </w:pPr>
      <w:r>
        <w:rPr>
          <w:rFonts w:ascii="Times New Roman" w:hAnsi="Times New Roman" w:cs="Times New Roman"/>
        </w:rPr>
        <w:t>Изучается  в  разделе  «Первобытность»  тема  «</w:t>
      </w:r>
      <w:r w:rsidRPr="00930939">
        <w:rPr>
          <w:rFonts w:ascii="Times New Roman" w:hAnsi="Times New Roman" w:cs="Times New Roman"/>
        </w:rPr>
        <w:t>Народы  и государства  на  территории  нашей  страны  в  древности»</w:t>
      </w:r>
      <w:r>
        <w:rPr>
          <w:rFonts w:ascii="Times New Roman" w:hAnsi="Times New Roman" w:cs="Times New Roman"/>
        </w:rPr>
        <w:t xml:space="preserve">. </w:t>
      </w:r>
      <w:r w:rsidRPr="00930939">
        <w:rPr>
          <w:rFonts w:ascii="Times New Roman" w:hAnsi="Times New Roman" w:cs="Times New Roman"/>
        </w:rPr>
        <w:t>Место истории Древнего мира в периодизации всемирной истории. Источники историчес</w:t>
      </w:r>
      <w:r>
        <w:rPr>
          <w:rFonts w:ascii="Times New Roman" w:hAnsi="Times New Roman" w:cs="Times New Roman"/>
        </w:rPr>
        <w:t xml:space="preserve">ких знаний всемирной истории. </w:t>
      </w:r>
      <w:r w:rsidRPr="00930939">
        <w:rPr>
          <w:rFonts w:ascii="Times New Roman" w:hAnsi="Times New Roman" w:cs="Times New Roman"/>
        </w:rPr>
        <w:t>Науки помощницы истории</w:t>
      </w:r>
      <w:r>
        <w:rPr>
          <w:rFonts w:ascii="Times New Roman" w:hAnsi="Times New Roman" w:cs="Times New Roman"/>
        </w:rPr>
        <w:t xml:space="preserve"> </w:t>
      </w:r>
      <w:r w:rsidRPr="00930939">
        <w:rPr>
          <w:rFonts w:ascii="Times New Roman" w:hAnsi="Times New Roman" w:cs="Times New Roman"/>
        </w:rPr>
        <w:t xml:space="preserve">Происхождение </w:t>
      </w:r>
      <w:r w:rsidRPr="00930939">
        <w:rPr>
          <w:rFonts w:ascii="Times New Roman" w:hAnsi="Times New Roman" w:cs="Times New Roman"/>
          <w:spacing w:val="-4"/>
        </w:rPr>
        <w:lastRenderedPageBreak/>
        <w:t>человека. Признаки выделения человека из мира животных. Условия жизни древнейших людей, их отличие от животных и современных людей. Основные занятия древнейших л</w:t>
      </w:r>
      <w:r>
        <w:rPr>
          <w:rFonts w:ascii="Times New Roman" w:hAnsi="Times New Roman" w:cs="Times New Roman"/>
        </w:rPr>
        <w:t xml:space="preserve">юдей. </w:t>
      </w:r>
      <w:r w:rsidRPr="00930939">
        <w:rPr>
          <w:rFonts w:ascii="Times New Roman" w:hAnsi="Times New Roman" w:cs="Times New Roman"/>
        </w:rPr>
        <w:t xml:space="preserve">Причины </w:t>
      </w:r>
      <w:r w:rsidRPr="00930939">
        <w:rPr>
          <w:rFonts w:ascii="Times New Roman" w:hAnsi="Times New Roman" w:cs="Times New Roman"/>
          <w:spacing w:val="-6"/>
        </w:rPr>
        <w:t>освоения новых земель в каменном веке. Влияние природной среды на жизнь и занятия людей в древности. Великое оледенение. Изобретение лука и стрел, лодки и</w:t>
      </w:r>
      <w:r w:rsidRPr="00930939">
        <w:rPr>
          <w:rFonts w:ascii="Times New Roman" w:hAnsi="Times New Roman" w:cs="Times New Roman"/>
          <w:spacing w:val="-4"/>
        </w:rPr>
        <w:t xml:space="preserve"> Открытие пещерной живописи и споры о её происхождении.  Причины зарождения искусства в первобытном обществе. Создатели древних рисунков и скульптур. Связь искусства и религии. Причины возникновения религиозных представлений Миф, как источник культуры первобытного человека. </w:t>
      </w:r>
      <w:r w:rsidRPr="00930939">
        <w:rPr>
          <w:rFonts w:ascii="Times New Roman" w:hAnsi="Times New Roman" w:cs="Times New Roman"/>
        </w:rPr>
        <w:t>Переход к земледелию и скотоводству. Отличие производящего хозяйства от присваивающего. Образование родовых общин и племен. Организация родоплеменной власти</w:t>
      </w:r>
      <w:r>
        <w:rPr>
          <w:rFonts w:ascii="Times New Roman" w:hAnsi="Times New Roman" w:cs="Times New Roman"/>
        </w:rPr>
        <w:t xml:space="preserve"> </w:t>
      </w:r>
      <w:r w:rsidRPr="00930939">
        <w:rPr>
          <w:rFonts w:ascii="Times New Roman" w:hAnsi="Times New Roman" w:cs="Times New Roman"/>
          <w:spacing w:val="-4"/>
        </w:rPr>
        <w:t>века</w:t>
      </w:r>
      <w:r w:rsidRPr="00930939">
        <w:rPr>
          <w:rFonts w:ascii="Times New Roman" w:hAnsi="Times New Roman" w:cs="Times New Roman"/>
          <w:spacing w:val="-6"/>
        </w:rPr>
        <w:t xml:space="preserve"> др</w:t>
      </w:r>
      <w:r>
        <w:rPr>
          <w:rFonts w:ascii="Times New Roman" w:hAnsi="Times New Roman" w:cs="Times New Roman"/>
          <w:spacing w:val="-6"/>
        </w:rPr>
        <w:t>.</w:t>
      </w:r>
      <w:r w:rsidRPr="00930939">
        <w:rPr>
          <w:rFonts w:ascii="Times New Roman" w:hAnsi="Times New Roman" w:cs="Times New Roman"/>
        </w:rPr>
        <w:t xml:space="preserve"> Предпосылки открытия меди, переход к изготовлению орудий труда из металлов. Смена каменного века бронзовым и последствия этого: появление излишков, появление обмена, денег и торговли. Возникновение социального неравенства, появление частной собственности, переход от родовой общины к соседской, формирование знати Многообразие способов счета лет в древности: эра, век, календарь, даты. Правила соотнесения, определения последовательности и длительности исторических событий. Хронологические задачи Жизнь и открытия первобытных людей Природно-географическое положение Древнего Египта, роль реки Нил в развитии древнеегипетской цивилизации. Условия для занятия земледелием. Предпосылки возникновения государственной власти и управления в Египте и объединение страны под властью правителей Южного царства. Письменность Египта</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Географическое положение Междуречья, её природно-климатические условия. Шумерские города государства. Мифы и сказания шумеров Причины возвышения Вавилона в </w:t>
      </w:r>
      <w:r w:rsidRPr="00930939">
        <w:rPr>
          <w:rFonts w:ascii="Times New Roman" w:hAnsi="Times New Roman" w:cs="Times New Roman"/>
          <w:lang w:val="en-US"/>
        </w:rPr>
        <w:t>XVIII</w:t>
      </w:r>
      <w:r w:rsidRPr="00930939">
        <w:rPr>
          <w:rFonts w:ascii="Times New Roman" w:hAnsi="Times New Roman" w:cs="Times New Roman"/>
        </w:rPr>
        <w:t xml:space="preserve"> веке. Законы Хаммурапи, как исторический источник Причины возвышения Вавилона в </w:t>
      </w:r>
      <w:r w:rsidRPr="00930939">
        <w:rPr>
          <w:rFonts w:ascii="Times New Roman" w:hAnsi="Times New Roman" w:cs="Times New Roman"/>
          <w:lang w:val="en-US"/>
        </w:rPr>
        <w:t>XVIII</w:t>
      </w:r>
      <w:r w:rsidRPr="00930939">
        <w:rPr>
          <w:rFonts w:ascii="Times New Roman" w:hAnsi="Times New Roman" w:cs="Times New Roman"/>
        </w:rPr>
        <w:t xml:space="preserve"> веке. Законы Хаммурапи, как исторический источник</w:t>
      </w:r>
      <w:r>
        <w:rPr>
          <w:rFonts w:ascii="Times New Roman" w:hAnsi="Times New Roman" w:cs="Times New Roman"/>
        </w:rPr>
        <w:t xml:space="preserve">. </w:t>
      </w:r>
      <w:r w:rsidRPr="00930939">
        <w:rPr>
          <w:rFonts w:ascii="Times New Roman" w:hAnsi="Times New Roman" w:cs="Times New Roman"/>
        </w:rPr>
        <w:t>Географическое положение Индии и Китая, особенности рек Инд и Хуанхе. Хараппская цивилизация. Особенности источников по истории Китая; хозяйственная, социально-политическая и культурная жизнь древних китайцев в бронзовом веке</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Цивилизация, как ступень развития, как общность людей, Древний Восток, Древний Египет, Междуречье, Древняя Индия, Древний Китай</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Вещественные и письменные источники истории Египта. Дешифровка древнеегипетской письменности Шампапольоном. Пирамиды Египта и их связь с заупокойным культом. Значение фараона Условия жизни и труда земледельцев и ремесленников. Условия жизни и занятия вельмож. Древнеегипетские храмы и культ богов в древнеегипетском обществе. Управление государством. Деспотическая власть Освобождение от иноземного владычества, завоевательные походы древнеегипетских фараонов в середине </w:t>
      </w:r>
      <w:r w:rsidRPr="00930939">
        <w:rPr>
          <w:rFonts w:ascii="Times New Roman" w:hAnsi="Times New Roman" w:cs="Times New Roman"/>
          <w:lang w:val="en-US"/>
        </w:rPr>
        <w:t>II</w:t>
      </w:r>
      <w:r w:rsidRPr="00930939">
        <w:rPr>
          <w:rFonts w:ascii="Times New Roman" w:hAnsi="Times New Roman" w:cs="Times New Roman"/>
        </w:rPr>
        <w:t xml:space="preserve"> тыс. до н.э. Завоевания Тутмоса </w:t>
      </w:r>
      <w:r w:rsidRPr="00930939">
        <w:rPr>
          <w:rFonts w:ascii="Times New Roman" w:hAnsi="Times New Roman" w:cs="Times New Roman"/>
          <w:lang w:val="en-US"/>
        </w:rPr>
        <w:t>III</w:t>
      </w:r>
      <w:r w:rsidRPr="00930939">
        <w:rPr>
          <w:rFonts w:ascii="Times New Roman" w:hAnsi="Times New Roman" w:cs="Times New Roman"/>
        </w:rPr>
        <w:t xml:space="preserve"> и превращение Египта в </w:t>
      </w:r>
      <w:r w:rsidRPr="00930939">
        <w:rPr>
          <w:rFonts w:ascii="Times New Roman" w:hAnsi="Times New Roman" w:cs="Times New Roman"/>
          <w:lang w:val="en-US"/>
        </w:rPr>
        <w:t>XV</w:t>
      </w:r>
      <w:r w:rsidRPr="00930939">
        <w:rPr>
          <w:rFonts w:ascii="Times New Roman" w:hAnsi="Times New Roman" w:cs="Times New Roman"/>
        </w:rPr>
        <w:t xml:space="preserve"> веке в самое могущественное государство в мире</w:t>
      </w:r>
      <w:r>
        <w:rPr>
          <w:rFonts w:ascii="Times New Roman" w:hAnsi="Times New Roman" w:cs="Times New Roman"/>
        </w:rPr>
        <w:t xml:space="preserve"> </w:t>
      </w:r>
      <w:r w:rsidRPr="00930939">
        <w:rPr>
          <w:rFonts w:ascii="Times New Roman" w:hAnsi="Times New Roman" w:cs="Times New Roman"/>
        </w:rPr>
        <w:t>Каноны изобразительного искусства, особенности скульптуры и живописи Древнего Египта, памятники мирового значения. Религия древних египтян как отражение природных и социокультурных особенностей Древнего Египта. Миф об Осирисе. Научные знания в Древнем Египте</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Географическое положение </w:t>
      </w:r>
      <w:r w:rsidRPr="00930939">
        <w:rPr>
          <w:rFonts w:ascii="Times New Roman" w:hAnsi="Times New Roman" w:cs="Times New Roman"/>
          <w:spacing w:val="-4"/>
        </w:rPr>
        <w:t>и природные особенности городов государств на восточном берегу Средиземного моря. Занятия финикийцев. Финикийские колонии. Маршруты древних мореплавателей и торгов</w:t>
      </w:r>
      <w:r w:rsidRPr="00930939">
        <w:rPr>
          <w:rFonts w:ascii="Times New Roman" w:hAnsi="Times New Roman" w:cs="Times New Roman"/>
        </w:rPr>
        <w:t xml:space="preserve"> Географическое положение и особенности Палестины. Библия об истории еврейского народа. Первые цари Израиля. Распад единого государства </w:t>
      </w:r>
      <w:r w:rsidRPr="00930939">
        <w:rPr>
          <w:rFonts w:ascii="Times New Roman" w:hAnsi="Times New Roman" w:cs="Times New Roman"/>
          <w:spacing w:val="-4"/>
        </w:rPr>
        <w:t>цев. Финикийский алфавит и его роль в развитии письменности</w:t>
      </w:r>
      <w:r w:rsidRPr="00930939">
        <w:rPr>
          <w:rFonts w:ascii="Times New Roman" w:hAnsi="Times New Roman" w:cs="Times New Roman"/>
        </w:rPr>
        <w:t xml:space="preserve"> Географическое положение и природные условия Ассирии. Ассирийская армия. Образование военной державы. Правители Ассирии Географическое положение и природные условия Ассирии. Ассирийская армия. Образование военной державы. Правители Ассирии Переселение ариев в долину</w:t>
      </w:r>
      <w:r>
        <w:rPr>
          <w:rFonts w:ascii="Times New Roman" w:hAnsi="Times New Roman" w:cs="Times New Roman"/>
        </w:rPr>
        <w:t xml:space="preserve"> </w:t>
      </w:r>
      <w:r w:rsidRPr="00930939">
        <w:rPr>
          <w:rFonts w:ascii="Times New Roman" w:hAnsi="Times New Roman" w:cs="Times New Roman"/>
        </w:rPr>
        <w:t xml:space="preserve">Инда в середине </w:t>
      </w:r>
      <w:r w:rsidRPr="00930939">
        <w:rPr>
          <w:rFonts w:ascii="Times New Roman" w:hAnsi="Times New Roman" w:cs="Times New Roman"/>
          <w:lang w:val="en-US"/>
        </w:rPr>
        <w:t>II</w:t>
      </w:r>
      <w:r w:rsidRPr="00930939">
        <w:rPr>
          <w:rFonts w:ascii="Times New Roman" w:hAnsi="Times New Roman" w:cs="Times New Roman"/>
        </w:rPr>
        <w:t xml:space="preserve"> тыс. до н.э. Хозяйственное освоение долины Ганга в начале железного века. Верования индийцев. Варны. Образование державы Маурьев и её расцвет. Распространение буддизма. Культурные достижения и научные открытия индийцев Начало железного века в </w:t>
      </w:r>
      <w:r w:rsidRPr="00930939">
        <w:rPr>
          <w:rFonts w:ascii="Times New Roman" w:hAnsi="Times New Roman" w:cs="Times New Roman"/>
          <w:spacing w:val="-4"/>
        </w:rPr>
        <w:t xml:space="preserve">Китае и освоение долины Янцзы. Образование новых государств и междоусобные войны между правителями этих стран в </w:t>
      </w:r>
      <w:r w:rsidRPr="00930939">
        <w:rPr>
          <w:rFonts w:ascii="Times New Roman" w:hAnsi="Times New Roman" w:cs="Times New Roman"/>
          <w:spacing w:val="-4"/>
          <w:lang w:val="en-US"/>
        </w:rPr>
        <w:t>VI</w:t>
      </w:r>
      <w:r w:rsidRPr="00930939">
        <w:rPr>
          <w:rFonts w:ascii="Times New Roman" w:hAnsi="Times New Roman" w:cs="Times New Roman"/>
          <w:spacing w:val="-4"/>
        </w:rPr>
        <w:t>-</w:t>
      </w:r>
      <w:r w:rsidRPr="00930939">
        <w:rPr>
          <w:rFonts w:ascii="Times New Roman" w:hAnsi="Times New Roman" w:cs="Times New Roman"/>
          <w:spacing w:val="-4"/>
          <w:lang w:val="en-US"/>
        </w:rPr>
        <w:t>III</w:t>
      </w:r>
      <w:r w:rsidRPr="00930939">
        <w:rPr>
          <w:rFonts w:ascii="Times New Roman" w:hAnsi="Times New Roman" w:cs="Times New Roman"/>
          <w:spacing w:val="-4"/>
        </w:rPr>
        <w:t xml:space="preserve"> веке до н.э. Конфуций и его учение. Изобретения китайцев. Великий шелковый путь Объединение персов под властью персов, политика Кира в отношении завоеванных народов. Борьба за власть в Персидской державе после смерти Кира. Поб</w:t>
      </w:r>
      <w:r>
        <w:rPr>
          <w:rFonts w:ascii="Times New Roman" w:hAnsi="Times New Roman" w:cs="Times New Roman"/>
          <w:spacing w:val="-4"/>
        </w:rPr>
        <w:t>еда Дария, его административные</w:t>
      </w:r>
      <w:r w:rsidRPr="00930939">
        <w:rPr>
          <w:rFonts w:ascii="Times New Roman" w:hAnsi="Times New Roman" w:cs="Times New Roman"/>
          <w:spacing w:val="-4"/>
        </w:rPr>
        <w:t>, денежные и военные реформы</w:t>
      </w:r>
      <w:r>
        <w:rPr>
          <w:rFonts w:ascii="Times New Roman" w:hAnsi="Times New Roman" w:cs="Times New Roman"/>
          <w:spacing w:val="-4"/>
        </w:rPr>
        <w:t xml:space="preserve">. </w:t>
      </w:r>
      <w:r w:rsidRPr="00930939">
        <w:rPr>
          <w:rFonts w:ascii="Times New Roman" w:hAnsi="Times New Roman" w:cs="Times New Roman"/>
        </w:rPr>
        <w:t xml:space="preserve">Географические и природные </w:t>
      </w:r>
      <w:r w:rsidRPr="00930939">
        <w:rPr>
          <w:rFonts w:ascii="Times New Roman" w:hAnsi="Times New Roman" w:cs="Times New Roman"/>
        </w:rPr>
        <w:lastRenderedPageBreak/>
        <w:t>условия Греции. Занятия древнейших жителей Балканского полуострова.</w:t>
      </w:r>
    </w:p>
    <w:p w:rsidR="00DE677B" w:rsidRPr="00930939" w:rsidRDefault="00DE677B" w:rsidP="00930939">
      <w:pPr>
        <w:tabs>
          <w:tab w:val="left" w:pos="3675"/>
        </w:tabs>
        <w:spacing w:line="200" w:lineRule="atLeast"/>
        <w:jc w:val="both"/>
        <w:rPr>
          <w:rFonts w:ascii="Times New Roman" w:hAnsi="Times New Roman" w:cs="Times New Roman"/>
        </w:rPr>
      </w:pPr>
      <w:r w:rsidRPr="00930939">
        <w:rPr>
          <w:rFonts w:ascii="Times New Roman" w:hAnsi="Times New Roman" w:cs="Times New Roman"/>
        </w:rPr>
        <w:t>Ахейская Греция. Троянская война</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Темные века» в истории Греции и становление греческой цивилизации.</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Мифы о Троянской войне и её героях, как память об ахейской Греции</w:t>
      </w:r>
      <w:r>
        <w:rPr>
          <w:rFonts w:ascii="Times New Roman" w:hAnsi="Times New Roman" w:cs="Times New Roman"/>
        </w:rPr>
        <w:t>.</w:t>
      </w:r>
      <w:r w:rsidRPr="00930939">
        <w:rPr>
          <w:rFonts w:ascii="Times New Roman" w:hAnsi="Times New Roman" w:cs="Times New Roman"/>
        </w:rPr>
        <w:t xml:space="preserve"> Мифы о богах Олимпа. Связь древнегреческой мифологии с условиями жизни и занятиями древних греков. Древнегреческие храмы и культ богов Сущность «</w:t>
      </w:r>
      <w:r w:rsidRPr="00930939">
        <w:rPr>
          <w:rFonts w:ascii="Times New Roman" w:hAnsi="Times New Roman" w:cs="Times New Roman"/>
          <w:spacing w:val="-6"/>
        </w:rPr>
        <w:t>греческого чуда» и его последствия для дальнейшего развития Греции. Характерные черты древнегреческого полиса. Великая греческая цивилизация</w:t>
      </w:r>
      <w:r>
        <w:rPr>
          <w:rFonts w:ascii="Times New Roman" w:hAnsi="Times New Roman" w:cs="Times New Roman"/>
          <w:spacing w:val="-6"/>
        </w:rPr>
        <w:t xml:space="preserve">. </w:t>
      </w:r>
      <w:r w:rsidRPr="00930939">
        <w:rPr>
          <w:rFonts w:ascii="Times New Roman" w:hAnsi="Times New Roman" w:cs="Times New Roman"/>
        </w:rPr>
        <w:t>Географическое положение Аттики и занятия её жителей. Положение различных слоев населения Афинского полиса. Реформы Солона. Победа демоса и тирания Писистрата. Реформы Клисфена</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Географическое положение Спарты и природные условия. Государственное управление в Спарте. Система воспитания детей и молодежи Греческие колонии в Малой Азии под властью персов. Восстание в Милеете. Причины вторжения персов в Грецию. Поход персов против Афин 490 г. до н.э. Планы персов в Марафонской битве.  Значение победы греков в битве при Марафоне Поход персов под командованием Ксеркса на Грецию. Фермопильское сражение и его значение в укреплении боевого духа эллинов. Итоги войн с Персией Афины во второй половине </w:t>
      </w:r>
      <w:r w:rsidRPr="00930939">
        <w:rPr>
          <w:rFonts w:ascii="Times New Roman" w:hAnsi="Times New Roman" w:cs="Times New Roman"/>
          <w:lang w:val="en-US"/>
        </w:rPr>
        <w:t>V</w:t>
      </w:r>
      <w:r w:rsidRPr="00930939">
        <w:rPr>
          <w:rFonts w:ascii="Times New Roman" w:hAnsi="Times New Roman" w:cs="Times New Roman"/>
        </w:rPr>
        <w:t xml:space="preserve"> века до н.э.  Век Перикла. Народное собрани</w:t>
      </w:r>
      <w:r>
        <w:rPr>
          <w:rFonts w:ascii="Times New Roman" w:hAnsi="Times New Roman" w:cs="Times New Roman"/>
        </w:rPr>
        <w:t>е, как феномен социально-полити</w:t>
      </w:r>
      <w:r w:rsidRPr="00930939">
        <w:rPr>
          <w:rFonts w:ascii="Times New Roman" w:hAnsi="Times New Roman" w:cs="Times New Roman"/>
        </w:rPr>
        <w:t>ческой жизни Афин Особенности рабовладения в Греции. Источники рабства в античном мире. Использование рабов в ремесле и сельском хозяйстве. Положение рабов и отношение к ним свободных греков Причины Пелопоннесской войны. Интересы различных слоев афинского общества в войне со Спартой. Поражение Афин в войне и её последствия для Греции в целом Система обучения и воспитания детей в грече</w:t>
      </w:r>
      <w:r>
        <w:rPr>
          <w:rFonts w:ascii="Times New Roman" w:hAnsi="Times New Roman" w:cs="Times New Roman"/>
        </w:rPr>
        <w:t xml:space="preserve">ских полисах. Наука, как особый </w:t>
      </w:r>
      <w:r w:rsidRPr="00930939">
        <w:rPr>
          <w:rFonts w:ascii="Times New Roman" w:hAnsi="Times New Roman" w:cs="Times New Roman"/>
        </w:rPr>
        <w:t>род деятельности. Открытия древнегреческих ученых. Вклад древних греков в науки о человеке, природе, обществе и государстве, история первых Олимпийских игр и их значение в истории Устройство древнегреческих храмов, особенности античной архитектуры. Афинский акрополь. Выдающиеся скульпторы</w:t>
      </w:r>
      <w:r>
        <w:rPr>
          <w:rFonts w:ascii="Times New Roman" w:hAnsi="Times New Roman" w:cs="Times New Roman"/>
        </w:rPr>
        <w:t xml:space="preserve">. </w:t>
      </w:r>
      <w:r w:rsidRPr="00930939">
        <w:rPr>
          <w:rFonts w:ascii="Times New Roman" w:hAnsi="Times New Roman" w:cs="Times New Roman"/>
        </w:rPr>
        <w:t xml:space="preserve">Географическое положение Македонского царства. </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Возвышение Македонии при Филиппе II. </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Деятельность Демосфена. Битва при Херонее</w:t>
      </w:r>
      <w:r>
        <w:rPr>
          <w:rFonts w:ascii="Times New Roman" w:hAnsi="Times New Roman" w:cs="Times New Roman"/>
        </w:rPr>
        <w:t xml:space="preserve">. </w:t>
      </w:r>
      <w:r w:rsidRPr="00930939">
        <w:rPr>
          <w:rFonts w:ascii="Times New Roman" w:hAnsi="Times New Roman" w:cs="Times New Roman"/>
        </w:rPr>
        <w:t xml:space="preserve"> Причины побед Македонского над персами в малой Азии. Осада Тира. Сражение при Гавгамелах. Завоевание Средней Азии и долины Инда. Образование Македонской державы Эллинистический мир. Распад державы Александра Македонского после его смерти. Греческий Восток-ареал распространения античной культуры. Александрия Египетская. Ученые эпохи эллинизма и их открытия</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Географическое положение и природные условия Апеннинского полуострова и Сицилии. Царский период истории Рима. Легенды о героях Древнего Рима</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spacing w:val="-6"/>
        </w:rPr>
        <w:t>Установление республики в Древнем Риме. Борьба плебеев за свои права и интересы. Государственное ус</w:t>
      </w:r>
      <w:r w:rsidRPr="00930939">
        <w:rPr>
          <w:rFonts w:ascii="Times New Roman" w:hAnsi="Times New Roman" w:cs="Times New Roman"/>
        </w:rPr>
        <w:t xml:space="preserve"> Политика римлян по отношению к соседним народам и племенам. Войны с галлами. Войны с Пирром. Рим к III в. до н.э.</w:t>
      </w:r>
      <w:r>
        <w:rPr>
          <w:rFonts w:ascii="Times New Roman" w:hAnsi="Times New Roman" w:cs="Times New Roman"/>
        </w:rPr>
        <w:t xml:space="preserve"> </w:t>
      </w:r>
      <w:r w:rsidRPr="00930939">
        <w:rPr>
          <w:rFonts w:ascii="Times New Roman" w:hAnsi="Times New Roman" w:cs="Times New Roman"/>
          <w:spacing w:val="-6"/>
        </w:rPr>
        <w:t xml:space="preserve">тройство в Римской республике. Римская армия в первой половине I тыс. до н.э. Пантеон римских </w:t>
      </w:r>
      <w:r w:rsidRPr="00930939">
        <w:rPr>
          <w:rFonts w:ascii="Times New Roman" w:hAnsi="Times New Roman" w:cs="Times New Roman"/>
        </w:rPr>
        <w:t xml:space="preserve">Предпосылки римских завоеваний в Средиземноморье </w:t>
      </w:r>
      <w:r w:rsidRPr="00930939">
        <w:rPr>
          <w:rFonts w:ascii="Times New Roman" w:hAnsi="Times New Roman" w:cs="Times New Roman"/>
          <w:lang w:val="en-US"/>
        </w:rPr>
        <w:t>III</w:t>
      </w:r>
      <w:r w:rsidRPr="00930939">
        <w:rPr>
          <w:rFonts w:ascii="Times New Roman" w:hAnsi="Times New Roman" w:cs="Times New Roman"/>
        </w:rPr>
        <w:t xml:space="preserve"> веке до н.э. Основные соперники Рима. Первая Пуническая война. Создание ВМФ в борьбе за Сицилию. Предпосылки новых столкновений Нарушение Карфагеном мирного договора и объявление войны. Планы римлян и вторжение Ганнибала в Италию Продолжение завоевательной политики Рима в Восточном Средиземноморье. Война с Македонией. Третья Пуническая война.  Рим –владелец Средиземноморья Внутреннее положение Рима в результате завоеваний в Средиземноморье. Противоречия между римлянами и союзниками, покоренными народами, аристократами и народом. Земельный закон Тиберия Гракха. Законодательная деятельность Гая Гракха Обострение противоречий внутри римского общества и государства на рубеже II- I вв. до н.э. Война в Нумидии. Военные реформы Гая Мария. Диктатура Суллы Источники рабства в Древнем Риме. Восстание под предводительством Спартака: причины, планы восставших, личность Спартака Триумвират и борьба его участников за власть. Войны Цезаря в Галлии. Установление единоличной власти Цезаря. Управление Цезаря Римом. Причины заговора республиканцев. Гибель Цезаря Судьба республики после убийства Цезаря. Борьба между Антонием и Октавианом за власть. Победа Октавиана</w:t>
      </w:r>
      <w:r>
        <w:rPr>
          <w:rFonts w:ascii="Times New Roman" w:hAnsi="Times New Roman" w:cs="Times New Roman"/>
        </w:rPr>
        <w:t xml:space="preserve">. </w:t>
      </w:r>
      <w:r w:rsidRPr="00930939">
        <w:rPr>
          <w:rFonts w:ascii="Times New Roman" w:hAnsi="Times New Roman" w:cs="Times New Roman"/>
        </w:rPr>
        <w:t xml:space="preserve">Властные полномочия Октавиана Августа и </w:t>
      </w:r>
      <w:r w:rsidRPr="00930939">
        <w:rPr>
          <w:rFonts w:ascii="Times New Roman" w:hAnsi="Times New Roman" w:cs="Times New Roman"/>
        </w:rPr>
        <w:lastRenderedPageBreak/>
        <w:t>укрепление его единоличной власти. Новые завоевания и расширение границ Римской империи. Предпосылки расцвета римской культуры.   «Золотой век» поэзии. Развитие научных знаний в Древнем Риме</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Предпосылки отказа от восстановления республики при преемниках Октавиана Августа. </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«Наихудшие» (Нейрон) и «наилучшие императоры (Траян) Облик Рима. Особенности римской архитектуры. Памятники культуры в истории Рима времен империи. </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Отдых и досуг римлян</w:t>
      </w:r>
      <w:r>
        <w:rPr>
          <w:rFonts w:ascii="Times New Roman" w:hAnsi="Times New Roman" w:cs="Times New Roman"/>
        </w:rPr>
        <w:t>.</w:t>
      </w:r>
      <w:r w:rsidRPr="00930939">
        <w:rPr>
          <w:rFonts w:ascii="Times New Roman" w:hAnsi="Times New Roman" w:cs="Times New Roman"/>
        </w:rPr>
        <w:t xml:space="preserve"> Кризисные явления во всех сферах жизни римского общества и государства. Деятельность императора Аврелиана</w:t>
      </w:r>
      <w:r>
        <w:rPr>
          <w:rFonts w:ascii="Times New Roman" w:hAnsi="Times New Roman" w:cs="Times New Roman"/>
        </w:rPr>
        <w:t>.</w:t>
      </w:r>
      <w:r w:rsidRPr="00930939">
        <w:rPr>
          <w:rFonts w:ascii="Times New Roman" w:hAnsi="Times New Roman" w:cs="Times New Roman"/>
        </w:rPr>
        <w:t xml:space="preserve"> Условия возникновения нового религиозного учения в Палестине. Этапы распространения христианства. Христианские общины. Преследования первых христиан. Превращение христианства в Условия возникновения нового религиозного учения в Палестине. Этапы распространения христианства. Христианские общины. Преследования первых христиан. Превращение христианства в</w:t>
      </w:r>
      <w:r>
        <w:rPr>
          <w:rFonts w:ascii="Times New Roman" w:hAnsi="Times New Roman" w:cs="Times New Roman"/>
        </w:rPr>
        <w:t xml:space="preserve"> </w:t>
      </w:r>
      <w:r w:rsidRPr="00930939">
        <w:rPr>
          <w:rFonts w:ascii="Times New Roman" w:hAnsi="Times New Roman" w:cs="Times New Roman"/>
        </w:rPr>
        <w:t xml:space="preserve">конце </w:t>
      </w:r>
      <w:r w:rsidRPr="00930939">
        <w:rPr>
          <w:rFonts w:ascii="Times New Roman" w:hAnsi="Times New Roman" w:cs="Times New Roman"/>
          <w:lang w:val="en-US"/>
        </w:rPr>
        <w:t>III</w:t>
      </w:r>
      <w:r w:rsidRPr="00930939">
        <w:rPr>
          <w:rFonts w:ascii="Times New Roman" w:hAnsi="Times New Roman" w:cs="Times New Roman"/>
        </w:rPr>
        <w:t xml:space="preserve"> века в организованную и влиятельную силу.</w:t>
      </w:r>
      <w:r>
        <w:rPr>
          <w:rFonts w:ascii="Times New Roman" w:hAnsi="Times New Roman" w:cs="Times New Roman"/>
        </w:rPr>
        <w:t xml:space="preserve"> </w:t>
      </w:r>
      <w:r w:rsidRPr="00930939">
        <w:rPr>
          <w:rFonts w:ascii="Times New Roman" w:hAnsi="Times New Roman" w:cs="Times New Roman"/>
        </w:rPr>
        <w:t>Личности римских императоров в III-IV веках, способы борьбы за верховную власть в Риме и провинциях, роль армии в политической жизни империи. Диоклетион и его реформы управления Римом. Константин и его реформы в религиозной, социально-эконо-мической и культурной сферах жизни Римской империи</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spacing w:val="-6"/>
        </w:rPr>
      </w:pPr>
      <w:r w:rsidRPr="00930939">
        <w:rPr>
          <w:rFonts w:ascii="Times New Roman" w:hAnsi="Times New Roman" w:cs="Times New Roman"/>
        </w:rPr>
        <w:t xml:space="preserve">Натиск варварских племен на границы Римской империи в период Великого переселения </w:t>
      </w:r>
      <w:r w:rsidRPr="00930939">
        <w:rPr>
          <w:rFonts w:ascii="Times New Roman" w:hAnsi="Times New Roman" w:cs="Times New Roman"/>
          <w:spacing w:val="-4"/>
        </w:rPr>
        <w:t xml:space="preserve">народов. Политика Феодосия </w:t>
      </w:r>
      <w:r w:rsidRPr="00930939">
        <w:rPr>
          <w:rFonts w:ascii="Times New Roman" w:hAnsi="Times New Roman" w:cs="Times New Roman"/>
          <w:spacing w:val="-4"/>
          <w:lang w:val="en-US"/>
        </w:rPr>
        <w:t>I</w:t>
      </w:r>
      <w:r w:rsidRPr="00930939">
        <w:rPr>
          <w:rFonts w:ascii="Times New Roman" w:hAnsi="Times New Roman" w:cs="Times New Roman"/>
        </w:rPr>
        <w:t>. Развал империи (395г.) и его последствия для судеб западной и восточной частей Римской империи</w:t>
      </w:r>
    </w:p>
    <w:p w:rsidR="00DE677B" w:rsidRPr="00930939" w:rsidRDefault="00DE677B" w:rsidP="00930939">
      <w:pPr>
        <w:tabs>
          <w:tab w:val="left" w:pos="3675"/>
        </w:tabs>
        <w:spacing w:line="200" w:lineRule="atLeast"/>
        <w:jc w:val="both"/>
        <w:rPr>
          <w:rFonts w:ascii="Times New Roman" w:hAnsi="Times New Roman" w:cs="Times New Roman"/>
        </w:rPr>
      </w:pPr>
    </w:p>
    <w:p w:rsidR="00DE677B" w:rsidRPr="00930939" w:rsidRDefault="00DE677B" w:rsidP="00930939">
      <w:pPr>
        <w:tabs>
          <w:tab w:val="left" w:pos="2520"/>
        </w:tabs>
        <w:spacing w:line="200" w:lineRule="atLeast"/>
        <w:jc w:val="both"/>
        <w:rPr>
          <w:rFonts w:ascii="Times New Roman" w:hAnsi="Times New Roman" w:cs="Times New Roman"/>
        </w:rPr>
      </w:pPr>
      <w:r w:rsidRPr="00930939">
        <w:rPr>
          <w:rFonts w:ascii="Times New Roman" w:hAnsi="Times New Roman" w:cs="Times New Roman"/>
        </w:rPr>
        <w:tab/>
        <w:t>6  класс</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Введение. Понятие  средние  века.  Хронологические  рамки  средневековья</w:t>
      </w:r>
      <w:r>
        <w:rPr>
          <w:rFonts w:ascii="Times New Roman" w:hAnsi="Times New Roman" w:cs="Times New Roman"/>
        </w:rPr>
        <w:t xml:space="preserve">. </w:t>
      </w:r>
      <w:r w:rsidRPr="00930939">
        <w:rPr>
          <w:rFonts w:ascii="Times New Roman" w:hAnsi="Times New Roman" w:cs="Times New Roman"/>
        </w:rPr>
        <w:t>Великое  переселение  народов</w:t>
      </w:r>
      <w:r>
        <w:rPr>
          <w:rFonts w:ascii="Times New Roman" w:hAnsi="Times New Roman" w:cs="Times New Roman"/>
        </w:rPr>
        <w:t>: кельты,  германцы,  славяне</w:t>
      </w:r>
      <w:r w:rsidRPr="00930939">
        <w:rPr>
          <w:rFonts w:ascii="Times New Roman" w:hAnsi="Times New Roman" w:cs="Times New Roman"/>
        </w:rPr>
        <w:t>.</w:t>
      </w:r>
      <w:r>
        <w:rPr>
          <w:rFonts w:ascii="Times New Roman" w:hAnsi="Times New Roman" w:cs="Times New Roman"/>
        </w:rPr>
        <w:t xml:space="preserve"> </w:t>
      </w:r>
      <w:r w:rsidRPr="00930939">
        <w:rPr>
          <w:rFonts w:ascii="Times New Roman" w:hAnsi="Times New Roman" w:cs="Times New Roman"/>
        </w:rPr>
        <w:t>Падение  Западной  Римской  империи. Образование  варварских  королевств.  Гунны.</w:t>
      </w:r>
      <w:r>
        <w:rPr>
          <w:rFonts w:ascii="Times New Roman" w:hAnsi="Times New Roman" w:cs="Times New Roman"/>
        </w:rPr>
        <w:t xml:space="preserve"> </w:t>
      </w:r>
      <w:r w:rsidRPr="00930939">
        <w:rPr>
          <w:rFonts w:ascii="Times New Roman" w:hAnsi="Times New Roman" w:cs="Times New Roman"/>
        </w:rPr>
        <w:t>Век  Византии.  Христианизация  Европы  и  образова</w:t>
      </w:r>
      <w:r>
        <w:rPr>
          <w:rFonts w:ascii="Times New Roman" w:hAnsi="Times New Roman" w:cs="Times New Roman"/>
        </w:rPr>
        <w:t>ние  двух  ветвей  христианства</w:t>
      </w:r>
      <w:r w:rsidRPr="00930939">
        <w:rPr>
          <w:rFonts w:ascii="Times New Roman" w:hAnsi="Times New Roman" w:cs="Times New Roman"/>
        </w:rPr>
        <w:t>. Племена  Аравийского  полуострова.  Арабы.  Возникновение  ислама.  Мухаммед</w:t>
      </w:r>
      <w:r>
        <w:rPr>
          <w:rFonts w:ascii="Times New Roman" w:hAnsi="Times New Roman" w:cs="Times New Roman"/>
        </w:rPr>
        <w:t xml:space="preserve"> </w:t>
      </w:r>
      <w:r w:rsidRPr="00930939">
        <w:rPr>
          <w:rFonts w:ascii="Times New Roman" w:hAnsi="Times New Roman" w:cs="Times New Roman"/>
        </w:rPr>
        <w:t>Арабские  завоевания.  Арабский  халифат</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Арабские  завоевания.  Арабский  халифат Образование  государств  в  Западной  Европе.  Норманнские   завоевания.  Англосаксы  и нормандские  завоевания.  Образование  государства  фран</w:t>
      </w:r>
      <w:r>
        <w:rPr>
          <w:rFonts w:ascii="Times New Roman" w:hAnsi="Times New Roman" w:cs="Times New Roman"/>
        </w:rPr>
        <w:t>ков.  Империя  Карла  Великого</w:t>
      </w:r>
      <w:r w:rsidRPr="00930939">
        <w:rPr>
          <w:rFonts w:ascii="Times New Roman" w:hAnsi="Times New Roman" w:cs="Times New Roman"/>
        </w:rPr>
        <w:t>,  его  завоевания.  Политическая   раздробленность.  Ранние  славянские  государства.   Британия  и Ирландия.   Византийская  импе</w:t>
      </w:r>
      <w:r>
        <w:rPr>
          <w:rFonts w:ascii="Times New Roman" w:hAnsi="Times New Roman" w:cs="Times New Roman"/>
        </w:rPr>
        <w:t>рия.  Византийские  императоры</w:t>
      </w:r>
      <w:r w:rsidRPr="00930939">
        <w:rPr>
          <w:rFonts w:ascii="Times New Roman" w:hAnsi="Times New Roman" w:cs="Times New Roman"/>
        </w:rPr>
        <w:t>: Юстиниан,  Кодификация  законов.  Власть  императора  и церковь. Внешняя  политика. Культура  Византии</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Pr>
          <w:rFonts w:ascii="Times New Roman" w:hAnsi="Times New Roman" w:cs="Times New Roman"/>
        </w:rPr>
        <w:t xml:space="preserve">Образование  государств </w:t>
      </w:r>
      <w:r w:rsidRPr="00930939">
        <w:rPr>
          <w:rFonts w:ascii="Times New Roman" w:hAnsi="Times New Roman" w:cs="Times New Roman"/>
        </w:rPr>
        <w:t>в  Западной  Европе.  Норманнские   завоевания.  Англосаксы  и нормандские  завоевания Феодальное  землевладение  Сеньоры  и вассалы.  Феодализм. Вассалитет.  Власть   духовная  и  светская Сословный  строй  в  Западной  Европе. Феодалы  и крестьянская  об</w:t>
      </w:r>
      <w:r>
        <w:rPr>
          <w:rFonts w:ascii="Times New Roman" w:hAnsi="Times New Roman" w:cs="Times New Roman"/>
        </w:rPr>
        <w:t xml:space="preserve">щина.  Феодальные  повинности. </w:t>
      </w:r>
      <w:r w:rsidRPr="00930939">
        <w:rPr>
          <w:rFonts w:ascii="Times New Roman" w:hAnsi="Times New Roman" w:cs="Times New Roman"/>
        </w:rPr>
        <w:t>Жизнь  и быт,  труд  крестьян Европейское  р</w:t>
      </w:r>
      <w:r>
        <w:rPr>
          <w:rFonts w:ascii="Times New Roman" w:hAnsi="Times New Roman" w:cs="Times New Roman"/>
        </w:rPr>
        <w:t xml:space="preserve">ыцарство, </w:t>
      </w:r>
      <w:r w:rsidRPr="00930939">
        <w:rPr>
          <w:rFonts w:ascii="Times New Roman" w:hAnsi="Times New Roman" w:cs="Times New Roman"/>
        </w:rPr>
        <w:t>сословный  строй. Феодальная  знать.   Средневековый  город Жизнь  и  быт  горожан.  Цехи  и гильдии. Возникновение  городов.  Городские  сословия, города-республики.  Городское  управление.   Средневе</w:t>
      </w:r>
      <w:r>
        <w:rPr>
          <w:rFonts w:ascii="Times New Roman" w:hAnsi="Times New Roman" w:cs="Times New Roman"/>
        </w:rPr>
        <w:t>ковая  культура(наука, те</w:t>
      </w:r>
      <w:r w:rsidRPr="00930939">
        <w:rPr>
          <w:rFonts w:ascii="Times New Roman" w:hAnsi="Times New Roman" w:cs="Times New Roman"/>
        </w:rPr>
        <w:t>хника,  образование ) Духовный  мир  средневекового  человека.  Культурное  наследие  Средневековья Власть  д</w:t>
      </w:r>
      <w:r>
        <w:rPr>
          <w:rFonts w:ascii="Times New Roman" w:hAnsi="Times New Roman" w:cs="Times New Roman"/>
        </w:rPr>
        <w:t>уховная  и светская.  Католичес</w:t>
      </w:r>
      <w:r w:rsidRPr="00930939">
        <w:rPr>
          <w:rFonts w:ascii="Times New Roman" w:hAnsi="Times New Roman" w:cs="Times New Roman"/>
        </w:rPr>
        <w:t>кая  церковь,  образование  двух  ветвей  христианства:  католицизма  и православия Крестовые  походы  и их  влияние  на  жизнь  европейского  общества Крестовые  походы. Католицизм,  православие  и ислам  во  время  крестовых  походов</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Католическая  церковь  и еретики.  Могущество  каждой  власти Образование  государств  в  Европе.  Экономическое  раз</w:t>
      </w:r>
      <w:r>
        <w:rPr>
          <w:rFonts w:ascii="Times New Roman" w:hAnsi="Times New Roman" w:cs="Times New Roman"/>
        </w:rPr>
        <w:t>витие  Западной  Европы.  Ереси</w:t>
      </w:r>
      <w:r w:rsidRPr="00930939">
        <w:rPr>
          <w:rFonts w:ascii="Times New Roman" w:hAnsi="Times New Roman" w:cs="Times New Roman"/>
        </w:rPr>
        <w:t>.</w:t>
      </w:r>
      <w:r>
        <w:rPr>
          <w:rFonts w:ascii="Times New Roman" w:hAnsi="Times New Roman" w:cs="Times New Roman"/>
        </w:rPr>
        <w:t xml:space="preserve"> </w:t>
      </w:r>
      <w:r w:rsidRPr="00930939">
        <w:rPr>
          <w:rFonts w:ascii="Times New Roman" w:hAnsi="Times New Roman" w:cs="Times New Roman"/>
        </w:rPr>
        <w:t>Образование  централизованных  государств  в  Западной  Европе.  Сословно-представительные  монархии</w:t>
      </w:r>
      <w:r>
        <w:rPr>
          <w:rFonts w:ascii="Times New Roman" w:hAnsi="Times New Roman" w:cs="Times New Roman"/>
        </w:rPr>
        <w:t xml:space="preserve">. </w:t>
      </w:r>
      <w:r w:rsidRPr="00930939">
        <w:rPr>
          <w:rFonts w:ascii="Times New Roman" w:hAnsi="Times New Roman" w:cs="Times New Roman"/>
        </w:rPr>
        <w:t>Кризис  европейского  средневекового  общества  в 14-15 вв.</w:t>
      </w:r>
      <w:r>
        <w:rPr>
          <w:rFonts w:ascii="Times New Roman" w:hAnsi="Times New Roman" w:cs="Times New Roman"/>
        </w:rPr>
        <w:t xml:space="preserve"> </w:t>
      </w:r>
      <w:r w:rsidRPr="00930939">
        <w:rPr>
          <w:rFonts w:ascii="Times New Roman" w:hAnsi="Times New Roman" w:cs="Times New Roman"/>
        </w:rPr>
        <w:t>Столетняя война.  Крестьянские  восстания. Причины  и итоги  столетней  войны, Жанна д Арк, Война  Алой  и Белой  Розы,  Жакерия,  восстание  Уотта  Тайлера .    Кризис  католической  церкви. Папы  и императоры.  Гуситское  движение. Ереси</w:t>
      </w:r>
    </w:p>
    <w:p w:rsidR="00DE677B" w:rsidRPr="00930939" w:rsidRDefault="00DE677B" w:rsidP="00930939">
      <w:pPr>
        <w:spacing w:line="200" w:lineRule="atLeast"/>
        <w:jc w:val="both"/>
        <w:rPr>
          <w:rFonts w:ascii="Times New Roman" w:hAnsi="Times New Roman" w:cs="Times New Roman"/>
        </w:rPr>
      </w:pP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Османская  империя в  14-15  вв.  Завоевания  сельджуков  и  османов.  Управление  империей.  Положение  покоренных  народов</w:t>
      </w:r>
      <w:r>
        <w:rPr>
          <w:rFonts w:ascii="Times New Roman" w:hAnsi="Times New Roman" w:cs="Times New Roman"/>
        </w:rPr>
        <w:t xml:space="preserve"> </w:t>
      </w:r>
      <w:r w:rsidRPr="00930939">
        <w:rPr>
          <w:rFonts w:ascii="Times New Roman" w:hAnsi="Times New Roman" w:cs="Times New Roman"/>
        </w:rPr>
        <w:t xml:space="preserve">Средневековое  общество  в  Индии.  Индийские  княжества. </w:t>
      </w:r>
      <w:r w:rsidRPr="00930939">
        <w:rPr>
          <w:rFonts w:ascii="Times New Roman" w:hAnsi="Times New Roman" w:cs="Times New Roman"/>
        </w:rPr>
        <w:lastRenderedPageBreak/>
        <w:t>Делийский  султанат. Вторжение  мусульман</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Средневековое  общество  в  Китае. Империя  Тан и Сунн. Крестьянские  восстания,  нашествия  кочевников, создание  империи  Мин.   Япония  в  средние  века. Средневековая  Япония</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 xml:space="preserve">Государства  Центральной  Азии  в  </w:t>
      </w:r>
      <w:r>
        <w:rPr>
          <w:rFonts w:ascii="Times New Roman" w:hAnsi="Times New Roman" w:cs="Times New Roman"/>
        </w:rPr>
        <w:t>средние  века,  походы Тимура (</w:t>
      </w:r>
      <w:r w:rsidRPr="00930939">
        <w:rPr>
          <w:rFonts w:ascii="Times New Roman" w:hAnsi="Times New Roman" w:cs="Times New Roman"/>
        </w:rPr>
        <w:t>Тамерлана)</w:t>
      </w:r>
      <w:r>
        <w:rPr>
          <w:rFonts w:ascii="Times New Roman" w:hAnsi="Times New Roman" w:cs="Times New Roman"/>
        </w:rPr>
        <w:t>.</w:t>
      </w:r>
    </w:p>
    <w:p w:rsidR="00DE677B" w:rsidRPr="00930939" w:rsidRDefault="00DE677B" w:rsidP="00930939">
      <w:pPr>
        <w:tabs>
          <w:tab w:val="left" w:pos="2460"/>
        </w:tabs>
        <w:spacing w:line="200" w:lineRule="atLeast"/>
        <w:jc w:val="both"/>
        <w:rPr>
          <w:rFonts w:ascii="Times New Roman" w:hAnsi="Times New Roman" w:cs="Times New Roman"/>
        </w:rPr>
      </w:pPr>
      <w:r w:rsidRPr="00930939">
        <w:rPr>
          <w:rFonts w:ascii="Times New Roman" w:hAnsi="Times New Roman" w:cs="Times New Roman"/>
        </w:rPr>
        <w:t>Общественный  строй.  Религиозные  верования.  Культура  и государства  доколумбовой  Америки.  Историческое  и культурное  наследие  Средневековья</w:t>
      </w:r>
      <w:r>
        <w:rPr>
          <w:rFonts w:ascii="Times New Roman" w:hAnsi="Times New Roman" w:cs="Times New Roman"/>
        </w:rPr>
        <w:t>.</w:t>
      </w:r>
    </w:p>
    <w:p w:rsidR="00DE677B" w:rsidRPr="00930939" w:rsidRDefault="00DE677B" w:rsidP="00930939">
      <w:pPr>
        <w:pStyle w:val="Default"/>
        <w:spacing w:line="200" w:lineRule="atLeast"/>
        <w:jc w:val="both"/>
      </w:pPr>
      <w:r w:rsidRPr="00930939">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E677B" w:rsidRPr="00930939" w:rsidRDefault="00DE677B" w:rsidP="00930939">
      <w:pPr>
        <w:pStyle w:val="Default"/>
        <w:spacing w:line="200" w:lineRule="atLeast"/>
        <w:jc w:val="both"/>
      </w:pPr>
      <w:r w:rsidRPr="00930939">
        <w:rPr>
          <w:b/>
          <w:bCs/>
        </w:rPr>
        <w:t xml:space="preserve">Народы и государства на территории нашей страны в древности </w:t>
      </w:r>
    </w:p>
    <w:p w:rsidR="00DE677B" w:rsidRPr="00930939" w:rsidRDefault="00DE677B" w:rsidP="00930939">
      <w:pPr>
        <w:pStyle w:val="Default"/>
        <w:spacing w:line="200" w:lineRule="atLeast"/>
        <w:jc w:val="both"/>
      </w:pPr>
      <w:r w:rsidRPr="00930939">
        <w:t xml:space="preserve">Заселение территории нашей страны человеком. Каменный век.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DE677B" w:rsidRPr="00930939" w:rsidRDefault="00DE677B" w:rsidP="00930939">
      <w:pPr>
        <w:pStyle w:val="Default"/>
        <w:spacing w:line="200" w:lineRule="atLeast"/>
        <w:jc w:val="both"/>
      </w:pPr>
      <w:r w:rsidRPr="00930939">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w:t>
      </w:r>
    </w:p>
    <w:p w:rsidR="00DE677B" w:rsidRPr="00930939" w:rsidRDefault="00DE677B" w:rsidP="00930939">
      <w:pPr>
        <w:pStyle w:val="Default"/>
        <w:spacing w:line="200" w:lineRule="atLeast"/>
        <w:jc w:val="both"/>
      </w:pPr>
      <w:r w:rsidRPr="00930939">
        <w:rPr>
          <w:b/>
          <w:bCs/>
        </w:rPr>
        <w:t xml:space="preserve">Восточная Европа в середине I тыс. н.э. </w:t>
      </w:r>
    </w:p>
    <w:p w:rsidR="00DE677B" w:rsidRPr="00930939" w:rsidRDefault="00DE677B" w:rsidP="00930939">
      <w:pPr>
        <w:pStyle w:val="Default"/>
        <w:spacing w:line="200" w:lineRule="atLeast"/>
        <w:jc w:val="both"/>
      </w:pPr>
      <w:r w:rsidRPr="00930939">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Язычество. </w:t>
      </w:r>
    </w:p>
    <w:p w:rsidR="00DE677B" w:rsidRPr="00930939" w:rsidRDefault="00DE677B" w:rsidP="00930939">
      <w:pPr>
        <w:pStyle w:val="Default"/>
        <w:spacing w:line="200" w:lineRule="atLeast"/>
        <w:jc w:val="both"/>
      </w:pPr>
      <w:r w:rsidRPr="00930939">
        <w:t xml:space="preserve">Страны и народы Восточной Европы, Сибири и Дальнего Востока. Хазарский каганат. Волжская Булгария. Тюркские каганаты. </w:t>
      </w:r>
    </w:p>
    <w:p w:rsidR="00DE677B" w:rsidRPr="00930939" w:rsidRDefault="00DE677B" w:rsidP="00930939">
      <w:pPr>
        <w:pStyle w:val="Default"/>
        <w:spacing w:line="200" w:lineRule="atLeast"/>
        <w:jc w:val="both"/>
      </w:pPr>
      <w:r w:rsidRPr="00930939">
        <w:rPr>
          <w:b/>
          <w:bCs/>
        </w:rPr>
        <w:t xml:space="preserve">Образование государства Русь. </w:t>
      </w:r>
    </w:p>
    <w:p w:rsidR="00DE677B" w:rsidRPr="00930939" w:rsidRDefault="00DE677B" w:rsidP="00930939">
      <w:pPr>
        <w:pStyle w:val="Default"/>
        <w:spacing w:line="200" w:lineRule="atLeast"/>
        <w:jc w:val="both"/>
      </w:pPr>
      <w:r w:rsidRPr="00930939">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E677B" w:rsidRPr="00930939" w:rsidRDefault="00DE677B" w:rsidP="00930939">
      <w:pPr>
        <w:pStyle w:val="Default"/>
        <w:spacing w:line="200" w:lineRule="atLeast"/>
        <w:jc w:val="both"/>
      </w:pPr>
      <w:r w:rsidRPr="00930939">
        <w:t xml:space="preserve">Первые известия о </w:t>
      </w:r>
      <w:r w:rsidRPr="00930939">
        <w:rPr>
          <w:i/>
          <w:iCs/>
        </w:rPr>
        <w:t xml:space="preserve">руси. </w:t>
      </w:r>
      <w:r w:rsidRPr="00930939">
        <w:t xml:space="preserve">Проблема образования Древнерусского государства. Очаги формирования государств на восточнославянской территории. Начало династии Рюриковичей. Политогенез в странах Европы. </w:t>
      </w:r>
    </w:p>
    <w:p w:rsidR="00DE677B" w:rsidRPr="00930939" w:rsidRDefault="00DE677B" w:rsidP="00930939">
      <w:pPr>
        <w:pStyle w:val="Default"/>
        <w:spacing w:line="200" w:lineRule="atLeast"/>
        <w:jc w:val="both"/>
      </w:pPr>
      <w:r w:rsidRPr="00930939">
        <w:t xml:space="preserve">Формирование территории государства Русь. Дань и полюдье. Первые русские князья: Олег, Игорь, Ольга, Святослав, Владимир. Отношения с Византийской империей, странами Центральной, Западной и Северной Европы, кочевниками европейских степей. Путь из варяг в греки. Русь в международной торговле. Принятие христианства и его значение. Византийское наследие на Руси. </w:t>
      </w:r>
    </w:p>
    <w:p w:rsidR="00DE677B" w:rsidRPr="00930939" w:rsidRDefault="00DE677B" w:rsidP="00930939">
      <w:pPr>
        <w:pStyle w:val="Default"/>
        <w:spacing w:line="200" w:lineRule="atLeast"/>
        <w:jc w:val="both"/>
      </w:pPr>
      <w:r w:rsidRPr="00930939">
        <w:rPr>
          <w:b/>
          <w:bCs/>
        </w:rPr>
        <w:t xml:space="preserve">Русь в конце X – начале XII в. </w:t>
      </w:r>
    </w:p>
    <w:p w:rsidR="00DE677B" w:rsidRPr="00930939" w:rsidRDefault="00DE677B" w:rsidP="00930939">
      <w:pPr>
        <w:pStyle w:val="Default"/>
        <w:spacing w:line="200" w:lineRule="atLeast"/>
        <w:jc w:val="both"/>
      </w:pPr>
      <w:r w:rsidRPr="00930939">
        <w:t xml:space="preserve">Территория и население государства </w:t>
      </w:r>
      <w:r w:rsidRPr="00930939">
        <w:rPr>
          <w:i/>
          <w:iCs/>
        </w:rPr>
        <w:t>Русь/Русская земля</w:t>
      </w:r>
      <w:r w:rsidRPr="00930939">
        <w:t xml:space="preserve">. Крупнейшие города Руси: Киев, Новгород, Чернигов, Переяславль, Смоленск, Владимир-Волынский, Ростов, Полоцк. Новгород как центр освоения Севера Восточной Европы, колонизация Русской равнины. Территориально-политическая структура - </w:t>
      </w:r>
      <w:r w:rsidRPr="00930939">
        <w:rPr>
          <w:i/>
          <w:iCs/>
        </w:rPr>
        <w:t>волости</w:t>
      </w:r>
      <w:r w:rsidRPr="00930939">
        <w:t xml:space="preserve">.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до начала XII в. </w:t>
      </w:r>
    </w:p>
    <w:p w:rsidR="00DE677B" w:rsidRPr="00930939" w:rsidRDefault="00DE677B" w:rsidP="00930939">
      <w:pPr>
        <w:pStyle w:val="Default"/>
        <w:spacing w:line="200" w:lineRule="atLeast"/>
        <w:jc w:val="both"/>
      </w:pPr>
      <w:r w:rsidRPr="00930939">
        <w:t xml:space="preserve">Общественный строй Руси: дискуссии в исторической науке. Князья, дружина и ее состав: бояре, отроки, детские. Духовенство. Городское население («люди градские», «гражане»). Купцы. Категории рядового населения: люди, смерды, закупы, холопы. «Служебная организация». Древнерусское право: Русская Правда, церковные уставы. </w:t>
      </w:r>
    </w:p>
    <w:p w:rsidR="00DE677B" w:rsidRPr="00930939" w:rsidRDefault="00DE677B" w:rsidP="00930939">
      <w:pPr>
        <w:pStyle w:val="Default"/>
        <w:spacing w:line="200" w:lineRule="atLeast"/>
        <w:jc w:val="both"/>
      </w:pPr>
      <w:r w:rsidRPr="00930939">
        <w:t>Внешняя политика и международные связи Руси: отношения</w:t>
      </w:r>
      <w:r>
        <w:t xml:space="preserve"> </w:t>
      </w:r>
      <w:r w:rsidRPr="00930939">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Архитектура и живопись. </w:t>
      </w:r>
    </w:p>
    <w:p w:rsidR="00DE677B" w:rsidRPr="00930939" w:rsidRDefault="00DE677B" w:rsidP="00930939">
      <w:pPr>
        <w:pStyle w:val="Default"/>
        <w:spacing w:line="200" w:lineRule="atLeast"/>
        <w:jc w:val="both"/>
      </w:pPr>
      <w:r w:rsidRPr="00930939">
        <w:lastRenderedPageBreak/>
        <w:t>Повседневная жизнь, сельский и городской быт. Положение женщины. Дети и их воспитание. Картина мира древнерусского человека.  с Византией, печенегами, половцами, странами Центральной, Западной и Северной</w:t>
      </w:r>
      <w:r>
        <w:t xml:space="preserve"> </w:t>
      </w:r>
      <w:r w:rsidRPr="00930939">
        <w:t>Европы.</w:t>
      </w:r>
      <w:r w:rsidRPr="00930939">
        <w:rPr>
          <w:b/>
          <w:bCs/>
        </w:rPr>
        <w:t xml:space="preserve"> Русь в середине XII – начале XIII в. </w:t>
      </w:r>
    </w:p>
    <w:p w:rsidR="00DE677B" w:rsidRPr="00930939" w:rsidRDefault="00DE677B" w:rsidP="00930939">
      <w:pPr>
        <w:pStyle w:val="Default"/>
        <w:spacing w:line="200" w:lineRule="atLeast"/>
        <w:jc w:val="both"/>
      </w:pPr>
      <w:r w:rsidRPr="00930939">
        <w:t xml:space="preserve">Формирование системы </w:t>
      </w:r>
      <w:r w:rsidRPr="00930939">
        <w:rPr>
          <w:i/>
          <w:iCs/>
        </w:rPr>
        <w:t xml:space="preserve">земель </w:t>
      </w:r>
      <w:r w:rsidRPr="00930939">
        <w:t xml:space="preserve">– самостоятельных государств. Важнейшие земли, управляемые ветвями княжеского рода Рюриковичей: Черниговская, Галицкая, Волынская, Суздальская. Земли, имевшие особый статус: Киевская и Новгородская. </w:t>
      </w:r>
    </w:p>
    <w:p w:rsidR="00DE677B" w:rsidRPr="00930939" w:rsidRDefault="00DE677B" w:rsidP="00930939">
      <w:pPr>
        <w:pStyle w:val="Default"/>
        <w:spacing w:line="200" w:lineRule="atLeast"/>
        <w:jc w:val="both"/>
      </w:pPr>
      <w:r w:rsidRPr="00930939">
        <w:t xml:space="preserve">Эволюция общественного строя и права. Внешняя политика русских земель. История церкви. Развитие древнерусской культуры: формирование региональных центров. Летописание и его центры. Киево-Печерский патерик. Даниил Заточник. «Слово о полку Игореве». </w:t>
      </w:r>
    </w:p>
    <w:p w:rsidR="00DE677B" w:rsidRPr="00930939" w:rsidRDefault="00DE677B" w:rsidP="00930939">
      <w:pPr>
        <w:pStyle w:val="Default"/>
        <w:spacing w:line="200" w:lineRule="atLeast"/>
        <w:jc w:val="both"/>
      </w:pPr>
      <w:r w:rsidRPr="00930939">
        <w:rPr>
          <w:b/>
          <w:bCs/>
        </w:rPr>
        <w:t xml:space="preserve">Русские земли в середине XIII - XIV в. </w:t>
      </w:r>
    </w:p>
    <w:p w:rsidR="00DE677B" w:rsidRPr="00930939" w:rsidRDefault="00DE677B" w:rsidP="00930939">
      <w:pPr>
        <w:pStyle w:val="Default"/>
        <w:spacing w:line="200" w:lineRule="atLeast"/>
        <w:jc w:val="both"/>
      </w:pPr>
      <w:r w:rsidRPr="00930939">
        <w:t>Возникновение Монгольской империи. Завоевания Чингисхана и его потомков. Походы Батыя на Восточную Европу. Образование Золотой Орды. Система зависимости</w:t>
      </w:r>
      <w:r>
        <w:t xml:space="preserve"> </w:t>
      </w:r>
      <w:r w:rsidRPr="00930939">
        <w:t xml:space="preserve">русских земель от ордынских ханов. </w:t>
      </w:r>
    </w:p>
    <w:p w:rsidR="00DE677B" w:rsidRPr="00930939" w:rsidRDefault="00DE677B" w:rsidP="00930939">
      <w:pPr>
        <w:pStyle w:val="Default"/>
        <w:spacing w:line="200" w:lineRule="atLeast"/>
        <w:jc w:val="both"/>
      </w:pPr>
      <w:r w:rsidRPr="00930939">
        <w:t xml:space="preserve">Судьбы русских земель после Батыева нашествия.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w:t>
      </w:r>
    </w:p>
    <w:p w:rsidR="00DE677B" w:rsidRPr="00930939" w:rsidRDefault="00DE677B" w:rsidP="00930939">
      <w:pPr>
        <w:pStyle w:val="Default"/>
        <w:spacing w:line="200" w:lineRule="atLeast"/>
        <w:jc w:val="both"/>
      </w:pPr>
      <w:r w:rsidRPr="00930939">
        <w:t xml:space="preserve">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КулиКультура и быт. Летописание. «Слово о погибели Русской земли». «Задонщина». Жития. Епифаний Премудрый. Архитектура и живопись. Феофан Грек. Андрей Рублев. Повседневная жизнь. </w:t>
      </w:r>
    </w:p>
    <w:p w:rsidR="00DE677B" w:rsidRPr="00930939" w:rsidRDefault="00DE677B" w:rsidP="00930939">
      <w:pPr>
        <w:pStyle w:val="Default"/>
        <w:spacing w:line="200" w:lineRule="atLeast"/>
        <w:jc w:val="both"/>
      </w:pPr>
      <w:r w:rsidRPr="00930939">
        <w:rPr>
          <w:b/>
          <w:bCs/>
        </w:rPr>
        <w:t xml:space="preserve">Формирование единого Русского государства в XV веке. </w:t>
      </w:r>
    </w:p>
    <w:p w:rsidR="00DE677B" w:rsidRPr="00930939" w:rsidRDefault="00DE677B" w:rsidP="00930939">
      <w:pPr>
        <w:pStyle w:val="Default"/>
        <w:spacing w:line="200" w:lineRule="atLeast"/>
        <w:jc w:val="both"/>
      </w:pPr>
      <w:r w:rsidRPr="00930939">
        <w:t xml:space="preserve">Завершение разделения русских земель между Литовским и Московским государствами. Распад Золотой Орды: выделение Крымского, Казанского, Сибирского ханств, Ногайской Орды. </w:t>
      </w:r>
    </w:p>
    <w:p w:rsidR="00DE677B" w:rsidRPr="00930939" w:rsidRDefault="00DE677B" w:rsidP="00930939">
      <w:pPr>
        <w:pStyle w:val="Default"/>
        <w:spacing w:line="200" w:lineRule="atLeast"/>
        <w:jc w:val="both"/>
      </w:pPr>
      <w:r w:rsidRPr="00930939">
        <w:t xml:space="preserve">Объединение северо-восточных и северо-западных русских земель вокруг Москвы.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Начало применения к правителю страны титула </w:t>
      </w:r>
      <w:r w:rsidRPr="00930939">
        <w:rPr>
          <w:i/>
          <w:iCs/>
        </w:rPr>
        <w:t>царь</w:t>
      </w:r>
      <w:r w:rsidRPr="00930939">
        <w:t xml:space="preserve">. Появление государственного герба (двуглавого орла). Формирование аппарата управления единого государства: Дворец и Казна. Войско и поместная система. </w:t>
      </w:r>
    </w:p>
    <w:p w:rsidR="00DE677B" w:rsidRPr="00930939" w:rsidRDefault="00DE677B" w:rsidP="00930939">
      <w:pPr>
        <w:pStyle w:val="Default"/>
        <w:spacing w:line="200" w:lineRule="atLeast"/>
        <w:jc w:val="both"/>
      </w:pPr>
      <w:r w:rsidRPr="00930939">
        <w:t xml:space="preserve">Установление автокефалии русской церкви. Внутрицерковная борьба (иосифляне и нестяжатели, ереси). </w:t>
      </w:r>
    </w:p>
    <w:p w:rsidR="00DE677B" w:rsidRPr="00930939" w:rsidRDefault="00DE677B" w:rsidP="00930939">
      <w:pPr>
        <w:pStyle w:val="Default"/>
        <w:spacing w:line="200" w:lineRule="atLeast"/>
        <w:jc w:val="both"/>
      </w:pPr>
      <w:r w:rsidRPr="00930939">
        <w:t xml:space="preserve">Развитие культуры единого Русского государства. Летописание: общерусское и региональное. «Хожение за три моря» Афанасия Никитина. Архитектура и живопись. </w:t>
      </w:r>
      <w:r>
        <w:t xml:space="preserve">Куликовская </w:t>
      </w:r>
      <w:r w:rsidRPr="00930939">
        <w:t xml:space="preserve">битва. Закрепление первенствующего положения московских князей. Культура и быт. Летописание. «Слово о погибели Русской земли». «Задонщина». Жития. Епифаний Премудрый. Архитектура и живопись. Феофан Грек. Андрей Рублев. Повседневная жизнь. </w:t>
      </w:r>
    </w:p>
    <w:p w:rsidR="00DE677B" w:rsidRPr="00930939" w:rsidRDefault="00DE677B" w:rsidP="00930939">
      <w:pPr>
        <w:pStyle w:val="Default"/>
        <w:spacing w:line="200" w:lineRule="atLeast"/>
        <w:jc w:val="both"/>
      </w:pPr>
      <w:r w:rsidRPr="00930939">
        <w:rPr>
          <w:b/>
          <w:bCs/>
        </w:rPr>
        <w:t xml:space="preserve">Формирование единого Русского государства в XV веке. </w:t>
      </w:r>
    </w:p>
    <w:p w:rsidR="00DE677B" w:rsidRPr="00930939" w:rsidRDefault="00DE677B" w:rsidP="00930939">
      <w:pPr>
        <w:pStyle w:val="Default"/>
        <w:spacing w:line="200" w:lineRule="atLeast"/>
        <w:jc w:val="both"/>
      </w:pPr>
      <w:r w:rsidRPr="00930939">
        <w:t xml:space="preserve">Завершение разделения русских земель между Литовским и Московским государствами. Распад Золотой Орды: выделение Крымского, Казанского, Сибирского ханств, Ногайской Орды. </w:t>
      </w:r>
    </w:p>
    <w:p w:rsidR="00DE677B" w:rsidRPr="00930939" w:rsidRDefault="00DE677B" w:rsidP="00930939">
      <w:pPr>
        <w:pStyle w:val="Default"/>
        <w:spacing w:line="200" w:lineRule="atLeast"/>
        <w:jc w:val="both"/>
      </w:pPr>
      <w:r w:rsidRPr="00930939">
        <w:t xml:space="preserve">Объединение северо-восточных и северо-западных русских земель вокруг Москвы.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Начало применения к правителю страны титула </w:t>
      </w:r>
      <w:r w:rsidRPr="00930939">
        <w:rPr>
          <w:i/>
          <w:iCs/>
        </w:rPr>
        <w:t>царь</w:t>
      </w:r>
      <w:r w:rsidRPr="00930939">
        <w:t xml:space="preserve">. Появление государственного герба (двуглавого орла). Формирование аппарата управления единого государства: Дворец и Казна. Войско и поместная система. </w:t>
      </w:r>
    </w:p>
    <w:p w:rsidR="00DE677B" w:rsidRPr="00930939" w:rsidRDefault="00DE677B" w:rsidP="00930939">
      <w:pPr>
        <w:pStyle w:val="Default"/>
        <w:spacing w:line="200" w:lineRule="atLeast"/>
        <w:jc w:val="both"/>
      </w:pPr>
      <w:r w:rsidRPr="00930939">
        <w:t xml:space="preserve">Установление автокефалии русской церкви. Внутрицерковная борьба (иосифляне и нестяжатели, ереси). </w:t>
      </w:r>
    </w:p>
    <w:p w:rsidR="00DE677B" w:rsidRPr="00930939" w:rsidRDefault="00DE677B" w:rsidP="00930939">
      <w:pPr>
        <w:pStyle w:val="Default"/>
        <w:spacing w:line="200" w:lineRule="atLeast"/>
        <w:jc w:val="both"/>
      </w:pPr>
      <w:r w:rsidRPr="00930939">
        <w:lastRenderedPageBreak/>
        <w:t xml:space="preserve">Развитие культуры единого Русского государства. Летописание: общерусское и региональное. «Хожение за три моря» Афанасия Никитина. Архитектура и живопись. Московский Кремль. Повседневная жизнь. </w:t>
      </w:r>
    </w:p>
    <w:p w:rsidR="00DE677B" w:rsidRPr="00930939" w:rsidRDefault="00DE677B" w:rsidP="00930939">
      <w:pPr>
        <w:pStyle w:val="Default"/>
        <w:spacing w:line="200" w:lineRule="atLeast"/>
        <w:jc w:val="both"/>
      </w:pPr>
      <w:r w:rsidRPr="00930939">
        <w:rPr>
          <w:b/>
          <w:bCs/>
          <w:i/>
          <w:iCs/>
        </w:rPr>
        <w:t xml:space="preserve">Понятия и термины: </w:t>
      </w:r>
    </w:p>
    <w:p w:rsidR="00DE677B" w:rsidRPr="00930939" w:rsidRDefault="00DE677B" w:rsidP="00930939">
      <w:pPr>
        <w:pStyle w:val="Default"/>
        <w:spacing w:line="200" w:lineRule="atLeast"/>
        <w:jc w:val="both"/>
      </w:pPr>
      <w:r w:rsidRPr="00930939">
        <w:t>Присваивающее и производящее хозяйство. Славяне. Подсечно-огневая система земледелия, перелог, двухполье, тр</w:t>
      </w:r>
      <w:r w:rsidRPr="00930939">
        <w:rPr>
          <w:rFonts w:ascii="Tahoma" w:hAnsi="Tahoma" w:cs="Tahoma"/>
        </w:rPr>
        <w:t>ѐ</w:t>
      </w:r>
      <w:r w:rsidRPr="00930939">
        <w:t xml:space="preserve">хполье. Натуральное хозяйство и рынок. Город. Концы и улицы (Новгород). Село. Дань, полюдье. Монархия, республика. Князь, вече, посадник, воевода, тысяцкий, бояре, отроки, гриди, детские. Дружина. «Люди градские», «гражане». Купцы. Гости. Смерды, закупы, холопы. Язычество, христианство, православие, ислам, иудаизм. Епархия. Монастырь. Митрополит. Патриарх. Автокефалия (церковная). Десятина. Раздробленность. Вотчина. Поместье. Крестьяне. Барщина и оброк. Граффити. Базилика. Крестово-купольный храм. Плинфа. Фреска. Мозаика. Летопись. Жития, житийная литература. Берестяные грамоты. Былины. Орда. Курултай, тумен, нойон, баскак, ярлык, «выход». Крестоносцы. Централизация. Кормление. Царь. Государственная символика. Герб. </w:t>
      </w:r>
    </w:p>
    <w:p w:rsidR="00DE677B" w:rsidRPr="00930939" w:rsidRDefault="00DE677B" w:rsidP="00930939">
      <w:pPr>
        <w:pStyle w:val="Default"/>
        <w:spacing w:line="200" w:lineRule="atLeast"/>
        <w:jc w:val="both"/>
      </w:pPr>
      <w:r w:rsidRPr="00930939">
        <w:rPr>
          <w:b/>
          <w:bCs/>
          <w:i/>
          <w:iCs/>
        </w:rPr>
        <w:t xml:space="preserve">Персоналии: </w:t>
      </w:r>
    </w:p>
    <w:p w:rsidR="00DE677B" w:rsidRPr="00930939" w:rsidRDefault="00DE677B" w:rsidP="00930939">
      <w:pPr>
        <w:pStyle w:val="Default"/>
        <w:spacing w:line="200" w:lineRule="atLeast"/>
        <w:jc w:val="both"/>
      </w:pPr>
      <w:r w:rsidRPr="00930939">
        <w:t>Рюрик. Аскольд и Дир. Олег. Игорь. Ольга. Святослав Игоревич. Владимир Святой. Борис и Глеб. Святополк Окаянный. Ярослав Мудрый. Ярославичи: Изяслав, Святослав, Всеволод. Всеслав Полоцкий. Святополк Изяславич. Владимир Мономах. Мстислав Великий. Ярослав Осмомысл. Роман Мстиславич. Даниил Галицкий. Юрий Долгорукий. Андрей Боголюбский. Всеволод Большое Гнездо. Мстислав «Удатный». Игорь Святославич. Чингисхан. Батый (Бату-хан). Юрий Всеволодич. Ярослав Всеволодич. Михаил Всеволодич Черниговский. Александр Невский. Даниил Московский. Михаил Ярославич Тверской. Юрий Данилович. Иван Калита. Миндовг. Гедимин. Ольгерд. Ягайло. Витовт. Узбек. Мамай. Тохтамыш. Едигей. Тимур. Дмитрий Донской. Василий I. Василий Т</w:t>
      </w:r>
      <w:r w:rsidRPr="00930939">
        <w:rPr>
          <w:rFonts w:ascii="Tahoma" w:hAnsi="Tahoma" w:cs="Tahoma"/>
        </w:rPr>
        <w:t>ѐ</w:t>
      </w:r>
      <w:r w:rsidRPr="00930939">
        <w:t xml:space="preserve">мный. Иван III. </w:t>
      </w:r>
    </w:p>
    <w:p w:rsidR="00DE677B" w:rsidRPr="00930939" w:rsidRDefault="00DE677B" w:rsidP="00930939">
      <w:pPr>
        <w:pStyle w:val="Default"/>
        <w:spacing w:line="200" w:lineRule="atLeast"/>
        <w:jc w:val="both"/>
      </w:pPr>
      <w:r w:rsidRPr="00930939">
        <w:t>Кирилл и Мефодий. Кий. Митрополит Иларион. Нестор. Даниил Заточник. Сергий Радонежский. СтефанСтефан Пермский. Митрополиты П</w:t>
      </w:r>
      <w:r w:rsidRPr="00930939">
        <w:rPr>
          <w:rFonts w:ascii="Tahoma" w:hAnsi="Tahoma" w:cs="Tahoma"/>
        </w:rPr>
        <w:t>ѐ</w:t>
      </w:r>
      <w:r w:rsidRPr="00930939">
        <w:t xml:space="preserve">тр, Алексий, Иона. Софья Витовтовна. Юрий Дмитриевич. Дмитрий Шемяка. Феофан Грек. Андрей Рублев. ЕвфимийII 12 (новгородский архиепископ). Марфа Борецкая. София (Зоя) Палеолог. Афанасий Никитин. Аристотель Фиораванти. </w:t>
      </w:r>
    </w:p>
    <w:p w:rsidR="00DE677B" w:rsidRPr="00930939" w:rsidRDefault="00DE677B" w:rsidP="00930939">
      <w:pPr>
        <w:pStyle w:val="Default"/>
        <w:spacing w:line="200" w:lineRule="atLeast"/>
        <w:jc w:val="both"/>
      </w:pPr>
      <w:r w:rsidRPr="00930939">
        <w:rPr>
          <w:b/>
          <w:bCs/>
          <w:i/>
          <w:iCs/>
        </w:rPr>
        <w:t xml:space="preserve">События/даты: </w:t>
      </w:r>
    </w:p>
    <w:p w:rsidR="00DE677B" w:rsidRPr="00930939" w:rsidRDefault="00DE677B" w:rsidP="00930939">
      <w:pPr>
        <w:pStyle w:val="Default"/>
        <w:spacing w:line="200" w:lineRule="atLeast"/>
        <w:jc w:val="both"/>
      </w:pPr>
      <w:r w:rsidRPr="00930939">
        <w:t xml:space="preserve">VI-IX вв. — расселение славян по территории Восточной Европы </w:t>
      </w:r>
    </w:p>
    <w:p w:rsidR="00DE677B" w:rsidRPr="00930939" w:rsidRDefault="00DE677B" w:rsidP="00930939">
      <w:pPr>
        <w:pStyle w:val="Default"/>
        <w:spacing w:line="200" w:lineRule="atLeast"/>
        <w:jc w:val="both"/>
      </w:pPr>
      <w:r w:rsidRPr="00930939">
        <w:t xml:space="preserve">860 – поход Руси на Константинополь </w:t>
      </w:r>
    </w:p>
    <w:p w:rsidR="00DE677B" w:rsidRPr="00930939" w:rsidRDefault="00DE677B" w:rsidP="00930939">
      <w:pPr>
        <w:pStyle w:val="Default"/>
        <w:spacing w:line="200" w:lineRule="atLeast"/>
        <w:jc w:val="both"/>
      </w:pPr>
      <w:r w:rsidRPr="00930939">
        <w:t xml:space="preserve">862 – «призвание» Рюрика </w:t>
      </w:r>
    </w:p>
    <w:p w:rsidR="00DE677B" w:rsidRPr="00930939" w:rsidRDefault="00DE677B" w:rsidP="00930939">
      <w:pPr>
        <w:pStyle w:val="Default"/>
        <w:spacing w:line="200" w:lineRule="atLeast"/>
        <w:jc w:val="both"/>
      </w:pPr>
      <w:r w:rsidRPr="00930939">
        <w:t xml:space="preserve">882 – захват Олегом Киева </w:t>
      </w:r>
    </w:p>
    <w:p w:rsidR="00DE677B" w:rsidRPr="00930939" w:rsidRDefault="00DE677B" w:rsidP="00930939">
      <w:pPr>
        <w:pStyle w:val="Default"/>
        <w:spacing w:line="200" w:lineRule="atLeast"/>
        <w:jc w:val="both"/>
      </w:pPr>
      <w:r w:rsidRPr="00930939">
        <w:t xml:space="preserve">907 – поход Олега на Константинополь </w:t>
      </w:r>
    </w:p>
    <w:p w:rsidR="00DE677B" w:rsidRPr="00930939" w:rsidRDefault="00DE677B" w:rsidP="00930939">
      <w:pPr>
        <w:pStyle w:val="Default"/>
        <w:spacing w:line="200" w:lineRule="atLeast"/>
        <w:jc w:val="both"/>
      </w:pPr>
      <w:r w:rsidRPr="00930939">
        <w:t xml:space="preserve">911 –911 – договор Руси с Византией </w:t>
      </w:r>
    </w:p>
    <w:p w:rsidR="00DE677B" w:rsidRPr="00930939" w:rsidRDefault="00DE677B" w:rsidP="00930939">
      <w:pPr>
        <w:pStyle w:val="Default"/>
        <w:spacing w:line="200" w:lineRule="atLeast"/>
        <w:jc w:val="both"/>
      </w:pPr>
      <w:r w:rsidRPr="00930939">
        <w:t xml:space="preserve">941 – поход Игоря на Константинополь </w:t>
      </w:r>
    </w:p>
    <w:p w:rsidR="00DE677B" w:rsidRPr="00930939" w:rsidRDefault="00DE677B" w:rsidP="00930939">
      <w:pPr>
        <w:pStyle w:val="Default"/>
        <w:spacing w:line="200" w:lineRule="atLeast"/>
        <w:jc w:val="both"/>
      </w:pPr>
      <w:r w:rsidRPr="00930939">
        <w:t xml:space="preserve">944 – договор Руси с Византией </w:t>
      </w:r>
    </w:p>
    <w:p w:rsidR="00DE677B" w:rsidRPr="00930939" w:rsidRDefault="00DE677B" w:rsidP="00930939">
      <w:pPr>
        <w:pStyle w:val="Default"/>
        <w:spacing w:line="200" w:lineRule="atLeast"/>
        <w:jc w:val="both"/>
      </w:pPr>
      <w:r w:rsidRPr="00930939">
        <w:t xml:space="preserve">964-972 – походы Святослава </w:t>
      </w:r>
    </w:p>
    <w:p w:rsidR="00DE677B" w:rsidRPr="00930939" w:rsidRDefault="00DE677B" w:rsidP="00930939">
      <w:pPr>
        <w:pStyle w:val="Default"/>
        <w:spacing w:line="200" w:lineRule="atLeast"/>
        <w:jc w:val="both"/>
      </w:pPr>
      <w:r w:rsidRPr="00930939">
        <w:t xml:space="preserve">978/980-1015 – княжение Владимира Святославича в Киеве </w:t>
      </w:r>
    </w:p>
    <w:p w:rsidR="00DE677B" w:rsidRPr="00930939" w:rsidRDefault="00DE677B" w:rsidP="00930939">
      <w:pPr>
        <w:pStyle w:val="Default"/>
        <w:spacing w:line="200" w:lineRule="atLeast"/>
        <w:jc w:val="both"/>
      </w:pPr>
      <w:r w:rsidRPr="00930939">
        <w:t xml:space="preserve">988 – крещение Руси </w:t>
      </w:r>
    </w:p>
    <w:p w:rsidR="00DE677B" w:rsidRPr="00930939" w:rsidRDefault="00DE677B" w:rsidP="00930939">
      <w:pPr>
        <w:pStyle w:val="Default"/>
        <w:spacing w:line="200" w:lineRule="atLeast"/>
        <w:jc w:val="both"/>
      </w:pPr>
      <w:r w:rsidRPr="00930939">
        <w:t xml:space="preserve">1015-1026 – усобицы между сыновьями Владимира </w:t>
      </w:r>
    </w:p>
    <w:p w:rsidR="00DE677B" w:rsidRPr="00930939" w:rsidRDefault="00DE677B" w:rsidP="00930939">
      <w:pPr>
        <w:pStyle w:val="Default"/>
        <w:spacing w:line="200" w:lineRule="atLeast"/>
        <w:jc w:val="both"/>
      </w:pPr>
      <w:r w:rsidRPr="00930939">
        <w:t xml:space="preserve">1016-1018 и 1019-1054 – княжение Ярослава Мудрого </w:t>
      </w:r>
    </w:p>
    <w:p w:rsidR="00DE677B" w:rsidRPr="00930939" w:rsidRDefault="00DE677B" w:rsidP="00930939">
      <w:pPr>
        <w:pStyle w:val="Default"/>
        <w:spacing w:line="200" w:lineRule="atLeast"/>
        <w:jc w:val="both"/>
      </w:pPr>
      <w:r w:rsidRPr="00930939">
        <w:t xml:space="preserve">XI в. – Правда Русская (Краткая редакция) </w:t>
      </w:r>
    </w:p>
    <w:p w:rsidR="00DE677B" w:rsidRPr="00930939" w:rsidRDefault="00DE677B" w:rsidP="00930939">
      <w:pPr>
        <w:pStyle w:val="Default"/>
        <w:spacing w:line="200" w:lineRule="atLeast"/>
        <w:jc w:val="both"/>
      </w:pPr>
      <w:r w:rsidRPr="00930939">
        <w:t xml:space="preserve">1068 – восстание в Киеве </w:t>
      </w:r>
    </w:p>
    <w:p w:rsidR="00DE677B" w:rsidRPr="00930939" w:rsidRDefault="00DE677B" w:rsidP="00930939">
      <w:pPr>
        <w:pStyle w:val="Default"/>
        <w:spacing w:line="200" w:lineRule="atLeast"/>
        <w:jc w:val="both"/>
      </w:pPr>
      <w:r w:rsidRPr="00930939">
        <w:t xml:space="preserve">1097 – Любечский съезд </w:t>
      </w:r>
    </w:p>
    <w:p w:rsidR="00DE677B" w:rsidRPr="00930939" w:rsidRDefault="00DE677B" w:rsidP="00930939">
      <w:pPr>
        <w:pStyle w:val="Default"/>
        <w:spacing w:line="200" w:lineRule="atLeast"/>
        <w:jc w:val="both"/>
      </w:pPr>
      <w:r w:rsidRPr="00930939">
        <w:t xml:space="preserve">1113 – восстание в Киеве, «Устав» Владимира Мономаха </w:t>
      </w:r>
    </w:p>
    <w:p w:rsidR="00DE677B" w:rsidRPr="00930939" w:rsidRDefault="00DE677B" w:rsidP="00930939">
      <w:pPr>
        <w:pStyle w:val="Default"/>
        <w:spacing w:line="200" w:lineRule="atLeast"/>
        <w:jc w:val="both"/>
      </w:pPr>
      <w:r w:rsidRPr="00930939">
        <w:t xml:space="preserve">1113-1125-1132 – княжение в Киеве Мстислава Великого </w:t>
      </w:r>
    </w:p>
    <w:p w:rsidR="00DE677B" w:rsidRPr="00930939" w:rsidRDefault="00DE677B" w:rsidP="00930939">
      <w:pPr>
        <w:pStyle w:val="Default"/>
        <w:spacing w:line="200" w:lineRule="atLeast"/>
        <w:jc w:val="both"/>
      </w:pPr>
      <w:r w:rsidRPr="00930939">
        <w:t xml:space="preserve">1130-е – завершение разделения Руси на земли </w:t>
      </w:r>
    </w:p>
    <w:p w:rsidR="00DE677B" w:rsidRPr="00930939" w:rsidRDefault="00DE677B" w:rsidP="00930939">
      <w:pPr>
        <w:pStyle w:val="Default"/>
        <w:spacing w:line="200" w:lineRule="atLeast"/>
        <w:jc w:val="both"/>
      </w:pPr>
      <w:r w:rsidRPr="00930939">
        <w:t xml:space="preserve">Начало XII в. – «Повесть временных лет» </w:t>
      </w:r>
    </w:p>
    <w:p w:rsidR="00DE677B" w:rsidRPr="00930939" w:rsidRDefault="00DE677B" w:rsidP="00930939">
      <w:pPr>
        <w:pStyle w:val="Default"/>
        <w:spacing w:line="200" w:lineRule="atLeast"/>
        <w:jc w:val="both"/>
      </w:pPr>
      <w:r w:rsidRPr="00930939">
        <w:t xml:space="preserve">XII в. – Правда Русская (Пространная редакция) </w:t>
      </w:r>
    </w:p>
    <w:p w:rsidR="00DE677B" w:rsidRDefault="00DE677B" w:rsidP="00930939">
      <w:pPr>
        <w:pStyle w:val="Default"/>
        <w:spacing w:line="200" w:lineRule="atLeast"/>
        <w:jc w:val="both"/>
      </w:pPr>
      <w:r w:rsidRPr="00930939">
        <w:t xml:space="preserve">1147 – первое упоминание Москвы </w:t>
      </w:r>
    </w:p>
    <w:p w:rsidR="00DE677B" w:rsidRPr="00930939" w:rsidRDefault="00DE677B" w:rsidP="00930939">
      <w:pPr>
        <w:pStyle w:val="Default"/>
        <w:spacing w:line="200" w:lineRule="atLeast"/>
        <w:jc w:val="both"/>
      </w:pPr>
      <w:r w:rsidRPr="00930939">
        <w:lastRenderedPageBreak/>
        <w:t xml:space="preserve">1185 – поход Игоря Святославича на половцев </w:t>
      </w:r>
    </w:p>
    <w:p w:rsidR="00DE677B" w:rsidRPr="00930939" w:rsidRDefault="00DE677B" w:rsidP="00930939">
      <w:pPr>
        <w:pStyle w:val="Default"/>
        <w:spacing w:line="200" w:lineRule="atLeast"/>
        <w:jc w:val="both"/>
      </w:pPr>
      <w:r w:rsidRPr="00930939">
        <w:t xml:space="preserve">1199 – объединение Галицкой и Волынской земли </w:t>
      </w:r>
    </w:p>
    <w:p w:rsidR="00DE677B" w:rsidRPr="00930939" w:rsidRDefault="00DE677B" w:rsidP="00930939">
      <w:pPr>
        <w:pStyle w:val="Default"/>
        <w:spacing w:line="200" w:lineRule="atLeast"/>
        <w:jc w:val="both"/>
      </w:pPr>
      <w:r w:rsidRPr="00930939">
        <w:t xml:space="preserve">1223 – битва на р. Калке </w:t>
      </w:r>
    </w:p>
    <w:p w:rsidR="00DE677B" w:rsidRPr="00930939" w:rsidRDefault="00DE677B" w:rsidP="00930939">
      <w:pPr>
        <w:pStyle w:val="Default"/>
        <w:spacing w:line="200" w:lineRule="atLeast"/>
        <w:jc w:val="both"/>
      </w:pPr>
      <w:r w:rsidRPr="00930939">
        <w:t xml:space="preserve">1237-1241 – завоевание Руси Монгольской империей </w:t>
      </w:r>
    </w:p>
    <w:p w:rsidR="00DE677B" w:rsidRPr="00930939" w:rsidRDefault="00DE677B" w:rsidP="00930939">
      <w:pPr>
        <w:pStyle w:val="Default"/>
        <w:spacing w:line="200" w:lineRule="atLeast"/>
        <w:jc w:val="both"/>
      </w:pPr>
      <w:r w:rsidRPr="00930939">
        <w:t xml:space="preserve">1240, 15 июля – Невская битва </w:t>
      </w:r>
    </w:p>
    <w:p w:rsidR="00DE677B" w:rsidRPr="00930939" w:rsidRDefault="00DE677B" w:rsidP="00930939">
      <w:pPr>
        <w:pStyle w:val="Default"/>
        <w:spacing w:line="200" w:lineRule="atLeast"/>
        <w:jc w:val="both"/>
      </w:pPr>
      <w:r w:rsidRPr="00930939">
        <w:t xml:space="preserve">1242, 5 апреля – Ледовое побоище </w:t>
      </w:r>
    </w:p>
    <w:p w:rsidR="00DE677B" w:rsidRPr="00930939" w:rsidRDefault="00DE677B" w:rsidP="00930939">
      <w:pPr>
        <w:pStyle w:val="Default"/>
        <w:spacing w:line="200" w:lineRule="atLeast"/>
        <w:jc w:val="both"/>
      </w:pPr>
      <w:r w:rsidRPr="00930939">
        <w:t xml:space="preserve">1242-1243 – образование Золотой Орды </w:t>
      </w:r>
    </w:p>
    <w:p w:rsidR="00DE677B" w:rsidRPr="00930939" w:rsidRDefault="00DE677B" w:rsidP="00930939">
      <w:pPr>
        <w:pStyle w:val="Default"/>
        <w:spacing w:line="200" w:lineRule="atLeast"/>
        <w:jc w:val="both"/>
      </w:pPr>
      <w:r w:rsidRPr="00930939">
        <w:t xml:space="preserve">1325-1340 – княжение Ивана Калиты. </w:t>
      </w:r>
    </w:p>
    <w:p w:rsidR="00DE677B" w:rsidRPr="00930939" w:rsidRDefault="00DE677B" w:rsidP="00930939">
      <w:pPr>
        <w:pStyle w:val="Default"/>
        <w:spacing w:line="200" w:lineRule="atLeast"/>
        <w:jc w:val="both"/>
      </w:pPr>
      <w:r w:rsidRPr="00930939">
        <w:t xml:space="preserve">131327 – антиордынское восстание в Твери </w:t>
      </w:r>
    </w:p>
    <w:p w:rsidR="00DE677B" w:rsidRPr="00930939" w:rsidRDefault="00DE677B" w:rsidP="00930939">
      <w:pPr>
        <w:pStyle w:val="Default"/>
        <w:spacing w:line="200" w:lineRule="atLeast"/>
        <w:jc w:val="both"/>
      </w:pPr>
      <w:r w:rsidRPr="00930939">
        <w:t xml:space="preserve">1359-1389 – княжение Дмитрия Донского </w:t>
      </w:r>
    </w:p>
    <w:p w:rsidR="00DE677B" w:rsidRPr="00930939" w:rsidRDefault="00DE677B" w:rsidP="00930939">
      <w:pPr>
        <w:pStyle w:val="Default"/>
        <w:spacing w:line="200" w:lineRule="atLeast"/>
        <w:jc w:val="both"/>
      </w:pPr>
      <w:r w:rsidRPr="00930939">
        <w:t xml:space="preserve">1378, 11 августа – битва на р. Воже </w:t>
      </w:r>
    </w:p>
    <w:p w:rsidR="00DE677B" w:rsidRPr="00930939" w:rsidRDefault="00DE677B" w:rsidP="00930939">
      <w:pPr>
        <w:pStyle w:val="Default"/>
        <w:spacing w:line="200" w:lineRule="atLeast"/>
        <w:jc w:val="both"/>
      </w:pPr>
      <w:r w:rsidRPr="00930939">
        <w:t xml:space="preserve">1380, 8 сентября – Куликовская битва </w:t>
      </w:r>
    </w:p>
    <w:p w:rsidR="00DE677B" w:rsidRPr="00930939" w:rsidRDefault="00DE677B" w:rsidP="00930939">
      <w:pPr>
        <w:pStyle w:val="Default"/>
        <w:spacing w:line="200" w:lineRule="atLeast"/>
        <w:jc w:val="both"/>
      </w:pPr>
      <w:r w:rsidRPr="00930939">
        <w:t xml:space="preserve">1382 – разорение Москвы Тохтамышем </w:t>
      </w:r>
    </w:p>
    <w:p w:rsidR="00DE677B" w:rsidRPr="00930939" w:rsidRDefault="00DE677B" w:rsidP="00930939">
      <w:pPr>
        <w:pStyle w:val="Default"/>
        <w:spacing w:line="200" w:lineRule="atLeast"/>
        <w:jc w:val="both"/>
      </w:pPr>
      <w:r w:rsidRPr="00930939">
        <w:t xml:space="preserve">1383-1389 – закрепление великого княжения Владимирского за московским княжеским домом </w:t>
      </w:r>
    </w:p>
    <w:p w:rsidR="00DE677B" w:rsidRPr="00930939" w:rsidRDefault="00DE677B" w:rsidP="00930939">
      <w:pPr>
        <w:pStyle w:val="Default"/>
        <w:spacing w:line="200" w:lineRule="atLeast"/>
        <w:jc w:val="both"/>
      </w:pPr>
      <w:r w:rsidRPr="00930939">
        <w:t xml:space="preserve">1389 – 1425 – княжение Василия I </w:t>
      </w:r>
    </w:p>
    <w:p w:rsidR="00DE677B" w:rsidRPr="00930939" w:rsidRDefault="00DE677B" w:rsidP="00930939">
      <w:pPr>
        <w:pStyle w:val="Default"/>
        <w:spacing w:line="200" w:lineRule="atLeast"/>
        <w:jc w:val="both"/>
      </w:pPr>
      <w:r w:rsidRPr="00930939">
        <w:t xml:space="preserve">1395 – разгром Золотой Орды Тимуром </w:t>
      </w:r>
    </w:p>
    <w:p w:rsidR="00DE677B" w:rsidRPr="00930939" w:rsidRDefault="00DE677B" w:rsidP="00930939">
      <w:pPr>
        <w:pStyle w:val="Default"/>
        <w:spacing w:line="200" w:lineRule="atLeast"/>
        <w:jc w:val="both"/>
      </w:pPr>
      <w:r w:rsidRPr="00930939">
        <w:t xml:space="preserve">1410, 15 июля – Грюнвальдская битва 27 – 1125 – княжение в Киеве Владимира Мономаха1425-1453 – междоусобная война в Московском княжестве </w:t>
      </w:r>
    </w:p>
    <w:p w:rsidR="00DE677B" w:rsidRPr="00930939" w:rsidRDefault="00DE677B" w:rsidP="00930939">
      <w:pPr>
        <w:pStyle w:val="Default"/>
        <w:spacing w:line="200" w:lineRule="atLeast"/>
        <w:jc w:val="both"/>
      </w:pPr>
      <w:r w:rsidRPr="00930939">
        <w:t xml:space="preserve">1425-1462 – княжение Василия II </w:t>
      </w:r>
    </w:p>
    <w:p w:rsidR="00DE677B" w:rsidRPr="00930939" w:rsidRDefault="00DE677B" w:rsidP="00930939">
      <w:pPr>
        <w:pStyle w:val="Default"/>
        <w:spacing w:line="200" w:lineRule="atLeast"/>
        <w:jc w:val="both"/>
      </w:pPr>
      <w:r w:rsidRPr="00930939">
        <w:t xml:space="preserve">1448 – установление автокефалии Русской церкви </w:t>
      </w:r>
    </w:p>
    <w:p w:rsidR="00DE677B" w:rsidRPr="00930939" w:rsidRDefault="00DE677B" w:rsidP="00930939">
      <w:pPr>
        <w:pStyle w:val="Default"/>
        <w:spacing w:line="200" w:lineRule="atLeast"/>
        <w:jc w:val="both"/>
      </w:pPr>
      <w:r w:rsidRPr="00930939">
        <w:t xml:space="preserve">1462-1505 – княжение Ивана III </w:t>
      </w:r>
    </w:p>
    <w:p w:rsidR="00DE677B" w:rsidRPr="00930939" w:rsidRDefault="00DE677B" w:rsidP="00930939">
      <w:pPr>
        <w:pStyle w:val="Default"/>
        <w:spacing w:line="200" w:lineRule="atLeast"/>
        <w:jc w:val="both"/>
      </w:pPr>
      <w:r w:rsidRPr="00930939">
        <w:t xml:space="preserve">1472 – прекращение выплаты дани в Орду </w:t>
      </w:r>
    </w:p>
    <w:p w:rsidR="00DE677B" w:rsidRPr="00930939" w:rsidRDefault="00DE677B" w:rsidP="00930939">
      <w:pPr>
        <w:pStyle w:val="Default"/>
        <w:spacing w:line="200" w:lineRule="atLeast"/>
        <w:jc w:val="both"/>
      </w:pPr>
      <w:r w:rsidRPr="00930939">
        <w:t xml:space="preserve">1478 – присоединение Новгородской земли к Москве </w:t>
      </w:r>
    </w:p>
    <w:p w:rsidR="00DE677B" w:rsidRPr="00930939" w:rsidRDefault="00DE677B" w:rsidP="00930939">
      <w:pPr>
        <w:pStyle w:val="Default"/>
        <w:spacing w:line="200" w:lineRule="atLeast"/>
        <w:jc w:val="both"/>
      </w:pPr>
      <w:r w:rsidRPr="00930939">
        <w:t xml:space="preserve">1480 – «стояние» на р. Угре </w:t>
      </w:r>
    </w:p>
    <w:p w:rsidR="00DE677B" w:rsidRPr="00930939" w:rsidRDefault="00DE677B" w:rsidP="00930939">
      <w:pPr>
        <w:pStyle w:val="Default"/>
        <w:spacing w:line="200" w:lineRule="atLeast"/>
        <w:jc w:val="both"/>
      </w:pPr>
      <w:r w:rsidRPr="00930939">
        <w:t xml:space="preserve">1485 – присоединение Тверского великого княжества к Москве </w:t>
      </w:r>
    </w:p>
    <w:p w:rsidR="00DE677B" w:rsidRPr="00930939" w:rsidRDefault="00DE677B" w:rsidP="00930939">
      <w:pPr>
        <w:pStyle w:val="Default"/>
        <w:spacing w:line="200" w:lineRule="atLeast"/>
        <w:jc w:val="both"/>
      </w:pPr>
      <w:r w:rsidRPr="00930939">
        <w:t xml:space="preserve">1487-1503 – присоединение Чернигово-Северской и части Смоленской земель </w:t>
      </w:r>
    </w:p>
    <w:p w:rsidR="00DE677B" w:rsidRPr="00930939" w:rsidRDefault="00DE677B" w:rsidP="00930939">
      <w:pPr>
        <w:pStyle w:val="Default"/>
        <w:spacing w:line="200" w:lineRule="atLeast"/>
        <w:jc w:val="both"/>
      </w:pPr>
      <w:r w:rsidRPr="00930939">
        <w:t>1497 – принятие общерусского Судебника</w:t>
      </w:r>
    </w:p>
    <w:p w:rsidR="00DE677B" w:rsidRPr="00930939" w:rsidRDefault="00DE677B" w:rsidP="00930939">
      <w:pPr>
        <w:tabs>
          <w:tab w:val="left" w:pos="2492"/>
        </w:tabs>
        <w:spacing w:line="200" w:lineRule="atLeast"/>
        <w:jc w:val="both"/>
        <w:rPr>
          <w:rFonts w:ascii="Times New Roman" w:hAnsi="Times New Roman" w:cs="Times New Roman"/>
        </w:rPr>
      </w:pPr>
      <w:r w:rsidRPr="00930939">
        <w:rPr>
          <w:rFonts w:ascii="Times New Roman" w:hAnsi="Times New Roman" w:cs="Times New Roman"/>
        </w:rPr>
        <w:tab/>
      </w:r>
    </w:p>
    <w:p w:rsidR="00DE677B" w:rsidRPr="00930939" w:rsidRDefault="00DE677B" w:rsidP="00930939">
      <w:pPr>
        <w:tabs>
          <w:tab w:val="left" w:pos="2492"/>
        </w:tabs>
        <w:spacing w:line="200" w:lineRule="atLeast"/>
        <w:jc w:val="both"/>
        <w:rPr>
          <w:rFonts w:ascii="Times New Roman" w:hAnsi="Times New Roman" w:cs="Times New Roman"/>
        </w:rPr>
      </w:pPr>
      <w:r w:rsidRPr="00930939">
        <w:rPr>
          <w:rFonts w:ascii="Times New Roman" w:hAnsi="Times New Roman" w:cs="Times New Roman"/>
        </w:rPr>
        <w:t>7  класс</w:t>
      </w:r>
    </w:p>
    <w:p w:rsidR="00DE677B" w:rsidRPr="00930939" w:rsidRDefault="00DE677B" w:rsidP="00930939">
      <w:pPr>
        <w:tabs>
          <w:tab w:val="left" w:pos="2492"/>
        </w:tabs>
        <w:spacing w:line="200" w:lineRule="atLeast"/>
        <w:jc w:val="both"/>
        <w:rPr>
          <w:rFonts w:ascii="Times New Roman" w:hAnsi="Times New Roman" w:cs="Times New Roman"/>
        </w:rPr>
      </w:pPr>
      <w:r w:rsidRPr="00930939">
        <w:rPr>
          <w:rFonts w:ascii="Times New Roman" w:hAnsi="Times New Roman" w:cs="Times New Roman"/>
        </w:rPr>
        <w:t xml:space="preserve">  История   нового  времени  16-17  вв</w:t>
      </w:r>
      <w:r>
        <w:rPr>
          <w:rFonts w:ascii="Times New Roman" w:hAnsi="Times New Roman" w:cs="Times New Roman"/>
        </w:rPr>
        <w:t>.</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Великие  географические  открытия  и их  последствия</w:t>
      </w:r>
      <w:r>
        <w:rPr>
          <w:rFonts w:ascii="Times New Roman" w:hAnsi="Times New Roman" w:cs="Times New Roman"/>
        </w:rPr>
        <w:t xml:space="preserve">. </w:t>
      </w:r>
      <w:r w:rsidRPr="00930939">
        <w:rPr>
          <w:rFonts w:ascii="Times New Roman" w:hAnsi="Times New Roman" w:cs="Times New Roman"/>
        </w:rPr>
        <w:t>Великие  географические  открытия  и их  последствия. Путешествия  В.да Гамы, Х.Колумба, Ф.Магеллана. Открытие  европейцами  Америки, торговых  путей  в Азию, захват  и освоение европейцами  Нового  Света, порабощение  населения  завоеванных  территорий. Э.Кортес, Ф.Писарро. Начало  создания  колониальных  империй. Пиратство.  Ф. Дрейк.  Европейская  культ ура.  Развитие  науки.  Возрождение.  Страны  Востока  в  16-17  вв.  Османская  империя.  Индия.  Империя  Цин  в  Китае.  Япония.  Сегунат  Токугава</w:t>
      </w:r>
      <w:r>
        <w:rPr>
          <w:rFonts w:ascii="Times New Roman" w:hAnsi="Times New Roman" w:cs="Times New Roman"/>
        </w:rPr>
        <w:t xml:space="preserve">. </w:t>
      </w:r>
      <w:r w:rsidRPr="00930939">
        <w:rPr>
          <w:rFonts w:ascii="Times New Roman" w:hAnsi="Times New Roman" w:cs="Times New Roman"/>
        </w:rPr>
        <w:t>Зарождение  капиталистических  отношений. Колониальные  захваты. Буржуазия  и наемные  рабочие,  возникновение  мануфактур,  развитие  товарного  производства,  торговые  компании Начало  процесса  модернизации  в  Европе  в  16-17 вв., совершенствование</w:t>
      </w:r>
      <w:r>
        <w:rPr>
          <w:rFonts w:ascii="Times New Roman" w:hAnsi="Times New Roman" w:cs="Times New Roman"/>
        </w:rPr>
        <w:t xml:space="preserve">  техники. Ослабление  Ос</w:t>
      </w:r>
      <w:r w:rsidRPr="00930939">
        <w:rPr>
          <w:rFonts w:ascii="Times New Roman" w:hAnsi="Times New Roman" w:cs="Times New Roman"/>
        </w:rPr>
        <w:t>манской  империи. Держ</w:t>
      </w:r>
      <w:r>
        <w:rPr>
          <w:rFonts w:ascii="Times New Roman" w:hAnsi="Times New Roman" w:cs="Times New Roman"/>
        </w:rPr>
        <w:t xml:space="preserve">ава Великих  Моголов  в  Индии </w:t>
      </w:r>
      <w:r w:rsidRPr="00930939">
        <w:rPr>
          <w:rFonts w:ascii="Times New Roman" w:hAnsi="Times New Roman" w:cs="Times New Roman"/>
        </w:rPr>
        <w:t>и ее распад. Начало  европейского  завоевания   Индии</w:t>
      </w:r>
    </w:p>
    <w:p w:rsidR="00DE677B" w:rsidRPr="00930939" w:rsidRDefault="00DE677B" w:rsidP="00930939">
      <w:pPr>
        <w:pStyle w:val="Default"/>
        <w:spacing w:line="200" w:lineRule="atLeast"/>
        <w:jc w:val="both"/>
      </w:pPr>
      <w:r w:rsidRPr="00930939">
        <w:t>Духовные  искания  эпохи Возрождения. Гуманизм. Данте Алигьери., Э.Роттердамский, Ф.Рабле, Т.Мор,</w:t>
      </w:r>
      <w:r>
        <w:t xml:space="preserve"> </w:t>
      </w:r>
      <w:r w:rsidRPr="00930939">
        <w:t>В.Шекспир, Искусство  Ренессанса Причины  реформации. Протестантизм. М.Лютер, Ж.Кальвин, распространение  идей  Реформации  в Европе.  Контрреформация.   Религиозные  войны. Нидерла</w:t>
      </w:r>
      <w:r>
        <w:t>ндская  революция:  цели,  учас</w:t>
      </w:r>
      <w:r w:rsidRPr="00930939">
        <w:t>тники,  формы  борьбы.  Итоги  и значение. Международные  отношения.  Военные  конфликты.  Османская  экспансия.  30-летняя  война.  Вестфальский  мир.  Английская  революция.  О.Кромвель.  Экономическое  и социальное  развитие  в  Европе  в  17 веке.  Абсолютизм.   Век  Просвещения. Европейская  культура.  Развитие  науки.  Возрождение.  Международные  от</w:t>
      </w:r>
      <w:r>
        <w:t>ношения.  Страны  Востока.  Осм</w:t>
      </w:r>
      <w:r w:rsidRPr="00930939">
        <w:t>анская  империи я. Индия.  Империя  Цин  в Китае.  Япония. Сегунат  Токугава.</w:t>
      </w:r>
    </w:p>
    <w:p w:rsidR="00DE677B" w:rsidRDefault="00DE677B" w:rsidP="00930939">
      <w:pPr>
        <w:pStyle w:val="Default"/>
        <w:spacing w:line="200" w:lineRule="atLeast"/>
        <w:jc w:val="both"/>
      </w:pPr>
      <w:r w:rsidRPr="00930939">
        <w:t xml:space="preserve">История . </w:t>
      </w:r>
    </w:p>
    <w:p w:rsidR="00DE677B" w:rsidRPr="00930939" w:rsidRDefault="00DE677B" w:rsidP="00930939">
      <w:pPr>
        <w:pStyle w:val="Default"/>
        <w:spacing w:line="200" w:lineRule="atLeast"/>
        <w:jc w:val="both"/>
      </w:pPr>
      <w:r w:rsidRPr="00930939">
        <w:rPr>
          <w:b/>
          <w:bCs/>
        </w:rPr>
        <w:t xml:space="preserve">Россия в XVI веке.  -17   веке :  от  великого  княжества  к  царству </w:t>
      </w:r>
    </w:p>
    <w:p w:rsidR="00DE677B" w:rsidRPr="00930939" w:rsidRDefault="00DE677B" w:rsidP="00930939">
      <w:pPr>
        <w:pStyle w:val="Default"/>
        <w:spacing w:line="200" w:lineRule="atLeast"/>
        <w:jc w:val="both"/>
      </w:pPr>
      <w:r w:rsidRPr="00930939">
        <w:lastRenderedPageBreak/>
        <w:t xml:space="preserve">Василий III. Завершение объединения русских земель вокруг Москвы: присоединение Псковской, Смоленской, Рязанской земель. Формирование уездов. </w:t>
      </w:r>
    </w:p>
    <w:p w:rsidR="00DE677B" w:rsidRPr="00930939" w:rsidRDefault="00DE677B" w:rsidP="00930939">
      <w:pPr>
        <w:pStyle w:val="Default"/>
        <w:spacing w:line="200" w:lineRule="atLeast"/>
        <w:jc w:val="both"/>
      </w:pPr>
      <w:r w:rsidRPr="00930939">
        <w:t xml:space="preserve">Органы государственной власти. Приказная система. Боярская дума. Местничество. Местное управление. Наместники. </w:t>
      </w:r>
    </w:p>
    <w:p w:rsidR="00DE677B" w:rsidRPr="00930939" w:rsidRDefault="00DE677B" w:rsidP="00930939">
      <w:pPr>
        <w:pStyle w:val="Default"/>
        <w:spacing w:line="200" w:lineRule="atLeast"/>
        <w:jc w:val="both"/>
      </w:pPr>
      <w:r w:rsidRPr="00930939">
        <w:t xml:space="preserve">Регентство Елены Глинской. Создание единой денежной системы. Период боярского правления. Принятие Иваном IV царского титула. Православие как основа государственной идеологии. Теория «Москва-Третий Рим». </w:t>
      </w:r>
    </w:p>
    <w:p w:rsidR="00DE677B" w:rsidRPr="00930939" w:rsidRDefault="00DE677B" w:rsidP="00930939">
      <w:pPr>
        <w:pStyle w:val="Default"/>
        <w:spacing w:line="200" w:lineRule="atLeast"/>
        <w:jc w:val="both"/>
      </w:pPr>
      <w:r w:rsidRPr="00930939">
        <w:t xml:space="preserve">Реформы середины XVI в. «Избранная рада». Появление Земских соборов. Отмена кормлений, У Внешняя политика России в XVI в. Присоединение Казанского и Астраханского ханств, Западной Сибири. Войны с Крымским ханством. Ливонская война. </w:t>
      </w:r>
    </w:p>
    <w:p w:rsidR="00DE677B" w:rsidRPr="00930939" w:rsidRDefault="00DE677B" w:rsidP="00930939">
      <w:pPr>
        <w:pStyle w:val="Default"/>
        <w:spacing w:line="200" w:lineRule="atLeast"/>
        <w:jc w:val="both"/>
      </w:pPr>
      <w:r w:rsidRPr="00930939">
        <w:t xml:space="preserve">Социальная структура российского общества. Полиэтничный характер населения Русского государства. Сосуществование религий. </w:t>
      </w:r>
    </w:p>
    <w:p w:rsidR="00DE677B" w:rsidRPr="00930939" w:rsidRDefault="00DE677B" w:rsidP="00930939">
      <w:pPr>
        <w:pStyle w:val="Default"/>
        <w:spacing w:line="200" w:lineRule="atLeast"/>
        <w:jc w:val="both"/>
      </w:pPr>
      <w:r w:rsidRPr="00930939">
        <w:t xml:space="preserve">Россия во второй половине XVI в. Опричнина, дискуссия о ее характере. Противоречивость фигуры Ивана Грозного и проводимых им преобразований. </w:t>
      </w:r>
    </w:p>
    <w:p w:rsidR="00DE677B" w:rsidRPr="00930939" w:rsidRDefault="00DE677B" w:rsidP="00930939">
      <w:pPr>
        <w:pStyle w:val="Default"/>
        <w:spacing w:line="200" w:lineRule="atLeast"/>
        <w:jc w:val="both"/>
      </w:pPr>
      <w:r w:rsidRPr="00930939">
        <w:t xml:space="preserve">Учреждение патриаршества. Начало закрепощения крестьянства. Пресечение царской династии Рюриковичей. </w:t>
      </w:r>
    </w:p>
    <w:p w:rsidR="00DE677B" w:rsidRPr="00930939" w:rsidRDefault="00DE677B" w:rsidP="00930939">
      <w:pPr>
        <w:pStyle w:val="Default"/>
        <w:spacing w:line="200" w:lineRule="atLeast"/>
        <w:jc w:val="both"/>
      </w:pPr>
      <w:r w:rsidRPr="00930939">
        <w:rPr>
          <w:b/>
          <w:bCs/>
        </w:rPr>
        <w:t xml:space="preserve">Смута </w:t>
      </w:r>
      <w:r w:rsidRPr="00930939">
        <w:t>ложение о службе. Судебник 1550 г. Стоглав. Земская реформа</w:t>
      </w:r>
      <w:r w:rsidRPr="00930939">
        <w:rPr>
          <w:b/>
          <w:bCs/>
        </w:rPr>
        <w:t xml:space="preserve"> Смута в России. </w:t>
      </w:r>
    </w:p>
    <w:p w:rsidR="00DE677B" w:rsidRPr="00930939" w:rsidRDefault="00DE677B" w:rsidP="00930939">
      <w:pPr>
        <w:pStyle w:val="Default"/>
        <w:spacing w:line="200" w:lineRule="atLeast"/>
        <w:jc w:val="both"/>
      </w:pPr>
      <w:r w:rsidRPr="00930939">
        <w:t xml:space="preserve">Смутное время начала XVII в., дискуссия о ее причинах. </w:t>
      </w:r>
    </w:p>
    <w:p w:rsidR="00DE677B" w:rsidRPr="00930939" w:rsidRDefault="00DE677B" w:rsidP="00930939">
      <w:pPr>
        <w:pStyle w:val="Default"/>
        <w:spacing w:line="200" w:lineRule="atLeast"/>
        <w:jc w:val="both"/>
      </w:pPr>
      <w:r w:rsidRPr="00930939">
        <w:t xml:space="preserve">Царствование Бориса Годунова. Самозванцы и самозванство. Василий Шуйский. Борьба против интервенции сопредельных держав. Подъем национально-освободительного движения. Народные ополчения. Прокопий Ляпунов.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 </w:t>
      </w:r>
    </w:p>
    <w:p w:rsidR="00DE677B" w:rsidRPr="00930939" w:rsidRDefault="00DE677B" w:rsidP="00930939">
      <w:pPr>
        <w:pStyle w:val="Default"/>
        <w:spacing w:line="200" w:lineRule="atLeast"/>
        <w:jc w:val="both"/>
      </w:pPr>
      <w:r>
        <w:rPr>
          <w:b/>
          <w:bCs/>
        </w:rPr>
        <w:t xml:space="preserve">Россия </w:t>
      </w:r>
      <w:r w:rsidRPr="00930939">
        <w:rPr>
          <w:b/>
          <w:bCs/>
        </w:rPr>
        <w:t xml:space="preserve">в XVII веке </w:t>
      </w:r>
    </w:p>
    <w:p w:rsidR="00DE677B" w:rsidRPr="00930939" w:rsidRDefault="00DE677B" w:rsidP="00930939">
      <w:pPr>
        <w:pStyle w:val="Default"/>
        <w:spacing w:line="200" w:lineRule="atLeast"/>
        <w:jc w:val="both"/>
      </w:pPr>
      <w:r w:rsidRPr="00930939">
        <w:t xml:space="preserve">Россия при первых Романовых. Михаил Федорович, Алексей Михайлович, Федор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Русский Север как регион, свободный от крепостничества. Укрепление самодержавия. Земские соборы и угасание соборной практики. Отмена местничества. Православная церковь, ислам и языческие верования в России XVII в. </w:t>
      </w:r>
    </w:p>
    <w:p w:rsidR="00DE677B" w:rsidRPr="00930939" w:rsidRDefault="00DE677B" w:rsidP="00930939">
      <w:pPr>
        <w:pStyle w:val="Default"/>
        <w:spacing w:line="200" w:lineRule="atLeast"/>
        <w:jc w:val="both"/>
      </w:pPr>
      <w:r w:rsidRPr="00930939">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 - XVII вв. </w:t>
      </w:r>
    </w:p>
    <w:p w:rsidR="00DE677B" w:rsidRPr="00930939" w:rsidRDefault="00DE677B" w:rsidP="00930939">
      <w:pPr>
        <w:pStyle w:val="Default"/>
        <w:spacing w:line="200" w:lineRule="atLeast"/>
        <w:jc w:val="both"/>
      </w:pPr>
      <w:r w:rsidRPr="00930939">
        <w:t xml:space="preserve">Социальные движения второй половины XVII в. Соляной и Медный бунты. Псковское восстание. Восстание Степана Разина. Церковный раскол. </w:t>
      </w:r>
    </w:p>
    <w:p w:rsidR="00DE677B" w:rsidRPr="00930939" w:rsidRDefault="00DE677B" w:rsidP="00930939">
      <w:pPr>
        <w:pStyle w:val="Default"/>
        <w:spacing w:line="200" w:lineRule="atLeast"/>
        <w:jc w:val="both"/>
      </w:pPr>
      <w:r w:rsidRPr="00930939">
        <w:t xml:space="preserve">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Завершение присоединения Сибири. Русские географические открытия. </w:t>
      </w:r>
    </w:p>
    <w:p w:rsidR="00DE677B" w:rsidRPr="00930939" w:rsidRDefault="00DE677B" w:rsidP="00930939">
      <w:pPr>
        <w:pStyle w:val="Default"/>
        <w:spacing w:line="200" w:lineRule="atLeast"/>
        <w:jc w:val="both"/>
      </w:pPr>
      <w:r w:rsidRPr="00930939">
        <w:rPr>
          <w:b/>
          <w:bCs/>
        </w:rPr>
        <w:t xml:space="preserve">Культура и быт </w:t>
      </w:r>
    </w:p>
    <w:p w:rsidR="00DE677B" w:rsidRPr="00930939" w:rsidRDefault="00DE677B" w:rsidP="00930939">
      <w:pPr>
        <w:pStyle w:val="Default"/>
        <w:spacing w:line="200" w:lineRule="atLeast"/>
        <w:jc w:val="both"/>
      </w:pPr>
      <w:r w:rsidRPr="00930939">
        <w:t xml:space="preserve">Архитектура и живопись. Русская литература. Домострой. Начало книгопечатания. Публицистика Смутного времени. Усиление светского начала в российской культуре. Немецкая слобода. Посадская сатира XVII в. Поэзия. Развитие образования и научных знаний. «Вести-Куранты». </w:t>
      </w:r>
    </w:p>
    <w:p w:rsidR="00DE677B" w:rsidRPr="00930939" w:rsidRDefault="00DE677B" w:rsidP="00930939">
      <w:pPr>
        <w:pStyle w:val="Default"/>
        <w:spacing w:line="200" w:lineRule="atLeast"/>
        <w:jc w:val="both"/>
      </w:pPr>
      <w:r w:rsidRPr="00930939">
        <w:t xml:space="preserve">Повседневность и картина мира русского человека в XVI – XVII вв. Народы Поволжья и Сибири в XVI – XVII вв. Межэтнические отношения. </w:t>
      </w:r>
    </w:p>
    <w:p w:rsidR="00DE677B" w:rsidRPr="00930939" w:rsidRDefault="00DE677B" w:rsidP="00930939">
      <w:pPr>
        <w:pStyle w:val="Default"/>
        <w:spacing w:line="200" w:lineRule="atLeast"/>
        <w:jc w:val="both"/>
      </w:pPr>
      <w:r w:rsidRPr="00930939">
        <w:rPr>
          <w:b/>
          <w:bCs/>
        </w:rPr>
        <w:t>Понятия и   термины</w:t>
      </w:r>
      <w:r w:rsidRPr="00930939">
        <w:t xml:space="preserve"> Местничество. Кормление. Дети боярские. Избранная рада. Реформы. Челобитная. Самодержавие. Государев двор. Сословно-представительная монархия. Земские соборы. Приказы. Крепостное право. Соборное уложение. Казачество. Гетман. Самозванство. Посад. Слобода. Мануфактура. Протекционизм. Ярмарка. Старообрядчество. Раскол. Секуляризация культуры. Парсуна. Полки нового и иноземного строя. Стрельцы. Ясак. </w:t>
      </w:r>
    </w:p>
    <w:p w:rsidR="00DE677B" w:rsidRDefault="00DE677B" w:rsidP="00930939">
      <w:pPr>
        <w:pStyle w:val="Default"/>
        <w:spacing w:line="200" w:lineRule="atLeast"/>
        <w:jc w:val="both"/>
        <w:rPr>
          <w:b/>
          <w:bCs/>
        </w:rPr>
      </w:pPr>
    </w:p>
    <w:p w:rsidR="00DE677B" w:rsidRPr="00930939" w:rsidRDefault="00DE677B" w:rsidP="00930939">
      <w:pPr>
        <w:pStyle w:val="Default"/>
        <w:spacing w:line="200" w:lineRule="atLeast"/>
        <w:jc w:val="both"/>
      </w:pPr>
      <w:r w:rsidRPr="00930939">
        <w:rPr>
          <w:b/>
          <w:bCs/>
        </w:rPr>
        <w:lastRenderedPageBreak/>
        <w:t xml:space="preserve">Персоналии </w:t>
      </w:r>
      <w:r w:rsidRPr="00930939">
        <w:t xml:space="preserve">Василий III. Елена Глинская. Иван IV Грозный. Федор Иванович. Борис Годунов. Лжедмитрий I. Лжедмитрий II. Василий IV Шуйский. Михаил Федорович. Алексей Михайлович. Федор Алексеевич. </w:t>
      </w:r>
    </w:p>
    <w:p w:rsidR="00DE677B" w:rsidRPr="00930939" w:rsidRDefault="00DE677B" w:rsidP="00930939">
      <w:pPr>
        <w:pStyle w:val="Default"/>
        <w:spacing w:line="200" w:lineRule="atLeast"/>
        <w:jc w:val="both"/>
      </w:pPr>
      <w:r w:rsidRPr="00930939">
        <w:t xml:space="preserve">А.Ф.Адашев. Протопоп Сильвестр. А.М.Курбский. Малюта Скуратов. Митрополит Филипп (Колычев). Ермак. И.И.Болотников. Патриарх Гермоген. П.П.Ляпунов. И. Заруцкий. К.Минин. Д.М.Пожарский. Патриарх Филарет. Б.И.Морозов. Патриарх Никон. Протопоп Аввакум. А.Л.Ордин-Нащокин. А.С. Матвеев. Степан Разин. </w:t>
      </w:r>
    </w:p>
    <w:p w:rsidR="00DE677B" w:rsidRPr="00930939" w:rsidRDefault="00DE677B" w:rsidP="00930939">
      <w:pPr>
        <w:pStyle w:val="Default"/>
        <w:spacing w:line="200" w:lineRule="atLeast"/>
        <w:jc w:val="both"/>
      </w:pPr>
      <w:r w:rsidRPr="00930939">
        <w:t xml:space="preserve">Иван Федоров. Андрей Чохов. Симон Ушаков. Симеон Полоцкий. Епифаний Славинецкий. Ерофей Хабаров. Семен Дежнев. Василий Поярков. </w:t>
      </w:r>
    </w:p>
    <w:p w:rsidR="00DE677B" w:rsidRPr="00930939" w:rsidRDefault="00DE677B" w:rsidP="00930939">
      <w:pPr>
        <w:pStyle w:val="Default"/>
        <w:spacing w:line="200" w:lineRule="atLeast"/>
        <w:jc w:val="both"/>
      </w:pPr>
      <w:r w:rsidRPr="00930939">
        <w:rPr>
          <w:b/>
          <w:bCs/>
          <w:i/>
          <w:iCs/>
        </w:rPr>
        <w:t>События/даты</w:t>
      </w:r>
      <w:r w:rsidRPr="00930939">
        <w:t xml:space="preserve"> 1505 – 1533 – княжение Василия III </w:t>
      </w:r>
    </w:p>
    <w:p w:rsidR="00DE677B" w:rsidRPr="00930939" w:rsidRDefault="00DE677B" w:rsidP="00930939">
      <w:pPr>
        <w:pStyle w:val="Default"/>
        <w:spacing w:line="200" w:lineRule="atLeast"/>
        <w:jc w:val="both"/>
      </w:pPr>
      <w:r w:rsidRPr="00930939">
        <w:t xml:space="preserve">1510 – присоединение к Москве Псковской земли </w:t>
      </w:r>
    </w:p>
    <w:p w:rsidR="00DE677B" w:rsidRPr="00930939" w:rsidRDefault="00DE677B" w:rsidP="00930939">
      <w:pPr>
        <w:pStyle w:val="Default"/>
        <w:spacing w:line="200" w:lineRule="atLeast"/>
        <w:jc w:val="both"/>
      </w:pPr>
      <w:r w:rsidRPr="00930939">
        <w:t xml:space="preserve">1514 – возвращение Смоленска </w:t>
      </w:r>
    </w:p>
    <w:p w:rsidR="00DE677B" w:rsidRPr="00930939" w:rsidRDefault="00DE677B" w:rsidP="00930939">
      <w:pPr>
        <w:pStyle w:val="Default"/>
        <w:spacing w:line="200" w:lineRule="atLeast"/>
        <w:jc w:val="both"/>
      </w:pPr>
      <w:r w:rsidRPr="00930939">
        <w:t xml:space="preserve">1521 – включение в состав Московского государства Рязанской земли </w:t>
      </w:r>
    </w:p>
    <w:p w:rsidR="00DE677B" w:rsidRPr="00930939" w:rsidRDefault="00DE677B" w:rsidP="00930939">
      <w:pPr>
        <w:pStyle w:val="Default"/>
        <w:spacing w:line="200" w:lineRule="atLeast"/>
        <w:jc w:val="both"/>
      </w:pPr>
      <w:r w:rsidRPr="00930939">
        <w:t xml:space="preserve">1533 – 1584 – княжение (царствование) Ивана IV Васильевича Грозного. </w:t>
      </w:r>
    </w:p>
    <w:p w:rsidR="00DE677B" w:rsidRPr="00930939" w:rsidRDefault="00DE677B" w:rsidP="00930939">
      <w:pPr>
        <w:pStyle w:val="Default"/>
        <w:spacing w:line="200" w:lineRule="atLeast"/>
        <w:jc w:val="both"/>
      </w:pPr>
      <w:r w:rsidRPr="00930939">
        <w:t xml:space="preserve">1533 – 1538 – регентство Елены Глинской </w:t>
      </w:r>
    </w:p>
    <w:p w:rsidR="00DE677B" w:rsidRPr="00930939" w:rsidRDefault="00DE677B" w:rsidP="00930939">
      <w:pPr>
        <w:pStyle w:val="Default"/>
        <w:spacing w:line="200" w:lineRule="atLeast"/>
        <w:jc w:val="both"/>
      </w:pPr>
      <w:r w:rsidRPr="00930939">
        <w:t xml:space="preserve">1538 – 1547 – боярское правление </w:t>
      </w:r>
    </w:p>
    <w:p w:rsidR="00DE677B" w:rsidRPr="00930939" w:rsidRDefault="00DE677B" w:rsidP="00930939">
      <w:pPr>
        <w:pStyle w:val="Default"/>
        <w:spacing w:line="200" w:lineRule="atLeast"/>
        <w:jc w:val="both"/>
      </w:pPr>
      <w:r w:rsidRPr="00930939">
        <w:t xml:space="preserve">1547 – принятие Иваном Грозным царского титула </w:t>
      </w:r>
    </w:p>
    <w:p w:rsidR="00DE677B" w:rsidRPr="00930939" w:rsidRDefault="00DE677B" w:rsidP="00930939">
      <w:pPr>
        <w:pStyle w:val="Default"/>
        <w:spacing w:line="200" w:lineRule="atLeast"/>
        <w:jc w:val="both"/>
      </w:pPr>
      <w:r w:rsidRPr="00930939">
        <w:t xml:space="preserve">1549 – первый Земский собор </w:t>
      </w:r>
    </w:p>
    <w:p w:rsidR="00DE677B" w:rsidRPr="00930939" w:rsidRDefault="00DE677B" w:rsidP="00930939">
      <w:pPr>
        <w:pStyle w:val="Default"/>
        <w:spacing w:line="200" w:lineRule="atLeast"/>
        <w:jc w:val="both"/>
      </w:pPr>
      <w:r w:rsidRPr="00930939">
        <w:t xml:space="preserve">1550 – принятие «Царского судебника» </w:t>
      </w:r>
    </w:p>
    <w:p w:rsidR="00DE677B" w:rsidRPr="00930939" w:rsidRDefault="00DE677B" w:rsidP="00930939">
      <w:pPr>
        <w:pStyle w:val="Default"/>
        <w:spacing w:line="200" w:lineRule="atLeast"/>
        <w:jc w:val="both"/>
      </w:pPr>
      <w:r w:rsidRPr="00930939">
        <w:t xml:space="preserve">1552 – взятие русскими войсками Казани </w:t>
      </w:r>
    </w:p>
    <w:p w:rsidR="00DE677B" w:rsidRPr="00930939" w:rsidRDefault="00DE677B" w:rsidP="00930939">
      <w:pPr>
        <w:pStyle w:val="Default"/>
        <w:spacing w:line="200" w:lineRule="atLeast"/>
        <w:jc w:val="both"/>
      </w:pPr>
      <w:r w:rsidRPr="00930939">
        <w:t xml:space="preserve">1556 – п 1552 – взятие русскими войсками Казани </w:t>
      </w:r>
    </w:p>
    <w:p w:rsidR="00DE677B" w:rsidRPr="00930939" w:rsidRDefault="00DE677B" w:rsidP="00930939">
      <w:pPr>
        <w:pStyle w:val="Default"/>
        <w:spacing w:line="200" w:lineRule="atLeast"/>
        <w:jc w:val="both"/>
      </w:pPr>
      <w:r w:rsidRPr="00930939">
        <w:t xml:space="preserve">1556 – присоединение к России Астраханского ханства. </w:t>
      </w:r>
    </w:p>
    <w:p w:rsidR="00DE677B" w:rsidRPr="00930939" w:rsidRDefault="00DE677B" w:rsidP="00930939">
      <w:pPr>
        <w:pStyle w:val="Default"/>
        <w:spacing w:line="200" w:lineRule="atLeast"/>
        <w:jc w:val="both"/>
      </w:pPr>
      <w:r w:rsidRPr="00930939">
        <w:t xml:space="preserve">1556 – отмена кормлений </w:t>
      </w:r>
    </w:p>
    <w:p w:rsidR="00DE677B" w:rsidRPr="00930939" w:rsidRDefault="00DE677B" w:rsidP="00930939">
      <w:pPr>
        <w:pStyle w:val="Default"/>
        <w:spacing w:line="200" w:lineRule="atLeast"/>
        <w:jc w:val="both"/>
      </w:pPr>
      <w:r w:rsidRPr="00930939">
        <w:t xml:space="preserve">1558 – 1583 – Ливонская война </w:t>
      </w:r>
    </w:p>
    <w:p w:rsidR="00DE677B" w:rsidRPr="00930939" w:rsidRDefault="00DE677B" w:rsidP="00930939">
      <w:pPr>
        <w:pStyle w:val="Default"/>
        <w:spacing w:line="200" w:lineRule="atLeast"/>
        <w:jc w:val="both"/>
      </w:pPr>
      <w:r w:rsidRPr="00930939">
        <w:t xml:space="preserve">1564 – издание первой российской печатной книги </w:t>
      </w:r>
    </w:p>
    <w:p w:rsidR="00DE677B" w:rsidRPr="00930939" w:rsidRDefault="00DE677B" w:rsidP="00930939">
      <w:pPr>
        <w:pStyle w:val="Default"/>
        <w:spacing w:line="200" w:lineRule="atLeast"/>
        <w:jc w:val="both"/>
      </w:pPr>
      <w:r w:rsidRPr="00930939">
        <w:t xml:space="preserve">1565 – 1572 – опричнина </w:t>
      </w:r>
    </w:p>
    <w:p w:rsidR="00DE677B" w:rsidRPr="00930939" w:rsidRDefault="00DE677B" w:rsidP="00930939">
      <w:pPr>
        <w:pStyle w:val="Default"/>
        <w:spacing w:line="200" w:lineRule="atLeast"/>
        <w:jc w:val="both"/>
      </w:pPr>
      <w:r w:rsidRPr="00930939">
        <w:t xml:space="preserve">1581 – 1585 – покорение Сибири Ермаком </w:t>
      </w:r>
    </w:p>
    <w:p w:rsidR="00DE677B" w:rsidRPr="00930939" w:rsidRDefault="00DE677B" w:rsidP="00930939">
      <w:pPr>
        <w:pStyle w:val="Default"/>
        <w:spacing w:line="200" w:lineRule="atLeast"/>
        <w:jc w:val="both"/>
      </w:pPr>
      <w:r w:rsidRPr="00930939">
        <w:t xml:space="preserve">1584 – 1598 – царствование Федора Ивановича </w:t>
      </w:r>
    </w:p>
    <w:p w:rsidR="00DE677B" w:rsidRPr="00930939" w:rsidRDefault="00DE677B" w:rsidP="00930939">
      <w:pPr>
        <w:pStyle w:val="Default"/>
        <w:spacing w:line="200" w:lineRule="atLeast"/>
        <w:jc w:val="both"/>
      </w:pPr>
      <w:r w:rsidRPr="00930939">
        <w:t xml:space="preserve">1589 – учреждение в России патриаршества </w:t>
      </w:r>
    </w:p>
    <w:p w:rsidR="00DE677B" w:rsidRPr="00930939" w:rsidRDefault="00DE677B" w:rsidP="00930939">
      <w:pPr>
        <w:pStyle w:val="Default"/>
        <w:spacing w:line="200" w:lineRule="atLeast"/>
        <w:jc w:val="both"/>
      </w:pPr>
      <w:r w:rsidRPr="00930939">
        <w:t xml:space="preserve">1598 – прекращение династии Рюриковичей. Избрание на царство Бориса Годунова </w:t>
      </w:r>
    </w:p>
    <w:p w:rsidR="00DE677B" w:rsidRPr="00930939" w:rsidRDefault="00DE677B" w:rsidP="00930939">
      <w:pPr>
        <w:pStyle w:val="Default"/>
        <w:spacing w:line="200" w:lineRule="atLeast"/>
        <w:jc w:val="both"/>
      </w:pPr>
      <w:r w:rsidRPr="00930939">
        <w:t xml:space="preserve">1598 – завершение присоединения к России Сибирского ханства </w:t>
      </w:r>
    </w:p>
    <w:p w:rsidR="00DE677B" w:rsidRPr="00930939" w:rsidRDefault="00DE677B" w:rsidP="00930939">
      <w:pPr>
        <w:pStyle w:val="Default"/>
        <w:spacing w:line="200" w:lineRule="atLeast"/>
        <w:jc w:val="both"/>
      </w:pPr>
      <w:r w:rsidRPr="00930939">
        <w:t xml:space="preserve">1598 – 1605 – царствование Бориса Годунова </w:t>
      </w:r>
    </w:p>
    <w:p w:rsidR="00DE677B" w:rsidRPr="00930939" w:rsidRDefault="00DE677B" w:rsidP="00930939">
      <w:pPr>
        <w:pStyle w:val="Default"/>
        <w:spacing w:line="200" w:lineRule="atLeast"/>
        <w:jc w:val="both"/>
      </w:pPr>
      <w:r w:rsidRPr="00930939">
        <w:t xml:space="preserve">1601-1603 – движение «разбоев». </w:t>
      </w:r>
    </w:p>
    <w:p w:rsidR="00DE677B" w:rsidRPr="00930939" w:rsidRDefault="00DE677B" w:rsidP="00930939">
      <w:pPr>
        <w:pStyle w:val="Default"/>
        <w:spacing w:line="200" w:lineRule="atLeast"/>
        <w:jc w:val="both"/>
      </w:pPr>
      <w:r w:rsidRPr="00930939">
        <w:t xml:space="preserve">1604 – 1618 – Смута в России </w:t>
      </w:r>
    </w:p>
    <w:p w:rsidR="00DE677B" w:rsidRPr="00930939" w:rsidRDefault="00DE677B" w:rsidP="00930939">
      <w:pPr>
        <w:pStyle w:val="Default"/>
        <w:spacing w:line="200" w:lineRule="atLeast"/>
        <w:jc w:val="both"/>
      </w:pPr>
      <w:r w:rsidRPr="00930939">
        <w:t xml:space="preserve">1605 1605 – 1606 – правление Лжедмитрия I. </w:t>
      </w:r>
    </w:p>
    <w:p w:rsidR="00DE677B" w:rsidRPr="00930939" w:rsidRDefault="00DE677B" w:rsidP="00930939">
      <w:pPr>
        <w:pStyle w:val="Default"/>
        <w:spacing w:line="200" w:lineRule="atLeast"/>
        <w:jc w:val="both"/>
      </w:pPr>
      <w:r w:rsidRPr="00930939">
        <w:t xml:space="preserve">1606 – 1610 – царствование Василия Шуйского. </w:t>
      </w:r>
    </w:p>
    <w:p w:rsidR="00DE677B" w:rsidRPr="00930939" w:rsidRDefault="00DE677B" w:rsidP="00930939">
      <w:pPr>
        <w:pStyle w:val="Default"/>
        <w:spacing w:line="200" w:lineRule="atLeast"/>
        <w:jc w:val="both"/>
      </w:pPr>
      <w:r w:rsidRPr="00930939">
        <w:t xml:space="preserve">1606-1 1607 – 1610 – движение Лжедмитрия II. </w:t>
      </w:r>
    </w:p>
    <w:p w:rsidR="00DE677B" w:rsidRPr="00930939" w:rsidRDefault="00DE677B" w:rsidP="00930939">
      <w:pPr>
        <w:pStyle w:val="Default"/>
        <w:spacing w:line="200" w:lineRule="atLeast"/>
        <w:jc w:val="both"/>
      </w:pPr>
      <w:r w:rsidRPr="00930939">
        <w:t xml:space="preserve">1610 – договор с Сигизмундом III о приглашении на царство королевича Владислава и вступление в Москву польского гарнизона </w:t>
      </w:r>
    </w:p>
    <w:p w:rsidR="00DE677B" w:rsidRPr="00930939" w:rsidRDefault="00DE677B" w:rsidP="00930939">
      <w:pPr>
        <w:pStyle w:val="Default"/>
        <w:spacing w:line="200" w:lineRule="atLeast"/>
        <w:jc w:val="both"/>
      </w:pPr>
      <w:r w:rsidRPr="00930939">
        <w:t xml:space="preserve">1611 – 1612 – I и II Ополчения. Освобождение Москвы. </w:t>
      </w:r>
    </w:p>
    <w:p w:rsidR="00DE677B" w:rsidRPr="00930939" w:rsidRDefault="00DE677B" w:rsidP="00930939">
      <w:pPr>
        <w:pStyle w:val="Default"/>
        <w:spacing w:line="200" w:lineRule="atLeast"/>
        <w:jc w:val="both"/>
      </w:pPr>
      <w:r w:rsidRPr="00930939">
        <w:t xml:space="preserve">1613 – 1645 – царствование Михаила Федоровича. </w:t>
      </w:r>
    </w:p>
    <w:p w:rsidR="00DE677B" w:rsidRPr="00930939" w:rsidRDefault="00DE677B" w:rsidP="00930939">
      <w:pPr>
        <w:pStyle w:val="Default"/>
        <w:spacing w:line="200" w:lineRule="atLeast"/>
        <w:jc w:val="both"/>
      </w:pPr>
      <w:r w:rsidRPr="00930939">
        <w:t xml:space="preserve">1617 – Столбовский мир со Швецией </w:t>
      </w:r>
    </w:p>
    <w:p w:rsidR="00DE677B" w:rsidRPr="00930939" w:rsidRDefault="00DE677B" w:rsidP="00930939">
      <w:pPr>
        <w:pStyle w:val="Default"/>
        <w:spacing w:line="200" w:lineRule="atLeast"/>
        <w:jc w:val="both"/>
      </w:pPr>
      <w:r w:rsidRPr="00930939">
        <w:t xml:space="preserve">1618 – Деулинское перемирие с Речью Посполитой. </w:t>
      </w:r>
    </w:p>
    <w:p w:rsidR="00DE677B" w:rsidRPr="00930939" w:rsidRDefault="00DE677B" w:rsidP="00930939">
      <w:pPr>
        <w:pStyle w:val="Default"/>
        <w:spacing w:line="200" w:lineRule="atLeast"/>
        <w:jc w:val="both"/>
      </w:pPr>
      <w:r w:rsidRPr="00930939">
        <w:t xml:space="preserve">1632 – 1634 – Смоленская война. </w:t>
      </w:r>
    </w:p>
    <w:p w:rsidR="00DE677B" w:rsidRPr="00930939" w:rsidRDefault="00DE677B" w:rsidP="00930939">
      <w:pPr>
        <w:pStyle w:val="Default"/>
        <w:spacing w:line="200" w:lineRule="atLeast"/>
        <w:jc w:val="both"/>
      </w:pPr>
      <w:r w:rsidRPr="00930939">
        <w:t xml:space="preserve">1645 – 1676 – царствование Алексея Михайловича </w:t>
      </w:r>
    </w:p>
    <w:p w:rsidR="00DE677B" w:rsidRPr="00930939" w:rsidRDefault="00DE677B" w:rsidP="00930939">
      <w:pPr>
        <w:pStyle w:val="Default"/>
        <w:spacing w:line="200" w:lineRule="atLeast"/>
        <w:jc w:val="both"/>
      </w:pPr>
      <w:r w:rsidRPr="00930939">
        <w:t xml:space="preserve">1648 – Соляной бунт в Москве </w:t>
      </w:r>
    </w:p>
    <w:p w:rsidR="00DE677B" w:rsidRPr="00930939" w:rsidRDefault="00DE677B" w:rsidP="00930939">
      <w:pPr>
        <w:pStyle w:val="Default"/>
        <w:spacing w:line="200" w:lineRule="atLeast"/>
        <w:jc w:val="both"/>
      </w:pPr>
      <w:r w:rsidRPr="00930939">
        <w:t xml:space="preserve">1648 – поход Семена Дежнева </w:t>
      </w:r>
    </w:p>
    <w:p w:rsidR="00DE677B" w:rsidRPr="00930939" w:rsidRDefault="00DE677B" w:rsidP="00930939">
      <w:pPr>
        <w:pStyle w:val="Default"/>
        <w:spacing w:line="200" w:lineRule="atLeast"/>
        <w:jc w:val="both"/>
      </w:pPr>
      <w:r w:rsidRPr="00930939">
        <w:t xml:space="preserve">1649 – принятие Соборного Уложения. Оформление крепостного 607 – восстание Ивана Болотникова – пр 1648 – поход Семена Дежнева </w:t>
      </w:r>
    </w:p>
    <w:p w:rsidR="00DE677B" w:rsidRPr="00930939" w:rsidRDefault="00DE677B" w:rsidP="00930939">
      <w:pPr>
        <w:pStyle w:val="Default"/>
        <w:spacing w:line="200" w:lineRule="atLeast"/>
        <w:jc w:val="both"/>
      </w:pPr>
      <w:r w:rsidRPr="00930939">
        <w:t xml:space="preserve">1649 – принятие Соборного Уложения. Оформление крепостного права в центральных регионах страны </w:t>
      </w:r>
    </w:p>
    <w:p w:rsidR="00DE677B" w:rsidRPr="00930939" w:rsidRDefault="00DE677B" w:rsidP="00930939">
      <w:pPr>
        <w:pStyle w:val="Default"/>
        <w:spacing w:line="200" w:lineRule="atLeast"/>
        <w:jc w:val="both"/>
      </w:pPr>
      <w:r w:rsidRPr="00930939">
        <w:t xml:space="preserve">1649 – 1653 – походы Ерофея Хабарова </w:t>
      </w:r>
    </w:p>
    <w:p w:rsidR="00DE677B" w:rsidRPr="00930939" w:rsidRDefault="00DE677B" w:rsidP="00930939">
      <w:pPr>
        <w:pStyle w:val="Default"/>
        <w:spacing w:line="200" w:lineRule="atLeast"/>
        <w:jc w:val="both"/>
      </w:pPr>
      <w:r w:rsidRPr="00930939">
        <w:lastRenderedPageBreak/>
        <w:t xml:space="preserve">1653 – реформы патриарха Никона, начало церковного раскола </w:t>
      </w:r>
    </w:p>
    <w:p w:rsidR="00DE677B" w:rsidRPr="00930939" w:rsidRDefault="00DE677B" w:rsidP="00930939">
      <w:pPr>
        <w:pStyle w:val="Default"/>
        <w:spacing w:line="200" w:lineRule="atLeast"/>
        <w:jc w:val="both"/>
      </w:pPr>
      <w:r w:rsidRPr="00930939">
        <w:t xml:space="preserve">1654 – Переяславская Рада. Переход под власть России Левобережной Украины </w:t>
      </w:r>
    </w:p>
    <w:p w:rsidR="00DE677B" w:rsidRPr="00930939" w:rsidRDefault="00DE677B" w:rsidP="00930939">
      <w:pPr>
        <w:pStyle w:val="Default"/>
        <w:spacing w:line="200" w:lineRule="atLeast"/>
        <w:jc w:val="both"/>
      </w:pPr>
      <w:r w:rsidRPr="00930939">
        <w:t xml:space="preserve">1654 – 1667 – война с Речью Посполитой. </w:t>
      </w:r>
    </w:p>
    <w:p w:rsidR="00DE677B" w:rsidRPr="00930939" w:rsidRDefault="00DE677B" w:rsidP="00930939">
      <w:pPr>
        <w:pStyle w:val="Default"/>
        <w:spacing w:line="200" w:lineRule="atLeast"/>
        <w:jc w:val="both"/>
      </w:pPr>
      <w:r w:rsidRPr="00930939">
        <w:t xml:space="preserve">1656 – 1658 – война со Швецией. </w:t>
      </w:r>
    </w:p>
    <w:p w:rsidR="00DE677B" w:rsidRPr="00930939" w:rsidRDefault="00DE677B" w:rsidP="00930939">
      <w:pPr>
        <w:pStyle w:val="Default"/>
        <w:spacing w:line="200" w:lineRule="atLeast"/>
        <w:jc w:val="both"/>
      </w:pPr>
      <w:r w:rsidRPr="00930939">
        <w:t xml:space="preserve">1662 – Медный бунт </w:t>
      </w:r>
    </w:p>
    <w:p w:rsidR="00DE677B" w:rsidRPr="00930939" w:rsidRDefault="00DE677B" w:rsidP="00930939">
      <w:pPr>
        <w:pStyle w:val="Default"/>
        <w:spacing w:line="200" w:lineRule="atLeast"/>
        <w:jc w:val="both"/>
      </w:pPr>
      <w:r w:rsidRPr="00930939">
        <w:t xml:space="preserve">1667 – Андрусовское перемирие </w:t>
      </w:r>
    </w:p>
    <w:p w:rsidR="00DE677B" w:rsidRPr="00930939" w:rsidRDefault="00DE677B" w:rsidP="00930939">
      <w:pPr>
        <w:pStyle w:val="Default"/>
        <w:spacing w:line="200" w:lineRule="atLeast"/>
        <w:jc w:val="both"/>
      </w:pPr>
      <w:r w:rsidRPr="00930939">
        <w:t xml:space="preserve">1670 – 1672 – восстание Степана Разина. </w:t>
      </w:r>
    </w:p>
    <w:p w:rsidR="00DE677B" w:rsidRPr="00930939" w:rsidRDefault="00DE677B" w:rsidP="00930939">
      <w:pPr>
        <w:pStyle w:val="Default"/>
        <w:spacing w:line="200" w:lineRule="atLeast"/>
        <w:jc w:val="both"/>
      </w:pPr>
      <w:r w:rsidRPr="00930939">
        <w:t>16 1677-1678 – Чигиринские   походы</w:t>
      </w:r>
    </w:p>
    <w:p w:rsidR="00DE677B" w:rsidRPr="00930939" w:rsidRDefault="00DE677B" w:rsidP="00930939">
      <w:pPr>
        <w:spacing w:line="200" w:lineRule="atLeast"/>
        <w:jc w:val="both"/>
        <w:rPr>
          <w:rFonts w:ascii="Times New Roman" w:hAnsi="Times New Roman" w:cs="Times New Roman"/>
        </w:rPr>
      </w:pPr>
    </w:p>
    <w:p w:rsidR="00DE677B" w:rsidRPr="00930939" w:rsidRDefault="00DE677B" w:rsidP="00930939">
      <w:pPr>
        <w:tabs>
          <w:tab w:val="left" w:pos="2705"/>
        </w:tabs>
        <w:spacing w:line="200" w:lineRule="atLeast"/>
        <w:jc w:val="both"/>
        <w:rPr>
          <w:rFonts w:ascii="Times New Roman" w:hAnsi="Times New Roman" w:cs="Times New Roman"/>
        </w:rPr>
      </w:pPr>
      <w:r w:rsidRPr="00930939">
        <w:rPr>
          <w:rFonts w:ascii="Times New Roman" w:hAnsi="Times New Roman" w:cs="Times New Roman"/>
        </w:rPr>
        <w:tab/>
        <w:t>8  класс</w:t>
      </w:r>
    </w:p>
    <w:p w:rsidR="00DE677B" w:rsidRPr="00930939" w:rsidRDefault="00DE677B" w:rsidP="00930939">
      <w:pPr>
        <w:tabs>
          <w:tab w:val="left" w:pos="2705"/>
        </w:tabs>
        <w:spacing w:line="200" w:lineRule="atLeast"/>
        <w:jc w:val="both"/>
        <w:rPr>
          <w:rFonts w:ascii="Times New Roman" w:hAnsi="Times New Roman" w:cs="Times New Roman"/>
        </w:rPr>
      </w:pPr>
    </w:p>
    <w:p w:rsidR="00DE677B" w:rsidRPr="00930939" w:rsidRDefault="00DE677B" w:rsidP="00930939">
      <w:pPr>
        <w:tabs>
          <w:tab w:val="left" w:pos="2705"/>
        </w:tabs>
        <w:spacing w:line="200" w:lineRule="atLeast"/>
        <w:jc w:val="both"/>
        <w:rPr>
          <w:rFonts w:ascii="Times New Roman" w:hAnsi="Times New Roman" w:cs="Times New Roman"/>
        </w:rPr>
      </w:pPr>
      <w:r w:rsidRPr="00930939">
        <w:rPr>
          <w:rFonts w:ascii="Times New Roman" w:hAnsi="Times New Roman" w:cs="Times New Roman"/>
        </w:rPr>
        <w:t>История  нового  времени  18 век</w:t>
      </w:r>
    </w:p>
    <w:p w:rsidR="00DE677B" w:rsidRPr="00930939" w:rsidRDefault="00DE677B" w:rsidP="00930939">
      <w:pPr>
        <w:tabs>
          <w:tab w:val="left" w:pos="2705"/>
        </w:tabs>
        <w:spacing w:line="200" w:lineRule="atLeast"/>
        <w:jc w:val="both"/>
        <w:rPr>
          <w:rFonts w:ascii="Times New Roman" w:hAnsi="Times New Roman" w:cs="Times New Roman"/>
        </w:rPr>
      </w:pPr>
      <w:r w:rsidRPr="00930939">
        <w:rPr>
          <w:rFonts w:ascii="Times New Roman" w:hAnsi="Times New Roman" w:cs="Times New Roman"/>
        </w:rPr>
        <w:t xml:space="preserve">  Война  североамериканских  колоний  за  независимость.  Образо</w:t>
      </w:r>
      <w:r>
        <w:rPr>
          <w:rFonts w:ascii="Times New Roman" w:hAnsi="Times New Roman" w:cs="Times New Roman"/>
        </w:rPr>
        <w:t xml:space="preserve">вание  США.  Отцы-основатели. </w:t>
      </w:r>
      <w:r w:rsidRPr="00930939">
        <w:rPr>
          <w:rFonts w:ascii="Times New Roman" w:hAnsi="Times New Roman" w:cs="Times New Roman"/>
        </w:rPr>
        <w:t>Французская  революция:  причины,  участники,  политические  течения,  деятели.  Итоги  и значение.  Европейская  культура  в  18 веке  Страны  Востока  в  18 веке.</w:t>
      </w:r>
    </w:p>
    <w:p w:rsidR="00DE677B" w:rsidRPr="00930939" w:rsidRDefault="00DE677B" w:rsidP="00930939">
      <w:pPr>
        <w:spacing w:line="200" w:lineRule="atLeast"/>
        <w:jc w:val="both"/>
        <w:rPr>
          <w:rFonts w:ascii="Times New Roman" w:hAnsi="Times New Roman" w:cs="Times New Roman"/>
        </w:rPr>
      </w:pPr>
      <w:r w:rsidRPr="00930939">
        <w:rPr>
          <w:rFonts w:ascii="Times New Roman" w:hAnsi="Times New Roman" w:cs="Times New Roman"/>
        </w:rPr>
        <w:t>История России  в  конце  17-  18  вв  :  от  царства  к  империи</w:t>
      </w:r>
    </w:p>
    <w:p w:rsidR="00DE677B" w:rsidRPr="00930939" w:rsidRDefault="00DE677B" w:rsidP="00930939">
      <w:pPr>
        <w:pStyle w:val="Default"/>
        <w:spacing w:line="200" w:lineRule="atLeast"/>
        <w:jc w:val="both"/>
      </w:pPr>
      <w:r w:rsidRPr="00930939">
        <w:t xml:space="preserve">Предпосылки преобразований и дискуссии по этому   вопросу. Начало царствования Петра I. Правление царевны Софьи. Стрелецкие бунты. Хованщина. Азовские походы. Великое посольство. </w:t>
      </w:r>
    </w:p>
    <w:p w:rsidR="00DE677B" w:rsidRPr="00F741DE" w:rsidRDefault="00DE677B" w:rsidP="00F741DE">
      <w:pPr>
        <w:pStyle w:val="Default"/>
        <w:spacing w:line="200" w:lineRule="atLeast"/>
        <w:jc w:val="both"/>
      </w:pPr>
      <w:r w:rsidRPr="00F741DE">
        <w:rPr>
          <w:b/>
          <w:bCs/>
        </w:rPr>
        <w:t xml:space="preserve">Империя Петра Великого </w:t>
      </w:r>
    </w:p>
    <w:p w:rsidR="00DE677B" w:rsidRPr="00F741DE" w:rsidRDefault="00DE677B" w:rsidP="00F741DE">
      <w:pPr>
        <w:tabs>
          <w:tab w:val="left" w:pos="1490"/>
        </w:tabs>
        <w:spacing w:line="200" w:lineRule="atLeast"/>
        <w:jc w:val="both"/>
        <w:rPr>
          <w:rFonts w:ascii="Times New Roman" w:hAnsi="Times New Roman" w:cs="Times New Roman"/>
        </w:rPr>
      </w:pPr>
      <w:r w:rsidRPr="00F741DE">
        <w:rPr>
          <w:rFonts w:ascii="Times New Roman" w:hAnsi="Times New Roman" w:cs="Times New Roman"/>
        </w:rPr>
        <w:tab/>
      </w:r>
    </w:p>
    <w:p w:rsidR="00DE677B" w:rsidRPr="00F741DE" w:rsidRDefault="00DE677B" w:rsidP="00F741DE">
      <w:pPr>
        <w:pStyle w:val="Default"/>
        <w:spacing w:line="200" w:lineRule="atLeast"/>
        <w:jc w:val="both"/>
      </w:pPr>
      <w:r w:rsidRPr="00F741DE">
        <w:t xml:space="preserve">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w:t>
      </w:r>
    </w:p>
    <w:p w:rsidR="00DE677B" w:rsidRPr="00F741DE" w:rsidRDefault="00DE677B" w:rsidP="00F741DE">
      <w:pPr>
        <w:pStyle w:val="Default"/>
        <w:spacing w:line="200" w:lineRule="atLeast"/>
        <w:jc w:val="both"/>
      </w:pPr>
      <w:r w:rsidRPr="00F741DE">
        <w:t xml:space="preserve">Церковная реформа. Упразднение патриаршества, учреждение Синода. Положение неправославных конфессий и религий. </w:t>
      </w:r>
    </w:p>
    <w:p w:rsidR="00DE677B" w:rsidRPr="00F741DE" w:rsidRDefault="00DE677B" w:rsidP="00F741DE">
      <w:pPr>
        <w:pStyle w:val="Default"/>
        <w:spacing w:line="200" w:lineRule="atLeast"/>
        <w:jc w:val="both"/>
      </w:pPr>
      <w:r w:rsidRPr="00F741DE">
        <w:t xml:space="preserve">Оппозиция реформам Петра I. Дело царевича Алексея. </w:t>
      </w:r>
    </w:p>
    <w:p w:rsidR="00DE677B" w:rsidRPr="00F741DE" w:rsidRDefault="00DE677B" w:rsidP="00F741DE">
      <w:pPr>
        <w:pStyle w:val="Default"/>
        <w:spacing w:line="200" w:lineRule="atLeast"/>
        <w:jc w:val="both"/>
      </w:pPr>
      <w:r w:rsidRPr="00F741DE">
        <w:t xml:space="preserve">Российское общество. Изменение социального положения сословий и групп: дворянство, духовенство, купечество, горожане, крестьянство. Зарождение чиновничье-бюрократической системы. Табель о рангах. </w:t>
      </w:r>
    </w:p>
    <w:p w:rsidR="00DE677B" w:rsidRPr="00F741DE" w:rsidRDefault="00DE677B" w:rsidP="00F741DE">
      <w:pPr>
        <w:pStyle w:val="Default"/>
        <w:spacing w:line="200" w:lineRule="atLeast"/>
        <w:jc w:val="both"/>
      </w:pPr>
      <w:r w:rsidRPr="00F741DE">
        <w:t xml:space="preserve">Социальные движения в первой четверти XVIII в. Восстания в Астрахани, Башкирии, на Дону. Религиозные выступления. Старообрядчество при Петре I. </w:t>
      </w:r>
    </w:p>
    <w:p w:rsidR="00DE677B" w:rsidRPr="00F741DE" w:rsidRDefault="00DE677B" w:rsidP="00F741DE">
      <w:pPr>
        <w:pStyle w:val="Default"/>
        <w:spacing w:line="200" w:lineRule="atLeast"/>
        <w:jc w:val="both"/>
      </w:pPr>
      <w:r w:rsidRPr="00F741DE">
        <w:t xml:space="preserve">Развитие промышленности. Мануфактуры и крепостной труд. Денежная и налоговая реформы. Подушная подать (ревизии). Особенности российского крепостничества. </w:t>
      </w:r>
    </w:p>
    <w:p w:rsidR="00DE677B" w:rsidRPr="00F741DE" w:rsidRDefault="00DE677B" w:rsidP="00F741DE">
      <w:pPr>
        <w:pStyle w:val="Default"/>
        <w:spacing w:line="200" w:lineRule="atLeast"/>
        <w:jc w:val="both"/>
      </w:pPr>
      <w:r w:rsidRPr="00F741DE">
        <w:t xml:space="preserve">Внешняя политика России в первой четверти XVIII в. Северная война: причины, основные события, итоги. Ништадский мир. Прутский и Каспийский походы. Провозглашение России империей. </w:t>
      </w:r>
    </w:p>
    <w:p w:rsidR="00DE677B" w:rsidRPr="00F741DE" w:rsidRDefault="00DE677B" w:rsidP="00F741DE">
      <w:pPr>
        <w:pStyle w:val="Default"/>
        <w:spacing w:line="200" w:lineRule="atLeast"/>
        <w:jc w:val="both"/>
      </w:pPr>
      <w:r w:rsidRPr="00F741DE">
        <w:t xml:space="preserve">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w:t>
      </w:r>
    </w:p>
    <w:p w:rsidR="00DE677B" w:rsidRPr="00F741DE" w:rsidRDefault="00DE677B" w:rsidP="00F741DE">
      <w:pPr>
        <w:pStyle w:val="Default"/>
        <w:spacing w:line="200" w:lineRule="atLeast"/>
        <w:jc w:val="both"/>
      </w:pPr>
      <w:r w:rsidRPr="00F741DE">
        <w:t xml:space="preserve">Санкт-Петербург — новая столица. Кунсткамера. Создание сети школ и специальных учебных заведений. Основание Академии наук и Академического университета. Развитие техники. Строительство городов, крепостей, каналов. </w:t>
      </w:r>
    </w:p>
    <w:p w:rsidR="00DE677B" w:rsidRPr="00F741DE" w:rsidRDefault="00DE677B" w:rsidP="00F741DE">
      <w:pPr>
        <w:pStyle w:val="Default"/>
        <w:spacing w:line="200" w:lineRule="atLeast"/>
        <w:jc w:val="both"/>
      </w:pPr>
      <w:r w:rsidRPr="00F741DE">
        <w:t xml:space="preserve">Литература, архитектура и изобразительное искусство. Петровское барокко. </w:t>
      </w:r>
    </w:p>
    <w:p w:rsidR="00DE677B" w:rsidRPr="00F741DE" w:rsidRDefault="00DE677B" w:rsidP="00F741DE">
      <w:pPr>
        <w:pStyle w:val="Default"/>
        <w:spacing w:line="200" w:lineRule="atLeast"/>
        <w:jc w:val="both"/>
      </w:pPr>
      <w:r w:rsidRPr="00F741DE">
        <w:t xml:space="preserve">Итоги, последствия и значение петровских преобразований. Образ Петра I в русской культуре. </w:t>
      </w:r>
    </w:p>
    <w:p w:rsidR="00DE677B" w:rsidRPr="00F741DE" w:rsidRDefault="00DE677B" w:rsidP="00F741DE">
      <w:pPr>
        <w:pStyle w:val="Default"/>
        <w:spacing w:line="200" w:lineRule="atLeast"/>
        <w:jc w:val="both"/>
      </w:pPr>
      <w:r w:rsidRPr="00F741DE">
        <w:rPr>
          <w:b/>
          <w:bCs/>
        </w:rPr>
        <w:t xml:space="preserve">Россия при наследниках Петра </w:t>
      </w:r>
    </w:p>
    <w:p w:rsidR="00DE677B" w:rsidRPr="00F741DE" w:rsidRDefault="00DE677B" w:rsidP="00F741DE">
      <w:pPr>
        <w:pStyle w:val="Default"/>
        <w:spacing w:line="200" w:lineRule="atLeast"/>
        <w:jc w:val="both"/>
      </w:pPr>
      <w:r w:rsidRPr="00F741DE">
        <w:t xml:space="preserve">Дворцовые перевороты. Фаворитизм. Укрепление позиций дворянства. Екатерина I, Петр II. «Кондиции» верховников. Анна Иоанновна. «Бироновщина». </w:t>
      </w:r>
    </w:p>
    <w:p w:rsidR="00DE677B" w:rsidRPr="00F741DE" w:rsidRDefault="00DE677B" w:rsidP="00F741DE">
      <w:pPr>
        <w:pStyle w:val="Default"/>
        <w:spacing w:line="200" w:lineRule="atLeast"/>
        <w:jc w:val="both"/>
      </w:pPr>
      <w:r w:rsidRPr="00F741DE">
        <w:t xml:space="preserve">Россия при Елизавете Петровне. Опора на национальные кадры. Сочетание приверженности петровским реформам и традиционализма. Экономическая и финансовая политика. Ликвидация внутренних таможен. Отмена смертной казни. Петр III. </w:t>
      </w:r>
    </w:p>
    <w:p w:rsidR="00DE677B" w:rsidRPr="00F741DE" w:rsidRDefault="00DE677B" w:rsidP="00F741DE">
      <w:pPr>
        <w:pStyle w:val="Default"/>
        <w:spacing w:line="200" w:lineRule="atLeast"/>
        <w:jc w:val="both"/>
      </w:pPr>
      <w:r w:rsidRPr="00F741DE">
        <w:lastRenderedPageBreak/>
        <w:t xml:space="preserve">Внешняя политика России во второй четверти XVIII в. Закрепление за Россией статуса великой державы. Войны с Османской империей, Польшей и Швецией. Вхождение казахских жузов в состав России. Становление русской дипломатической школы. Борьба с Пруссией и Семилетняя война. </w:t>
      </w:r>
    </w:p>
    <w:p w:rsidR="00DE677B" w:rsidRPr="00F741DE" w:rsidRDefault="00DE677B" w:rsidP="00F741DE">
      <w:pPr>
        <w:pStyle w:val="Default"/>
        <w:spacing w:line="200" w:lineRule="atLeast"/>
        <w:jc w:val="both"/>
      </w:pPr>
      <w:r w:rsidRPr="00F741DE">
        <w:rPr>
          <w:b/>
          <w:bCs/>
        </w:rPr>
        <w:t>Правление Екатерины</w:t>
      </w:r>
      <w:r w:rsidRPr="00F741DE">
        <w:t xml:space="preserve"> Внутренняя политика.</w:t>
      </w:r>
      <w:r>
        <w:t xml:space="preserve"> </w:t>
      </w:r>
      <w:r w:rsidRPr="00F741DE">
        <w:t>«Просвещ</w:t>
      </w:r>
      <w:r w:rsidRPr="00F741DE">
        <w:rPr>
          <w:rFonts w:ascii="Tahoma" w:hAnsi="Tahoma" w:cs="Tahoma"/>
        </w:rPr>
        <w:t>ѐ</w:t>
      </w:r>
      <w:r w:rsidRPr="00F741DE">
        <w:t xml:space="preserve">нный абсолютизм». Секуляризация церковного имущества. Деятельность Уложенной комиссии. Вольное экономическое общество. Губернская реформа. Жалованные грамоты дворянству и городам. Сословное самоуправление. Социальная структура российского общества. Сословная и национальная политика. Ликвидация украинского гетманства. </w:t>
      </w:r>
    </w:p>
    <w:p w:rsidR="00DE677B" w:rsidRPr="00F741DE" w:rsidRDefault="00DE677B" w:rsidP="00F741DE">
      <w:pPr>
        <w:pStyle w:val="Default"/>
        <w:spacing w:line="200" w:lineRule="atLeast"/>
        <w:jc w:val="both"/>
      </w:pPr>
      <w:r w:rsidRPr="00F741DE">
        <w:t xml:space="preserve">Россия и европейское Просвещение. Сведения о России в записках европейских путешественников. </w:t>
      </w:r>
    </w:p>
    <w:p w:rsidR="00DE677B" w:rsidRPr="00F741DE" w:rsidRDefault="00DE677B" w:rsidP="00F741DE">
      <w:pPr>
        <w:pStyle w:val="Default"/>
        <w:spacing w:line="200" w:lineRule="atLeast"/>
        <w:jc w:val="both"/>
      </w:pPr>
      <w:r w:rsidRPr="00F741DE">
        <w:t xml:space="preserve">Экономическая и финансовая политика правительства. Барщинное и оброчное крепостное хозяйство. Начало крупных предпринимательских династий. Освоение Новороссии и Поволжья. Немецкие переселенцы. </w:t>
      </w:r>
    </w:p>
    <w:p w:rsidR="00DE677B" w:rsidRPr="00F741DE" w:rsidRDefault="00DE677B" w:rsidP="00F741DE">
      <w:pPr>
        <w:pStyle w:val="Default"/>
        <w:spacing w:line="200" w:lineRule="atLeast"/>
        <w:jc w:val="both"/>
      </w:pPr>
      <w:r w:rsidRPr="00F741DE">
        <w:t xml:space="preserve">Восстание Емельяна Пугачева. </w:t>
      </w:r>
    </w:p>
    <w:p w:rsidR="00DE677B" w:rsidRPr="00F741DE" w:rsidRDefault="00DE677B" w:rsidP="00F741DE">
      <w:pPr>
        <w:pStyle w:val="Default"/>
        <w:spacing w:line="200" w:lineRule="atLeast"/>
        <w:jc w:val="both"/>
      </w:pPr>
      <w:r w:rsidRPr="00F741DE">
        <w:t xml:space="preserve">Расширение территории России и укрепление ее международного положения. Разделы Речи Посполитой. Воссоединение Правобережной Украины с Левобережной. Вхождение в состав России Белоруссии и Литвы. Русско-турецкие войны. Присоединение Крыма и Причерноморья. Русская Америка. «Греческий проект». Война со Швецией. Участие в борьбе с революционной Францией. </w:t>
      </w:r>
    </w:p>
    <w:p w:rsidR="00DE677B" w:rsidRPr="00F741DE" w:rsidRDefault="00DE677B" w:rsidP="00F741DE">
      <w:pPr>
        <w:pStyle w:val="Default"/>
        <w:spacing w:line="200" w:lineRule="atLeast"/>
        <w:jc w:val="both"/>
      </w:pPr>
      <w:r w:rsidRPr="00F741DE">
        <w:rPr>
          <w:b/>
          <w:bCs/>
        </w:rPr>
        <w:t xml:space="preserve">Россия при Павле I </w:t>
      </w:r>
    </w:p>
    <w:p w:rsidR="00DE677B" w:rsidRPr="00F741DE" w:rsidRDefault="00DE677B" w:rsidP="00F741DE">
      <w:pPr>
        <w:pStyle w:val="Default"/>
        <w:spacing w:line="200" w:lineRule="atLeast"/>
        <w:jc w:val="both"/>
      </w:pPr>
      <w:r w:rsidRPr="00F741DE">
        <w:t xml:space="preserve">Внутренняя политика. Ограничение дворянских привилегий. Участие в антифранцузских коалициях. Итальянский и Швейцарский походы А.В. Суворова. </w:t>
      </w:r>
    </w:p>
    <w:p w:rsidR="00DE677B" w:rsidRPr="00F741DE" w:rsidRDefault="00DE677B" w:rsidP="00F741DE">
      <w:pPr>
        <w:pStyle w:val="Default"/>
        <w:spacing w:line="200" w:lineRule="atLeast"/>
        <w:jc w:val="both"/>
      </w:pPr>
      <w:r w:rsidRPr="00F741DE">
        <w:rPr>
          <w:b/>
          <w:bCs/>
        </w:rPr>
        <w:t xml:space="preserve">Наука и образование в XVIII веке </w:t>
      </w:r>
    </w:p>
    <w:p w:rsidR="00DE677B" w:rsidRPr="00F741DE" w:rsidRDefault="00DE677B" w:rsidP="00F741DE">
      <w:pPr>
        <w:pStyle w:val="Default"/>
        <w:spacing w:line="200" w:lineRule="atLeast"/>
        <w:jc w:val="both"/>
      </w:pPr>
      <w:r w:rsidRPr="00F741DE">
        <w:t xml:space="preserve">Деятельность Академии наук. И.И.Шувалов. М.В.Ломоносов. Развитие естественных и гуманитарных наук. Становление русского литературного языка. Влияние идей Просвещения. Географические экспедиции. Достижения в технике. Основание Московского университета и Российской академии художеств. Смольный институт благородных девиц. Кадетский (шляхетский) корпус. </w:t>
      </w:r>
    </w:p>
    <w:p w:rsidR="00DE677B" w:rsidRPr="00F741DE" w:rsidRDefault="00DE677B" w:rsidP="00F741DE">
      <w:pPr>
        <w:pStyle w:val="Default"/>
        <w:spacing w:line="200" w:lineRule="atLeast"/>
        <w:jc w:val="both"/>
      </w:pPr>
      <w:r w:rsidRPr="00F741DE">
        <w:rPr>
          <w:b/>
          <w:bCs/>
        </w:rPr>
        <w:t xml:space="preserve">Культура и быт </w:t>
      </w:r>
    </w:p>
    <w:p w:rsidR="00DE677B" w:rsidRPr="00F741DE" w:rsidRDefault="00DE677B" w:rsidP="00F741DE">
      <w:pPr>
        <w:pStyle w:val="Default"/>
        <w:spacing w:line="200" w:lineRule="atLeast"/>
        <w:jc w:val="both"/>
      </w:pPr>
      <w:r w:rsidRPr="00F741DE">
        <w:t xml:space="preserve">Поэзия и литература. Живопись и скульптура. Архитектура. Музыка и театр. </w:t>
      </w:r>
    </w:p>
    <w:p w:rsidR="00DE677B" w:rsidRPr="00F741DE" w:rsidRDefault="00DE677B" w:rsidP="00F741DE">
      <w:pPr>
        <w:pStyle w:val="Default"/>
        <w:spacing w:line="200" w:lineRule="atLeast"/>
        <w:jc w:val="both"/>
      </w:pPr>
      <w:r w:rsidRPr="00F741DE">
        <w:t xml:space="preserve">Повседневная жизнь населения России. Сословный характер культуры и быта. Общественные настроения. Одежда и мода. Дворянские усадьбы. Жилище. Питание. </w:t>
      </w:r>
    </w:p>
    <w:p w:rsidR="00DE677B" w:rsidRPr="00F741DE" w:rsidRDefault="00DE677B" w:rsidP="00F741DE">
      <w:pPr>
        <w:pStyle w:val="Default"/>
        <w:spacing w:line="200" w:lineRule="atLeast"/>
        <w:jc w:val="both"/>
      </w:pPr>
      <w:r w:rsidRPr="00F741DE">
        <w:rPr>
          <w:b/>
          <w:bCs/>
          <w:i/>
          <w:iCs/>
        </w:rPr>
        <w:t xml:space="preserve">Понятия и термины: </w:t>
      </w:r>
    </w:p>
    <w:p w:rsidR="00DE677B" w:rsidRPr="00F741DE" w:rsidRDefault="00DE677B" w:rsidP="00F741DE">
      <w:pPr>
        <w:pStyle w:val="Default"/>
        <w:spacing w:line="200" w:lineRule="atLeast"/>
        <w:jc w:val="both"/>
      </w:pPr>
      <w:r w:rsidRPr="00F741DE">
        <w:t xml:space="preserve">Модернизация. Реформы. Меркантилизм. Потешные. Гвардия. Империя. Сенат. Коллегии. Синод. Губерния. Крепостная мануфактура. Рекрутские наборы. Ревизия. Прокурор. Фискал. Прибыльщик. Ассамблея. Табель о рангах. Ратуша. Бурмистры. Майорат. Дворцовый переворот. Верховный тайный совет. «Кондиции». «Бироновщина». «Просвещенный абсолютизм». Секуляризация. Уложенная комиссия. Предводитель дворянства. Гильдия. Вооруженный нейтралитет. Барокко. Рококо. Классицизм. Сентиментализм. </w:t>
      </w:r>
    </w:p>
    <w:p w:rsidR="00DE677B" w:rsidRPr="00F741DE" w:rsidRDefault="00DE677B" w:rsidP="00F741DE">
      <w:pPr>
        <w:pStyle w:val="Default"/>
        <w:spacing w:line="200" w:lineRule="atLeast"/>
        <w:jc w:val="both"/>
      </w:pPr>
      <w:r w:rsidRPr="00F741DE">
        <w:rPr>
          <w:b/>
          <w:bCs/>
          <w:i/>
          <w:iCs/>
        </w:rPr>
        <w:t xml:space="preserve">Персоналии: </w:t>
      </w:r>
    </w:p>
    <w:p w:rsidR="00DE677B" w:rsidRPr="00F741DE" w:rsidRDefault="00DE677B" w:rsidP="00F741DE">
      <w:pPr>
        <w:pStyle w:val="Default"/>
        <w:spacing w:line="200" w:lineRule="atLeast"/>
        <w:jc w:val="both"/>
      </w:pPr>
      <w:r w:rsidRPr="00F741DE">
        <w:t xml:space="preserve">Петр I. Иван V. Царевна Софья. Екатерина I. Петр II. Анна Иоанновна. Анна Леопольдовна. Иоанн VI Антонович. Елизавета Петровна. Петр III. Екатерина II. Павел I. В.В.Голицын. Ф.Я.Лефорт. П.Гордон. А.Д.Меншиков. Ф.А.Головин. Б.П.Шереметев. Ф.М.Апраксин. Я.В.Брюс. П.П.Шафиров. И.Мазепа. Н.Д.Демидов. Стефан Яворский. Э.И.Бирон. А.И.Остерман. Б.К.Миних. А.П.Волынский. И.И.Шувалов. П.И.Шувалов. А.П. Бестужев-Рюмин. А.Г.Орлов. Г.А. Потемкин. П.А.Румянцев. А.В. Суворов. Ф.Ф.Ушаков. М.И. Кутузов. Е.И. Пугачев. Салават Юлаев. Е.Р.Дашкова. </w:t>
      </w:r>
    </w:p>
    <w:p w:rsidR="00DE677B" w:rsidRPr="00F741DE" w:rsidRDefault="00DE677B" w:rsidP="00F741DE">
      <w:pPr>
        <w:pStyle w:val="Default"/>
        <w:spacing w:line="200" w:lineRule="atLeast"/>
        <w:jc w:val="both"/>
      </w:pPr>
      <w:r w:rsidRPr="00F741DE">
        <w:t xml:space="preserve">Феофан Прокопович. А. Нартов. Д. Трезини. В.В. Растрелли. И. Н. Никитин. М.В.Ломоносов. Г.Байер. Г.Миллер. Н.И.Новиков. А.Н.Радищев. В.Н.Татищев. В.Беринг. А.Д.Кантемир. М.М.Херасков. Н.М.Карамзин. Г.Р.Державин. В.К.Тредиаковский. А.П.Сумароков. Д.И.Фонвизин. </w:t>
      </w:r>
      <w:r w:rsidRPr="00F741DE">
        <w:lastRenderedPageBreak/>
        <w:t xml:space="preserve">Ф.Г.Волков. В.И. Баженов. М.Ф.Казаков. В.В.Растрелли. Ф.С.Рокотов. Д.Г.Левицкий. В.Л.Боровиковский. Ф.И.Шубин. И.И. Ползунов. И.П.Кулибин. Д.С.Бортнянский. </w:t>
      </w:r>
    </w:p>
    <w:p w:rsidR="00DE677B" w:rsidRPr="00F741DE" w:rsidRDefault="00DE677B" w:rsidP="00F741DE">
      <w:pPr>
        <w:pStyle w:val="Default"/>
        <w:spacing w:line="200" w:lineRule="atLeast"/>
        <w:jc w:val="both"/>
      </w:pPr>
      <w:r w:rsidRPr="00F741DE">
        <w:rPr>
          <w:b/>
          <w:bCs/>
          <w:i/>
          <w:iCs/>
        </w:rPr>
        <w:t xml:space="preserve">События/даты: </w:t>
      </w:r>
    </w:p>
    <w:p w:rsidR="00DE677B" w:rsidRPr="00F741DE" w:rsidRDefault="00DE677B" w:rsidP="00F741DE">
      <w:pPr>
        <w:pStyle w:val="Default"/>
        <w:spacing w:line="200" w:lineRule="atLeast"/>
        <w:jc w:val="both"/>
      </w:pPr>
      <w:r w:rsidRPr="00F741DE">
        <w:t xml:space="preserve">1682—1725 — царствование Петра I (до 1696 г. совместно с Иваном V) </w:t>
      </w:r>
    </w:p>
    <w:p w:rsidR="00DE677B" w:rsidRPr="00F741DE" w:rsidRDefault="00DE677B" w:rsidP="00F741DE">
      <w:pPr>
        <w:pStyle w:val="Default"/>
        <w:spacing w:line="200" w:lineRule="atLeast"/>
        <w:jc w:val="both"/>
      </w:pPr>
      <w:r w:rsidRPr="00F741DE">
        <w:t xml:space="preserve">1682-1689 — правление царевны Софьи </w:t>
      </w:r>
    </w:p>
    <w:p w:rsidR="00DE677B" w:rsidRPr="00F741DE" w:rsidRDefault="00DE677B" w:rsidP="00F741DE">
      <w:pPr>
        <w:pStyle w:val="Default"/>
        <w:spacing w:line="200" w:lineRule="atLeast"/>
        <w:jc w:val="both"/>
      </w:pPr>
      <w:r w:rsidRPr="00F741DE">
        <w:t xml:space="preserve">1682, 1689, 1698 — восстания стрельцов </w:t>
      </w:r>
    </w:p>
    <w:p w:rsidR="00DE677B" w:rsidRPr="00F741DE" w:rsidRDefault="00DE677B" w:rsidP="00F741DE">
      <w:pPr>
        <w:pStyle w:val="Default"/>
        <w:spacing w:line="200" w:lineRule="atLeast"/>
        <w:jc w:val="both"/>
      </w:pPr>
      <w:r w:rsidRPr="00F741DE">
        <w:t xml:space="preserve">1686 — Вечный мир с Речью Посполитой </w:t>
      </w:r>
    </w:p>
    <w:p w:rsidR="00DE677B" w:rsidRPr="00F741DE" w:rsidRDefault="00DE677B" w:rsidP="00F741DE">
      <w:pPr>
        <w:pStyle w:val="Default"/>
        <w:spacing w:line="200" w:lineRule="atLeast"/>
        <w:jc w:val="both"/>
      </w:pPr>
      <w:r w:rsidRPr="00F741DE">
        <w:t xml:space="preserve">1687 — основание Славяно-греко-латинской академии в Москве </w:t>
      </w:r>
    </w:p>
    <w:p w:rsidR="00DE677B" w:rsidRPr="00F741DE" w:rsidRDefault="00DE677B" w:rsidP="00F741DE">
      <w:pPr>
        <w:pStyle w:val="Default"/>
        <w:spacing w:line="200" w:lineRule="atLeast"/>
        <w:jc w:val="both"/>
      </w:pPr>
      <w:r w:rsidRPr="00F741DE">
        <w:t xml:space="preserve">1687, 1689 — Крымские походы </w:t>
      </w:r>
    </w:p>
    <w:p w:rsidR="00DE677B" w:rsidRPr="00F741DE" w:rsidRDefault="00DE677B" w:rsidP="00F741DE">
      <w:pPr>
        <w:pStyle w:val="Default"/>
        <w:spacing w:line="200" w:lineRule="atLeast"/>
        <w:jc w:val="both"/>
      </w:pPr>
      <w:r w:rsidRPr="00F741DE">
        <w:t xml:space="preserve">1689 — Нерчинский договор с Китаем </w:t>
      </w:r>
    </w:p>
    <w:p w:rsidR="00DE677B" w:rsidRPr="00F741DE" w:rsidRDefault="00DE677B" w:rsidP="00F741DE">
      <w:pPr>
        <w:pStyle w:val="Default"/>
        <w:spacing w:line="200" w:lineRule="atLeast"/>
        <w:jc w:val="both"/>
      </w:pPr>
      <w:r w:rsidRPr="00F741DE">
        <w:t xml:space="preserve">1695, 1696 — Азовские походы </w:t>
      </w:r>
    </w:p>
    <w:p w:rsidR="00DE677B" w:rsidRPr="00F741DE" w:rsidRDefault="00DE677B" w:rsidP="00F741DE">
      <w:pPr>
        <w:pStyle w:val="Default"/>
        <w:spacing w:line="200" w:lineRule="atLeast"/>
        <w:jc w:val="both"/>
      </w:pPr>
      <w:r w:rsidRPr="00F741DE">
        <w:t xml:space="preserve">1697-1698 — Великое посольство </w:t>
      </w:r>
    </w:p>
    <w:p w:rsidR="00DE677B" w:rsidRPr="00F741DE" w:rsidRDefault="00DE677B" w:rsidP="00F741DE">
      <w:pPr>
        <w:pStyle w:val="Default"/>
        <w:spacing w:line="200" w:lineRule="atLeast"/>
        <w:jc w:val="both"/>
      </w:pPr>
      <w:r w:rsidRPr="00F741DE">
        <w:t xml:space="preserve">1700—1721 — Северная война </w:t>
      </w:r>
    </w:p>
    <w:p w:rsidR="00DE677B" w:rsidRPr="00F741DE" w:rsidRDefault="00DE677B" w:rsidP="00F741DE">
      <w:pPr>
        <w:pStyle w:val="Default"/>
        <w:spacing w:line="200" w:lineRule="atLeast"/>
        <w:jc w:val="both"/>
      </w:pPr>
      <w:r w:rsidRPr="00F741DE">
        <w:t xml:space="preserve">1700 — поражение под Нарвой </w:t>
      </w:r>
    </w:p>
    <w:p w:rsidR="00DE677B" w:rsidRPr="00F741DE" w:rsidRDefault="00DE677B" w:rsidP="00F741DE">
      <w:pPr>
        <w:pStyle w:val="Default"/>
        <w:spacing w:line="200" w:lineRule="atLeast"/>
        <w:jc w:val="both"/>
      </w:pPr>
      <w:r w:rsidRPr="00F741DE">
        <w:t xml:space="preserve">1703, 16 мая — основание С.-Петербурга </w:t>
      </w:r>
    </w:p>
    <w:p w:rsidR="00DE677B" w:rsidRPr="00F741DE" w:rsidRDefault="00DE677B" w:rsidP="00F741DE">
      <w:pPr>
        <w:pStyle w:val="Default"/>
        <w:spacing w:line="200" w:lineRule="atLeast"/>
        <w:jc w:val="both"/>
      </w:pPr>
      <w:r w:rsidRPr="00F741DE">
        <w:t xml:space="preserve">1705—1706 — восстание в Астрахани </w:t>
      </w:r>
    </w:p>
    <w:p w:rsidR="00DE677B" w:rsidRPr="00F741DE" w:rsidRDefault="00DE677B" w:rsidP="00F741DE">
      <w:pPr>
        <w:pStyle w:val="Default"/>
        <w:spacing w:line="200" w:lineRule="atLeast"/>
        <w:jc w:val="both"/>
      </w:pPr>
      <w:r w:rsidRPr="00F741DE">
        <w:t xml:space="preserve">1707—1708 — восстание Кондратия Булавина </w:t>
      </w:r>
    </w:p>
    <w:p w:rsidR="00DE677B" w:rsidRPr="00F741DE" w:rsidRDefault="00DE677B" w:rsidP="00F741DE">
      <w:pPr>
        <w:pStyle w:val="Default"/>
        <w:spacing w:line="200" w:lineRule="atLeast"/>
        <w:jc w:val="both"/>
      </w:pPr>
      <w:r w:rsidRPr="00F741DE">
        <w:t xml:space="preserve">1708—1710 — учреждение губерний </w:t>
      </w:r>
    </w:p>
    <w:p w:rsidR="00DE677B" w:rsidRPr="00F741DE" w:rsidRDefault="00DE677B" w:rsidP="00F741DE">
      <w:pPr>
        <w:pStyle w:val="Default"/>
        <w:spacing w:line="200" w:lineRule="atLeast"/>
        <w:jc w:val="both"/>
      </w:pPr>
      <w:r w:rsidRPr="00F741DE">
        <w:t xml:space="preserve">1708, сентябрь — битва при д.Лесной </w:t>
      </w:r>
    </w:p>
    <w:p w:rsidR="00DE677B" w:rsidRPr="00F741DE" w:rsidRDefault="00DE677B" w:rsidP="00F741DE">
      <w:pPr>
        <w:pStyle w:val="Default"/>
        <w:spacing w:line="200" w:lineRule="atLeast"/>
        <w:jc w:val="both"/>
      </w:pPr>
      <w:r w:rsidRPr="00F741DE">
        <w:t xml:space="preserve">1709, 27 июня — Полтавская битва </w:t>
      </w:r>
    </w:p>
    <w:p w:rsidR="00DE677B" w:rsidRPr="00F741DE" w:rsidRDefault="00DE677B" w:rsidP="00F741DE">
      <w:pPr>
        <w:pStyle w:val="Default"/>
        <w:spacing w:line="200" w:lineRule="atLeast"/>
        <w:jc w:val="both"/>
      </w:pPr>
      <w:r w:rsidRPr="00F741DE">
        <w:t xml:space="preserve">1711 — 1711 — учреждение Сената; Прутский поход </w:t>
      </w:r>
    </w:p>
    <w:p w:rsidR="00DE677B" w:rsidRPr="00F741DE" w:rsidRDefault="00DE677B" w:rsidP="00F741DE">
      <w:pPr>
        <w:pStyle w:val="Default"/>
        <w:spacing w:line="200" w:lineRule="atLeast"/>
        <w:jc w:val="both"/>
      </w:pPr>
      <w:r w:rsidRPr="00F741DE">
        <w:t xml:space="preserve">1714 — указ о единонаследии </w:t>
      </w:r>
    </w:p>
    <w:p w:rsidR="00DE677B" w:rsidRPr="00F741DE" w:rsidRDefault="00DE677B" w:rsidP="00F741DE">
      <w:pPr>
        <w:pStyle w:val="Default"/>
        <w:spacing w:line="200" w:lineRule="atLeast"/>
        <w:jc w:val="both"/>
      </w:pPr>
      <w:r w:rsidRPr="00F741DE">
        <w:t xml:space="preserve">1714, 27 июля — Гангутское сражение </w:t>
      </w:r>
    </w:p>
    <w:p w:rsidR="00DE677B" w:rsidRPr="00F741DE" w:rsidRDefault="00DE677B" w:rsidP="00F741DE">
      <w:pPr>
        <w:pStyle w:val="Default"/>
        <w:spacing w:line="200" w:lineRule="atLeast"/>
        <w:jc w:val="both"/>
      </w:pPr>
      <w:r w:rsidRPr="00F741DE">
        <w:t xml:space="preserve">1718—1721 — учреждение коллегий </w:t>
      </w:r>
    </w:p>
    <w:p w:rsidR="00DE677B" w:rsidRPr="00F741DE" w:rsidRDefault="00DE677B" w:rsidP="00F741DE">
      <w:pPr>
        <w:pStyle w:val="Default"/>
        <w:spacing w:line="200" w:lineRule="atLeast"/>
        <w:jc w:val="both"/>
      </w:pPr>
      <w:r w:rsidRPr="00F741DE">
        <w:t xml:space="preserve">1718—1724 — проведение подушной переписи и первой ревизии </w:t>
      </w:r>
    </w:p>
    <w:p w:rsidR="00DE677B" w:rsidRPr="00F741DE" w:rsidRDefault="00DE677B" w:rsidP="00F741DE">
      <w:pPr>
        <w:pStyle w:val="Default"/>
        <w:spacing w:line="200" w:lineRule="atLeast"/>
        <w:jc w:val="both"/>
      </w:pPr>
      <w:r w:rsidRPr="00F741DE">
        <w:t xml:space="preserve">1720 — сражение у о. Гренгам </w:t>
      </w:r>
    </w:p>
    <w:p w:rsidR="00DE677B" w:rsidRPr="00F741DE" w:rsidRDefault="00DE677B" w:rsidP="00F741DE">
      <w:pPr>
        <w:pStyle w:val="Default"/>
        <w:spacing w:line="200" w:lineRule="atLeast"/>
        <w:jc w:val="both"/>
      </w:pPr>
      <w:r w:rsidRPr="00F741DE">
        <w:t xml:space="preserve">1721 — Ништадтский мир </w:t>
      </w:r>
    </w:p>
    <w:p w:rsidR="00DE677B" w:rsidRPr="00F741DE" w:rsidRDefault="00DE677B" w:rsidP="00F741DE">
      <w:pPr>
        <w:pStyle w:val="Default"/>
        <w:spacing w:line="200" w:lineRule="atLeast"/>
        <w:jc w:val="both"/>
      </w:pPr>
      <w:r w:rsidRPr="00F741DE">
        <w:t xml:space="preserve">1721 — провозглашение России империей </w:t>
      </w:r>
    </w:p>
    <w:p w:rsidR="00DE677B" w:rsidRPr="00F741DE" w:rsidRDefault="00DE677B" w:rsidP="00F741DE">
      <w:pPr>
        <w:pStyle w:val="Default"/>
        <w:spacing w:line="200" w:lineRule="atLeast"/>
        <w:jc w:val="both"/>
      </w:pPr>
      <w:r w:rsidRPr="00F741DE">
        <w:t xml:space="preserve">1722 — введение Табели о рангах </w:t>
      </w:r>
    </w:p>
    <w:p w:rsidR="00DE677B" w:rsidRPr="00F741DE" w:rsidRDefault="00DE677B" w:rsidP="00F741DE">
      <w:pPr>
        <w:pStyle w:val="Default"/>
        <w:spacing w:line="200" w:lineRule="atLeast"/>
        <w:jc w:val="both"/>
      </w:pPr>
      <w:r w:rsidRPr="00F741DE">
        <w:t xml:space="preserve">1722—1723 — Каспийский (Персидский) поход </w:t>
      </w:r>
    </w:p>
    <w:p w:rsidR="00DE677B" w:rsidRPr="00F741DE" w:rsidRDefault="00DE677B" w:rsidP="00F741DE">
      <w:pPr>
        <w:pStyle w:val="Default"/>
        <w:spacing w:line="200" w:lineRule="atLeast"/>
        <w:jc w:val="both"/>
      </w:pPr>
      <w:r w:rsidRPr="00F741DE">
        <w:t xml:space="preserve">1725 — учреждение Академии наук в Петербурге </w:t>
      </w:r>
    </w:p>
    <w:p w:rsidR="00DE677B" w:rsidRPr="00F741DE" w:rsidRDefault="00DE677B" w:rsidP="00F741DE">
      <w:pPr>
        <w:pStyle w:val="Default"/>
        <w:spacing w:line="200" w:lineRule="atLeast"/>
        <w:jc w:val="both"/>
      </w:pPr>
      <w:r w:rsidRPr="00F741DE">
        <w:t xml:space="preserve">1725-1727 – Е 1725-1727 – Екатерина I </w:t>
      </w:r>
    </w:p>
    <w:p w:rsidR="00DE677B" w:rsidRPr="00F741DE" w:rsidRDefault="00DE677B" w:rsidP="00F741DE">
      <w:pPr>
        <w:pStyle w:val="Default"/>
        <w:spacing w:line="200" w:lineRule="atLeast"/>
        <w:jc w:val="both"/>
      </w:pPr>
      <w:r w:rsidRPr="00F741DE">
        <w:t xml:space="preserve">1727-1730 – Петр II </w:t>
      </w:r>
    </w:p>
    <w:p w:rsidR="00DE677B" w:rsidRPr="00F741DE" w:rsidRDefault="00DE677B" w:rsidP="00F741DE">
      <w:pPr>
        <w:pStyle w:val="Default"/>
        <w:spacing w:line="200" w:lineRule="atLeast"/>
        <w:jc w:val="both"/>
      </w:pPr>
      <w:r w:rsidRPr="00F741DE">
        <w:t xml:space="preserve">1730-1740 – Анна Иоанновна </w:t>
      </w:r>
    </w:p>
    <w:p w:rsidR="00DE677B" w:rsidRPr="00F741DE" w:rsidRDefault="00DE677B" w:rsidP="00F741DE">
      <w:pPr>
        <w:pStyle w:val="Default"/>
        <w:spacing w:line="200" w:lineRule="atLeast"/>
        <w:jc w:val="both"/>
      </w:pPr>
      <w:r w:rsidRPr="00F741DE">
        <w:t xml:space="preserve">1733-1 1761-1762 – Петр III </w:t>
      </w:r>
    </w:p>
    <w:p w:rsidR="00DE677B" w:rsidRPr="00F741DE" w:rsidRDefault="00DE677B" w:rsidP="00F741DE">
      <w:pPr>
        <w:pStyle w:val="Default"/>
        <w:spacing w:line="200" w:lineRule="atLeast"/>
        <w:jc w:val="both"/>
      </w:pPr>
      <w:r w:rsidRPr="00F741DE">
        <w:t xml:space="preserve">1762 – Манифест о вольности дворянской </w:t>
      </w:r>
    </w:p>
    <w:p w:rsidR="00DE677B" w:rsidRPr="00F741DE" w:rsidRDefault="00DE677B" w:rsidP="00F741DE">
      <w:pPr>
        <w:pStyle w:val="Default"/>
        <w:spacing w:line="200" w:lineRule="atLeast"/>
        <w:jc w:val="both"/>
      </w:pPr>
      <w:r w:rsidRPr="00F741DE">
        <w:t xml:space="preserve">1762-1796 – Екатерина II </w:t>
      </w:r>
    </w:p>
    <w:p w:rsidR="00DE677B" w:rsidRPr="00F741DE" w:rsidRDefault="00DE677B" w:rsidP="00F741DE">
      <w:pPr>
        <w:pStyle w:val="Default"/>
        <w:spacing w:line="200" w:lineRule="atLeast"/>
        <w:jc w:val="both"/>
      </w:pPr>
      <w:r w:rsidRPr="00F741DE">
        <w:t xml:space="preserve">1769-1774 – Русско-турецкая война </w:t>
      </w:r>
    </w:p>
    <w:p w:rsidR="00DE677B" w:rsidRPr="00F741DE" w:rsidRDefault="00DE677B" w:rsidP="00F741DE">
      <w:pPr>
        <w:pStyle w:val="Default"/>
        <w:spacing w:line="200" w:lineRule="atLeast"/>
        <w:jc w:val="both"/>
      </w:pPr>
      <w:r w:rsidRPr="00F741DE">
        <w:t xml:space="preserve">1770, 26 июня – Чесменское сражение </w:t>
      </w:r>
    </w:p>
    <w:p w:rsidR="00DE677B" w:rsidRPr="00F741DE" w:rsidRDefault="00DE677B" w:rsidP="00F741DE">
      <w:pPr>
        <w:pStyle w:val="Default"/>
        <w:spacing w:line="200" w:lineRule="atLeast"/>
        <w:jc w:val="both"/>
      </w:pPr>
      <w:r w:rsidRPr="00F741DE">
        <w:t xml:space="preserve">1770, 21 июля - сражение при Кагуле </w:t>
      </w:r>
    </w:p>
    <w:p w:rsidR="00DE677B" w:rsidRPr="00F741DE" w:rsidRDefault="00DE677B" w:rsidP="00F741DE">
      <w:pPr>
        <w:pStyle w:val="Default"/>
        <w:spacing w:line="200" w:lineRule="atLeast"/>
        <w:jc w:val="both"/>
      </w:pPr>
      <w:r w:rsidRPr="00F741DE">
        <w:t xml:space="preserve">1774 – Кючук-Кайнарджийский мир с Османской империей </w:t>
      </w:r>
    </w:p>
    <w:p w:rsidR="00DE677B" w:rsidRPr="00F741DE" w:rsidRDefault="00DE677B" w:rsidP="00F741DE">
      <w:pPr>
        <w:pStyle w:val="Default"/>
        <w:spacing w:line="200" w:lineRule="atLeast"/>
        <w:jc w:val="both"/>
      </w:pPr>
      <w:r w:rsidRPr="00F741DE">
        <w:t xml:space="preserve">1787-1791 – Русско-турецкая война </w:t>
      </w:r>
    </w:p>
    <w:p w:rsidR="00DE677B" w:rsidRPr="00F741DE" w:rsidRDefault="00DE677B" w:rsidP="00F741DE">
      <w:pPr>
        <w:pStyle w:val="Default"/>
        <w:spacing w:line="200" w:lineRule="atLeast"/>
        <w:jc w:val="both"/>
      </w:pPr>
      <w:r w:rsidRPr="00F741DE">
        <w:t xml:space="preserve">1788-1790 – Русско-шведская война </w:t>
      </w:r>
    </w:p>
    <w:p w:rsidR="00DE677B" w:rsidRPr="00F741DE" w:rsidRDefault="00DE677B" w:rsidP="00F741DE">
      <w:pPr>
        <w:pStyle w:val="Default"/>
        <w:spacing w:line="200" w:lineRule="atLeast"/>
        <w:jc w:val="both"/>
      </w:pPr>
      <w:r w:rsidRPr="00F741DE">
        <w:t xml:space="preserve">1790, 11 декабря – взятие Измаила </w:t>
      </w:r>
    </w:p>
    <w:p w:rsidR="00DE677B" w:rsidRPr="00F741DE" w:rsidRDefault="00DE677B" w:rsidP="00F741DE">
      <w:pPr>
        <w:pStyle w:val="Default"/>
        <w:spacing w:line="200" w:lineRule="atLeast"/>
        <w:jc w:val="both"/>
      </w:pPr>
      <w:r w:rsidRPr="00F741DE">
        <w:t xml:space="preserve">1791 – Ясский мир с Османской империей </w:t>
      </w:r>
    </w:p>
    <w:p w:rsidR="00DE677B" w:rsidRPr="00F741DE" w:rsidRDefault="00DE677B" w:rsidP="00F741DE">
      <w:pPr>
        <w:pStyle w:val="Default"/>
        <w:spacing w:line="200" w:lineRule="atLeast"/>
        <w:jc w:val="both"/>
      </w:pPr>
      <w:r w:rsidRPr="00F741DE">
        <w:t>1773-1775 – Восстание Емельяна Пугач</w:t>
      </w:r>
      <w:r w:rsidRPr="00F741DE">
        <w:rPr>
          <w:rFonts w:ascii="Tahoma" w:hAnsi="Tahoma" w:cs="Tahoma"/>
        </w:rPr>
        <w:t>ѐ</w:t>
      </w:r>
      <w:r w:rsidRPr="00F741DE">
        <w:t xml:space="preserve">ва </w:t>
      </w:r>
    </w:p>
    <w:p w:rsidR="00DE677B" w:rsidRPr="00F741DE" w:rsidRDefault="00DE677B" w:rsidP="00F741DE">
      <w:pPr>
        <w:pStyle w:val="Default"/>
        <w:spacing w:line="200" w:lineRule="atLeast"/>
        <w:jc w:val="both"/>
      </w:pPr>
      <w:r w:rsidRPr="00F741DE">
        <w:t xml:space="preserve">1775 – Губернская реформа </w:t>
      </w:r>
    </w:p>
    <w:p w:rsidR="00DE677B" w:rsidRPr="00F741DE" w:rsidRDefault="00DE677B" w:rsidP="00F741DE">
      <w:pPr>
        <w:pStyle w:val="Default"/>
        <w:spacing w:line="200" w:lineRule="atLeast"/>
        <w:jc w:val="both"/>
      </w:pPr>
      <w:r w:rsidRPr="00F741DE">
        <w:t xml:space="preserve">1785 – Жалованные грамоты дворянству и городам </w:t>
      </w:r>
    </w:p>
    <w:p w:rsidR="00DE677B" w:rsidRPr="00F741DE" w:rsidRDefault="00DE677B" w:rsidP="00F741DE">
      <w:pPr>
        <w:pStyle w:val="Default"/>
        <w:spacing w:line="200" w:lineRule="atLeast"/>
        <w:jc w:val="both"/>
      </w:pPr>
      <w:r w:rsidRPr="00F741DE">
        <w:t xml:space="preserve">1783 – Присоединение Крыма к России </w:t>
      </w:r>
    </w:p>
    <w:p w:rsidR="00DE677B" w:rsidRPr="00F741DE" w:rsidRDefault="00DE677B" w:rsidP="00F741DE">
      <w:pPr>
        <w:pStyle w:val="Default"/>
        <w:spacing w:line="200" w:lineRule="atLeast"/>
        <w:jc w:val="both"/>
      </w:pPr>
      <w:r w:rsidRPr="00F741DE">
        <w:t xml:space="preserve">1772, 1793, 1795 – Разделы Речи Посполитой </w:t>
      </w:r>
    </w:p>
    <w:p w:rsidR="00DE677B" w:rsidRPr="00F741DE" w:rsidRDefault="00DE677B" w:rsidP="00F741DE">
      <w:pPr>
        <w:pStyle w:val="Default"/>
        <w:spacing w:line="200" w:lineRule="atLeast"/>
        <w:jc w:val="both"/>
      </w:pPr>
      <w:r w:rsidRPr="00F741DE">
        <w:t xml:space="preserve">1796-1801 – правление Павла I </w:t>
      </w:r>
    </w:p>
    <w:p w:rsidR="00DE677B" w:rsidRDefault="00DE677B" w:rsidP="00DD27EB">
      <w:pPr>
        <w:pStyle w:val="Default"/>
        <w:spacing w:line="200" w:lineRule="atLeast"/>
        <w:jc w:val="both"/>
      </w:pPr>
      <w:r w:rsidRPr="00F741DE">
        <w:t xml:space="preserve">1799 – Итальянский и Швейцарский походы русской армии </w:t>
      </w:r>
    </w:p>
    <w:p w:rsidR="00DE677B" w:rsidRPr="00F741DE" w:rsidRDefault="00DE677B" w:rsidP="00DD27EB">
      <w:pPr>
        <w:pStyle w:val="Default"/>
        <w:spacing w:line="200" w:lineRule="atLeast"/>
        <w:jc w:val="both"/>
      </w:pPr>
      <w:r w:rsidRPr="00F741DE">
        <w:lastRenderedPageBreak/>
        <w:t>9  класс</w:t>
      </w:r>
    </w:p>
    <w:p w:rsidR="00DE677B" w:rsidRPr="00F741DE" w:rsidRDefault="00DE677B" w:rsidP="00F741DE">
      <w:pPr>
        <w:tabs>
          <w:tab w:val="left" w:pos="2755"/>
        </w:tabs>
        <w:spacing w:line="200" w:lineRule="atLeast"/>
        <w:jc w:val="both"/>
        <w:rPr>
          <w:rFonts w:ascii="Times New Roman" w:hAnsi="Times New Roman" w:cs="Times New Roman"/>
        </w:rPr>
      </w:pPr>
      <w:r w:rsidRPr="00F741DE">
        <w:rPr>
          <w:rFonts w:ascii="Times New Roman" w:hAnsi="Times New Roman" w:cs="Times New Roman"/>
        </w:rPr>
        <w:t>История  нового  времени  19  век.  Мир  к  началу  20 века.  Новейшая  история</w:t>
      </w:r>
      <w:r>
        <w:rPr>
          <w:rFonts w:ascii="Times New Roman" w:hAnsi="Times New Roman" w:cs="Times New Roman"/>
        </w:rPr>
        <w:t xml:space="preserve"> д</w:t>
      </w:r>
      <w:r w:rsidRPr="00F741DE">
        <w:rPr>
          <w:rFonts w:ascii="Times New Roman" w:hAnsi="Times New Roman" w:cs="Times New Roman"/>
        </w:rPr>
        <w:t>о  начала  1    мировой  войны.</w:t>
      </w:r>
    </w:p>
    <w:p w:rsidR="00DE677B" w:rsidRPr="00F741DE" w:rsidRDefault="00DE677B" w:rsidP="00F741DE">
      <w:pPr>
        <w:tabs>
          <w:tab w:val="left" w:pos="2755"/>
        </w:tabs>
        <w:spacing w:line="200" w:lineRule="atLeast"/>
        <w:jc w:val="both"/>
        <w:rPr>
          <w:rFonts w:ascii="Times New Roman" w:hAnsi="Times New Roman" w:cs="Times New Roman"/>
        </w:rPr>
      </w:pPr>
      <w:r w:rsidRPr="00F741DE">
        <w:rPr>
          <w:rFonts w:ascii="Times New Roman" w:hAnsi="Times New Roman" w:cs="Times New Roman"/>
        </w:rPr>
        <w:t xml:space="preserve"> Империя  Наполеона  во  Фран</w:t>
      </w:r>
      <w:r>
        <w:rPr>
          <w:rFonts w:ascii="Times New Roman" w:hAnsi="Times New Roman" w:cs="Times New Roman"/>
        </w:rPr>
        <w:t>ции.  Наполеоновские  войны.  «</w:t>
      </w:r>
      <w:r w:rsidRPr="00F741DE">
        <w:rPr>
          <w:rFonts w:ascii="Times New Roman" w:hAnsi="Times New Roman" w:cs="Times New Roman"/>
        </w:rPr>
        <w:t xml:space="preserve">Гражданский  кодекс».  Падение  империи.  Венский  конгресс. </w:t>
      </w:r>
      <w:r>
        <w:rPr>
          <w:rFonts w:ascii="Times New Roman" w:hAnsi="Times New Roman" w:cs="Times New Roman"/>
        </w:rPr>
        <w:t xml:space="preserve"> Талейран.  Священный  союз. «</w:t>
      </w:r>
      <w:r w:rsidRPr="00F741DE">
        <w:rPr>
          <w:rFonts w:ascii="Times New Roman" w:hAnsi="Times New Roman" w:cs="Times New Roman"/>
        </w:rPr>
        <w:t>Восточный  вопрос»  в  политике  европей</w:t>
      </w:r>
      <w:r>
        <w:rPr>
          <w:rFonts w:ascii="Times New Roman" w:hAnsi="Times New Roman" w:cs="Times New Roman"/>
        </w:rPr>
        <w:t xml:space="preserve">ских  государств.  Переход  от </w:t>
      </w:r>
      <w:r w:rsidRPr="00F741DE">
        <w:rPr>
          <w:rFonts w:ascii="Times New Roman" w:hAnsi="Times New Roman" w:cs="Times New Roman"/>
        </w:rPr>
        <w:t>традиционного  к  индустриальному  обществу. Развитие  индустриального  общества.  Промышленный  переворот.  Изменения  в  социальной  структуре.  Распростран</w:t>
      </w:r>
      <w:r>
        <w:rPr>
          <w:rFonts w:ascii="Times New Roman" w:hAnsi="Times New Roman" w:cs="Times New Roman"/>
        </w:rPr>
        <w:t xml:space="preserve">ение  социалистических  идей: </w:t>
      </w:r>
      <w:r w:rsidRPr="00F741DE">
        <w:rPr>
          <w:rFonts w:ascii="Times New Roman" w:hAnsi="Times New Roman" w:cs="Times New Roman"/>
        </w:rPr>
        <w:t xml:space="preserve">социалисты-утописты.  Выступления  рабочих.  Политическое  </w:t>
      </w:r>
      <w:r>
        <w:rPr>
          <w:rFonts w:ascii="Times New Roman" w:hAnsi="Times New Roman" w:cs="Times New Roman"/>
        </w:rPr>
        <w:t>развитие.  Реформы  и революции</w:t>
      </w:r>
      <w:r w:rsidRPr="00F741DE">
        <w:rPr>
          <w:rFonts w:ascii="Times New Roman" w:hAnsi="Times New Roman" w:cs="Times New Roman"/>
        </w:rPr>
        <w:t>.  Оформление  консервативных,  либеральных,  радикальных  политических  течений  и партий.  Чартизм.  2  империя  во  Франции.  Возникновение  марксизма.  Великобритания  в  Викторианскую  Эпоху.  Мастерская  мира.  Ра</w:t>
      </w:r>
      <w:r>
        <w:rPr>
          <w:rFonts w:ascii="Times New Roman" w:hAnsi="Times New Roman" w:cs="Times New Roman"/>
        </w:rPr>
        <w:t>сширение  колониальной  империи</w:t>
      </w:r>
      <w:r w:rsidRPr="00F741DE">
        <w:rPr>
          <w:rFonts w:ascii="Times New Roman" w:hAnsi="Times New Roman" w:cs="Times New Roman"/>
        </w:rPr>
        <w:t>.  Франция</w:t>
      </w:r>
      <w:r>
        <w:rPr>
          <w:rFonts w:ascii="Times New Roman" w:hAnsi="Times New Roman" w:cs="Times New Roman"/>
        </w:rPr>
        <w:t xml:space="preserve"> </w:t>
      </w:r>
      <w:r w:rsidRPr="00F741DE">
        <w:rPr>
          <w:rFonts w:ascii="Times New Roman" w:hAnsi="Times New Roman" w:cs="Times New Roman"/>
        </w:rPr>
        <w:t xml:space="preserve">-  от  2  империи  к  3  республике.  Франко-германская  война,  колониальные  войны.  </w:t>
      </w:r>
      <w:r>
        <w:rPr>
          <w:rFonts w:ascii="Times New Roman" w:hAnsi="Times New Roman" w:cs="Times New Roman"/>
        </w:rPr>
        <w:t>Образование единого  государств</w:t>
      </w:r>
      <w:r w:rsidRPr="00F741DE">
        <w:rPr>
          <w:rFonts w:ascii="Times New Roman" w:hAnsi="Times New Roman" w:cs="Times New Roman"/>
        </w:rPr>
        <w:t>а  в Италии  и Германии Кавур,  Дж.</w:t>
      </w:r>
      <w:r>
        <w:rPr>
          <w:rFonts w:ascii="Times New Roman" w:hAnsi="Times New Roman" w:cs="Times New Roman"/>
        </w:rPr>
        <w:t xml:space="preserve"> </w:t>
      </w:r>
      <w:r w:rsidRPr="00F741DE">
        <w:rPr>
          <w:rFonts w:ascii="Times New Roman" w:hAnsi="Times New Roman" w:cs="Times New Roman"/>
        </w:rPr>
        <w:t>Гар</w:t>
      </w:r>
      <w:r>
        <w:rPr>
          <w:rFonts w:ascii="Times New Roman" w:hAnsi="Times New Roman" w:cs="Times New Roman"/>
        </w:rPr>
        <w:t>ибальди,  О.Бисмарк.  Габсбургс</w:t>
      </w:r>
      <w:r w:rsidRPr="00F741DE">
        <w:rPr>
          <w:rFonts w:ascii="Times New Roman" w:hAnsi="Times New Roman" w:cs="Times New Roman"/>
        </w:rPr>
        <w:t>кая  монархия.  Австро-венгерский  д</w:t>
      </w:r>
      <w:r>
        <w:rPr>
          <w:rFonts w:ascii="Times New Roman" w:hAnsi="Times New Roman" w:cs="Times New Roman"/>
        </w:rPr>
        <w:t>уализм.  США:  экономика,  соци</w:t>
      </w:r>
      <w:r w:rsidRPr="00F741DE">
        <w:rPr>
          <w:rFonts w:ascii="Times New Roman" w:hAnsi="Times New Roman" w:cs="Times New Roman"/>
        </w:rPr>
        <w:t>альные  дви</w:t>
      </w:r>
      <w:r>
        <w:rPr>
          <w:rFonts w:ascii="Times New Roman" w:hAnsi="Times New Roman" w:cs="Times New Roman"/>
        </w:rPr>
        <w:t>жения,  политическая  жизнь.  С</w:t>
      </w:r>
      <w:r w:rsidRPr="00F741DE">
        <w:rPr>
          <w:rFonts w:ascii="Times New Roman" w:hAnsi="Times New Roman" w:cs="Times New Roman"/>
        </w:rPr>
        <w:t>евер  и ЮГ.  А  Линкольн.  Заверш</w:t>
      </w:r>
      <w:r>
        <w:rPr>
          <w:rFonts w:ascii="Times New Roman" w:hAnsi="Times New Roman" w:cs="Times New Roman"/>
        </w:rPr>
        <w:t>ение  промышленного  переворота</w:t>
      </w:r>
      <w:r w:rsidRPr="00F741DE">
        <w:rPr>
          <w:rFonts w:ascii="Times New Roman" w:hAnsi="Times New Roman" w:cs="Times New Roman"/>
        </w:rPr>
        <w:t xml:space="preserve">  индустриализаци</w:t>
      </w:r>
      <w:r>
        <w:rPr>
          <w:rFonts w:ascii="Times New Roman" w:hAnsi="Times New Roman" w:cs="Times New Roman"/>
        </w:rPr>
        <w:t>я.  Монополистический  капитали</w:t>
      </w:r>
      <w:r w:rsidRPr="00F741DE">
        <w:rPr>
          <w:rFonts w:ascii="Times New Roman" w:hAnsi="Times New Roman" w:cs="Times New Roman"/>
        </w:rPr>
        <w:t>зм.  Технический  прогресс.  Развитие  транспорта  и связи.  Миграция  из  Старого  в  Новый  Свет.  Положение  осно</w:t>
      </w:r>
      <w:r>
        <w:rPr>
          <w:rFonts w:ascii="Times New Roman" w:hAnsi="Times New Roman" w:cs="Times New Roman"/>
        </w:rPr>
        <w:t>вных  групп.  Общественные  дви</w:t>
      </w:r>
      <w:r w:rsidRPr="00F741DE">
        <w:rPr>
          <w:rFonts w:ascii="Times New Roman" w:hAnsi="Times New Roman" w:cs="Times New Roman"/>
        </w:rPr>
        <w:t xml:space="preserve">жения.  Образование  социалистических </w:t>
      </w:r>
      <w:r>
        <w:rPr>
          <w:rFonts w:ascii="Times New Roman" w:hAnsi="Times New Roman" w:cs="Times New Roman"/>
        </w:rPr>
        <w:t xml:space="preserve"> партий.:  идеологи  и руководи</w:t>
      </w:r>
      <w:r w:rsidRPr="00F741DE">
        <w:rPr>
          <w:rFonts w:ascii="Times New Roman" w:hAnsi="Times New Roman" w:cs="Times New Roman"/>
        </w:rPr>
        <w:t xml:space="preserve">тели.  Страны  Азии.  Османская  империя.  Индия:  распад  Великих  </w:t>
      </w:r>
      <w:r>
        <w:rPr>
          <w:rFonts w:ascii="Times New Roman" w:hAnsi="Times New Roman" w:cs="Times New Roman"/>
        </w:rPr>
        <w:t>Моголов:  освободительные  восс</w:t>
      </w:r>
      <w:r w:rsidRPr="00F741DE">
        <w:rPr>
          <w:rFonts w:ascii="Times New Roman" w:hAnsi="Times New Roman" w:cs="Times New Roman"/>
        </w:rPr>
        <w:t xml:space="preserve">тания. </w:t>
      </w:r>
      <w:r>
        <w:rPr>
          <w:rFonts w:ascii="Times New Roman" w:hAnsi="Times New Roman" w:cs="Times New Roman"/>
        </w:rPr>
        <w:t xml:space="preserve"> Китай.   Движение  тайпинов. </w:t>
      </w:r>
      <w:r w:rsidRPr="00F741DE">
        <w:rPr>
          <w:rFonts w:ascii="Times New Roman" w:hAnsi="Times New Roman" w:cs="Times New Roman"/>
        </w:rPr>
        <w:t>Восстание  сипаев  « Опиумные  войны»  Империализм- идеология  и политика Япония.  Эпоха  Мэйдзи.  Колони</w:t>
      </w:r>
      <w:r>
        <w:rPr>
          <w:rFonts w:ascii="Times New Roman" w:hAnsi="Times New Roman" w:cs="Times New Roman"/>
        </w:rPr>
        <w:t>альное  общество.  Освободитель</w:t>
      </w:r>
      <w:r w:rsidRPr="00F741DE">
        <w:rPr>
          <w:rFonts w:ascii="Times New Roman" w:hAnsi="Times New Roman" w:cs="Times New Roman"/>
        </w:rPr>
        <w:t>ная  война.  Туссен-Лувертюр,  с.Боливар  в  Латинской  Америке.   Мексиканская  революция.  Доктрина  Монро.  Провозглашение  независимых  государств.  Народы  Африки  в  новое  время. Революция  в  Иране,  Османской  империи, Китае Развитие  культуры :  научные  открытия,  технические  изобретения,  образование,  секуляр Кавур,  Дж.Гар</w:t>
      </w:r>
      <w:r>
        <w:rPr>
          <w:rFonts w:ascii="Times New Roman" w:hAnsi="Times New Roman" w:cs="Times New Roman"/>
        </w:rPr>
        <w:t>ибальди,  О.Бисмарк.  Габсбургс</w:t>
      </w:r>
      <w:r w:rsidRPr="00F741DE">
        <w:rPr>
          <w:rFonts w:ascii="Times New Roman" w:hAnsi="Times New Roman" w:cs="Times New Roman"/>
        </w:rPr>
        <w:t>кая  монархия.  Австро-венгерский  дуализм.  США:  экономика</w:t>
      </w:r>
      <w:r>
        <w:rPr>
          <w:rFonts w:ascii="Times New Roman" w:hAnsi="Times New Roman" w:cs="Times New Roman"/>
        </w:rPr>
        <w:t>,  соци</w:t>
      </w:r>
      <w:r w:rsidRPr="00F741DE">
        <w:rPr>
          <w:rFonts w:ascii="Times New Roman" w:hAnsi="Times New Roman" w:cs="Times New Roman"/>
        </w:rPr>
        <w:t>альные  дви</w:t>
      </w:r>
      <w:r>
        <w:rPr>
          <w:rFonts w:ascii="Times New Roman" w:hAnsi="Times New Roman" w:cs="Times New Roman"/>
        </w:rPr>
        <w:t>жения,  политическая  жизнь.  Се</w:t>
      </w:r>
      <w:r w:rsidRPr="00F741DE">
        <w:rPr>
          <w:rFonts w:ascii="Times New Roman" w:hAnsi="Times New Roman" w:cs="Times New Roman"/>
        </w:rPr>
        <w:t>вер  и ЮГ.  А  Линкольн.  Завершение  промышленного  переворота.  индустриализаци</w:t>
      </w:r>
      <w:r>
        <w:rPr>
          <w:rFonts w:ascii="Times New Roman" w:hAnsi="Times New Roman" w:cs="Times New Roman"/>
        </w:rPr>
        <w:t>я.  Монополистический  капитали</w:t>
      </w:r>
      <w:r w:rsidRPr="00F741DE">
        <w:rPr>
          <w:rFonts w:ascii="Times New Roman" w:hAnsi="Times New Roman" w:cs="Times New Roman"/>
        </w:rPr>
        <w:t>зм.  Технический  прогресс.  Развитие  транспорта  и связи.  Миграция  из  Старого  в  Новый  Свет.  Положение  осно</w:t>
      </w:r>
      <w:r>
        <w:rPr>
          <w:rFonts w:ascii="Times New Roman" w:hAnsi="Times New Roman" w:cs="Times New Roman"/>
        </w:rPr>
        <w:t>вных  групп.  Общественные  дви</w:t>
      </w:r>
      <w:r w:rsidRPr="00F741DE">
        <w:rPr>
          <w:rFonts w:ascii="Times New Roman" w:hAnsi="Times New Roman" w:cs="Times New Roman"/>
        </w:rPr>
        <w:t xml:space="preserve">жения.  Образование  социалистических </w:t>
      </w:r>
      <w:r>
        <w:rPr>
          <w:rFonts w:ascii="Times New Roman" w:hAnsi="Times New Roman" w:cs="Times New Roman"/>
        </w:rPr>
        <w:t xml:space="preserve"> партий: идеологи  и руководи</w:t>
      </w:r>
      <w:r w:rsidRPr="00F741DE">
        <w:rPr>
          <w:rFonts w:ascii="Times New Roman" w:hAnsi="Times New Roman" w:cs="Times New Roman"/>
        </w:rPr>
        <w:t xml:space="preserve">тели.  Страны  Азии.  Османская  империя.  Индия:  распад  Великих  </w:t>
      </w:r>
      <w:r>
        <w:rPr>
          <w:rFonts w:ascii="Times New Roman" w:hAnsi="Times New Roman" w:cs="Times New Roman"/>
        </w:rPr>
        <w:t>Моголов:  освободительные  восст</w:t>
      </w:r>
      <w:r w:rsidRPr="00F741DE">
        <w:rPr>
          <w:rFonts w:ascii="Times New Roman" w:hAnsi="Times New Roman" w:cs="Times New Roman"/>
        </w:rPr>
        <w:t>ания.  Китай.   Движение  т</w:t>
      </w:r>
      <w:r>
        <w:rPr>
          <w:rFonts w:ascii="Times New Roman" w:hAnsi="Times New Roman" w:cs="Times New Roman"/>
        </w:rPr>
        <w:t xml:space="preserve">айпинов. </w:t>
      </w:r>
      <w:r w:rsidRPr="00F741DE">
        <w:rPr>
          <w:rFonts w:ascii="Times New Roman" w:hAnsi="Times New Roman" w:cs="Times New Roman"/>
        </w:rPr>
        <w:t>Восстание  сипаев  « Опиумные  войны»  Империализм- идеология  и политика Япония.  Эпоха  Мэйдзи.  Колони</w:t>
      </w:r>
      <w:r>
        <w:rPr>
          <w:rFonts w:ascii="Times New Roman" w:hAnsi="Times New Roman" w:cs="Times New Roman"/>
        </w:rPr>
        <w:t>альное  общество.  Освободитель</w:t>
      </w:r>
      <w:r w:rsidRPr="00F741DE">
        <w:rPr>
          <w:rFonts w:ascii="Times New Roman" w:hAnsi="Times New Roman" w:cs="Times New Roman"/>
        </w:rPr>
        <w:t>ная  война.  Туссен-Лувертюр,  с.Боливар  в  Латинской  Америке.   Мексиканская  революция.  Доктрина  Монро.  Провозглашение  независимых  государств.  Народы  Африки  в  новое  время. Революция  в  Иране,  Османской  империи, Китае Развитие  культуры :  научные  открытия,  технические  изобретения,  образование,  секуляризация  и демократизация,  театр,  кинема</w:t>
      </w:r>
      <w:r>
        <w:rPr>
          <w:rFonts w:ascii="Times New Roman" w:hAnsi="Times New Roman" w:cs="Times New Roman"/>
        </w:rPr>
        <w:t>тограф,  деятели  культуры:  жи</w:t>
      </w:r>
      <w:r w:rsidRPr="00F741DE">
        <w:rPr>
          <w:rFonts w:ascii="Times New Roman" w:hAnsi="Times New Roman" w:cs="Times New Roman"/>
        </w:rPr>
        <w:t>знь  и  творчество.  Международные  отношения.  Историческое  и культурное  наследие  Нового  времени.   Возникновение  профсоюзного  движения  в  странах  Европы.  Тред-юнионы.  Марксизм. К.Маркс. Ф.Энгельс.  Анархизм.  Образование  1 и 2  Интернационала.  Социальный  реформизм.  Л. Джордж.  Т.Рузвельт. В.Вильсон. Ж. Клемансо.  Начало  борьбы  за передел  мира.  Балканские  страны.  Развитие  культуры</w:t>
      </w:r>
    </w:p>
    <w:p w:rsidR="00DE677B" w:rsidRPr="00F741DE" w:rsidRDefault="00DE677B" w:rsidP="00F741DE">
      <w:pPr>
        <w:pStyle w:val="Default"/>
        <w:spacing w:line="200" w:lineRule="atLeast"/>
        <w:jc w:val="both"/>
      </w:pPr>
      <w:r w:rsidRPr="00F741DE">
        <w:t>История  России  в 19  веке -  начале  20.</w:t>
      </w:r>
      <w:r w:rsidRPr="00F741DE">
        <w:rPr>
          <w:b/>
          <w:bCs/>
        </w:rPr>
        <w:t xml:space="preserve"> Мир Российской империи в XIX веке </w:t>
      </w:r>
    </w:p>
    <w:p w:rsidR="00DE677B" w:rsidRPr="00F741DE" w:rsidRDefault="00DE677B" w:rsidP="00F741DE">
      <w:pPr>
        <w:pStyle w:val="Default"/>
        <w:spacing w:line="200" w:lineRule="atLeast"/>
        <w:jc w:val="both"/>
      </w:pPr>
      <w:r w:rsidRPr="00F741DE">
        <w:rPr>
          <w:b/>
          <w:bCs/>
        </w:rPr>
        <w:t xml:space="preserve">Государственная власть: приоритеты и метаморфозы </w:t>
      </w:r>
    </w:p>
    <w:p w:rsidR="00DE677B" w:rsidRPr="00F741DE" w:rsidRDefault="00DE677B" w:rsidP="00F741DE">
      <w:pPr>
        <w:pStyle w:val="Default"/>
        <w:spacing w:line="200" w:lineRule="atLeast"/>
        <w:jc w:val="both"/>
      </w:pPr>
      <w:r w:rsidRPr="00F741DE">
        <w:rPr>
          <w:b/>
          <w:bCs/>
        </w:rPr>
        <w:t xml:space="preserve">Эпоха 1812 года </w:t>
      </w:r>
    </w:p>
    <w:p w:rsidR="00DE677B" w:rsidRPr="00F741DE" w:rsidRDefault="00DE677B" w:rsidP="00F741DE">
      <w:pPr>
        <w:pStyle w:val="Default"/>
        <w:spacing w:line="200" w:lineRule="atLeast"/>
        <w:jc w:val="both"/>
      </w:pPr>
      <w:r w:rsidRPr="00F741DE">
        <w:t>Проекты либеральных реформ Александра I. Внешние и внутренние факторы. М.М. Сперанский. Отечественная война 1812 г. – важнейшее событие российской и мировой истории XIX в. Заграничные походы русской армии. Возрастание роли России</w:t>
      </w:r>
      <w:r>
        <w:t xml:space="preserve"> </w:t>
      </w:r>
      <w:r w:rsidRPr="00F741DE">
        <w:t xml:space="preserve">в мире после победы над Наполеоном и Венского конгресса. Либеральные и охранительные тенденции. Тайные организации: программа и тактика. Восстание декабристов 14 декабря 1825 г. </w:t>
      </w:r>
    </w:p>
    <w:p w:rsidR="00DE677B" w:rsidRDefault="00DE677B" w:rsidP="00F741DE">
      <w:pPr>
        <w:pStyle w:val="Default"/>
        <w:spacing w:line="200" w:lineRule="atLeast"/>
        <w:jc w:val="both"/>
        <w:rPr>
          <w:b/>
          <w:bCs/>
        </w:rPr>
      </w:pPr>
    </w:p>
    <w:p w:rsidR="00DE677B" w:rsidRPr="00F741DE" w:rsidRDefault="00DE677B" w:rsidP="00F741DE">
      <w:pPr>
        <w:pStyle w:val="Default"/>
        <w:spacing w:line="200" w:lineRule="atLeast"/>
        <w:jc w:val="both"/>
      </w:pPr>
      <w:r w:rsidRPr="00F741DE">
        <w:rPr>
          <w:b/>
          <w:bCs/>
        </w:rPr>
        <w:lastRenderedPageBreak/>
        <w:t xml:space="preserve">Николаевское самодержавие: государственный консерватизм </w:t>
      </w:r>
    </w:p>
    <w:p w:rsidR="00DE677B" w:rsidRPr="00F741DE" w:rsidRDefault="00DE677B" w:rsidP="00F741DE">
      <w:pPr>
        <w:pStyle w:val="Default"/>
        <w:spacing w:line="200" w:lineRule="atLeast"/>
        <w:jc w:val="both"/>
      </w:pPr>
      <w:r w:rsidRPr="00F741DE">
        <w:t xml:space="preserve">Проблема соотношения «русских» и европейских начал. Оформление официальной идеологии. Уваровская триада. Государственная регламентация общественной жизни: полицейское охранительство, административные реформы, кодификация законов. Формирование профессиональной бюрократии. Прогрессивное чиновничество: у истоков либерального реформаторства. </w:t>
      </w:r>
    </w:p>
    <w:p w:rsidR="00DE677B" w:rsidRPr="00F741DE" w:rsidRDefault="00DE677B" w:rsidP="00F741DE">
      <w:pPr>
        <w:pStyle w:val="Default"/>
        <w:spacing w:line="200" w:lineRule="atLeast"/>
        <w:jc w:val="both"/>
      </w:pPr>
      <w:r w:rsidRPr="00F741DE">
        <w:t xml:space="preserve">Россия и «Священный союз». Русско-иранская и русско-турецкая войны. Восточный вопрос. Распад Венской системы в Европе. Крымская война. Оборона Севастополя. Парижский конгресс. </w:t>
      </w:r>
    </w:p>
    <w:p w:rsidR="00DE677B" w:rsidRPr="00F741DE" w:rsidRDefault="00DE677B" w:rsidP="00F741DE">
      <w:pPr>
        <w:pStyle w:val="Default"/>
        <w:spacing w:line="200" w:lineRule="atLeast"/>
        <w:jc w:val="both"/>
      </w:pPr>
      <w:r w:rsidRPr="00F741DE">
        <w:rPr>
          <w:b/>
          <w:bCs/>
        </w:rPr>
        <w:t xml:space="preserve">Преобразования Александра II: либеральные меры и сильная власть </w:t>
      </w:r>
    </w:p>
    <w:p w:rsidR="00DE677B" w:rsidRPr="00F741DE" w:rsidRDefault="00DE677B" w:rsidP="00F741DE">
      <w:pPr>
        <w:pStyle w:val="Default"/>
        <w:spacing w:line="200" w:lineRule="atLeast"/>
        <w:jc w:val="both"/>
      </w:pPr>
      <w:r w:rsidRPr="00F741DE">
        <w:t xml:space="preserve">Отмена крепостного права и Великие Реформы 1860-1870-х гг.: первый шаг к гражданскому обществу. Либерально-консервативная политика и опыт Запада. Железнодорожное строительство: укрепление единства и могущества империи. «Диктатура сердца»: политика М.Т. Лорис-Меликова. </w:t>
      </w:r>
    </w:p>
    <w:p w:rsidR="00DE677B" w:rsidRPr="00F741DE" w:rsidRDefault="00DE677B" w:rsidP="00F741DE">
      <w:pPr>
        <w:pStyle w:val="Default"/>
        <w:spacing w:line="200" w:lineRule="atLeast"/>
        <w:jc w:val="both"/>
      </w:pPr>
      <w:r w:rsidRPr="00F741DE">
        <w:t xml:space="preserve">Многовекторность внешней политики империи. Кавказская война. Присоединение Средней Азии. Русско-турецкая война 1877-1878 гг. </w:t>
      </w:r>
    </w:p>
    <w:p w:rsidR="00DE677B" w:rsidRPr="00F741DE" w:rsidRDefault="00DE677B" w:rsidP="00F741DE">
      <w:pPr>
        <w:pStyle w:val="Default"/>
        <w:spacing w:line="200" w:lineRule="atLeast"/>
        <w:jc w:val="both"/>
      </w:pPr>
      <w:r w:rsidRPr="00F741DE">
        <w:rPr>
          <w:b/>
          <w:bCs/>
        </w:rPr>
        <w:t xml:space="preserve">Самодержавие Александра III </w:t>
      </w:r>
    </w:p>
    <w:p w:rsidR="00DE677B" w:rsidRPr="00F741DE" w:rsidRDefault="00DE677B" w:rsidP="00F741DE">
      <w:pPr>
        <w:pStyle w:val="Default"/>
        <w:spacing w:line="200" w:lineRule="atLeast"/>
        <w:jc w:val="both"/>
      </w:pPr>
      <w:r w:rsidRPr="00F741DE">
        <w:t xml:space="preserve">Идеология самобытного развития России. Реформы и «контрреформы». Политика консервативной стабилизации. Модернизация и «догоняющее развитие». Форсированное развитие промышленности. Финансовая политика. </w:t>
      </w:r>
    </w:p>
    <w:p w:rsidR="00DE677B" w:rsidRPr="00F741DE" w:rsidRDefault="00DE677B" w:rsidP="00F741DE">
      <w:pPr>
        <w:pStyle w:val="Default"/>
        <w:spacing w:line="200" w:lineRule="atLeast"/>
        <w:jc w:val="both"/>
      </w:pPr>
      <w:r w:rsidRPr="00F741DE">
        <w:t xml:space="preserve">Местное самоуправление и самодержавие. Независимость суда и царская администрация. Права университетов и власть попечителей. Печать и цензура. </w:t>
      </w:r>
    </w:p>
    <w:p w:rsidR="00DE677B" w:rsidRDefault="00DE677B" w:rsidP="00F741DE">
      <w:pPr>
        <w:pStyle w:val="Default"/>
        <w:spacing w:line="200" w:lineRule="atLeast"/>
        <w:jc w:val="both"/>
        <w:rPr>
          <w:b/>
          <w:bCs/>
        </w:rPr>
      </w:pPr>
      <w:r w:rsidRPr="00F741DE">
        <w:t xml:space="preserve">Пространство империи. Расширение государственных границ к концу XIX в. Основные сферы и направления геополитических интересов. Упрочение статуса великой державы. Освоение государственной территории.  </w:t>
      </w:r>
      <w:r w:rsidRPr="00F741DE">
        <w:rPr>
          <w:b/>
          <w:bCs/>
        </w:rPr>
        <w:t>Имперский социум. Деревня и город</w:t>
      </w:r>
      <w:r>
        <w:rPr>
          <w:b/>
          <w:bCs/>
        </w:rPr>
        <w:t>.</w:t>
      </w:r>
    </w:p>
    <w:p w:rsidR="00DE677B" w:rsidRDefault="00DE677B" w:rsidP="00F741DE">
      <w:pPr>
        <w:pStyle w:val="Default"/>
        <w:spacing w:line="200" w:lineRule="atLeast"/>
        <w:jc w:val="both"/>
        <w:rPr>
          <w:b/>
          <w:bCs/>
        </w:rPr>
      </w:pPr>
    </w:p>
    <w:p w:rsidR="00DE677B" w:rsidRDefault="00DE677B" w:rsidP="00DD27EB">
      <w:pPr>
        <w:pStyle w:val="56"/>
        <w:keepNext/>
        <w:keepLines/>
        <w:shd w:val="clear" w:color="auto" w:fill="auto"/>
        <w:spacing w:before="0" w:after="160" w:line="270" w:lineRule="exact"/>
        <w:ind w:left="20" w:firstLine="720"/>
        <w:jc w:val="center"/>
      </w:pPr>
      <w:bookmarkStart w:id="288" w:name="bookmark273"/>
      <w:bookmarkStart w:id="289" w:name="_Toc446421860"/>
      <w:r>
        <w:t>Общая характеристика программы по истории.</w:t>
      </w:r>
      <w:bookmarkEnd w:id="288"/>
      <w:bookmarkEnd w:id="289"/>
    </w:p>
    <w:p w:rsidR="00DE677B" w:rsidRDefault="00DE677B" w:rsidP="00236A9C">
      <w:pPr>
        <w:pStyle w:val="7"/>
        <w:shd w:val="clear" w:color="auto" w:fill="auto"/>
        <w:spacing w:line="278" w:lineRule="exact"/>
        <w:ind w:left="20" w:right="20" w:firstLine="720"/>
        <w:jc w:val="both"/>
        <w:rPr>
          <w:rStyle w:val="13"/>
          <w:sz w:val="24"/>
          <w:szCs w:val="24"/>
        </w:rPr>
      </w:pPr>
      <w:r w:rsidRPr="00B319E5">
        <w:rPr>
          <w:rStyle w:val="13"/>
          <w:sz w:val="24"/>
          <w:szCs w:val="24"/>
        </w:rPr>
        <w:t>Целью школьного исторического образования является</w:t>
      </w:r>
    </w:p>
    <w:p w:rsidR="00DE677B" w:rsidRPr="00B319E5" w:rsidRDefault="00DE677B" w:rsidP="00236A9C">
      <w:pPr>
        <w:pStyle w:val="7"/>
        <w:shd w:val="clear" w:color="auto" w:fill="auto"/>
        <w:spacing w:line="278" w:lineRule="exact"/>
        <w:ind w:left="20" w:right="20" w:firstLine="720"/>
        <w:jc w:val="both"/>
        <w:rPr>
          <w:sz w:val="24"/>
          <w:szCs w:val="24"/>
        </w:rPr>
      </w:pPr>
      <w:r w:rsidRPr="00B319E5">
        <w:rPr>
          <w:rStyle w:val="110"/>
          <w:sz w:val="24"/>
          <w:szCs w:val="24"/>
        </w:rPr>
        <w:t>формирование у</w:t>
      </w:r>
      <w:r>
        <w:rPr>
          <w:rStyle w:val="110"/>
        </w:rPr>
        <w:t xml:space="preserve"> </w:t>
      </w:r>
      <w:r w:rsidRPr="00B319E5">
        <w:rPr>
          <w:rStyle w:val="110"/>
          <w:sz w:val="24"/>
          <w:szCs w:val="24"/>
        </w:rPr>
        <w:t>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w:t>
      </w:r>
      <w:r w:rsidRPr="00B319E5">
        <w:rPr>
          <w:rStyle w:val="110"/>
          <w:sz w:val="24"/>
          <w:szCs w:val="24"/>
        </w:rPr>
        <w:softHyphen/>
        <w:t>рию, формирование личностной позиции по основным этапам развития российского госу</w:t>
      </w:r>
      <w:r w:rsidRPr="00B319E5">
        <w:rPr>
          <w:rStyle w:val="110"/>
          <w:sz w:val="24"/>
          <w:szCs w:val="24"/>
        </w:rPr>
        <w:softHyphen/>
        <w:t>дарства и общества, а также современного образа России.</w:t>
      </w:r>
    </w:p>
    <w:p w:rsidR="00DE677B" w:rsidRPr="00B319E5" w:rsidRDefault="00DE677B" w:rsidP="00236A9C">
      <w:pPr>
        <w:pStyle w:val="7"/>
        <w:shd w:val="clear" w:color="auto" w:fill="auto"/>
        <w:spacing w:line="278" w:lineRule="exact"/>
        <w:ind w:left="20" w:right="20" w:firstLine="720"/>
        <w:jc w:val="both"/>
        <w:rPr>
          <w:sz w:val="24"/>
          <w:szCs w:val="24"/>
        </w:rPr>
      </w:pPr>
      <w:r w:rsidRPr="00B319E5">
        <w:rPr>
          <w:rStyle w:val="110"/>
          <w:sz w:val="24"/>
          <w:szCs w:val="24"/>
        </w:rPr>
        <w:t>Современный подход в преподавании истории предполагает единство знаний, цен</w:t>
      </w:r>
      <w:r w:rsidRPr="00B319E5">
        <w:rPr>
          <w:rStyle w:val="110"/>
          <w:sz w:val="24"/>
          <w:szCs w:val="24"/>
        </w:rPr>
        <w:softHyphen/>
        <w:t>ностных отношений и познавательной деятельности школьников. В действующих феде</w:t>
      </w:r>
      <w:r w:rsidRPr="00B319E5">
        <w:rPr>
          <w:rStyle w:val="110"/>
          <w:sz w:val="24"/>
          <w:szCs w:val="24"/>
        </w:rPr>
        <w:softHyphen/>
        <w:t xml:space="preserve">ральных государственных образовательных стандартах основного общего образования, принятых в 2009-2012 гг., названы следующие </w:t>
      </w:r>
      <w:r w:rsidRPr="00B319E5">
        <w:rPr>
          <w:rStyle w:val="13"/>
          <w:sz w:val="24"/>
          <w:szCs w:val="24"/>
        </w:rPr>
        <w:t>задачи изучения</w:t>
      </w:r>
      <w:r>
        <w:rPr>
          <w:rStyle w:val="13"/>
          <w:sz w:val="24"/>
          <w:szCs w:val="24"/>
        </w:rPr>
        <w:t xml:space="preserve"> </w:t>
      </w:r>
      <w:r w:rsidRPr="00B319E5">
        <w:rPr>
          <w:rStyle w:val="13"/>
          <w:sz w:val="24"/>
          <w:szCs w:val="24"/>
        </w:rPr>
        <w:t>истории в школе:</w:t>
      </w:r>
    </w:p>
    <w:p w:rsidR="00DE677B" w:rsidRPr="00B319E5" w:rsidRDefault="00DE677B" w:rsidP="00A105BA">
      <w:pPr>
        <w:pStyle w:val="7"/>
        <w:numPr>
          <w:ilvl w:val="0"/>
          <w:numId w:val="17"/>
        </w:numPr>
        <w:shd w:val="clear" w:color="auto" w:fill="auto"/>
        <w:tabs>
          <w:tab w:val="left" w:pos="1023"/>
        </w:tabs>
        <w:spacing w:line="278" w:lineRule="exact"/>
        <w:ind w:left="20" w:right="20" w:firstLine="720"/>
        <w:jc w:val="both"/>
        <w:rPr>
          <w:sz w:val="24"/>
          <w:szCs w:val="24"/>
        </w:rPr>
      </w:pPr>
      <w:r w:rsidRPr="00B319E5">
        <w:rPr>
          <w:rStyle w:val="11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E677B" w:rsidRPr="00B319E5" w:rsidRDefault="00DE677B" w:rsidP="00A105BA">
      <w:pPr>
        <w:pStyle w:val="7"/>
        <w:numPr>
          <w:ilvl w:val="0"/>
          <w:numId w:val="17"/>
        </w:numPr>
        <w:shd w:val="clear" w:color="auto" w:fill="auto"/>
        <w:tabs>
          <w:tab w:val="left" w:pos="1014"/>
        </w:tabs>
        <w:spacing w:line="278" w:lineRule="exact"/>
        <w:ind w:left="20" w:right="20" w:firstLine="720"/>
        <w:jc w:val="both"/>
        <w:rPr>
          <w:sz w:val="24"/>
          <w:szCs w:val="24"/>
        </w:rPr>
      </w:pPr>
      <w:r w:rsidRPr="00B319E5">
        <w:rPr>
          <w:rStyle w:val="110"/>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DE677B" w:rsidRPr="00B319E5" w:rsidRDefault="00DE677B" w:rsidP="00A105BA">
      <w:pPr>
        <w:pStyle w:val="7"/>
        <w:numPr>
          <w:ilvl w:val="0"/>
          <w:numId w:val="17"/>
        </w:numPr>
        <w:shd w:val="clear" w:color="auto" w:fill="auto"/>
        <w:tabs>
          <w:tab w:val="left" w:pos="1014"/>
        </w:tabs>
        <w:spacing w:line="278" w:lineRule="exact"/>
        <w:ind w:left="20" w:right="20" w:firstLine="720"/>
        <w:jc w:val="both"/>
        <w:rPr>
          <w:sz w:val="24"/>
          <w:szCs w:val="24"/>
        </w:rPr>
      </w:pPr>
      <w:r w:rsidRPr="00B319E5">
        <w:rPr>
          <w:rStyle w:val="110"/>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E677B" w:rsidRPr="00B319E5" w:rsidRDefault="00DE677B" w:rsidP="00A105BA">
      <w:pPr>
        <w:pStyle w:val="7"/>
        <w:numPr>
          <w:ilvl w:val="0"/>
          <w:numId w:val="17"/>
        </w:numPr>
        <w:shd w:val="clear" w:color="auto" w:fill="auto"/>
        <w:tabs>
          <w:tab w:val="left" w:pos="1009"/>
        </w:tabs>
        <w:spacing w:line="278" w:lineRule="exact"/>
        <w:ind w:left="20" w:right="20" w:firstLine="720"/>
        <w:jc w:val="both"/>
        <w:rPr>
          <w:sz w:val="24"/>
          <w:szCs w:val="24"/>
        </w:rPr>
      </w:pPr>
      <w:r w:rsidRPr="00B319E5">
        <w:rPr>
          <w:rStyle w:val="110"/>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E677B" w:rsidRPr="00B319E5" w:rsidRDefault="00DE677B" w:rsidP="00A105BA">
      <w:pPr>
        <w:pStyle w:val="7"/>
        <w:numPr>
          <w:ilvl w:val="0"/>
          <w:numId w:val="17"/>
        </w:numPr>
        <w:shd w:val="clear" w:color="auto" w:fill="auto"/>
        <w:tabs>
          <w:tab w:val="left" w:pos="1014"/>
        </w:tabs>
        <w:spacing w:line="278" w:lineRule="exact"/>
        <w:ind w:left="20" w:right="20" w:firstLine="720"/>
        <w:jc w:val="both"/>
        <w:rPr>
          <w:sz w:val="24"/>
          <w:szCs w:val="24"/>
        </w:rPr>
      </w:pPr>
      <w:r w:rsidRPr="00B319E5">
        <w:rPr>
          <w:rStyle w:val="110"/>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E677B" w:rsidRPr="00B319E5" w:rsidRDefault="00DE677B" w:rsidP="00236A9C">
      <w:pPr>
        <w:pStyle w:val="7"/>
        <w:shd w:val="clear" w:color="auto" w:fill="auto"/>
        <w:spacing w:line="302" w:lineRule="exact"/>
        <w:ind w:left="20" w:right="20" w:firstLine="720"/>
        <w:jc w:val="both"/>
        <w:rPr>
          <w:sz w:val="24"/>
          <w:szCs w:val="24"/>
        </w:rPr>
      </w:pPr>
      <w:r w:rsidRPr="00B319E5">
        <w:rPr>
          <w:rStyle w:val="110"/>
          <w:sz w:val="24"/>
          <w:szCs w:val="24"/>
        </w:rPr>
        <w:lastRenderedPageBreak/>
        <w:t>В соответствии с Концепцией нового учебно-методического комплекса по отече</w:t>
      </w:r>
      <w:r w:rsidRPr="00B319E5">
        <w:rPr>
          <w:rStyle w:val="110"/>
          <w:sz w:val="24"/>
          <w:szCs w:val="24"/>
        </w:rPr>
        <w:softHyphen/>
        <w:t>ственной истории</w:t>
      </w:r>
      <w:r>
        <w:rPr>
          <w:rStyle w:val="110"/>
          <w:sz w:val="24"/>
          <w:szCs w:val="24"/>
        </w:rPr>
        <w:t xml:space="preserve"> </w:t>
      </w:r>
      <w:r w:rsidRPr="00B319E5">
        <w:rPr>
          <w:rStyle w:val="110"/>
          <w:sz w:val="24"/>
          <w:szCs w:val="24"/>
        </w:rPr>
        <w:t>базовым</w:t>
      </w:r>
      <w:r>
        <w:rPr>
          <w:rStyle w:val="110"/>
          <w:sz w:val="24"/>
          <w:szCs w:val="24"/>
        </w:rPr>
        <w:t>и</w:t>
      </w:r>
      <w:r w:rsidRPr="00B319E5">
        <w:rPr>
          <w:rStyle w:val="110"/>
          <w:sz w:val="24"/>
          <w:szCs w:val="24"/>
        </w:rPr>
        <w:t xml:space="preserve"> принципами</w:t>
      </w:r>
      <w:r>
        <w:rPr>
          <w:rStyle w:val="110"/>
          <w:sz w:val="24"/>
          <w:szCs w:val="24"/>
        </w:rPr>
        <w:t xml:space="preserve"> </w:t>
      </w:r>
      <w:r w:rsidRPr="00B319E5">
        <w:rPr>
          <w:rStyle w:val="110"/>
          <w:sz w:val="24"/>
          <w:szCs w:val="24"/>
        </w:rPr>
        <w:t>школьного исторического образования явля</w:t>
      </w:r>
      <w:r w:rsidRPr="00B319E5">
        <w:rPr>
          <w:rStyle w:val="110"/>
          <w:sz w:val="24"/>
          <w:szCs w:val="24"/>
        </w:rPr>
        <w:softHyphen/>
        <w:t>ются:</w:t>
      </w:r>
    </w:p>
    <w:p w:rsidR="00DE677B" w:rsidRPr="00B319E5" w:rsidRDefault="00DE677B" w:rsidP="00A105BA">
      <w:pPr>
        <w:pStyle w:val="7"/>
        <w:numPr>
          <w:ilvl w:val="0"/>
          <w:numId w:val="17"/>
        </w:numPr>
        <w:shd w:val="clear" w:color="auto" w:fill="auto"/>
        <w:tabs>
          <w:tab w:val="left" w:pos="1023"/>
        </w:tabs>
        <w:spacing w:line="278" w:lineRule="exact"/>
        <w:ind w:left="20" w:right="20" w:firstLine="720"/>
        <w:jc w:val="both"/>
        <w:rPr>
          <w:sz w:val="24"/>
          <w:szCs w:val="24"/>
        </w:rPr>
      </w:pPr>
      <w:r w:rsidRPr="00B319E5">
        <w:rPr>
          <w:rStyle w:val="110"/>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w:t>
      </w:r>
      <w:r w:rsidRPr="00B319E5">
        <w:rPr>
          <w:rStyle w:val="110"/>
          <w:sz w:val="24"/>
          <w:szCs w:val="24"/>
        </w:rPr>
        <w:softHyphen/>
        <w:t>волов и ценностей;</w:t>
      </w:r>
    </w:p>
    <w:p w:rsidR="00DE677B" w:rsidRPr="00B319E5" w:rsidRDefault="00DE677B" w:rsidP="00A105BA">
      <w:pPr>
        <w:pStyle w:val="7"/>
        <w:numPr>
          <w:ilvl w:val="0"/>
          <w:numId w:val="17"/>
        </w:numPr>
        <w:shd w:val="clear" w:color="auto" w:fill="auto"/>
        <w:tabs>
          <w:tab w:val="left" w:pos="1009"/>
        </w:tabs>
        <w:spacing w:line="278" w:lineRule="exact"/>
        <w:ind w:left="20" w:right="20" w:firstLine="720"/>
        <w:jc w:val="both"/>
        <w:rPr>
          <w:sz w:val="24"/>
          <w:szCs w:val="24"/>
        </w:rPr>
      </w:pPr>
      <w:r w:rsidRPr="00B319E5">
        <w:rPr>
          <w:rStyle w:val="110"/>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w:t>
      </w:r>
      <w:r w:rsidRPr="00B319E5">
        <w:rPr>
          <w:rStyle w:val="110"/>
          <w:sz w:val="24"/>
          <w:szCs w:val="24"/>
        </w:rPr>
        <w:softHyphen/>
        <w:t>менном мире;</w:t>
      </w:r>
    </w:p>
    <w:p w:rsidR="00DE677B" w:rsidRPr="00B319E5" w:rsidRDefault="00DE677B" w:rsidP="00A105BA">
      <w:pPr>
        <w:pStyle w:val="7"/>
        <w:numPr>
          <w:ilvl w:val="0"/>
          <w:numId w:val="17"/>
        </w:numPr>
        <w:shd w:val="clear" w:color="auto" w:fill="auto"/>
        <w:tabs>
          <w:tab w:val="left" w:pos="1014"/>
        </w:tabs>
        <w:spacing w:line="278" w:lineRule="exact"/>
        <w:ind w:left="20" w:right="20" w:firstLine="720"/>
        <w:jc w:val="both"/>
        <w:rPr>
          <w:sz w:val="24"/>
          <w:szCs w:val="24"/>
        </w:rPr>
      </w:pPr>
      <w:r w:rsidRPr="00B319E5">
        <w:rPr>
          <w:rStyle w:val="110"/>
          <w:sz w:val="24"/>
          <w:szCs w:val="24"/>
        </w:rPr>
        <w:t>ценности гражданского общества - верховенство права, социальная солидарность, безопасность, свобода и ответственность;</w:t>
      </w:r>
    </w:p>
    <w:p w:rsidR="00DE677B" w:rsidRPr="00B319E5" w:rsidRDefault="00DE677B" w:rsidP="00A105BA">
      <w:pPr>
        <w:pStyle w:val="7"/>
        <w:numPr>
          <w:ilvl w:val="0"/>
          <w:numId w:val="17"/>
        </w:numPr>
        <w:shd w:val="clear" w:color="auto" w:fill="auto"/>
        <w:tabs>
          <w:tab w:val="left" w:pos="1014"/>
        </w:tabs>
        <w:spacing w:line="278" w:lineRule="exact"/>
        <w:ind w:left="20" w:right="20" w:firstLine="720"/>
        <w:jc w:val="both"/>
        <w:rPr>
          <w:sz w:val="24"/>
          <w:szCs w:val="24"/>
        </w:rPr>
      </w:pPr>
      <w:r w:rsidRPr="00B319E5">
        <w:rPr>
          <w:rStyle w:val="110"/>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E677B" w:rsidRPr="00B319E5" w:rsidRDefault="00DE677B" w:rsidP="00A105BA">
      <w:pPr>
        <w:pStyle w:val="7"/>
        <w:numPr>
          <w:ilvl w:val="0"/>
          <w:numId w:val="17"/>
        </w:numPr>
        <w:shd w:val="clear" w:color="auto" w:fill="auto"/>
        <w:tabs>
          <w:tab w:val="left" w:pos="1014"/>
        </w:tabs>
        <w:spacing w:line="269" w:lineRule="exact"/>
        <w:ind w:left="20" w:right="20" w:firstLine="720"/>
        <w:jc w:val="both"/>
        <w:rPr>
          <w:sz w:val="24"/>
          <w:szCs w:val="24"/>
        </w:rPr>
      </w:pPr>
      <w:r w:rsidRPr="00B319E5">
        <w:rPr>
          <w:rStyle w:val="110"/>
          <w:sz w:val="24"/>
          <w:szCs w:val="24"/>
        </w:rPr>
        <w:t>общественное согласие и уважение как необходимое условие взаимодействия государств и народов в новейшей истории.</w:t>
      </w:r>
    </w:p>
    <w:p w:rsidR="00DE677B" w:rsidRPr="00B319E5" w:rsidRDefault="00DE677B" w:rsidP="00A105BA">
      <w:pPr>
        <w:pStyle w:val="7"/>
        <w:numPr>
          <w:ilvl w:val="0"/>
          <w:numId w:val="17"/>
        </w:numPr>
        <w:shd w:val="clear" w:color="auto" w:fill="auto"/>
        <w:tabs>
          <w:tab w:val="left" w:pos="1023"/>
        </w:tabs>
        <w:spacing w:line="278" w:lineRule="exact"/>
        <w:ind w:left="20" w:firstLine="720"/>
        <w:jc w:val="both"/>
        <w:rPr>
          <w:sz w:val="24"/>
          <w:szCs w:val="24"/>
        </w:rPr>
      </w:pPr>
      <w:r w:rsidRPr="00B319E5">
        <w:rPr>
          <w:rStyle w:val="110"/>
          <w:sz w:val="24"/>
          <w:szCs w:val="24"/>
        </w:rPr>
        <w:t>познавательное значение российской, региональной и мировой истории;</w:t>
      </w:r>
    </w:p>
    <w:p w:rsidR="00DE677B" w:rsidRPr="00B319E5" w:rsidRDefault="00DE677B" w:rsidP="00A105BA">
      <w:pPr>
        <w:pStyle w:val="7"/>
        <w:numPr>
          <w:ilvl w:val="0"/>
          <w:numId w:val="17"/>
        </w:numPr>
        <w:shd w:val="clear" w:color="auto" w:fill="auto"/>
        <w:tabs>
          <w:tab w:val="left" w:pos="1023"/>
        </w:tabs>
        <w:spacing w:line="278" w:lineRule="exact"/>
        <w:ind w:left="20" w:right="20" w:firstLine="720"/>
        <w:jc w:val="both"/>
        <w:rPr>
          <w:sz w:val="24"/>
          <w:szCs w:val="24"/>
        </w:rPr>
      </w:pPr>
      <w:r w:rsidRPr="00B319E5">
        <w:rPr>
          <w:rStyle w:val="110"/>
          <w:sz w:val="24"/>
          <w:szCs w:val="24"/>
        </w:rPr>
        <w:t>формирование требований к каждой ступени непрерывного исторического обра</w:t>
      </w:r>
      <w:r w:rsidRPr="00B319E5">
        <w:rPr>
          <w:rStyle w:val="110"/>
          <w:sz w:val="24"/>
          <w:szCs w:val="24"/>
        </w:rPr>
        <w:softHyphen/>
        <w:t>зования на протяжении всей жизни.</w:t>
      </w:r>
    </w:p>
    <w:p w:rsidR="00DE677B" w:rsidRPr="00B319E5" w:rsidRDefault="00DE677B" w:rsidP="00236A9C">
      <w:pPr>
        <w:pStyle w:val="7"/>
        <w:shd w:val="clear" w:color="auto" w:fill="auto"/>
        <w:spacing w:line="278" w:lineRule="exact"/>
        <w:ind w:left="20" w:right="20" w:firstLine="720"/>
        <w:jc w:val="both"/>
        <w:rPr>
          <w:sz w:val="24"/>
          <w:szCs w:val="24"/>
        </w:rPr>
      </w:pPr>
      <w:r w:rsidRPr="00B319E5">
        <w:rPr>
          <w:rStyle w:val="110"/>
          <w:sz w:val="24"/>
          <w:szCs w:val="24"/>
        </w:rPr>
        <w:t>Методической основой изучения курса истории в основной школе является систем</w:t>
      </w:r>
      <w:r w:rsidRPr="00B319E5">
        <w:rPr>
          <w:rStyle w:val="110"/>
          <w:sz w:val="24"/>
          <w:szCs w:val="24"/>
        </w:rPr>
        <w:softHyphen/>
        <w:t>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w:t>
      </w:r>
      <w:r w:rsidRPr="00B319E5">
        <w:rPr>
          <w:rStyle w:val="110"/>
          <w:sz w:val="24"/>
          <w:szCs w:val="24"/>
        </w:rPr>
        <w:softHyphen/>
        <w:t>ной деятельности школьников.</w:t>
      </w:r>
    </w:p>
    <w:p w:rsidR="00DE677B" w:rsidRPr="00B319E5" w:rsidRDefault="00DE677B" w:rsidP="00236A9C">
      <w:pPr>
        <w:pStyle w:val="7"/>
        <w:shd w:val="clear" w:color="auto" w:fill="auto"/>
        <w:spacing w:line="278" w:lineRule="exact"/>
        <w:ind w:left="20" w:right="20" w:firstLine="720"/>
        <w:jc w:val="both"/>
        <w:rPr>
          <w:sz w:val="24"/>
          <w:szCs w:val="24"/>
        </w:rPr>
      </w:pPr>
      <w:r w:rsidRPr="00B319E5">
        <w:rPr>
          <w:rStyle w:val="110"/>
          <w:sz w:val="24"/>
          <w:szCs w:val="24"/>
        </w:rPr>
        <w:t>Методологическая основа преподавания курса истории в школе зиждется на следу</w:t>
      </w:r>
      <w:r w:rsidRPr="00B319E5">
        <w:rPr>
          <w:rStyle w:val="110"/>
          <w:sz w:val="24"/>
          <w:szCs w:val="24"/>
        </w:rPr>
        <w:softHyphen/>
        <w:t>ющих образовательных и воспитательных приоритетах:</w:t>
      </w:r>
    </w:p>
    <w:p w:rsidR="00DE677B" w:rsidRPr="00B319E5" w:rsidRDefault="00DE677B" w:rsidP="00A105BA">
      <w:pPr>
        <w:pStyle w:val="7"/>
        <w:numPr>
          <w:ilvl w:val="0"/>
          <w:numId w:val="17"/>
        </w:numPr>
        <w:shd w:val="clear" w:color="auto" w:fill="auto"/>
        <w:tabs>
          <w:tab w:val="left" w:pos="1023"/>
        </w:tabs>
        <w:spacing w:line="278" w:lineRule="exact"/>
        <w:ind w:left="20" w:right="20" w:firstLine="720"/>
        <w:jc w:val="both"/>
        <w:rPr>
          <w:sz w:val="24"/>
          <w:szCs w:val="24"/>
        </w:rPr>
      </w:pPr>
      <w:r w:rsidRPr="00B319E5">
        <w:rPr>
          <w:rStyle w:val="110"/>
          <w:sz w:val="24"/>
          <w:szCs w:val="24"/>
        </w:rPr>
        <w:t>принцип научности, определяющий соответствие учебных единиц основным ре</w:t>
      </w:r>
      <w:r w:rsidRPr="00B319E5">
        <w:rPr>
          <w:rStyle w:val="110"/>
          <w:sz w:val="24"/>
          <w:szCs w:val="24"/>
        </w:rPr>
        <w:softHyphen/>
        <w:t>зультатам научных исследований;</w:t>
      </w:r>
    </w:p>
    <w:p w:rsidR="00DE677B" w:rsidRPr="00B319E5" w:rsidRDefault="00DE677B" w:rsidP="00A105BA">
      <w:pPr>
        <w:pStyle w:val="7"/>
        <w:numPr>
          <w:ilvl w:val="0"/>
          <w:numId w:val="17"/>
        </w:numPr>
        <w:shd w:val="clear" w:color="auto" w:fill="auto"/>
        <w:tabs>
          <w:tab w:val="left" w:pos="1023"/>
        </w:tabs>
        <w:spacing w:line="278" w:lineRule="exact"/>
        <w:ind w:left="20" w:right="20" w:firstLine="720"/>
        <w:jc w:val="both"/>
        <w:rPr>
          <w:sz w:val="24"/>
          <w:szCs w:val="24"/>
        </w:rPr>
      </w:pPr>
      <w:r w:rsidRPr="00B319E5">
        <w:rPr>
          <w:rStyle w:val="110"/>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E677B" w:rsidRPr="00B319E5" w:rsidRDefault="00DE677B" w:rsidP="00A105BA">
      <w:pPr>
        <w:pStyle w:val="7"/>
        <w:numPr>
          <w:ilvl w:val="0"/>
          <w:numId w:val="17"/>
        </w:numPr>
        <w:shd w:val="clear" w:color="auto" w:fill="auto"/>
        <w:tabs>
          <w:tab w:val="left" w:pos="1014"/>
        </w:tabs>
        <w:spacing w:line="278" w:lineRule="exact"/>
        <w:ind w:left="20" w:right="20" w:firstLine="720"/>
        <w:jc w:val="both"/>
        <w:rPr>
          <w:sz w:val="24"/>
          <w:szCs w:val="24"/>
        </w:rPr>
      </w:pPr>
      <w:r w:rsidRPr="00B319E5">
        <w:rPr>
          <w:rStyle w:val="110"/>
          <w:sz w:val="24"/>
          <w:szCs w:val="24"/>
        </w:rPr>
        <w:t>многофакторный подход к освещению истории всех сторон жизни государства и общества;</w:t>
      </w:r>
    </w:p>
    <w:p w:rsidR="00DE677B" w:rsidRPr="00B319E5" w:rsidRDefault="00DE677B" w:rsidP="00A105BA">
      <w:pPr>
        <w:pStyle w:val="7"/>
        <w:numPr>
          <w:ilvl w:val="0"/>
          <w:numId w:val="17"/>
        </w:numPr>
        <w:shd w:val="clear" w:color="auto" w:fill="auto"/>
        <w:tabs>
          <w:tab w:val="left" w:pos="1014"/>
        </w:tabs>
        <w:spacing w:line="278" w:lineRule="exact"/>
        <w:ind w:left="20" w:right="20" w:firstLine="720"/>
        <w:jc w:val="both"/>
        <w:rPr>
          <w:sz w:val="24"/>
          <w:szCs w:val="24"/>
        </w:rPr>
      </w:pPr>
      <w:r w:rsidRPr="00B319E5">
        <w:rPr>
          <w:rStyle w:val="110"/>
          <w:sz w:val="24"/>
          <w:szCs w:val="24"/>
        </w:rPr>
        <w:t>исторический подход как основа формирования содержания курса и межпредмет</w:t>
      </w:r>
      <w:r w:rsidRPr="00B319E5">
        <w:rPr>
          <w:rStyle w:val="110"/>
          <w:sz w:val="24"/>
          <w:szCs w:val="24"/>
        </w:rPr>
        <w:softHyphen/>
        <w:t>ных связей, прежде всего, с учебными предметами социально-гуманитарного цикла;</w:t>
      </w:r>
    </w:p>
    <w:p w:rsidR="00DE677B" w:rsidRPr="00B319E5" w:rsidRDefault="00DE677B" w:rsidP="00A105BA">
      <w:pPr>
        <w:pStyle w:val="7"/>
        <w:numPr>
          <w:ilvl w:val="0"/>
          <w:numId w:val="17"/>
        </w:numPr>
        <w:shd w:val="clear" w:color="auto" w:fill="auto"/>
        <w:tabs>
          <w:tab w:val="left" w:pos="1014"/>
        </w:tabs>
        <w:spacing w:line="278" w:lineRule="exact"/>
        <w:ind w:left="20" w:right="20" w:firstLine="700"/>
        <w:jc w:val="both"/>
        <w:rPr>
          <w:sz w:val="24"/>
          <w:szCs w:val="24"/>
        </w:rPr>
      </w:pPr>
      <w:r w:rsidRPr="00B319E5">
        <w:rPr>
          <w:rStyle w:val="110"/>
          <w:sz w:val="24"/>
          <w:szCs w:val="24"/>
        </w:rPr>
        <w:t>антропологический подход, формирующий личностное эмоционально окрашен</w:t>
      </w:r>
      <w:r w:rsidRPr="00B319E5">
        <w:rPr>
          <w:rStyle w:val="110"/>
          <w:sz w:val="24"/>
          <w:szCs w:val="24"/>
        </w:rPr>
        <w:softHyphen/>
        <w:t>ное восприятие прошлого;</w:t>
      </w:r>
    </w:p>
    <w:p w:rsidR="00DE677B" w:rsidRPr="00B319E5" w:rsidRDefault="00DE677B" w:rsidP="00A105BA">
      <w:pPr>
        <w:pStyle w:val="7"/>
        <w:numPr>
          <w:ilvl w:val="0"/>
          <w:numId w:val="17"/>
        </w:numPr>
        <w:shd w:val="clear" w:color="auto" w:fill="auto"/>
        <w:tabs>
          <w:tab w:val="left" w:pos="1023"/>
        </w:tabs>
        <w:spacing w:after="223" w:line="278" w:lineRule="exact"/>
        <w:ind w:left="20" w:right="20" w:firstLine="700"/>
        <w:jc w:val="both"/>
        <w:rPr>
          <w:sz w:val="24"/>
          <w:szCs w:val="24"/>
        </w:rPr>
      </w:pPr>
      <w:r w:rsidRPr="00B319E5">
        <w:rPr>
          <w:rStyle w:val="110"/>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E677B" w:rsidRPr="00B319E5" w:rsidRDefault="00DE677B" w:rsidP="00236A9C">
      <w:pPr>
        <w:pStyle w:val="56"/>
        <w:keepNext/>
        <w:keepLines/>
        <w:shd w:val="clear" w:color="auto" w:fill="auto"/>
        <w:spacing w:before="0" w:after="0" w:line="374" w:lineRule="exact"/>
        <w:ind w:left="20" w:right="20" w:firstLine="700"/>
        <w:jc w:val="both"/>
        <w:rPr>
          <w:sz w:val="24"/>
          <w:szCs w:val="24"/>
        </w:rPr>
      </w:pPr>
      <w:bookmarkStart w:id="290" w:name="bookmark274"/>
      <w:bookmarkStart w:id="291" w:name="_Toc446421861"/>
      <w:r w:rsidRPr="00B319E5">
        <w:rPr>
          <w:sz w:val="24"/>
          <w:szCs w:val="24"/>
        </w:rPr>
        <w:t>Место учебного предмета «История» в Примерном учебном плане основного общего образования.</w:t>
      </w:r>
      <w:bookmarkEnd w:id="290"/>
      <w:bookmarkEnd w:id="291"/>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Предмет «История» изучается на уровне основного общего образования в качестве обязательного предмета в 5-9 классах.</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Изучение предмета «История» как части предметной области «Общественно</w:t>
      </w:r>
      <w:r w:rsidRPr="00B319E5">
        <w:rPr>
          <w:rStyle w:val="110"/>
          <w:sz w:val="24"/>
          <w:szCs w:val="24"/>
        </w:rPr>
        <w:softHyphen/>
        <w:t>научные предметы» основано на межпредметных связях с предметами: «Обществознание», «География», «Литература», «Русский язык», «Иностранный язык», «Изобразительное ис</w:t>
      </w:r>
      <w:r w:rsidRPr="00B319E5">
        <w:rPr>
          <w:rStyle w:val="110"/>
          <w:sz w:val="24"/>
          <w:szCs w:val="24"/>
        </w:rPr>
        <w:softHyphen/>
        <w:t>кусство», «Музыка», «Информатика», «Математика», «Основы безопасности и жизнедея</w:t>
      </w:r>
      <w:r w:rsidRPr="00B319E5">
        <w:rPr>
          <w:rStyle w:val="110"/>
          <w:sz w:val="24"/>
          <w:szCs w:val="24"/>
        </w:rPr>
        <w:softHyphen/>
        <w:t>тельности» и др.</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Структурно предмет «История» включает учебные курсы по всеобщей истории и ис</w:t>
      </w:r>
      <w:r w:rsidRPr="00B319E5">
        <w:rPr>
          <w:rStyle w:val="110"/>
          <w:sz w:val="24"/>
          <w:szCs w:val="24"/>
        </w:rPr>
        <w:softHyphen/>
        <w:t>тории России.</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Знакомство обучающихся при получении основного общего образования с предме</w:t>
      </w:r>
      <w:r w:rsidRPr="00B319E5">
        <w:rPr>
          <w:rStyle w:val="110"/>
          <w:sz w:val="24"/>
          <w:szCs w:val="24"/>
        </w:rPr>
        <w:softHyphen/>
        <w:t xml:space="preserve">том «История» начинается с курса </w:t>
      </w:r>
      <w:r w:rsidRPr="00B319E5">
        <w:rPr>
          <w:rStyle w:val="13"/>
          <w:sz w:val="24"/>
          <w:szCs w:val="24"/>
        </w:rPr>
        <w:t xml:space="preserve">всеобщей </w:t>
      </w:r>
      <w:r w:rsidRPr="00B319E5">
        <w:rPr>
          <w:rStyle w:val="119"/>
          <w:sz w:val="24"/>
          <w:szCs w:val="24"/>
        </w:rPr>
        <w:t xml:space="preserve">истории. </w:t>
      </w:r>
      <w:r w:rsidRPr="00B319E5">
        <w:rPr>
          <w:rStyle w:val="110"/>
          <w:sz w:val="24"/>
          <w:szCs w:val="24"/>
        </w:rPr>
        <w:t>Изучение всеобщей истории способствует</w:t>
      </w:r>
      <w:r>
        <w:rPr>
          <w:rStyle w:val="110"/>
        </w:rPr>
        <w:t xml:space="preserve"> </w:t>
      </w:r>
      <w:r w:rsidRPr="00B319E5">
        <w:rPr>
          <w:rStyle w:val="110"/>
          <w:sz w:val="24"/>
          <w:szCs w:val="24"/>
        </w:rPr>
        <w:t xml:space="preserve">формированию общей картины исторического пути человечества, разных народов и государств, </w:t>
      </w:r>
      <w:r w:rsidRPr="00B319E5">
        <w:rPr>
          <w:rStyle w:val="110"/>
          <w:sz w:val="24"/>
          <w:szCs w:val="24"/>
        </w:rPr>
        <w:lastRenderedPageBreak/>
        <w:t>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w:t>
      </w:r>
      <w:r w:rsidRPr="00B319E5">
        <w:rPr>
          <w:rStyle w:val="110"/>
          <w:sz w:val="24"/>
          <w:szCs w:val="24"/>
        </w:rPr>
        <w:softHyphen/>
        <w:t>ровом историческом процессе.</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w:t>
      </w:r>
      <w:r w:rsidRPr="00B319E5">
        <w:rPr>
          <w:rStyle w:val="110"/>
          <w:sz w:val="24"/>
          <w:szCs w:val="24"/>
        </w:rPr>
        <w:softHyphen/>
        <w:t>культурных, политических, территориальных и иных условиях.</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w:t>
      </w:r>
      <w:r w:rsidRPr="00B319E5">
        <w:rPr>
          <w:rStyle w:val="110"/>
          <w:sz w:val="24"/>
          <w:szCs w:val="24"/>
        </w:rPr>
        <w:softHyphen/>
        <w:t>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w:t>
      </w:r>
      <w:r w:rsidRPr="00B319E5">
        <w:rPr>
          <w:rStyle w:val="110"/>
          <w:sz w:val="24"/>
          <w:szCs w:val="24"/>
        </w:rPr>
        <w:softHyphen/>
        <w:t>та предшествующих поколений; в формировании толерантного отношения к культурно</w:t>
      </w:r>
      <w:r w:rsidRPr="00B319E5">
        <w:rPr>
          <w:rStyle w:val="110"/>
          <w:sz w:val="24"/>
          <w:szCs w:val="24"/>
        </w:rPr>
        <w:softHyphen/>
        <w:t>историческому наследию народов мира, усвоении назначения и художественных досто</w:t>
      </w:r>
      <w:r w:rsidRPr="00B319E5">
        <w:rPr>
          <w:rStyle w:val="110"/>
          <w:sz w:val="24"/>
          <w:szCs w:val="24"/>
        </w:rPr>
        <w:softHyphen/>
        <w:t>инств памятников истории и культуры, письменных, изобразительных и вещественных ис</w:t>
      </w:r>
      <w:r w:rsidRPr="00B319E5">
        <w:rPr>
          <w:rStyle w:val="110"/>
          <w:sz w:val="24"/>
          <w:szCs w:val="24"/>
        </w:rPr>
        <w:softHyphen/>
        <w:t>торических источников.</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Курс дает возможность обучающимся научиться сопоставлять</w:t>
      </w:r>
      <w:r>
        <w:rPr>
          <w:rStyle w:val="110"/>
          <w:sz w:val="24"/>
          <w:szCs w:val="24"/>
        </w:rPr>
        <w:t xml:space="preserve"> </w:t>
      </w:r>
      <w:r w:rsidRPr="00B319E5">
        <w:rPr>
          <w:rStyle w:val="110"/>
          <w:sz w:val="24"/>
          <w:szCs w:val="24"/>
        </w:rPr>
        <w:t>развитие России и других стран в различные исторические периоды, сравнивать исторические ситуации и со</w:t>
      </w:r>
      <w:r w:rsidRPr="00B319E5">
        <w:rPr>
          <w:rStyle w:val="110"/>
          <w:sz w:val="24"/>
          <w:szCs w:val="24"/>
        </w:rPr>
        <w:softHyphen/>
        <w:t>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Курс отечественной истории</w:t>
      </w:r>
      <w:r>
        <w:rPr>
          <w:rStyle w:val="110"/>
          <w:sz w:val="24"/>
          <w:szCs w:val="24"/>
        </w:rPr>
        <w:t xml:space="preserve"> </w:t>
      </w:r>
      <w:r w:rsidRPr="00B319E5">
        <w:rPr>
          <w:rStyle w:val="110"/>
          <w:sz w:val="24"/>
          <w:szCs w:val="24"/>
        </w:rPr>
        <w:t>является важнейшим слагаемым предмета «Исто</w:t>
      </w:r>
      <w:r w:rsidRPr="00B319E5">
        <w:rPr>
          <w:rStyle w:val="110"/>
          <w:sz w:val="24"/>
          <w:szCs w:val="24"/>
        </w:rPr>
        <w:softHyphen/>
        <w:t>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w:t>
      </w:r>
      <w:r w:rsidRPr="00B319E5">
        <w:rPr>
          <w:rStyle w:val="110"/>
          <w:sz w:val="24"/>
          <w:szCs w:val="24"/>
        </w:rPr>
        <w:softHyphen/>
        <w:t>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w:t>
      </w:r>
      <w:r w:rsidRPr="00B319E5">
        <w:rPr>
          <w:rStyle w:val="110"/>
          <w:sz w:val="24"/>
          <w:szCs w:val="24"/>
        </w:rPr>
        <w:softHyphen/>
        <w:t>ленной этнонациональной и религиозной общности, хранителей традиций рода и семьи.</w:t>
      </w:r>
    </w:p>
    <w:p w:rsidR="00DE677B" w:rsidRPr="00B319E5" w:rsidRDefault="00DE677B" w:rsidP="00236A9C">
      <w:pPr>
        <w:pStyle w:val="7"/>
        <w:shd w:val="clear" w:color="auto" w:fill="auto"/>
        <w:spacing w:line="302" w:lineRule="exact"/>
        <w:ind w:left="20" w:right="20" w:firstLine="700"/>
        <w:jc w:val="both"/>
        <w:rPr>
          <w:sz w:val="24"/>
          <w:szCs w:val="24"/>
        </w:rPr>
      </w:pPr>
      <w:r w:rsidRPr="00B319E5">
        <w:rPr>
          <w:rStyle w:val="110"/>
          <w:sz w:val="24"/>
          <w:szCs w:val="24"/>
        </w:rPr>
        <w:t>Важная мировоззренческая задача курса отечественной истории заключается в рас</w:t>
      </w:r>
      <w:r w:rsidRPr="00B319E5">
        <w:rPr>
          <w:rStyle w:val="110"/>
          <w:sz w:val="24"/>
          <w:szCs w:val="24"/>
        </w:rPr>
        <w:softHyphen/>
        <w:t xml:space="preserve">крытии как своеобразия и неповторимости российской истории, так и ее связи с ведущими процессами мировой истории. Это достигается с помощью </w:t>
      </w:r>
      <w:r w:rsidRPr="00B319E5">
        <w:rPr>
          <w:rStyle w:val="119"/>
          <w:sz w:val="24"/>
          <w:szCs w:val="24"/>
        </w:rPr>
        <w:t>синхронизации курсов ис</w:t>
      </w:r>
      <w:r w:rsidRPr="00B319E5">
        <w:rPr>
          <w:rStyle w:val="119"/>
          <w:sz w:val="24"/>
          <w:szCs w:val="24"/>
        </w:rPr>
        <w:softHyphen/>
        <w:t xml:space="preserve">тории РОССИИ И всеобщей истории, </w:t>
      </w:r>
      <w:r w:rsidRPr="00B319E5">
        <w:rPr>
          <w:rStyle w:val="110"/>
          <w:sz w:val="24"/>
          <w:szCs w:val="24"/>
        </w:rPr>
        <w:t>сопоставления ключевых событий и процессов российской и мировой истории, введения в содержание образования элементов региональ</w:t>
      </w:r>
      <w:r w:rsidRPr="00B319E5">
        <w:rPr>
          <w:rStyle w:val="110"/>
          <w:sz w:val="24"/>
          <w:szCs w:val="24"/>
        </w:rPr>
        <w:softHyphen/>
        <w:t>ной истории и компаративных характеристик.</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3"/>
          <w:sz w:val="24"/>
          <w:szCs w:val="24"/>
        </w:rPr>
        <w:t xml:space="preserve">Патриотическая </w:t>
      </w:r>
      <w:r>
        <w:rPr>
          <w:rStyle w:val="13"/>
          <w:sz w:val="24"/>
          <w:szCs w:val="24"/>
        </w:rPr>
        <w:t>основа</w:t>
      </w:r>
      <w:r>
        <w:rPr>
          <w:rStyle w:val="110"/>
          <w:sz w:val="24"/>
          <w:szCs w:val="24"/>
        </w:rPr>
        <w:t xml:space="preserve"> </w:t>
      </w:r>
      <w:r w:rsidRPr="00B319E5">
        <w:rPr>
          <w:rStyle w:val="110"/>
          <w:sz w:val="24"/>
          <w:szCs w:val="24"/>
        </w:rPr>
        <w:t>исторического образования имеет цель воспитать у мо</w:t>
      </w:r>
      <w:r w:rsidRPr="00B319E5">
        <w:rPr>
          <w:rStyle w:val="110"/>
          <w:sz w:val="24"/>
          <w:szCs w:val="24"/>
        </w:rPr>
        <w:softHyphen/>
        <w:t>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w:t>
      </w:r>
      <w:r w:rsidRPr="00B319E5">
        <w:rPr>
          <w:rStyle w:val="110"/>
          <w:sz w:val="24"/>
          <w:szCs w:val="24"/>
        </w:rPr>
        <w:softHyphen/>
        <w:t>ственности и самопожертвования во имя Отечества. Вместе с тем, позитивный пафос исто</w:t>
      </w:r>
      <w:r w:rsidRPr="00B319E5">
        <w:rPr>
          <w:rStyle w:val="110"/>
          <w:sz w:val="24"/>
          <w:szCs w:val="24"/>
        </w:rPr>
        <w:softHyphen/>
        <w:t>рического сознания должна создавать не только гордость военными победами предков. Са</w:t>
      </w:r>
      <w:r w:rsidRPr="00B319E5">
        <w:rPr>
          <w:rStyle w:val="110"/>
          <w:sz w:val="24"/>
          <w:szCs w:val="24"/>
        </w:rPr>
        <w:softHyphen/>
        <w:t>мое пристальное внимание следует уделить достижениям страны в других областях. Пред</w:t>
      </w:r>
      <w:r w:rsidRPr="00B319E5">
        <w:rPr>
          <w:rStyle w:val="110"/>
          <w:sz w:val="24"/>
          <w:szCs w:val="24"/>
        </w:rPr>
        <w:softHyphen/>
        <w:t>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w:t>
      </w:r>
      <w:r w:rsidRPr="00B319E5">
        <w:rPr>
          <w:rStyle w:val="110"/>
          <w:sz w:val="24"/>
          <w:szCs w:val="24"/>
        </w:rPr>
        <w:softHyphen/>
        <w:t>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w:t>
      </w:r>
      <w:r w:rsidRPr="00B319E5">
        <w:rPr>
          <w:rStyle w:val="110"/>
          <w:sz w:val="24"/>
          <w:szCs w:val="24"/>
        </w:rPr>
        <w:softHyphen/>
        <w:t>ры мирового значения, традиции трудовой и предпринимательской культуры, благотвори</w:t>
      </w:r>
      <w:r w:rsidRPr="00B319E5">
        <w:rPr>
          <w:rStyle w:val="110"/>
          <w:sz w:val="24"/>
          <w:szCs w:val="24"/>
        </w:rPr>
        <w:softHyphen/>
        <w:t>тельности и меценатства.</w:t>
      </w:r>
    </w:p>
    <w:p w:rsidR="00DE677B" w:rsidRPr="00B319E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t>В школьном курсе должен преобладать пафос созидания, позитивный настрой в вос</w:t>
      </w:r>
      <w:r w:rsidRPr="00B319E5">
        <w:rPr>
          <w:rStyle w:val="110"/>
          <w:sz w:val="24"/>
          <w:szCs w:val="24"/>
        </w:rPr>
        <w:softHyphen/>
        <w:t>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E677B" w:rsidRPr="00DD7A05" w:rsidRDefault="00DE677B" w:rsidP="00236A9C">
      <w:pPr>
        <w:pStyle w:val="7"/>
        <w:shd w:val="clear" w:color="auto" w:fill="auto"/>
        <w:spacing w:line="274" w:lineRule="exact"/>
        <w:ind w:left="20" w:right="20" w:firstLine="700"/>
        <w:jc w:val="both"/>
        <w:rPr>
          <w:sz w:val="24"/>
          <w:szCs w:val="24"/>
        </w:rPr>
      </w:pPr>
      <w:r w:rsidRPr="00B319E5">
        <w:rPr>
          <w:rStyle w:val="110"/>
          <w:sz w:val="24"/>
          <w:szCs w:val="24"/>
        </w:rPr>
        <w:lastRenderedPageBreak/>
        <w:t>Россия - крупнейшая многонациональная и поликонфессиональная страна в мире. В связи с</w:t>
      </w:r>
      <w:r>
        <w:rPr>
          <w:rStyle w:val="110"/>
        </w:rPr>
        <w:t xml:space="preserve"> </w:t>
      </w:r>
      <w:r w:rsidRPr="00DD7A05">
        <w:rPr>
          <w:rStyle w:val="110"/>
          <w:sz w:val="24"/>
          <w:szCs w:val="24"/>
        </w:rPr>
        <w:t xml:space="preserve">этим необходимо расширить объем учебного материала по истории народов России, делая акцент на </w:t>
      </w:r>
      <w:r w:rsidRPr="00DD7A05">
        <w:rPr>
          <w:rStyle w:val="13pt"/>
          <w:sz w:val="24"/>
          <w:szCs w:val="24"/>
        </w:rPr>
        <w:t>взаимодействии культур и</w:t>
      </w:r>
      <w:r w:rsidRPr="00DD7A05">
        <w:rPr>
          <w:rStyle w:val="47"/>
          <w:sz w:val="24"/>
          <w:szCs w:val="24"/>
        </w:rPr>
        <w:t xml:space="preserve"> </w:t>
      </w:r>
      <w:r w:rsidRPr="00DD7A05">
        <w:rPr>
          <w:rStyle w:val="13pt"/>
          <w:sz w:val="24"/>
          <w:szCs w:val="24"/>
        </w:rPr>
        <w:t xml:space="preserve">религий, </w:t>
      </w:r>
      <w:r w:rsidRPr="00DD7A05">
        <w:rPr>
          <w:rStyle w:val="110"/>
          <w:sz w:val="24"/>
          <w:szCs w:val="24"/>
        </w:rPr>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w:t>
      </w:r>
      <w:r w:rsidRPr="00DD7A05">
        <w:rPr>
          <w:rStyle w:val="110"/>
          <w:sz w:val="24"/>
          <w:szCs w:val="24"/>
        </w:rPr>
        <w:softHyphen/>
        <w:t>тельное значение для народов нашей страны: безопасность от внешних врагов, прекраще</w:t>
      </w:r>
      <w:r w:rsidRPr="00DD7A05">
        <w:rPr>
          <w:rStyle w:val="110"/>
          <w:sz w:val="24"/>
          <w:szCs w:val="24"/>
        </w:rPr>
        <w:softHyphen/>
        <w:t>ние внутренних смут и междоусобиц, культурное и экономическое развитие, распростране</w:t>
      </w:r>
      <w:r w:rsidRPr="00DD7A05">
        <w:rPr>
          <w:rStyle w:val="110"/>
          <w:sz w:val="24"/>
          <w:szCs w:val="24"/>
        </w:rPr>
        <w:softHyphen/>
        <w:t>ние просвещения, образования, здравоохранения и др.</w:t>
      </w:r>
    </w:p>
    <w:p w:rsidR="00DE677B" w:rsidRPr="00F71C18" w:rsidRDefault="00DE677B" w:rsidP="00236A9C">
      <w:pPr>
        <w:pStyle w:val="7"/>
        <w:shd w:val="clear" w:color="auto" w:fill="auto"/>
        <w:spacing w:line="278" w:lineRule="exact"/>
        <w:ind w:left="20" w:right="20" w:firstLine="700"/>
        <w:jc w:val="both"/>
        <w:rPr>
          <w:sz w:val="24"/>
          <w:szCs w:val="24"/>
        </w:rPr>
      </w:pPr>
      <w:r w:rsidRPr="00DD7A05">
        <w:rPr>
          <w:rStyle w:val="110"/>
          <w:sz w:val="24"/>
          <w:szCs w:val="24"/>
        </w:rPr>
        <w:t xml:space="preserve">Одной из главных задач школьного курса истории </w:t>
      </w:r>
      <w:r w:rsidRPr="00DD7A05">
        <w:rPr>
          <w:rStyle w:val="13pt"/>
          <w:sz w:val="24"/>
          <w:szCs w:val="24"/>
        </w:rPr>
        <w:t>является</w:t>
      </w:r>
      <w:r>
        <w:rPr>
          <w:rStyle w:val="13pt"/>
          <w:sz w:val="24"/>
          <w:szCs w:val="24"/>
        </w:rPr>
        <w:t xml:space="preserve"> </w:t>
      </w:r>
      <w:r w:rsidRPr="00DD7A05">
        <w:rPr>
          <w:rStyle w:val="13pt"/>
          <w:sz w:val="24"/>
          <w:szCs w:val="24"/>
        </w:rPr>
        <w:t xml:space="preserve">формирование гражданской общероссийской идентичности, </w:t>
      </w:r>
      <w:r w:rsidRPr="00DD7A05">
        <w:rPr>
          <w:rStyle w:val="110"/>
          <w:sz w:val="24"/>
          <w:szCs w:val="24"/>
        </w:rPr>
        <w:t xml:space="preserve">при </w:t>
      </w:r>
      <w:r>
        <w:rPr>
          <w:rStyle w:val="71"/>
          <w:sz w:val="24"/>
          <w:szCs w:val="24"/>
        </w:rPr>
        <w:t>этом</w:t>
      </w:r>
      <w:r w:rsidRPr="00DD7A05">
        <w:rPr>
          <w:rStyle w:val="71"/>
          <w:sz w:val="24"/>
          <w:szCs w:val="24"/>
        </w:rPr>
        <w:t xml:space="preserve"> </w:t>
      </w:r>
      <w:r w:rsidRPr="00DD7A05">
        <w:rPr>
          <w:rStyle w:val="110"/>
          <w:sz w:val="24"/>
          <w:szCs w:val="24"/>
        </w:rPr>
        <w:t>необходимо сделать ак</w:t>
      </w:r>
      <w:r w:rsidRPr="00DD7A05">
        <w:rPr>
          <w:rStyle w:val="110"/>
          <w:sz w:val="24"/>
          <w:szCs w:val="24"/>
        </w:rPr>
        <w:softHyphen/>
        <w:t>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w:t>
      </w:r>
      <w:r w:rsidRPr="00DD7A05">
        <w:rPr>
          <w:rStyle w:val="110"/>
          <w:sz w:val="24"/>
          <w:szCs w:val="24"/>
        </w:rPr>
        <w:softHyphen/>
        <w:t xml:space="preserve">занностей граждан, </w:t>
      </w:r>
      <w:r w:rsidRPr="00F71C18">
        <w:rPr>
          <w:rStyle w:val="110"/>
          <w:sz w:val="24"/>
          <w:szCs w:val="24"/>
        </w:rPr>
        <w:t>строительства гражданского общества, формирования правового созна</w:t>
      </w:r>
      <w:r w:rsidRPr="00F71C18">
        <w:rPr>
          <w:rStyle w:val="110"/>
          <w:sz w:val="24"/>
          <w:szCs w:val="24"/>
        </w:rPr>
        <w:softHyphen/>
        <w:t>ния. Следует уделить внимание историческом</w:t>
      </w:r>
      <w:r>
        <w:rPr>
          <w:rStyle w:val="110"/>
          <w:sz w:val="24"/>
          <w:szCs w:val="24"/>
        </w:rPr>
        <w:t xml:space="preserve">у опыту гражданской активности </w:t>
      </w:r>
      <w:r w:rsidRPr="00F71C18">
        <w:rPr>
          <w:rStyle w:val="110"/>
          <w:sz w:val="24"/>
          <w:szCs w:val="24"/>
        </w:rPr>
        <w:t>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DE677B" w:rsidRPr="00F71C18" w:rsidRDefault="00DE677B" w:rsidP="00236A9C">
      <w:pPr>
        <w:pStyle w:val="7"/>
        <w:shd w:val="clear" w:color="auto" w:fill="auto"/>
        <w:spacing w:line="278" w:lineRule="exact"/>
        <w:ind w:left="20" w:right="20" w:firstLine="700"/>
        <w:jc w:val="both"/>
        <w:rPr>
          <w:sz w:val="24"/>
          <w:szCs w:val="24"/>
        </w:rPr>
      </w:pPr>
      <w:r w:rsidRPr="00F71C18">
        <w:rPr>
          <w:rStyle w:val="110"/>
          <w:sz w:val="24"/>
          <w:szCs w:val="24"/>
        </w:rPr>
        <w:t>Необходимо увеличить количество учебного времени на изучение материалов по</w:t>
      </w:r>
      <w:r>
        <w:rPr>
          <w:rStyle w:val="110"/>
          <w:sz w:val="24"/>
          <w:szCs w:val="24"/>
        </w:rPr>
        <w:t xml:space="preserve"> </w:t>
      </w:r>
      <w:r w:rsidRPr="00F71C18">
        <w:rPr>
          <w:rStyle w:val="110"/>
          <w:b/>
          <w:sz w:val="24"/>
          <w:szCs w:val="24"/>
        </w:rPr>
        <w:t>истории</w:t>
      </w:r>
      <w:r>
        <w:rPr>
          <w:rStyle w:val="110"/>
          <w:sz w:val="24"/>
          <w:szCs w:val="24"/>
        </w:rPr>
        <w:t xml:space="preserve"> </w:t>
      </w:r>
      <w:r w:rsidRPr="00F71C18">
        <w:rPr>
          <w:rStyle w:val="13pt"/>
          <w:sz w:val="24"/>
          <w:szCs w:val="24"/>
        </w:rPr>
        <w:t xml:space="preserve">культуры, </w:t>
      </w:r>
      <w:r w:rsidRPr="00F71C18">
        <w:rPr>
          <w:rStyle w:val="110"/>
          <w:sz w:val="24"/>
          <w:szCs w:val="24"/>
        </w:rPr>
        <w:t>имея в виду в первую очередь социокультурный материал, историю повседневности, традиций народов России. Культура не должна быть на периферии школь</w:t>
      </w:r>
      <w:r w:rsidRPr="00F71C18">
        <w:rPr>
          <w:rStyle w:val="110"/>
          <w:sz w:val="24"/>
          <w:szCs w:val="24"/>
        </w:rPr>
        <w:softHyphen/>
        <w:t>ного курса отечественной истории. Школьники должны знать и понимать достижения рос</w:t>
      </w:r>
      <w:r w:rsidRPr="00F71C18">
        <w:rPr>
          <w:rStyle w:val="110"/>
          <w:sz w:val="24"/>
          <w:szCs w:val="24"/>
        </w:rPr>
        <w:softHyphen/>
        <w:t>сийской культуры Средневековья, Нового времени и XX века, великие произведения худо</w:t>
      </w:r>
      <w:r w:rsidRPr="00F71C18">
        <w:rPr>
          <w:rStyle w:val="110"/>
          <w:sz w:val="24"/>
          <w:szCs w:val="24"/>
        </w:rPr>
        <w:softHyphen/>
        <w:t>жественной литературы, музыки, живописи, театра, кино, выдающиеся открытия россий</w:t>
      </w:r>
      <w:r w:rsidRPr="00F71C18">
        <w:rPr>
          <w:rStyle w:val="110"/>
          <w:sz w:val="24"/>
          <w:szCs w:val="24"/>
        </w:rPr>
        <w:softHyphen/>
        <w:t>ских ученых и т. д. Важно отметить неразрывную связь российской и мировой культуры.</w:t>
      </w:r>
    </w:p>
    <w:p w:rsidR="00DE677B" w:rsidRPr="00F71C18" w:rsidRDefault="00DE677B" w:rsidP="00236A9C">
      <w:pPr>
        <w:pStyle w:val="7"/>
        <w:shd w:val="clear" w:color="auto" w:fill="auto"/>
        <w:spacing w:line="278" w:lineRule="exact"/>
        <w:ind w:left="20" w:right="20" w:firstLine="700"/>
        <w:jc w:val="both"/>
        <w:rPr>
          <w:sz w:val="24"/>
          <w:szCs w:val="24"/>
        </w:rPr>
      </w:pPr>
      <w:r w:rsidRPr="00F71C18">
        <w:rPr>
          <w:rStyle w:val="110"/>
          <w:sz w:val="24"/>
          <w:szCs w:val="24"/>
        </w:rPr>
        <w:t>Концептуально важно сформировать у учащихся представление о процессе истори</w:t>
      </w:r>
      <w:r w:rsidRPr="00F71C18">
        <w:rPr>
          <w:rStyle w:val="110"/>
          <w:sz w:val="24"/>
          <w:szCs w:val="24"/>
        </w:rPr>
        <w:softHyphen/>
        <w:t>ческого развития как многофакторном явлении. При этом на различных стадиях историче</w:t>
      </w:r>
      <w:r w:rsidRPr="00F71C18">
        <w:rPr>
          <w:rStyle w:val="110"/>
          <w:sz w:val="24"/>
          <w:szCs w:val="24"/>
        </w:rPr>
        <w:softHyphen/>
        <w:t>ского развития ведущим и определяющим могут быть либо экономические, либо внутрипо</w:t>
      </w:r>
      <w:r w:rsidRPr="00F71C18">
        <w:rPr>
          <w:rStyle w:val="110"/>
          <w:sz w:val="24"/>
          <w:szCs w:val="24"/>
        </w:rPr>
        <w:softHyphen/>
        <w:t>литические или внешнеполитические факторы.</w:t>
      </w:r>
    </w:p>
    <w:p w:rsidR="00DE677B" w:rsidRPr="00F71C18" w:rsidRDefault="00DE677B" w:rsidP="00236A9C">
      <w:pPr>
        <w:pStyle w:val="7"/>
        <w:shd w:val="clear" w:color="auto" w:fill="auto"/>
        <w:spacing w:line="278" w:lineRule="exact"/>
        <w:ind w:left="40" w:right="20" w:firstLine="700"/>
        <w:jc w:val="both"/>
        <w:rPr>
          <w:sz w:val="24"/>
          <w:szCs w:val="24"/>
        </w:rPr>
      </w:pPr>
      <w:r w:rsidRPr="00F71C18">
        <w:rPr>
          <w:rStyle w:val="110"/>
          <w:sz w:val="24"/>
          <w:szCs w:val="24"/>
        </w:rPr>
        <w:t>Концепцией нового учебно-методического комплекса по отечественной</w:t>
      </w:r>
      <w:r>
        <w:rPr>
          <w:rStyle w:val="110"/>
          <w:sz w:val="24"/>
          <w:szCs w:val="24"/>
        </w:rPr>
        <w:t xml:space="preserve"> </w:t>
      </w:r>
      <w:r w:rsidRPr="00F71C18">
        <w:rPr>
          <w:rStyle w:val="110"/>
          <w:sz w:val="24"/>
          <w:szCs w:val="24"/>
        </w:rPr>
        <w:t>истории в качестве</w:t>
      </w:r>
      <w:r>
        <w:rPr>
          <w:rStyle w:val="110"/>
          <w:sz w:val="24"/>
          <w:szCs w:val="24"/>
        </w:rPr>
        <w:t xml:space="preserve"> </w:t>
      </w:r>
      <w:r w:rsidRPr="00F71C18">
        <w:rPr>
          <w:rStyle w:val="110"/>
          <w:sz w:val="24"/>
          <w:szCs w:val="24"/>
        </w:rPr>
        <w:t xml:space="preserve">наиболее оптимальной предложена модель, при </w:t>
      </w:r>
      <w:r w:rsidRPr="00F71C18">
        <w:rPr>
          <w:rStyle w:val="13"/>
          <w:sz w:val="24"/>
          <w:szCs w:val="24"/>
        </w:rPr>
        <w:t>которой изучение истории бу</w:t>
      </w:r>
      <w:r w:rsidRPr="00F71C18">
        <w:rPr>
          <w:rStyle w:val="13"/>
          <w:sz w:val="24"/>
          <w:szCs w:val="24"/>
        </w:rPr>
        <w:softHyphen/>
        <w:t xml:space="preserve">дет строиться по линейной системе с 5 по 10 классы. </w:t>
      </w:r>
      <w:r w:rsidRPr="00F71C18">
        <w:rPr>
          <w:rStyle w:val="110"/>
          <w:sz w:val="24"/>
          <w:szCs w:val="24"/>
        </w:rPr>
        <w:t>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w:t>
      </w:r>
      <w:r w:rsidRPr="00F71C18">
        <w:rPr>
          <w:rStyle w:val="110"/>
          <w:sz w:val="24"/>
          <w:szCs w:val="24"/>
        </w:rPr>
        <w:softHyphen/>
        <w:t>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DE677B" w:rsidRPr="00F71C18" w:rsidRDefault="00DE677B" w:rsidP="00236A9C">
      <w:pPr>
        <w:pStyle w:val="7"/>
        <w:shd w:val="clear" w:color="auto" w:fill="auto"/>
        <w:spacing w:line="278" w:lineRule="exact"/>
        <w:ind w:left="40" w:right="20" w:firstLine="700"/>
        <w:jc w:val="both"/>
        <w:rPr>
          <w:sz w:val="24"/>
          <w:szCs w:val="24"/>
        </w:rPr>
      </w:pPr>
      <w:r w:rsidRPr="00F71C18">
        <w:rPr>
          <w:rStyle w:val="110"/>
          <w:sz w:val="24"/>
          <w:szCs w:val="24"/>
        </w:rPr>
        <w:t xml:space="preserve">Историческое образование в выпускном классе средней школы может иметь </w:t>
      </w:r>
      <w:r>
        <w:rPr>
          <w:rStyle w:val="110"/>
          <w:sz w:val="24"/>
          <w:szCs w:val="24"/>
        </w:rPr>
        <w:t>диффе</w:t>
      </w:r>
      <w:r>
        <w:rPr>
          <w:rStyle w:val="110"/>
          <w:sz w:val="24"/>
          <w:szCs w:val="24"/>
        </w:rPr>
        <w:softHyphen/>
        <w:t xml:space="preserve">ренцированный характер. В </w:t>
      </w:r>
      <w:r w:rsidRPr="00F71C18">
        <w:rPr>
          <w:rStyle w:val="110"/>
          <w:sz w:val="24"/>
          <w:szCs w:val="24"/>
        </w:rPr>
        <w:t>соответствии с запросами школьников, возможностями образо</w:t>
      </w:r>
      <w:r w:rsidRPr="00F71C18">
        <w:rPr>
          <w:rStyle w:val="110"/>
          <w:sz w:val="24"/>
          <w:szCs w:val="24"/>
        </w:rPr>
        <w:softHyphen/>
        <w:t>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w:t>
      </w:r>
      <w:r w:rsidRPr="00F71C18">
        <w:rPr>
          <w:rStyle w:val="110"/>
          <w:sz w:val="24"/>
          <w:szCs w:val="24"/>
        </w:rPr>
        <w:softHyphen/>
        <w:t>видуального учебного плана, реализации одного или нескольких профилей обучения.</w:t>
      </w:r>
    </w:p>
    <w:p w:rsidR="00DE677B" w:rsidRDefault="00DE677B" w:rsidP="000F58E4">
      <w:pPr>
        <w:pStyle w:val="7"/>
        <w:shd w:val="clear" w:color="auto" w:fill="auto"/>
        <w:spacing w:after="449" w:line="278" w:lineRule="exact"/>
        <w:ind w:left="40" w:right="20" w:firstLine="700"/>
        <w:jc w:val="both"/>
        <w:rPr>
          <w:sz w:val="24"/>
          <w:szCs w:val="24"/>
        </w:rPr>
      </w:pPr>
      <w:r w:rsidRPr="00F71C18">
        <w:rPr>
          <w:rStyle w:val="110"/>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w:t>
      </w:r>
      <w:r w:rsidRPr="00F71C18">
        <w:rPr>
          <w:rStyle w:val="110"/>
          <w:sz w:val="24"/>
          <w:szCs w:val="24"/>
        </w:rPr>
        <w:softHyphen/>
        <w:t>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w:t>
      </w:r>
      <w:bookmarkStart w:id="292" w:name="_Toc446850953"/>
      <w:r>
        <w:rPr>
          <w:rStyle w:val="110"/>
          <w:sz w:val="24"/>
          <w:szCs w:val="24"/>
        </w:rPr>
        <w:t>ть различные исторические версии.</w:t>
      </w:r>
    </w:p>
    <w:p w:rsidR="00DE677B" w:rsidRPr="000F58E4" w:rsidRDefault="00DE677B" w:rsidP="000F58E4">
      <w:pPr>
        <w:pStyle w:val="7"/>
        <w:shd w:val="clear" w:color="auto" w:fill="auto"/>
        <w:spacing w:after="449" w:line="278" w:lineRule="exact"/>
        <w:ind w:left="40" w:right="20" w:firstLine="700"/>
        <w:jc w:val="both"/>
        <w:rPr>
          <w:sz w:val="24"/>
          <w:szCs w:val="24"/>
        </w:rPr>
      </w:pPr>
      <w:r w:rsidRPr="00F71C18">
        <w:rPr>
          <w:b/>
          <w:sz w:val="24"/>
          <w:szCs w:val="24"/>
        </w:rPr>
        <w:t>2.2.5 Обществознание</w:t>
      </w:r>
      <w:bookmarkEnd w:id="292"/>
    </w:p>
    <w:p w:rsidR="00DE677B" w:rsidRPr="00D47B63" w:rsidRDefault="00DE677B" w:rsidP="000B1948">
      <w:pPr>
        <w:spacing w:line="200" w:lineRule="atLeast"/>
        <w:jc w:val="both"/>
        <w:rPr>
          <w:rFonts w:ascii="Times New Roman" w:hAnsi="Times New Roman"/>
          <w:b/>
          <w:bCs/>
          <w:i/>
          <w:shd w:val="clear" w:color="auto" w:fill="FFFFFF"/>
          <w:lang w:eastAsia="en-US"/>
        </w:rPr>
      </w:pPr>
      <w:r w:rsidRPr="00D47B63">
        <w:rPr>
          <w:rFonts w:ascii="Times New Roman" w:hAnsi="Times New Roman"/>
          <w:b/>
          <w:bCs/>
          <w:i/>
          <w:shd w:val="clear" w:color="auto" w:fill="FFFFFF"/>
          <w:lang w:eastAsia="en-US"/>
        </w:rPr>
        <w:t>Политическая сфера жизни общества</w:t>
      </w:r>
    </w:p>
    <w:p w:rsidR="00DE677B" w:rsidRDefault="00DE677B" w:rsidP="000B1948">
      <w:pPr>
        <w:tabs>
          <w:tab w:val="left" w:pos="2520"/>
        </w:tabs>
        <w:spacing w:line="200" w:lineRule="atLeast"/>
        <w:jc w:val="both"/>
        <w:rPr>
          <w:rFonts w:ascii="Times New Roman" w:hAnsi="Times New Roman"/>
          <w:i/>
          <w:lang w:eastAsia="en-US"/>
        </w:rPr>
      </w:pPr>
      <w:r w:rsidRPr="00D47B63">
        <w:rPr>
          <w:rFonts w:ascii="Times New Roman" w:hAnsi="Times New Roman"/>
          <w:lang w:eastAsia="en-US"/>
        </w:rPr>
        <w:lastRenderedPageBreak/>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r>
        <w:rPr>
          <w:rFonts w:ascii="Times New Roman" w:hAnsi="Times New Roman"/>
          <w:lang w:eastAsia="en-US"/>
        </w:rPr>
        <w:t xml:space="preserve">. </w:t>
      </w:r>
      <w:r w:rsidRPr="00D47B63">
        <w:rPr>
          <w:rFonts w:ascii="Times New Roman" w:hAnsi="Times New Roman"/>
          <w:i/>
          <w:lang w:eastAsia="en-US"/>
        </w:rPr>
        <w:t>Правовое государство.</w:t>
      </w:r>
      <w:r w:rsidRPr="00D47B63">
        <w:rPr>
          <w:rFonts w:ascii="Times New Roman" w:hAnsi="Times New Roman"/>
          <w:lang w:eastAsia="en-US"/>
        </w:rPr>
        <w:t xml:space="preserve"> Местное самоуправление. </w:t>
      </w:r>
      <w:r w:rsidRPr="00D47B63">
        <w:rPr>
          <w:rFonts w:ascii="Times New Roman" w:hAnsi="Times New Roman"/>
          <w:i/>
          <w:lang w:eastAsia="en-US"/>
        </w:rPr>
        <w:t>Межгосударственные отношения. Межгосударственные конфликты и способы их разрешения.  Коррупция  как  способ  борьбы  за  власть,  как  способ  существования  власти.  Коррупция  и избирательный  процесс   .Проблемы  формирования  правового государства  и гражданского  общества.  Роль  гражданского  общества  в  противодействии  коррупции.  СМИ  и  коррупция</w:t>
      </w:r>
      <w:r>
        <w:rPr>
          <w:rFonts w:ascii="Times New Roman" w:hAnsi="Times New Roman"/>
          <w:i/>
          <w:lang w:eastAsia="en-US"/>
        </w:rPr>
        <w:t xml:space="preserve">  </w:t>
      </w:r>
    </w:p>
    <w:p w:rsidR="00DE677B" w:rsidRPr="00D47B63" w:rsidRDefault="00DE677B" w:rsidP="000B1948">
      <w:pPr>
        <w:spacing w:line="200" w:lineRule="atLeast"/>
        <w:jc w:val="both"/>
        <w:rPr>
          <w:rFonts w:ascii="Times New Roman" w:hAnsi="Times New Roman"/>
          <w:b/>
          <w:bCs/>
          <w:i/>
          <w:spacing w:val="-2"/>
          <w:shd w:val="clear" w:color="auto" w:fill="FFFFFF"/>
          <w:lang w:eastAsia="en-US"/>
        </w:rPr>
      </w:pPr>
      <w:r w:rsidRPr="00D47B63">
        <w:rPr>
          <w:rFonts w:ascii="Times New Roman" w:hAnsi="Times New Roman"/>
          <w:b/>
          <w:bCs/>
          <w:i/>
          <w:spacing w:val="-2"/>
          <w:shd w:val="clear" w:color="auto" w:fill="FFFFFF"/>
          <w:lang w:eastAsia="en-US"/>
        </w:rPr>
        <w:t>Гражданин и государство</w:t>
      </w:r>
    </w:p>
    <w:p w:rsidR="00DE677B" w:rsidRDefault="00DE677B" w:rsidP="000B1948">
      <w:pPr>
        <w:tabs>
          <w:tab w:val="left" w:pos="2520"/>
        </w:tabs>
        <w:spacing w:line="200" w:lineRule="atLeast"/>
        <w:jc w:val="both"/>
        <w:rPr>
          <w:rFonts w:ascii="Times New Roman" w:hAnsi="Times New Roman"/>
          <w:i/>
          <w:spacing w:val="-2"/>
          <w:lang w:eastAsia="en-US"/>
        </w:rPr>
      </w:pPr>
      <w:r w:rsidRPr="00D47B63">
        <w:rPr>
          <w:rFonts w:ascii="Times New Roman" w:hAnsi="Times New Roman"/>
          <w:spacing w:val="-2"/>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pacing w:val="-2"/>
          <w:lang w:eastAsia="en-US"/>
        </w:rPr>
        <w:t xml:space="preserve"> </w:t>
      </w:r>
      <w:r w:rsidRPr="00D47B63">
        <w:rPr>
          <w:rFonts w:ascii="Times New Roman" w:hAnsi="Times New Roman"/>
          <w:spacing w:val="-2"/>
          <w:lang w:eastAsia="en-US"/>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47B63">
        <w:rPr>
          <w:rFonts w:ascii="Times New Roman" w:hAnsi="Times New Roman"/>
          <w:bCs/>
          <w:spacing w:val="-2"/>
          <w:lang w:eastAsia="en-US"/>
        </w:rPr>
        <w:t xml:space="preserve">рава и свободы человека и гражданина в Российской Федерации. </w:t>
      </w:r>
      <w:r w:rsidRPr="00D47B63">
        <w:rPr>
          <w:rFonts w:ascii="Times New Roman" w:hAnsi="Times New Roman"/>
          <w:spacing w:val="-2"/>
          <w:lang w:eastAsia="en-US"/>
        </w:rPr>
        <w:t xml:space="preserve">Конституционные обязанности гражданина Российской Федерации. </w:t>
      </w:r>
      <w:r w:rsidRPr="00D47B63">
        <w:rPr>
          <w:rFonts w:ascii="Times New Roman" w:hAnsi="Times New Roman"/>
          <w:bCs/>
          <w:spacing w:val="-2"/>
          <w:lang w:eastAsia="en-US"/>
        </w:rPr>
        <w:t>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bCs/>
          <w:spacing w:val="-2"/>
          <w:lang w:eastAsia="en-US"/>
        </w:rPr>
        <w:t xml:space="preserve"> </w:t>
      </w:r>
      <w:r w:rsidRPr="00D47B63">
        <w:rPr>
          <w:rFonts w:ascii="Times New Roman" w:hAnsi="Times New Roman"/>
          <w:i/>
          <w:spacing w:val="-2"/>
          <w:lang w:eastAsia="en-US"/>
        </w:rPr>
        <w:t>Основные международные документы о правах человека и правах ребенка</w:t>
      </w:r>
      <w:r>
        <w:rPr>
          <w:rFonts w:ascii="Times New Roman" w:hAnsi="Times New Roman"/>
          <w:i/>
          <w:spacing w:val="-2"/>
          <w:lang w:eastAsia="en-US"/>
        </w:rPr>
        <w:t>.</w:t>
      </w:r>
    </w:p>
    <w:p w:rsidR="00DE677B" w:rsidRPr="00D47B63" w:rsidRDefault="00DE677B" w:rsidP="000B1948">
      <w:pPr>
        <w:spacing w:line="200" w:lineRule="atLeast"/>
        <w:jc w:val="both"/>
        <w:rPr>
          <w:rFonts w:ascii="Times New Roman" w:hAnsi="Times New Roman"/>
          <w:lang w:eastAsia="en-US"/>
        </w:rPr>
      </w:pPr>
      <w:r w:rsidRPr="00D47B63">
        <w:rPr>
          <w:rFonts w:ascii="Times New Roman" w:hAnsi="Times New Roman"/>
          <w:b/>
          <w:bCs/>
          <w:i/>
          <w:shd w:val="clear" w:color="auto" w:fill="FFFFFF"/>
          <w:lang w:eastAsia="en-US"/>
        </w:rPr>
        <w:t>Человек.</w:t>
      </w:r>
      <w:r w:rsidRPr="00D47B63">
        <w:rPr>
          <w:rFonts w:ascii="Times New Roman" w:hAnsi="Times New Roman"/>
          <w:b/>
          <w:bCs/>
          <w:shd w:val="clear" w:color="auto" w:fill="FFFFFF"/>
          <w:lang w:eastAsia="en-US"/>
        </w:rPr>
        <w:t xml:space="preserve"> Деятельность человека</w:t>
      </w:r>
    </w:p>
    <w:p w:rsidR="00DE677B" w:rsidRDefault="00DE677B" w:rsidP="000B1948">
      <w:pPr>
        <w:tabs>
          <w:tab w:val="left" w:pos="2520"/>
        </w:tabs>
        <w:spacing w:line="200" w:lineRule="atLeast"/>
        <w:jc w:val="both"/>
        <w:rPr>
          <w:rFonts w:ascii="Times New Roman" w:hAnsi="Times New Roman"/>
          <w:lang w:eastAsia="en-US"/>
        </w:rPr>
      </w:pPr>
      <w:r w:rsidRPr="00D47B63">
        <w:rPr>
          <w:rFonts w:ascii="Times New Roman" w:hAnsi="Times New Roman"/>
          <w:lang w:eastAsia="en-US"/>
        </w:rPr>
        <w:t xml:space="preserve">Биологическое и социальное в человеке. </w:t>
      </w:r>
      <w:r w:rsidRPr="00D47B63">
        <w:rPr>
          <w:rFonts w:ascii="Times New Roman" w:hAnsi="Times New Roman"/>
          <w:i/>
          <w:lang w:eastAsia="en-US"/>
        </w:rPr>
        <w:t>Черты сходства и различий человека и животного.</w:t>
      </w:r>
      <w:r>
        <w:rPr>
          <w:rFonts w:ascii="Times New Roman" w:hAnsi="Times New Roman"/>
          <w:i/>
          <w:lang w:eastAsia="en-US"/>
        </w:rPr>
        <w:t xml:space="preserve"> </w:t>
      </w:r>
      <w:r w:rsidRPr="00D47B63">
        <w:rPr>
          <w:rFonts w:ascii="Times New Roman" w:hAnsi="Times New Roman"/>
          <w:i/>
          <w:lang w:eastAsia="en-US"/>
        </w:rPr>
        <w:t>Индивид, индивидуальность, личность.</w:t>
      </w:r>
      <w:r w:rsidRPr="00D47B63">
        <w:rPr>
          <w:rFonts w:ascii="Times New Roman" w:hAnsi="Times New Roman"/>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Pr>
          <w:rFonts w:ascii="Times New Roman" w:hAnsi="Times New Roman"/>
          <w:lang w:eastAsia="en-US"/>
        </w:rPr>
        <w:t xml:space="preserve"> </w:t>
      </w:r>
      <w:r w:rsidRPr="00D47B63">
        <w:rPr>
          <w:rFonts w:ascii="Times New Roman" w:hAnsi="Times New Roman"/>
          <w:lang w:eastAsia="en-US"/>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47B63">
        <w:rPr>
          <w:rFonts w:ascii="Times New Roman" w:hAnsi="Times New Roman"/>
          <w:i/>
          <w:lang w:eastAsia="en-US"/>
        </w:rPr>
        <w:t xml:space="preserve">Личные и деловые отношения. </w:t>
      </w:r>
      <w:r w:rsidRPr="00D47B63">
        <w:rPr>
          <w:rFonts w:ascii="Times New Roman" w:hAnsi="Times New Roman"/>
          <w:lang w:eastAsia="en-US"/>
        </w:rPr>
        <w:t>Лидерство. Межличностные конфликты и способы их разрешения.  Антикоррупционное   мировоззрен6ие.  Коррупционность</w:t>
      </w:r>
      <w:r>
        <w:rPr>
          <w:rFonts w:ascii="Times New Roman" w:hAnsi="Times New Roman"/>
          <w:lang w:eastAsia="en-US"/>
        </w:rPr>
        <w:t xml:space="preserve">  -мировоззренческая  характери</w:t>
      </w:r>
      <w:r w:rsidRPr="00D47B63">
        <w:rPr>
          <w:rFonts w:ascii="Times New Roman" w:hAnsi="Times New Roman"/>
          <w:lang w:eastAsia="en-US"/>
        </w:rPr>
        <w:t>стика  общества  и личности  Гражданин  и коррупция</w:t>
      </w:r>
      <w:r>
        <w:rPr>
          <w:rFonts w:ascii="Times New Roman" w:hAnsi="Times New Roman"/>
          <w:lang w:eastAsia="en-US"/>
        </w:rPr>
        <w:t>.</w:t>
      </w:r>
    </w:p>
    <w:p w:rsidR="00DE677B" w:rsidRPr="00D47B63" w:rsidRDefault="00DE677B" w:rsidP="000B1948">
      <w:pPr>
        <w:spacing w:line="200" w:lineRule="atLeast"/>
        <w:jc w:val="both"/>
        <w:rPr>
          <w:rFonts w:ascii="Times New Roman" w:hAnsi="Times New Roman"/>
          <w:b/>
          <w:bCs/>
          <w:i/>
          <w:shd w:val="clear" w:color="auto" w:fill="FFFFFF"/>
          <w:lang w:eastAsia="en-US"/>
        </w:rPr>
      </w:pPr>
      <w:r w:rsidRPr="00D47B63">
        <w:rPr>
          <w:rFonts w:ascii="Times New Roman" w:hAnsi="Times New Roman"/>
          <w:b/>
          <w:bCs/>
          <w:i/>
          <w:shd w:val="clear" w:color="auto" w:fill="FFFFFF"/>
          <w:lang w:eastAsia="en-US"/>
        </w:rPr>
        <w:t>Общество</w:t>
      </w:r>
    </w:p>
    <w:p w:rsidR="00DE677B" w:rsidRDefault="00DE677B" w:rsidP="000B1948">
      <w:pPr>
        <w:tabs>
          <w:tab w:val="left" w:pos="2520"/>
        </w:tabs>
        <w:spacing w:line="200" w:lineRule="atLeast"/>
        <w:jc w:val="both"/>
        <w:rPr>
          <w:rFonts w:ascii="Times New Roman" w:hAnsi="Times New Roman"/>
          <w:lang w:eastAsia="en-US"/>
        </w:rPr>
      </w:pPr>
      <w:r w:rsidRPr="00D47B63">
        <w:rPr>
          <w:rFonts w:ascii="Times New Roman" w:hAnsi="Times New Roman"/>
          <w:lang w:eastAsia="en-US"/>
        </w:rPr>
        <w:t xml:space="preserve">Общество как форма жизнедеятельности людей. Взаимосвязь общества и природы. Развитие общества. </w:t>
      </w:r>
      <w:r w:rsidRPr="00D47B63">
        <w:rPr>
          <w:rFonts w:ascii="Times New Roman" w:hAnsi="Times New Roman"/>
          <w:i/>
          <w:lang w:eastAsia="en-US"/>
        </w:rPr>
        <w:t>Общественный прогресс.</w:t>
      </w:r>
      <w:r w:rsidRPr="00D47B63">
        <w:rPr>
          <w:rFonts w:ascii="Times New Roman" w:hAnsi="Times New Roman"/>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Коррупция  как  симптом  общественной  и государственной  дисфункции.  Коррупция  как  угроза  национальной  безопасности  РФ.  Глобализация  как  процесс  создания  новой  системы  мира.  Мест о России  в  мире  21 в</w:t>
      </w:r>
      <w:r>
        <w:rPr>
          <w:rFonts w:ascii="Times New Roman" w:hAnsi="Times New Roman"/>
          <w:lang w:eastAsia="en-US"/>
        </w:rPr>
        <w:t>.</w:t>
      </w:r>
    </w:p>
    <w:p w:rsidR="00DE677B" w:rsidRPr="00F0295E" w:rsidRDefault="00DE677B" w:rsidP="000B1948">
      <w:pPr>
        <w:spacing w:line="200" w:lineRule="atLeast"/>
        <w:jc w:val="both"/>
        <w:rPr>
          <w:rFonts w:ascii="Times New Roman" w:hAnsi="Times New Roman"/>
          <w:b/>
          <w:bCs/>
          <w:i/>
          <w:shd w:val="clear" w:color="auto" w:fill="FFFFFF"/>
        </w:rPr>
      </w:pPr>
      <w:r w:rsidRPr="00F0295E">
        <w:rPr>
          <w:rFonts w:ascii="Times New Roman" w:hAnsi="Times New Roman"/>
          <w:b/>
          <w:bCs/>
          <w:i/>
          <w:shd w:val="clear" w:color="auto" w:fill="FFFFFF"/>
        </w:rPr>
        <w:t>Социальные нормы</w:t>
      </w:r>
    </w:p>
    <w:p w:rsidR="00DE677B" w:rsidRPr="00F0295E" w:rsidRDefault="00DE677B" w:rsidP="000B1948">
      <w:pPr>
        <w:tabs>
          <w:tab w:val="left" w:pos="1311"/>
        </w:tabs>
        <w:spacing w:line="200" w:lineRule="atLeast"/>
        <w:jc w:val="both"/>
        <w:rPr>
          <w:rFonts w:ascii="Times New Roman" w:hAnsi="Times New Roman"/>
          <w:b/>
          <w:bCs/>
          <w:i/>
          <w:shd w:val="clear" w:color="auto" w:fill="FFFFFF"/>
        </w:rPr>
      </w:pPr>
      <w:r w:rsidRPr="00F0295E">
        <w:rPr>
          <w:rFonts w:ascii="Times New Roman" w:hAnsi="Times New Roman"/>
        </w:rPr>
        <w:t xml:space="preserve">Социальные нормы как регуляторы поведения человека в обществе. </w:t>
      </w:r>
      <w:r w:rsidRPr="00F0295E">
        <w:rPr>
          <w:rFonts w:ascii="Times New Roman" w:hAnsi="Times New Roman"/>
          <w:i/>
        </w:rPr>
        <w:t>Общественные нравы, традиции и обычаи.</w:t>
      </w:r>
      <w:r w:rsidRPr="00F0295E">
        <w:rPr>
          <w:rFonts w:ascii="Times New Roman" w:hAnsi="Times New Roman"/>
        </w:rPr>
        <w:t xml:space="preserve"> Как усваиваются социальные нормы. Общественные ценности. Гражданственность и патриотизм. Уважение социального многообразия.</w:t>
      </w:r>
      <w:r>
        <w:rPr>
          <w:rFonts w:ascii="Times New Roman" w:hAnsi="Times New Roman"/>
        </w:rPr>
        <w:t xml:space="preserve"> </w:t>
      </w:r>
      <w:r w:rsidRPr="00F0295E">
        <w:rPr>
          <w:rFonts w:ascii="Times New Roman" w:hAnsi="Times New Roman"/>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0295E">
        <w:rPr>
          <w:rFonts w:ascii="Times New Roman" w:hAnsi="Times New Roman"/>
          <w:i/>
        </w:rPr>
        <w:t xml:space="preserve">Особенности социализации в подростковом возрасте. </w:t>
      </w:r>
      <w:r w:rsidRPr="00F0295E">
        <w:rPr>
          <w:rFonts w:ascii="Times New Roman" w:hAnsi="Times New Roman"/>
        </w:rPr>
        <w:t>Отклоняющееся поведение. Опасность наркомании и алкоголизма для человека и общества. Социальный контроль. Социальная значи</w:t>
      </w:r>
      <w:r>
        <w:rPr>
          <w:rFonts w:ascii="Times New Roman" w:hAnsi="Times New Roman"/>
        </w:rPr>
        <w:t xml:space="preserve">мость здорового </w:t>
      </w:r>
      <w:r>
        <w:rPr>
          <w:rFonts w:ascii="Times New Roman" w:hAnsi="Times New Roman"/>
        </w:rPr>
        <w:lastRenderedPageBreak/>
        <w:t xml:space="preserve">образа жизни. </w:t>
      </w:r>
      <w:r w:rsidRPr="00F0295E">
        <w:rPr>
          <w:rFonts w:ascii="Times New Roman" w:hAnsi="Times New Roman"/>
          <w:b/>
          <w:bCs/>
          <w:i/>
          <w:shd w:val="clear" w:color="auto" w:fill="FFFFFF"/>
        </w:rPr>
        <w:t>Сфера духовной культуры</w:t>
      </w:r>
    </w:p>
    <w:p w:rsidR="00DE677B" w:rsidRPr="00F0295E" w:rsidRDefault="00DE677B" w:rsidP="000B1948">
      <w:pPr>
        <w:spacing w:line="200" w:lineRule="atLeast"/>
        <w:jc w:val="both"/>
        <w:rPr>
          <w:rFonts w:ascii="Times New Roman" w:hAnsi="Times New Roman"/>
          <w:b/>
          <w:bCs/>
          <w:i/>
          <w:shd w:val="clear" w:color="auto" w:fill="FFFFFF"/>
        </w:rPr>
      </w:pPr>
      <w:r w:rsidRPr="00F0295E">
        <w:rPr>
          <w:rFonts w:ascii="Times New Roman" w:hAnsi="Times New Roman"/>
          <w:bCs/>
        </w:rPr>
        <w:t xml:space="preserve">Культура, ее многообразие и основные формы. </w:t>
      </w:r>
      <w:r w:rsidRPr="00F0295E">
        <w:rPr>
          <w:rFonts w:ascii="Times New Roman" w:hAnsi="Times New Roman"/>
        </w:rPr>
        <w:t xml:space="preserve">Наука в жизни современного общества. </w:t>
      </w:r>
      <w:r w:rsidRPr="00F0295E">
        <w:rPr>
          <w:rFonts w:ascii="Times New Roman" w:hAnsi="Times New Roman"/>
          <w:i/>
        </w:rPr>
        <w:t>Научно-технический прогресс в современном обществе.</w:t>
      </w:r>
      <w:r w:rsidRPr="00F0295E">
        <w:rPr>
          <w:rFonts w:ascii="Times New Roman" w:hAnsi="Times New Roman"/>
        </w:rPr>
        <w:t xml:space="preserve"> Развитие науки в России.</w:t>
      </w:r>
      <w:r>
        <w:rPr>
          <w:rFonts w:ascii="Times New Roman" w:hAnsi="Times New Roman"/>
        </w:rPr>
        <w:t xml:space="preserve"> </w:t>
      </w:r>
      <w:r w:rsidRPr="00F0295E">
        <w:rPr>
          <w:rFonts w:ascii="Times New Roman" w:hAnsi="Times New Roman"/>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F0295E">
        <w:rPr>
          <w:rFonts w:ascii="Times New Roman" w:hAnsi="Times New Roman"/>
          <w:i/>
        </w:rPr>
        <w:t>Государственная итоговая аттестация</w:t>
      </w:r>
      <w:r w:rsidRPr="00F0295E">
        <w:rPr>
          <w:rFonts w:ascii="Times New Roman" w:hAnsi="Times New Roman"/>
        </w:rPr>
        <w:t>. Самообразование.</w:t>
      </w:r>
      <w:r>
        <w:rPr>
          <w:rFonts w:ascii="Times New Roman" w:hAnsi="Times New Roman"/>
        </w:rPr>
        <w:t xml:space="preserve"> </w:t>
      </w:r>
      <w:r w:rsidRPr="00F0295E">
        <w:rPr>
          <w:rFonts w:ascii="Times New Roman" w:hAnsi="Times New Roman"/>
        </w:rPr>
        <w:t xml:space="preserve">Религия как форма культуры. </w:t>
      </w:r>
      <w:r w:rsidRPr="00F0295E">
        <w:rPr>
          <w:rFonts w:ascii="Times New Roman" w:hAnsi="Times New Roman"/>
          <w:i/>
        </w:rPr>
        <w:t>Мировые религии.</w:t>
      </w:r>
      <w:r w:rsidRPr="00F0295E">
        <w:rPr>
          <w:rFonts w:ascii="Times New Roman" w:hAnsi="Times New Roman"/>
        </w:rPr>
        <w:t xml:space="preserve"> Роль религии в жизни общества. Свобода совести. Искусство как элемент духовной ку</w:t>
      </w:r>
      <w:r>
        <w:rPr>
          <w:rFonts w:ascii="Times New Roman" w:hAnsi="Times New Roman"/>
        </w:rPr>
        <w:t xml:space="preserve">льтуры. </w:t>
      </w:r>
      <w:r w:rsidRPr="00F0295E">
        <w:rPr>
          <w:rFonts w:ascii="Times New Roman" w:hAnsi="Times New Roman"/>
          <w:b/>
          <w:bCs/>
          <w:i/>
          <w:shd w:val="clear" w:color="auto" w:fill="FFFFFF"/>
        </w:rPr>
        <w:t>Социальная сфера жизни общества</w:t>
      </w:r>
    </w:p>
    <w:p w:rsidR="00DE677B" w:rsidRDefault="00DE677B" w:rsidP="000B1948">
      <w:pPr>
        <w:tabs>
          <w:tab w:val="left" w:pos="2520"/>
        </w:tabs>
        <w:spacing w:line="200" w:lineRule="atLeast"/>
        <w:jc w:val="both"/>
        <w:rPr>
          <w:rFonts w:ascii="Times New Roman" w:hAnsi="Times New Roman"/>
          <w:i/>
        </w:rPr>
      </w:pPr>
      <w:r w:rsidRPr="006246C9">
        <w:rPr>
          <w:rFonts w:ascii="Times New Roman" w:hAnsi="Times New Roman"/>
          <w:bCs/>
          <w:spacing w:val="-2"/>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246C9">
        <w:rPr>
          <w:rFonts w:ascii="Times New Roman" w:hAnsi="Times New Roman"/>
          <w:bCs/>
          <w:i/>
          <w:spacing w:val="-2"/>
        </w:rPr>
        <w:t xml:space="preserve">Досуг семьи. </w:t>
      </w:r>
      <w:r w:rsidRPr="006246C9">
        <w:rPr>
          <w:rFonts w:ascii="Times New Roman" w:hAnsi="Times New Roman"/>
          <w:bCs/>
          <w:spacing w:val="-2"/>
        </w:rPr>
        <w:t xml:space="preserve">Социальные конфликты и пути их разрешения. Этнос и нация. </w:t>
      </w:r>
      <w:r w:rsidRPr="006246C9">
        <w:rPr>
          <w:rFonts w:ascii="Times New Roman" w:hAnsi="Times New Roman"/>
          <w:i/>
          <w:spacing w:val="-2"/>
        </w:rPr>
        <w:t>Национальное самосознание</w:t>
      </w:r>
      <w:r w:rsidRPr="006246C9">
        <w:rPr>
          <w:rFonts w:ascii="Times New Roman" w:hAnsi="Times New Roman"/>
          <w:spacing w:val="-2"/>
        </w:rPr>
        <w:t xml:space="preserve">. Отношения между нациями. Россия – многонациональное государство. </w:t>
      </w:r>
      <w:r w:rsidRPr="006246C9">
        <w:rPr>
          <w:rFonts w:ascii="Times New Roman" w:hAnsi="Times New Roman"/>
          <w:bCs/>
          <w:spacing w:val="-2"/>
        </w:rPr>
        <w:t>Социальная политика Российского государства</w:t>
      </w:r>
      <w:r>
        <w:rPr>
          <w:rFonts w:ascii="Times New Roman" w:hAnsi="Times New Roman"/>
          <w:bCs/>
          <w:spacing w:val="-2"/>
        </w:rPr>
        <w:t xml:space="preserve">   </w:t>
      </w:r>
      <w:r w:rsidRPr="00F0295E">
        <w:rPr>
          <w:rFonts w:ascii="Times New Roman" w:hAnsi="Times New Roman"/>
          <w:i/>
        </w:rPr>
        <w:t>Влияние искусства</w:t>
      </w:r>
      <w:r>
        <w:rPr>
          <w:rFonts w:ascii="Times New Roman" w:hAnsi="Times New Roman"/>
          <w:i/>
        </w:rPr>
        <w:t xml:space="preserve">  и  культуры</w:t>
      </w:r>
      <w:r w:rsidRPr="00F0295E">
        <w:rPr>
          <w:rFonts w:ascii="Times New Roman" w:hAnsi="Times New Roman"/>
          <w:i/>
        </w:rPr>
        <w:t xml:space="preserve"> на развитие лич</w:t>
      </w:r>
      <w:r>
        <w:rPr>
          <w:rFonts w:ascii="Times New Roman" w:hAnsi="Times New Roman"/>
          <w:i/>
        </w:rPr>
        <w:t>ности. Молодежь  и коррупция. Статус  государственного  служащего.  Коррупция  как  разновидность  девиантного  поведения,  как  нарушение  ролевых  функций  членов  социума  под  непосредственным  влиянием  частных  интересов. Содержание  антикоррупционного  образования.  Стандарты  антикоррупционного  поведения.</w:t>
      </w:r>
    </w:p>
    <w:p w:rsidR="00DE677B" w:rsidRPr="00D47B63" w:rsidRDefault="00DE677B" w:rsidP="000B1948">
      <w:pPr>
        <w:spacing w:line="200" w:lineRule="atLeast"/>
        <w:jc w:val="both"/>
        <w:rPr>
          <w:rFonts w:ascii="Times New Roman" w:hAnsi="Times New Roman"/>
          <w:b/>
          <w:bCs/>
          <w:i/>
          <w:shd w:val="clear" w:color="auto" w:fill="FFFFFF"/>
          <w:lang w:eastAsia="en-US"/>
        </w:rPr>
      </w:pPr>
      <w:r w:rsidRPr="00D47B63">
        <w:rPr>
          <w:rFonts w:ascii="Times New Roman" w:hAnsi="Times New Roman"/>
          <w:b/>
          <w:bCs/>
          <w:i/>
          <w:shd w:val="clear" w:color="auto" w:fill="FFFFFF"/>
          <w:lang w:eastAsia="en-US"/>
        </w:rPr>
        <w:t>Основы российского законодательства</w:t>
      </w:r>
    </w:p>
    <w:p w:rsidR="00DE677B" w:rsidRPr="00F53A29" w:rsidRDefault="00DE677B" w:rsidP="000B1948">
      <w:pPr>
        <w:tabs>
          <w:tab w:val="left" w:pos="2520"/>
        </w:tabs>
        <w:spacing w:line="200" w:lineRule="atLeast"/>
        <w:jc w:val="both"/>
        <w:rPr>
          <w:rFonts w:ascii="Arial" w:hAnsi="Arial" w:cs="Arial"/>
          <w:sz w:val="20"/>
          <w:szCs w:val="20"/>
        </w:rPr>
      </w:pPr>
      <w:r w:rsidRPr="00D47B63">
        <w:rPr>
          <w:rFonts w:ascii="Times New Roman" w:hAnsi="Times New Roman"/>
          <w:bCs/>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47B63">
        <w:rPr>
          <w:rFonts w:ascii="Times New Roman" w:hAnsi="Times New Roman"/>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47B63">
        <w:rPr>
          <w:rFonts w:ascii="Times New Roman" w:hAnsi="Times New Roman"/>
          <w:bCs/>
          <w:lang w:eastAsia="en-US"/>
        </w:rPr>
        <w:t xml:space="preserve"> Уголовное право, основные понятия и принципы. </w:t>
      </w:r>
      <w:r w:rsidRPr="00D47B63">
        <w:rPr>
          <w:rFonts w:ascii="Times New Roman" w:hAnsi="Times New Roman"/>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lang w:eastAsia="en-US"/>
        </w:rPr>
        <w:t xml:space="preserve"> </w:t>
      </w:r>
      <w:r w:rsidRPr="00D47B63">
        <w:rPr>
          <w:rFonts w:ascii="Times New Roman" w:hAnsi="Times New Roman"/>
          <w:bCs/>
          <w:i/>
          <w:lang w:eastAsia="en-US"/>
        </w:rPr>
        <w:t>Международное гуманитарное право. Международно-правовая защита</w:t>
      </w:r>
      <w:r>
        <w:rPr>
          <w:rFonts w:ascii="Times New Roman" w:hAnsi="Times New Roman"/>
          <w:bCs/>
          <w:i/>
          <w:lang w:eastAsia="en-US"/>
        </w:rPr>
        <w:t xml:space="preserve"> жертв вооруженных конфликтов. </w:t>
      </w:r>
      <w:r w:rsidRPr="00D47B63">
        <w:rPr>
          <w:rFonts w:ascii="Times New Roman" w:hAnsi="Times New Roman"/>
          <w:bCs/>
          <w:i/>
          <w:lang w:eastAsia="en-US"/>
        </w:rPr>
        <w:t>Система   антикоррупционных  законов  в  РФ.  Понятие  коррупционного  правонарушения.  Особенности  антикоррупционного  законодательства  в  других  странах.  Международно-правовые  основы  борьба  с  коррупцией.</w:t>
      </w:r>
    </w:p>
    <w:p w:rsidR="00DE677B" w:rsidRPr="00F0295E" w:rsidRDefault="00DE677B" w:rsidP="000B1948">
      <w:pPr>
        <w:spacing w:line="200" w:lineRule="atLeast"/>
        <w:jc w:val="both"/>
        <w:rPr>
          <w:rFonts w:ascii="Times New Roman" w:hAnsi="Times New Roman"/>
          <w:b/>
          <w:bCs/>
          <w:i/>
          <w:shd w:val="clear" w:color="auto" w:fill="FFFFFF"/>
        </w:rPr>
      </w:pPr>
      <w:r w:rsidRPr="00F0295E">
        <w:rPr>
          <w:rFonts w:ascii="Times New Roman" w:hAnsi="Times New Roman"/>
          <w:b/>
          <w:i/>
          <w:shd w:val="clear" w:color="auto" w:fill="FFFFFF"/>
        </w:rPr>
        <w:t>Экономика</w:t>
      </w:r>
    </w:p>
    <w:p w:rsidR="00DE677B" w:rsidRPr="00F53A29" w:rsidRDefault="00DE677B" w:rsidP="000B1948">
      <w:pPr>
        <w:tabs>
          <w:tab w:val="left" w:pos="2520"/>
        </w:tabs>
        <w:spacing w:line="200" w:lineRule="atLeast"/>
        <w:jc w:val="both"/>
        <w:rPr>
          <w:rFonts w:ascii="Arial" w:hAnsi="Arial" w:cs="Arial"/>
          <w:sz w:val="20"/>
          <w:szCs w:val="20"/>
        </w:rPr>
      </w:pPr>
      <w:r w:rsidRPr="00F0295E">
        <w:rPr>
          <w:rFonts w:ascii="Times New Roman" w:hAnsi="Times New Roman"/>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0295E">
        <w:rPr>
          <w:rFonts w:ascii="Times New Roman" w:hAnsi="Times New Roman"/>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0295E">
        <w:rPr>
          <w:rFonts w:ascii="Times New Roman" w:hAnsi="Times New Roman"/>
          <w:i/>
        </w:rPr>
        <w:t xml:space="preserve">Виды рынков. Рынок капиталов. </w:t>
      </w:r>
      <w:r w:rsidRPr="00F0295E">
        <w:rPr>
          <w:rFonts w:ascii="Times New Roman" w:hAnsi="Times New Roman"/>
          <w:bCs/>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w:t>
      </w:r>
      <w:r>
        <w:rPr>
          <w:rFonts w:ascii="Times New Roman" w:hAnsi="Times New Roman"/>
          <w:bCs/>
          <w:shd w:val="clear" w:color="auto" w:fill="FFFFFF"/>
        </w:rPr>
        <w:t xml:space="preserve">   бюджет</w:t>
      </w:r>
    </w:p>
    <w:p w:rsidR="00DE677B" w:rsidRDefault="00DE677B" w:rsidP="000B1948">
      <w:pPr>
        <w:tabs>
          <w:tab w:val="left" w:pos="1114"/>
        </w:tabs>
        <w:spacing w:line="200" w:lineRule="atLeast"/>
        <w:jc w:val="both"/>
        <w:rPr>
          <w:rFonts w:ascii="Times New Roman" w:hAnsi="Times New Roman"/>
        </w:rPr>
      </w:pPr>
      <w:r w:rsidRPr="00F0295E">
        <w:rPr>
          <w:rFonts w:ascii="Times New Roman" w:hAnsi="Times New Roman"/>
          <w:bCs/>
          <w:shd w:val="clear" w:color="auto" w:fill="FFFFFF"/>
        </w:rPr>
        <w:t xml:space="preserve">. Налоги: система налогов, </w:t>
      </w:r>
      <w:r w:rsidRPr="00F0295E">
        <w:rPr>
          <w:rFonts w:ascii="Times New Roman" w:hAnsi="Times New Roman"/>
          <w:i/>
        </w:rPr>
        <w:t>функции, налоговые системы разных эпох</w:t>
      </w:r>
      <w:r w:rsidRPr="00F0295E">
        <w:rPr>
          <w:rFonts w:ascii="Times New Roman" w:hAnsi="Times New Roman"/>
        </w:rPr>
        <w:t>.</w:t>
      </w:r>
      <w:r>
        <w:rPr>
          <w:rFonts w:ascii="Times New Roman" w:hAnsi="Times New Roman"/>
        </w:rPr>
        <w:t xml:space="preserve"> </w:t>
      </w:r>
    </w:p>
    <w:p w:rsidR="00DE677B" w:rsidRDefault="00DE677B" w:rsidP="000B1948">
      <w:pPr>
        <w:tabs>
          <w:tab w:val="left" w:pos="1114"/>
        </w:tabs>
        <w:spacing w:line="200" w:lineRule="atLeast"/>
        <w:jc w:val="both"/>
        <w:rPr>
          <w:rFonts w:ascii="Times New Roman" w:hAnsi="Times New Roman" w:cs="Times New Roman"/>
        </w:rPr>
      </w:pPr>
      <w:r w:rsidRPr="000B1948">
        <w:rPr>
          <w:rFonts w:ascii="Times New Roman" w:hAnsi="Times New Roman" w:cs="Times New Roman"/>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w:t>
      </w:r>
      <w:r w:rsidRPr="000B1948">
        <w:rPr>
          <w:rFonts w:ascii="Times New Roman" w:hAnsi="Times New Roman" w:cs="Times New Roman"/>
        </w:rPr>
        <w:lastRenderedPageBreak/>
        <w:t>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Коррупция-  « рыночный  ответ»  на  слабость   государства.  Глобальная  конкуренция  и проблемы  коррупции.  Коррупция  в  международном  экономическом  сотрудничестве.  Экономический   аспект  коррупции.  Коррупция  как  стимул  « тенизации « экономики</w:t>
      </w:r>
      <w:r>
        <w:rPr>
          <w:rFonts w:ascii="Times New Roman" w:hAnsi="Times New Roman" w:cs="Times New Roman"/>
        </w:rPr>
        <w:t>.</w:t>
      </w:r>
    </w:p>
    <w:p w:rsidR="00DE677B" w:rsidRDefault="00DE677B" w:rsidP="000B1948">
      <w:pPr>
        <w:tabs>
          <w:tab w:val="left" w:pos="1114"/>
        </w:tabs>
        <w:spacing w:line="200" w:lineRule="atLeast"/>
        <w:jc w:val="both"/>
        <w:rPr>
          <w:rFonts w:ascii="Times New Roman" w:hAnsi="Times New Roman" w:cs="Times New Roman"/>
        </w:rPr>
      </w:pPr>
    </w:p>
    <w:p w:rsidR="00DE677B" w:rsidRDefault="00DE677B" w:rsidP="008203C5">
      <w:pPr>
        <w:pStyle w:val="56"/>
        <w:keepNext/>
        <w:keepLines/>
        <w:shd w:val="clear" w:color="auto" w:fill="auto"/>
        <w:tabs>
          <w:tab w:val="left" w:pos="514"/>
        </w:tabs>
        <w:spacing w:before="0" w:after="0" w:line="490" w:lineRule="exact"/>
        <w:ind w:left="20" w:right="2400" w:firstLine="0"/>
        <w:outlineLvl w:val="2"/>
        <w:rPr>
          <w:sz w:val="24"/>
          <w:szCs w:val="24"/>
        </w:rPr>
      </w:pPr>
      <w:bookmarkStart w:id="293" w:name="_Toc446850954"/>
      <w:bookmarkStart w:id="294" w:name="_Toc462907280"/>
      <w:r w:rsidRPr="001C0EAB">
        <w:rPr>
          <w:sz w:val="24"/>
          <w:szCs w:val="24"/>
        </w:rPr>
        <w:t>2.2.6 География</w:t>
      </w:r>
      <w:bookmarkEnd w:id="293"/>
      <w:bookmarkEnd w:id="294"/>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Развитие географических знаний о Земле</w:t>
      </w:r>
      <w:r w:rsidRPr="00F55CF0">
        <w:rPr>
          <w:rFonts w:ascii="Times New Roman" w:hAnsi="Times New Roman"/>
          <w:sz w:val="24"/>
          <w:szCs w:val="24"/>
        </w:rPr>
        <w:t>.</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Введение. Что изучает география.</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Представления о мире в древности (</w:t>
      </w:r>
      <w:r w:rsidRPr="00F55CF0">
        <w:rPr>
          <w:rFonts w:ascii="Times New Roman" w:hAnsi="Times New Roman"/>
          <w:i/>
          <w:iCs/>
          <w:sz w:val="24"/>
          <w:szCs w:val="24"/>
        </w:rPr>
        <w:t>Древний Китай, Древний Египет, Древняя Греция, Древний Рим</w:t>
      </w:r>
      <w:r w:rsidRPr="00F55CF0">
        <w:rPr>
          <w:rFonts w:ascii="Times New Roman" w:hAnsi="Times New Roman"/>
          <w:sz w:val="24"/>
          <w:szCs w:val="24"/>
        </w:rPr>
        <w:t>). Появление первых географических карт.</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География в эпоху Средневековья: </w:t>
      </w:r>
      <w:r w:rsidRPr="00F55CF0">
        <w:rPr>
          <w:rFonts w:ascii="Times New Roman" w:hAnsi="Times New Roman"/>
          <w:i/>
          <w:iCs/>
          <w:sz w:val="24"/>
          <w:szCs w:val="24"/>
        </w:rPr>
        <w:t>путешествия и открытия викингов, древних арабов, русских землепроходцев. Путешествия Марко Поло и Афанасия Никитина.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Эпоха Великих географических открытий (</w:t>
      </w:r>
      <w:r w:rsidRPr="00F55CF0">
        <w:rPr>
          <w:rFonts w:ascii="Times New Roman" w:hAnsi="Times New Roman"/>
          <w:i/>
          <w:iCs/>
          <w:sz w:val="24"/>
          <w:szCs w:val="24"/>
        </w:rPr>
        <w:t>открытие Нового света, морского пути в Индию, кругосветные путешествия</w:t>
      </w:r>
      <w:r w:rsidRPr="00F55CF0">
        <w:rPr>
          <w:rFonts w:ascii="Times New Roman" w:hAnsi="Times New Roman"/>
          <w:sz w:val="24"/>
          <w:szCs w:val="24"/>
        </w:rPr>
        <w:t>). Значение Великих географических открытий.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Географические открытия XVII–XIX вв. (</w:t>
      </w:r>
      <w:r w:rsidRPr="00F55CF0">
        <w:rPr>
          <w:rFonts w:ascii="Times New Roman" w:hAnsi="Times New Roman"/>
          <w:i/>
          <w:iCs/>
          <w:sz w:val="24"/>
          <w:szCs w:val="24"/>
        </w:rPr>
        <w:t>исследования и открытия на территории Евразии (в том числе на территории России), Австралии и Океании, Антарктиды</w:t>
      </w:r>
      <w:r w:rsidRPr="00F55CF0">
        <w:rPr>
          <w:rFonts w:ascii="Times New Roman" w:hAnsi="Times New Roman"/>
          <w:sz w:val="24"/>
          <w:szCs w:val="24"/>
        </w:rPr>
        <w:t>). Первое русское кругосветное путешествие (</w:t>
      </w:r>
      <w:r w:rsidRPr="00F55CF0">
        <w:rPr>
          <w:rFonts w:ascii="Times New Roman" w:hAnsi="Times New Roman"/>
          <w:i/>
          <w:iCs/>
          <w:sz w:val="24"/>
          <w:szCs w:val="24"/>
        </w:rPr>
        <w:t>И.Ф. Крузенштерн и Ю.Ф. Лисянский</w:t>
      </w:r>
      <w:r w:rsidRPr="00F55CF0">
        <w:rPr>
          <w:rFonts w:ascii="Times New Roman" w:hAnsi="Times New Roman"/>
          <w:sz w:val="24"/>
          <w:szCs w:val="24"/>
        </w:rPr>
        <w:t>).</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Географические исследования в ХХ веке (</w:t>
      </w:r>
      <w:r w:rsidRPr="00F55CF0">
        <w:rPr>
          <w:rFonts w:ascii="Times New Roman" w:hAnsi="Times New Roman"/>
          <w:i/>
          <w:iCs/>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55CF0">
        <w:rPr>
          <w:rFonts w:ascii="Times New Roman" w:hAnsi="Times New Roman"/>
          <w:sz w:val="24"/>
          <w:szCs w:val="24"/>
        </w:rPr>
        <w:t xml:space="preserve">). </w:t>
      </w:r>
      <w:r w:rsidRPr="00F55CF0">
        <w:rPr>
          <w:rFonts w:ascii="Times New Roman" w:hAnsi="Times New Roman"/>
          <w:i/>
          <w:iCs/>
          <w:sz w:val="24"/>
          <w:szCs w:val="24"/>
        </w:rPr>
        <w:t>Значение освоения космоса для географической науки</w:t>
      </w:r>
      <w:r w:rsidRPr="00F55CF0">
        <w:rPr>
          <w:rFonts w:ascii="Times New Roman" w:hAnsi="Times New Roman"/>
          <w:sz w:val="24"/>
          <w:szCs w:val="24"/>
        </w:rPr>
        <w:t>.</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Земля во Вселенной. Движения Земли и их следствия.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Земля – часть Солнечной системы. Земля и Луна. </w:t>
      </w:r>
      <w:r w:rsidRPr="00F55CF0">
        <w:rPr>
          <w:rFonts w:ascii="Times New Roman" w:hAnsi="Times New Roman"/>
          <w:i/>
          <w:iCs/>
          <w:sz w:val="24"/>
          <w:szCs w:val="24"/>
        </w:rPr>
        <w:t xml:space="preserve">Влияние космоса на нашу планету и жизнь людей. </w:t>
      </w:r>
      <w:r w:rsidRPr="00F55CF0">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55CF0">
        <w:rPr>
          <w:rFonts w:ascii="Times New Roman" w:hAnsi="Times New Roman"/>
          <w:i/>
          <w:iCs/>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55CF0">
        <w:rPr>
          <w:rFonts w:ascii="Times New Roman" w:hAnsi="Times New Roman"/>
          <w:sz w:val="24"/>
          <w:szCs w:val="24"/>
        </w:rPr>
        <w:t xml:space="preserve"> Осевое вращение Земли. Смена дня и ночи, сутки, календарный год.</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Изображение земной поверхности.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55CF0">
        <w:rPr>
          <w:rFonts w:ascii="Times New Roman" w:hAnsi="Times New Roman"/>
          <w:i/>
          <w:iCs/>
          <w:sz w:val="24"/>
          <w:szCs w:val="24"/>
        </w:rPr>
        <w:t>Особенности ориентирования в мегаполисе и в природе.</w:t>
      </w:r>
      <w:r w:rsidRPr="00F55CF0">
        <w:rPr>
          <w:rFonts w:ascii="Times New Roman" w:hAnsi="Times New Roman"/>
          <w:sz w:val="24"/>
          <w:szCs w:val="24"/>
        </w:rPr>
        <w:t xml:space="preserve"> План местности. Условные знаки. Как составить план местности. </w:t>
      </w:r>
      <w:r w:rsidRPr="00F55CF0">
        <w:rPr>
          <w:rFonts w:ascii="Times New Roman" w:hAnsi="Times New Roman"/>
          <w:i/>
          <w:iCs/>
          <w:sz w:val="24"/>
          <w:szCs w:val="24"/>
        </w:rPr>
        <w:t>Составление простейшего плана местности/учебного кабинета/комнаты.</w:t>
      </w:r>
      <w:r w:rsidRPr="00F55CF0">
        <w:rPr>
          <w:rFonts w:ascii="Times New Roman" w:hAnsi="Times New Roman"/>
          <w:sz w:val="24"/>
          <w:szCs w:val="24"/>
        </w:rPr>
        <w:t xml:space="preserve"> Географическая карта – особый источник информации. </w:t>
      </w:r>
      <w:r w:rsidRPr="00F55CF0">
        <w:rPr>
          <w:rFonts w:ascii="Times New Roman" w:hAnsi="Times New Roman"/>
          <w:i/>
          <w:iCs/>
          <w:sz w:val="24"/>
          <w:szCs w:val="24"/>
        </w:rPr>
        <w:t>Содержание и значение карт. Топографические карты.</w:t>
      </w:r>
      <w:r w:rsidRPr="00F55CF0">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Природа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Литосфера. </w:t>
      </w:r>
      <w:r w:rsidRPr="00F55CF0">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55CF0">
        <w:rPr>
          <w:rFonts w:ascii="Times New Roman" w:hAnsi="Times New Roman"/>
          <w:i/>
          <w:iCs/>
          <w:sz w:val="24"/>
          <w:szCs w:val="24"/>
        </w:rPr>
        <w:t>Полезные ископаемые и их значение в жизни современного общества.</w:t>
      </w:r>
      <w:r w:rsidRPr="00F55CF0">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55CF0">
        <w:rPr>
          <w:rFonts w:ascii="Times New Roman" w:hAnsi="Times New Roman"/>
          <w:i/>
          <w:iCs/>
          <w:sz w:val="24"/>
          <w:szCs w:val="24"/>
        </w:rPr>
        <w:t>Рифтовые области, срединные океанические хребты, шельф, материковый склон.</w:t>
      </w:r>
      <w:r>
        <w:rPr>
          <w:rFonts w:ascii="Times New Roman" w:hAnsi="Times New Roman"/>
          <w:i/>
          <w:iCs/>
          <w:sz w:val="24"/>
          <w:szCs w:val="24"/>
        </w:rPr>
        <w:t xml:space="preserve"> </w:t>
      </w:r>
      <w:r w:rsidRPr="00F55CF0">
        <w:rPr>
          <w:rFonts w:ascii="Times New Roman" w:hAnsi="Times New Roman"/>
          <w:i/>
          <w:iCs/>
          <w:sz w:val="24"/>
          <w:szCs w:val="24"/>
        </w:rPr>
        <w:t>Методы изучения глубин Мирового океана. Исследователи подводных глубин и их открытия.</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Гидросфера. </w:t>
      </w:r>
      <w:r w:rsidRPr="00F55CF0">
        <w:rPr>
          <w:rFonts w:ascii="Times New Roman" w:hAnsi="Times New Roman"/>
          <w:sz w:val="24"/>
          <w:szCs w:val="24"/>
        </w:rPr>
        <w:t xml:space="preserve">Строение гидросферы. </w:t>
      </w:r>
      <w:r w:rsidRPr="00F55CF0">
        <w:rPr>
          <w:rFonts w:ascii="Times New Roman" w:hAnsi="Times New Roman"/>
          <w:i/>
          <w:iCs/>
          <w:sz w:val="24"/>
          <w:szCs w:val="24"/>
        </w:rPr>
        <w:t xml:space="preserve">Особенности Мирового круговорота воды. </w:t>
      </w:r>
      <w:r w:rsidRPr="00F55CF0">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iCs/>
          <w:sz w:val="24"/>
          <w:szCs w:val="24"/>
        </w:rPr>
        <w:t xml:space="preserve"> </w:t>
      </w:r>
      <w:r w:rsidRPr="00F55CF0">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55CF0">
        <w:rPr>
          <w:rFonts w:ascii="Times New Roman" w:hAnsi="Times New Roman"/>
          <w:i/>
          <w:iCs/>
          <w:sz w:val="24"/>
          <w:szCs w:val="24"/>
        </w:rPr>
        <w:t>Человек и гидросфера.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Атмосфера. </w:t>
      </w:r>
      <w:r w:rsidRPr="00F55CF0">
        <w:rPr>
          <w:rFonts w:ascii="Times New Roman" w:hAnsi="Times New Roman"/>
          <w:sz w:val="24"/>
          <w:szCs w:val="24"/>
        </w:rPr>
        <w:t>Строение воздушной оболочки Земли</w:t>
      </w:r>
      <w:r w:rsidRPr="00F55CF0">
        <w:rPr>
          <w:rFonts w:ascii="Times New Roman" w:hAnsi="Times New Roman"/>
          <w:i/>
          <w:iCs/>
          <w:sz w:val="24"/>
          <w:szCs w:val="24"/>
        </w:rPr>
        <w:t>.</w:t>
      </w:r>
      <w:r w:rsidRPr="00F55CF0">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55CF0">
        <w:rPr>
          <w:rFonts w:ascii="Times New Roman" w:hAnsi="Times New Roman"/>
          <w:i/>
          <w:iCs/>
          <w:sz w:val="24"/>
          <w:szCs w:val="24"/>
        </w:rPr>
        <w:t>Графическое отображение направления ветра. Роза ветров.</w:t>
      </w:r>
      <w:r w:rsidRPr="00F55CF0">
        <w:rPr>
          <w:rFonts w:ascii="Times New Roman" w:hAnsi="Times New Roman"/>
          <w:sz w:val="24"/>
          <w:szCs w:val="24"/>
        </w:rPr>
        <w:t xml:space="preserve"> Циркуляция атмосферы. Влажность воздуха. Понятие погоды. </w:t>
      </w:r>
      <w:r w:rsidRPr="00F55CF0">
        <w:rPr>
          <w:rFonts w:ascii="Times New Roman" w:hAnsi="Times New Roman"/>
          <w:i/>
          <w:iCs/>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55CF0">
        <w:rPr>
          <w:rFonts w:ascii="Times New Roman" w:hAnsi="Times New Roman"/>
          <w:sz w:val="24"/>
          <w:szCs w:val="24"/>
        </w:rPr>
        <w:t xml:space="preserve"> Понятие климата.</w:t>
      </w:r>
      <w:r>
        <w:rPr>
          <w:rFonts w:ascii="Times New Roman" w:hAnsi="Times New Roman"/>
          <w:sz w:val="24"/>
          <w:szCs w:val="24"/>
        </w:rPr>
        <w:t xml:space="preserve"> </w:t>
      </w:r>
      <w:r w:rsidRPr="00F55CF0">
        <w:rPr>
          <w:rFonts w:ascii="Times New Roman" w:hAnsi="Times New Roman"/>
          <w:sz w:val="24"/>
          <w:szCs w:val="24"/>
        </w:rPr>
        <w:t>Погода и климат. Климатообразующие факторы. Зависимость климата от абсолютной высоты местности.</w:t>
      </w:r>
      <w:r>
        <w:rPr>
          <w:rFonts w:ascii="Times New Roman" w:hAnsi="Times New Roman"/>
          <w:sz w:val="24"/>
          <w:szCs w:val="24"/>
        </w:rPr>
        <w:t xml:space="preserve"> </w:t>
      </w:r>
      <w:r w:rsidRPr="00F55CF0">
        <w:rPr>
          <w:rFonts w:ascii="Times New Roman" w:hAnsi="Times New Roman"/>
          <w:sz w:val="24"/>
          <w:szCs w:val="24"/>
        </w:rPr>
        <w:t xml:space="preserve">Климаты Земли. </w:t>
      </w:r>
      <w:r w:rsidRPr="00F55CF0">
        <w:rPr>
          <w:rFonts w:ascii="Times New Roman" w:hAnsi="Times New Roman"/>
          <w:i/>
          <w:iCs/>
          <w:sz w:val="24"/>
          <w:szCs w:val="24"/>
        </w:rPr>
        <w:t>Влияние климата на здоровье людей</w:t>
      </w:r>
      <w:r w:rsidRPr="00F55CF0">
        <w:rPr>
          <w:rFonts w:ascii="Times New Roman" w:hAnsi="Times New Roman"/>
          <w:sz w:val="24"/>
          <w:szCs w:val="24"/>
        </w:rPr>
        <w:t>. Человек и атмосфера.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Биосфера. </w:t>
      </w:r>
      <w:r w:rsidRPr="00F55CF0">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55CF0">
        <w:rPr>
          <w:rFonts w:ascii="Times New Roman" w:hAnsi="Times New Roman"/>
          <w:i/>
          <w:iCs/>
          <w:sz w:val="24"/>
          <w:szCs w:val="24"/>
        </w:rPr>
        <w:t>Воздействие организмов на земные оболочки. Воздействие человека на природу. Охрана природы.</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Географическая оболочка как среда жизни. </w:t>
      </w:r>
      <w:r w:rsidRPr="00F55CF0">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Человечество на Земле.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Численность населения Земли. Расовый состав. Нации и народы планеты. Страны на карте мира.</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Освоение Земли человеком.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55CF0">
        <w:rPr>
          <w:rFonts w:ascii="Times New Roman" w:hAnsi="Times New Roman"/>
          <w:i/>
          <w:iCs/>
          <w:sz w:val="24"/>
          <w:szCs w:val="24"/>
        </w:rPr>
        <w:t>древние египтяне, греки, финикийцы, идеи и труды Парменида, Эратосфена, вклад Кратеса Малосского, Страбона</w:t>
      </w:r>
      <w:r w:rsidRPr="00F55CF0">
        <w:rPr>
          <w:rFonts w:ascii="Times New Roman" w:hAnsi="Times New Roman"/>
          <w:sz w:val="24"/>
          <w:szCs w:val="24"/>
        </w:rPr>
        <w:t>).</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Важнейшие географические открытия и путешествия в эпоху Средневековья (</w:t>
      </w:r>
      <w:r w:rsidRPr="00F55CF0">
        <w:rPr>
          <w:rFonts w:ascii="Times New Roman" w:hAnsi="Times New Roman"/>
          <w:i/>
          <w:iCs/>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55CF0">
        <w:rPr>
          <w:rFonts w:ascii="Times New Roman" w:hAnsi="Times New Roman"/>
          <w:sz w:val="24"/>
          <w:szCs w:val="24"/>
        </w:rPr>
        <w:t>).</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Важнейшие географические открытия и путешествия в XVI–XIX вв. (</w:t>
      </w:r>
      <w:r w:rsidRPr="00F55CF0">
        <w:rPr>
          <w:rFonts w:ascii="Times New Roman" w:hAnsi="Times New Roman"/>
          <w:i/>
          <w:iCs/>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55CF0">
        <w:rPr>
          <w:rFonts w:ascii="Times New Roman" w:hAnsi="Times New Roman"/>
          <w:sz w:val="24"/>
          <w:szCs w:val="24"/>
        </w:rPr>
        <w:t xml:space="preserve">).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lastRenderedPageBreak/>
        <w:t>Важнейшие географические открытия и путешествия в XX веке (</w:t>
      </w:r>
      <w:r w:rsidRPr="00F55CF0">
        <w:rPr>
          <w:rFonts w:ascii="Times New Roman" w:hAnsi="Times New Roman"/>
          <w:i/>
          <w:iCs/>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55CF0">
        <w:rPr>
          <w:rFonts w:ascii="Times New Roman" w:hAnsi="Times New Roman"/>
          <w:sz w:val="24"/>
          <w:szCs w:val="24"/>
        </w:rPr>
        <w:t>).</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Главные закономерности природы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Литосфера и рельеф Земли. </w:t>
      </w:r>
      <w:r w:rsidRPr="00F55CF0">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55CF0">
        <w:rPr>
          <w:rFonts w:ascii="Times New Roman" w:hAnsi="Times New Roman"/>
          <w:i/>
          <w:iCs/>
          <w:sz w:val="24"/>
          <w:szCs w:val="24"/>
        </w:rPr>
        <w:t>Влияние строения земной коры на облик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Атмосфера и климаты Земли. </w:t>
      </w:r>
      <w:r w:rsidRPr="00F55CF0">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55CF0">
        <w:rPr>
          <w:rFonts w:ascii="Times New Roman" w:hAnsi="Times New Roman"/>
          <w:i/>
          <w:iCs/>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Мировой океан – основная часть гидросферы. </w:t>
      </w:r>
      <w:r w:rsidRPr="00F55CF0">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Географическая оболочка. </w:t>
      </w:r>
      <w:r w:rsidRPr="00F55CF0">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Характеристика материков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Южные материки. </w:t>
      </w:r>
      <w:r w:rsidRPr="00F55CF0">
        <w:rPr>
          <w:rFonts w:ascii="Times New Roman" w:hAnsi="Times New Roman"/>
          <w:sz w:val="24"/>
          <w:szCs w:val="24"/>
        </w:rPr>
        <w:t xml:space="preserve">Особенности южных материков Земли.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Африка. </w:t>
      </w:r>
      <w:r w:rsidRPr="00F55CF0">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Австралия и Океания. </w:t>
      </w:r>
      <w:r w:rsidRPr="00F55CF0">
        <w:rPr>
          <w:rFonts w:ascii="Times New Roman" w:hAnsi="Times New Roman"/>
          <w:sz w:val="24"/>
          <w:szCs w:val="24"/>
        </w:rPr>
        <w:t>Географическое положение, история исследования, особенности природы материка. Эндемики.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lastRenderedPageBreak/>
        <w:t>Океания (уникальное природное образование – крупнейшее в мире скопление островов; специфические особенности трех островных групп:</w:t>
      </w:r>
      <w:r>
        <w:rPr>
          <w:rFonts w:ascii="Times New Roman" w:hAnsi="Times New Roman"/>
          <w:sz w:val="24"/>
          <w:szCs w:val="24"/>
        </w:rPr>
        <w:t xml:space="preserve"> </w:t>
      </w:r>
      <w:r w:rsidRPr="00F55CF0">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Южная Америка. </w:t>
      </w:r>
      <w:r w:rsidRPr="00F55CF0">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Антарктида. </w:t>
      </w:r>
      <w:r w:rsidRPr="00F55CF0">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Северные материки. </w:t>
      </w:r>
      <w:r w:rsidRPr="00F55CF0">
        <w:rPr>
          <w:rFonts w:ascii="Times New Roman" w:hAnsi="Times New Roman"/>
          <w:sz w:val="24"/>
          <w:szCs w:val="24"/>
        </w:rPr>
        <w:t>Особенности северных материков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Северная Америка. </w:t>
      </w:r>
      <w:r w:rsidRPr="00F55CF0">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Евразия. </w:t>
      </w:r>
      <w:r w:rsidRPr="00F55CF0">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Страны Южной Европы (население, образ жизни и культура региона</w:t>
      </w:r>
      <w:r>
        <w:rPr>
          <w:rFonts w:ascii="Times New Roman" w:hAnsi="Times New Roman"/>
          <w:sz w:val="24"/>
          <w:szCs w:val="24"/>
        </w:rPr>
        <w:t xml:space="preserve">, </w:t>
      </w:r>
      <w:r w:rsidRPr="00F55CF0">
        <w:rPr>
          <w:rFonts w:ascii="Times New Roman" w:hAnsi="Times New Roman"/>
          <w:sz w:val="24"/>
          <w:szCs w:val="24"/>
        </w:rPr>
        <w:t xml:space="preserve">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Взаимодействие природы и общества.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Территория России на карте мира.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55CF0">
        <w:rPr>
          <w:rFonts w:ascii="Times New Roman" w:hAnsi="Times New Roman"/>
          <w:sz w:val="24"/>
          <w:szCs w:val="24"/>
          <w:lang w:val="en-US"/>
        </w:rPr>
        <w:t>I</w:t>
      </w:r>
      <w:r w:rsidRPr="00F55CF0">
        <w:rPr>
          <w:rFonts w:ascii="Times New Roman" w:hAnsi="Times New Roman"/>
          <w:sz w:val="24"/>
          <w:szCs w:val="24"/>
        </w:rPr>
        <w:t xml:space="preserve"> вв. </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Общая характеристика природы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Рельеф и полезные ископаемые России. </w:t>
      </w:r>
      <w:r w:rsidRPr="00F55CF0">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Климат России. </w:t>
      </w:r>
      <w:r w:rsidRPr="00F55CF0">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Внутренние воды России. </w:t>
      </w:r>
      <w:r w:rsidRPr="00F55CF0">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Почвы России. </w:t>
      </w:r>
      <w:r w:rsidRPr="00F55CF0">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Растительный и животный мир России. </w:t>
      </w:r>
      <w:r w:rsidRPr="00F55CF0">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Природно-территориальные комплексы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Природное районирование. </w:t>
      </w:r>
      <w:r w:rsidRPr="00F55CF0">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lastRenderedPageBreak/>
        <w:t xml:space="preserve">Крупные природные комплексы России. </w:t>
      </w:r>
      <w:r w:rsidRPr="00F55CF0">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Южные моря России: история освоения, особенности природы морей, ресурсы, значение.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Урал (изменение природных особенностей с запада на восток, с севера на юг).</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Обобщение знаний по особенностям природы европейской части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lastRenderedPageBreak/>
        <w:t xml:space="preserve">Чукотка, Приамурье, Приморье (географическое положение, история исследования, особенности природы).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Население России.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География своей местности.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Хозяйство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Общая характеристика хозяйства. Географическое районирование. </w:t>
      </w:r>
      <w:r w:rsidRPr="00F55CF0">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Главные отрасли и межотраслевые комплексы. </w:t>
      </w:r>
      <w:r w:rsidRPr="00F55CF0">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i/>
          <w:iCs/>
          <w:sz w:val="24"/>
          <w:szCs w:val="24"/>
        </w:rPr>
        <w:t xml:space="preserve">Хозяйство своей местности.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Районы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Европейская часть России. </w:t>
      </w:r>
      <w:r w:rsidRPr="00F55CF0">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i/>
          <w:iCs/>
          <w:sz w:val="24"/>
          <w:szCs w:val="24"/>
        </w:rPr>
        <w:lastRenderedPageBreak/>
        <w:t>Города Центрального района. Древние города, промышленные и научные центры.</w:t>
      </w:r>
      <w:r w:rsidRPr="00F55CF0">
        <w:rPr>
          <w:rFonts w:ascii="Times New Roman" w:hAnsi="Times New Roman"/>
          <w:sz w:val="24"/>
          <w:szCs w:val="24"/>
        </w:rPr>
        <w:t xml:space="preserve"> Функциональное значение городов. Москва – столица Российской Федерации.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i/>
          <w:iCs/>
          <w:sz w:val="24"/>
          <w:szCs w:val="24"/>
        </w:rPr>
        <w:t>Моря Атлантического океана, омывающие Россию: транспортное значение, ресурсы.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i/>
          <w:iCs/>
          <w:sz w:val="24"/>
          <w:szCs w:val="24"/>
        </w:rPr>
        <w:t>Южные моря России: транспортное значение, ресурсы.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Азиатская часть России.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i/>
          <w:iCs/>
          <w:sz w:val="24"/>
          <w:szCs w:val="24"/>
        </w:rPr>
        <w:t>Моря Северного Ледовитого океана: транспортное значение, ресурсы.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i/>
          <w:iCs/>
          <w:sz w:val="24"/>
          <w:szCs w:val="24"/>
        </w:rPr>
        <w:t>Моря Тихого океана: транспортное значение, ресурсы.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E677B" w:rsidRPr="00F55CF0" w:rsidRDefault="00DE677B" w:rsidP="00F55CF0">
      <w:pPr>
        <w:pStyle w:val="af6"/>
        <w:spacing w:line="200" w:lineRule="atLeast"/>
        <w:jc w:val="both"/>
        <w:rPr>
          <w:rFonts w:ascii="Times New Roman" w:hAnsi="Times New Roman"/>
          <w:sz w:val="24"/>
          <w:szCs w:val="24"/>
        </w:rPr>
      </w:pP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 xml:space="preserve">Россия в мире.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b/>
          <w:bCs/>
          <w:sz w:val="24"/>
          <w:szCs w:val="24"/>
        </w:rPr>
        <w:t>Примерные темы практических работ</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картой «Имена на карте».</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lastRenderedPageBreak/>
        <w:t>Описание и нанесение на контурную карту географических объектов изученных маршрутов путешественников.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зенитального положения Солнца в разные периоды года.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координат географических объектов по карте.</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положения объектов относительно друг друга: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направлений и расстояний по глобусу и карте.</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высот и глубин географических объектов с использованием шкалы высот и глубин.</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азимута.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Ориентирование на местности.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Составление плана местности.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коллекциями минералов, горных пород, полезных ископаемых.</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картографическими источниками: нанесение элементов рельефа.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картографическими источниками: нанесение объектов гидрографии.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объектов гидрографии.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Ведение дневника погоды.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средних температур, амплитуды и построение графиков.</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Изучение природных комплексов своей местности.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основных компонентов природы океанов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Создание презентационных материалов об океанах на основе различных источников информации.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основных компонентов природы материков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природных зон Земли.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Создание презентационных материалов о материке на основе различных источников информации.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Прогнозирование перспективных путей рационального природопользования.</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ГП и оценка его влияния на природу и жизнь людей в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Оценивание динамики изменения границ России и их значения.</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Решение задач на определение разницы во времени различных территорий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картографическими источниками: нанесение элементов рельефа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элементов рельефа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Построение профиля своей местности.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картографическими источниками: нанесение объектов гидрографии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объектов гидрографии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Распределение количества осадков на территории России, работа с климатограммами.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характеристики климата своего региона.</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Составление прогноза погоды на основе различных источников информации.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основных компонентов природы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lastRenderedPageBreak/>
        <w:t>Создание презентационных материалов о природе России на основе различных источников информации.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Сравнение особенностей природы отдельных регионов страны.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видов особо охраняемых природных территорий России и их особенностей.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особенностей размещения крупных народов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Чтение и анализ половозрастных пирамид.</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Оценивание демографической ситуации России и отдельных ее территорий.</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величины миграционного прироста населения в разных частях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Объяснение различий в обеспеченности трудовыми ресурсами отдельных регионов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Оценивание уровня урбанизации отдельных регионов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Описание основных компонентов природы своей местности.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E677B" w:rsidRPr="00F55CF0" w:rsidRDefault="00DE677B" w:rsidP="00F55CF0">
      <w:pPr>
        <w:pStyle w:val="af6"/>
        <w:spacing w:line="200" w:lineRule="atLeast"/>
        <w:jc w:val="both"/>
        <w:rPr>
          <w:rFonts w:ascii="Times New Roman" w:hAnsi="Times New Roman"/>
          <w:sz w:val="24"/>
          <w:szCs w:val="24"/>
        </w:rPr>
      </w:pPr>
      <w:r w:rsidRPr="00F55CF0">
        <w:rPr>
          <w:rFonts w:ascii="Times New Roman" w:hAnsi="Times New Roman"/>
          <w:sz w:val="24"/>
          <w:szCs w:val="24"/>
        </w:rPr>
        <w:t>Сравнение двух и более экономических районов России по заданным характеристикам.</w:t>
      </w:r>
    </w:p>
    <w:p w:rsidR="00DE677B" w:rsidRDefault="00DE677B" w:rsidP="00D32B59">
      <w:pPr>
        <w:pStyle w:val="af6"/>
        <w:spacing w:line="200" w:lineRule="atLeast"/>
        <w:jc w:val="both"/>
        <w:rPr>
          <w:rFonts w:ascii="Times New Roman" w:hAnsi="Times New Roman"/>
          <w:sz w:val="24"/>
          <w:szCs w:val="24"/>
        </w:rPr>
      </w:pPr>
      <w:r w:rsidRPr="00F55CF0">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DE677B" w:rsidRPr="00F55CF0" w:rsidRDefault="00DE677B" w:rsidP="00D32B59">
      <w:pPr>
        <w:pStyle w:val="af6"/>
        <w:spacing w:line="200" w:lineRule="atLeast"/>
        <w:jc w:val="both"/>
        <w:rPr>
          <w:rFonts w:ascii="Times New Roman" w:hAnsi="Times New Roman"/>
          <w:sz w:val="24"/>
          <w:szCs w:val="24"/>
        </w:rPr>
      </w:pPr>
      <w:r w:rsidRPr="00F55CF0">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E677B" w:rsidRDefault="00DE677B" w:rsidP="008203C5">
      <w:pPr>
        <w:pStyle w:val="56"/>
        <w:keepNext/>
        <w:keepLines/>
        <w:shd w:val="clear" w:color="auto" w:fill="auto"/>
        <w:tabs>
          <w:tab w:val="left" w:pos="514"/>
        </w:tabs>
        <w:spacing w:before="0" w:after="0" w:line="490" w:lineRule="exact"/>
        <w:ind w:left="20" w:right="2400" w:firstLine="0"/>
        <w:outlineLvl w:val="2"/>
        <w:rPr>
          <w:sz w:val="24"/>
          <w:szCs w:val="24"/>
        </w:rPr>
      </w:pPr>
      <w:bookmarkStart w:id="295" w:name="_Toc446850955"/>
      <w:bookmarkStart w:id="296" w:name="_Toc462907281"/>
      <w:r w:rsidRPr="001C0EAB">
        <w:rPr>
          <w:sz w:val="24"/>
          <w:szCs w:val="24"/>
        </w:rPr>
        <w:t>2.2.7. Математика. Алгебра. Геометрия.</w:t>
      </w:r>
      <w:bookmarkEnd w:id="295"/>
      <w:bookmarkEnd w:id="296"/>
    </w:p>
    <w:p w:rsidR="00DE677B" w:rsidRDefault="00DE677B" w:rsidP="00D266F2">
      <w:pPr>
        <w:tabs>
          <w:tab w:val="left" w:pos="1134"/>
        </w:tabs>
        <w:spacing w:line="200" w:lineRule="atLeast"/>
        <w:ind w:firstLine="709"/>
        <w:jc w:val="both"/>
        <w:rPr>
          <w:rFonts w:ascii="Times New Roman" w:hAnsi="Times New Roman" w:cs="Times New Roman"/>
        </w:rPr>
      </w:pPr>
      <w:r w:rsidRPr="00D32B59">
        <w:rPr>
          <w:rFonts w:ascii="Times New Roman" w:hAnsi="Times New Roman" w:cs="Times New Roman"/>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w:t>
      </w:r>
      <w:bookmarkStart w:id="297" w:name="_Toc405513918"/>
      <w:bookmarkStart w:id="298" w:name="_Toc284662796"/>
      <w:bookmarkStart w:id="299" w:name="_Toc284663423"/>
      <w:r>
        <w:rPr>
          <w:rFonts w:ascii="Times New Roman" w:hAnsi="Times New Roman" w:cs="Times New Roman"/>
        </w:rPr>
        <w:t>тных задач, историческая линия.</w:t>
      </w:r>
    </w:p>
    <w:p w:rsidR="00DE677B" w:rsidRPr="00D266F2" w:rsidRDefault="00DE677B" w:rsidP="00D266F2">
      <w:pPr>
        <w:tabs>
          <w:tab w:val="left" w:pos="1134"/>
        </w:tabs>
        <w:spacing w:line="200" w:lineRule="atLeast"/>
        <w:ind w:firstLine="709"/>
        <w:jc w:val="both"/>
        <w:rPr>
          <w:rFonts w:ascii="Times New Roman" w:hAnsi="Times New Roman" w:cs="Times New Roman"/>
          <w:b/>
        </w:rPr>
      </w:pPr>
      <w:r w:rsidRPr="00D266F2">
        <w:rPr>
          <w:rFonts w:ascii="Times New Roman" w:hAnsi="Times New Roman"/>
          <w:b/>
        </w:rPr>
        <w:t>Элементы теории множеств и математической логики</w:t>
      </w:r>
      <w:bookmarkEnd w:id="297"/>
      <w:bookmarkEnd w:id="298"/>
      <w:bookmarkEnd w:id="299"/>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Множества и отношения между ними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Множество, </w:t>
      </w:r>
      <w:r w:rsidRPr="00D32B59">
        <w:rPr>
          <w:rFonts w:ascii="Times New Roman" w:hAnsi="Times New Roman" w:cs="Times New Roman"/>
          <w:i/>
        </w:rPr>
        <w:t>характеристическое свойство множества</w:t>
      </w:r>
      <w:r w:rsidRPr="00D32B59">
        <w:rPr>
          <w:rFonts w:ascii="Times New Roman" w:hAnsi="Times New Roman" w:cs="Times New Roman"/>
        </w:rPr>
        <w:t xml:space="preserve">, элемент множества, </w:t>
      </w:r>
      <w:r w:rsidRPr="00D32B59">
        <w:rPr>
          <w:rFonts w:ascii="Times New Roman" w:hAnsi="Times New Roman" w:cs="Times New Roman"/>
          <w:i/>
        </w:rPr>
        <w:t>пустое, конечное, бесконечное множество</w:t>
      </w:r>
      <w:r w:rsidRPr="00D32B59">
        <w:rPr>
          <w:rFonts w:ascii="Times New Roman" w:hAnsi="Times New Roman" w:cs="Times New Roman"/>
        </w:rPr>
        <w:t xml:space="preserve">. Подмножество. Отношение принадлежности, включения, равенства. Элементы множества, способы задания множеств, </w:t>
      </w:r>
      <w:r w:rsidRPr="00D32B59">
        <w:rPr>
          <w:rFonts w:ascii="Times New Roman" w:hAnsi="Times New Roman" w:cs="Times New Roman"/>
          <w:i/>
        </w:rPr>
        <w:t>распознавание подмножеств и элементов подмножеств с использованием кругов Эйлера</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Операции над множествами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Пересечение и объединение множеств. </w:t>
      </w:r>
      <w:r w:rsidRPr="00D32B59">
        <w:rPr>
          <w:rFonts w:ascii="Times New Roman" w:hAnsi="Times New Roman" w:cs="Times New Roman"/>
          <w:i/>
        </w:rPr>
        <w:t>Разность множеств, дополнение множества</w:t>
      </w:r>
      <w:r w:rsidRPr="00D32B59">
        <w:rPr>
          <w:rFonts w:ascii="Times New Roman" w:hAnsi="Times New Roman" w:cs="Times New Roman"/>
        </w:rPr>
        <w:t>.</w:t>
      </w:r>
      <w:r>
        <w:rPr>
          <w:rFonts w:ascii="Times New Roman" w:hAnsi="Times New Roman" w:cs="Times New Roman"/>
        </w:rPr>
        <w:t xml:space="preserve"> </w:t>
      </w:r>
      <w:r w:rsidRPr="00D32B59">
        <w:rPr>
          <w:rFonts w:ascii="Times New Roman" w:hAnsi="Times New Roman" w:cs="Times New Roman"/>
          <w:i/>
        </w:rPr>
        <w:t>Интерпретация операций над множествами с помощью кругов Эйлера</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Элементы логики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Высказывания</w:t>
      </w:r>
    </w:p>
    <w:p w:rsidR="00DE677B" w:rsidRDefault="00DE677B" w:rsidP="00D266F2">
      <w:pPr>
        <w:spacing w:line="200" w:lineRule="atLeast"/>
        <w:ind w:firstLine="709"/>
        <w:jc w:val="both"/>
        <w:rPr>
          <w:rFonts w:ascii="Times New Roman" w:hAnsi="Times New Roman" w:cs="Times New Roman"/>
          <w:i/>
        </w:rPr>
      </w:pPr>
      <w:r w:rsidRPr="00D32B59">
        <w:rPr>
          <w:rFonts w:ascii="Times New Roman" w:hAnsi="Times New Roman" w:cs="Times New Roman"/>
        </w:rPr>
        <w:t>Истинность и ложность высказывания</w:t>
      </w:r>
      <w:r w:rsidRPr="00D32B59">
        <w:rPr>
          <w:rFonts w:ascii="Times New Roman" w:hAnsi="Times New Roman" w:cs="Times New Roman"/>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bookmarkStart w:id="300" w:name="_Toc405513919"/>
      <w:bookmarkStart w:id="301" w:name="_Toc284662797"/>
      <w:bookmarkStart w:id="302" w:name="_Toc284663424"/>
    </w:p>
    <w:p w:rsidR="00DE677B" w:rsidRPr="00D266F2" w:rsidRDefault="00DE677B" w:rsidP="00D266F2">
      <w:pPr>
        <w:spacing w:line="200" w:lineRule="atLeast"/>
        <w:ind w:firstLine="709"/>
        <w:jc w:val="both"/>
        <w:rPr>
          <w:rFonts w:ascii="Times New Roman" w:hAnsi="Times New Roman"/>
          <w:b/>
        </w:rPr>
      </w:pPr>
      <w:r w:rsidRPr="00D266F2">
        <w:rPr>
          <w:rFonts w:ascii="Times New Roman" w:hAnsi="Times New Roman"/>
          <w:b/>
        </w:rPr>
        <w:lastRenderedPageBreak/>
        <w:t>Содержание курса математики в 5–6 классах</w:t>
      </w:r>
      <w:bookmarkEnd w:id="300"/>
      <w:bookmarkEnd w:id="301"/>
      <w:bookmarkEnd w:id="302"/>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Натуральные числа и нуль</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Натуральный ряд чисел и его свойства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Запись и чтение натуральных чисел</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Округление натуральных чисел</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Необходимость округления. Правило округления натуральных чисел.</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Сравнение натуральных чисел, сравнение с числом 0</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Понятие о сравнении чисел, сравнение натуральных чисел друг с другом и с нулем, математическая запись сравнений, способы сравнения чисел.</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Действия с натуральными числами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Переместительный и сочетательный законы сложения и умножения, распределительный закон умножения относительно сложения, </w:t>
      </w:r>
      <w:r w:rsidRPr="00D32B59">
        <w:rPr>
          <w:rFonts w:ascii="Times New Roman" w:hAnsi="Times New Roman" w:cs="Times New Roman"/>
          <w:i/>
        </w:rPr>
        <w:t>обоснование алгоритмов выполнения арифметических  действий.</w:t>
      </w:r>
    </w:p>
    <w:p w:rsidR="00DE677B" w:rsidRPr="00D32B59" w:rsidRDefault="00DE677B" w:rsidP="00D32B59">
      <w:pPr>
        <w:spacing w:line="200" w:lineRule="atLeast"/>
        <w:ind w:firstLine="709"/>
        <w:jc w:val="both"/>
        <w:rPr>
          <w:rFonts w:ascii="Times New Roman" w:hAnsi="Times New Roman" w:cs="Times New Roman"/>
          <w:b/>
        </w:rPr>
      </w:pP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Степень с натуральным показателем</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Числовые выражения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Числовое выражение и его значение, порядок выполнения действий.</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Деление с остатком</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Деление с остатком на множестве натуральных чисел, </w:t>
      </w:r>
      <w:r w:rsidRPr="00D32B59">
        <w:rPr>
          <w:rFonts w:ascii="Times New Roman" w:hAnsi="Times New Roman" w:cs="Times New Roman"/>
          <w:i/>
        </w:rPr>
        <w:t>свойства деления с остатком</w:t>
      </w:r>
      <w:r w:rsidRPr="00D32B59">
        <w:rPr>
          <w:rFonts w:ascii="Times New Roman" w:hAnsi="Times New Roman" w:cs="Times New Roman"/>
        </w:rPr>
        <w:t xml:space="preserve">. Практические задачи на деление с остатком. </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Свойства и признаки делимости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Свойство делимости суммы (разности) на число. Признаки делимости на 2, 3, 5, 9, 10. </w:t>
      </w:r>
      <w:r w:rsidRPr="00D32B59">
        <w:rPr>
          <w:rFonts w:ascii="Times New Roman" w:hAnsi="Times New Roman" w:cs="Times New Roman"/>
          <w:i/>
        </w:rPr>
        <w:t>Признаки делимости на 4, 6, 8, 11. Доказательство признаков делимости</w:t>
      </w:r>
      <w:r w:rsidRPr="00D32B59">
        <w:rPr>
          <w:rFonts w:ascii="Times New Roman" w:hAnsi="Times New Roman" w:cs="Times New Roman"/>
        </w:rPr>
        <w:t xml:space="preserve">. Решение практических задач с применением признаков делимости. </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Разложение числа на простые множители</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Простые и составные числа, </w:t>
      </w:r>
      <w:r w:rsidRPr="00D32B59">
        <w:rPr>
          <w:rFonts w:ascii="Times New Roman" w:hAnsi="Times New Roman" w:cs="Times New Roman"/>
          <w:i/>
        </w:rPr>
        <w:t xml:space="preserve">решето Эратосфена.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Разложение натурального числа на множители, разложение на простые множители. </w:t>
      </w:r>
      <w:r w:rsidRPr="00D32B59">
        <w:rPr>
          <w:rFonts w:ascii="Times New Roman" w:hAnsi="Times New Roman" w:cs="Times New Roman"/>
          <w:i/>
        </w:rPr>
        <w:t>Количество делителей числа, алгоритм разложения числа на простые множители, основная теорема арифметики</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Алгебраические выражения</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Делители и кратные</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w:t>
      </w:r>
      <w:r w:rsidRPr="00D32B59">
        <w:rPr>
          <w:rFonts w:ascii="Times New Roman" w:hAnsi="Times New Roman" w:cs="Times New Roman"/>
        </w:rPr>
        <w:lastRenderedPageBreak/>
        <w:t>общего кратного.</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Дроби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Обыкновенные дроби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Запись натурального числа в виде дроби с заданным знаменателем, преобразование смешанной дроби в неправильную дробь и наоборот.</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Приведение дробей к общему знаменателю. Сравнение обыкновенных дробей.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Сложение и вычитание обыкновенных дробей. Умножение и деление обыкновенных дробей.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Арифметические действия со смешанными дробями.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Арифметические действия с дробными числами.</w:t>
      </w:r>
      <w:r w:rsidRPr="00D32B59">
        <w:rPr>
          <w:rFonts w:ascii="Times New Roman" w:hAnsi="Times New Roman" w:cs="Times New Roman"/>
        </w:rPr>
        <w:tab/>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i/>
        </w:rPr>
        <w:t>Способы рационализации вычислений и их применение при выполнении действий</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Десятичные дроби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32B59">
        <w:rPr>
          <w:rFonts w:ascii="Times New Roman" w:hAnsi="Times New Roman" w:cs="Times New Roman"/>
          <w:i/>
        </w:rPr>
        <w:t>Преобразование обыкновенных дробей в десятичные дроби.</w:t>
      </w:r>
      <w:r>
        <w:rPr>
          <w:rFonts w:ascii="Times New Roman" w:hAnsi="Times New Roman" w:cs="Times New Roman"/>
          <w:i/>
        </w:rPr>
        <w:t xml:space="preserve"> </w:t>
      </w:r>
      <w:r w:rsidRPr="00D32B59">
        <w:rPr>
          <w:rFonts w:ascii="Times New Roman" w:hAnsi="Times New Roman" w:cs="Times New Roman"/>
          <w:i/>
        </w:rPr>
        <w:t>Конечные и бесконечные десятичные дроби</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Отношение двух чисел</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Cs/>
        </w:rPr>
        <w:t>Масштаб на плане и карте. Пропорции. Свойства пропорций, применение пропорций и отношений при решении задач.</w:t>
      </w:r>
    </w:p>
    <w:p w:rsidR="00DE677B" w:rsidRPr="00D32B59" w:rsidRDefault="00DE677B" w:rsidP="00D32B59">
      <w:pPr>
        <w:spacing w:line="200" w:lineRule="atLeast"/>
        <w:ind w:firstLine="709"/>
        <w:jc w:val="both"/>
        <w:rPr>
          <w:rFonts w:ascii="Times New Roman" w:hAnsi="Times New Roman" w:cs="Times New Roman"/>
          <w:bCs/>
        </w:rPr>
      </w:pPr>
      <w:r w:rsidRPr="00D32B59">
        <w:rPr>
          <w:rFonts w:ascii="Times New Roman" w:hAnsi="Times New Roman" w:cs="Times New Roman"/>
          <w:b/>
          <w:bCs/>
        </w:rPr>
        <w:t>Среднее арифметическое чисел</w:t>
      </w:r>
    </w:p>
    <w:p w:rsidR="00DE677B" w:rsidRPr="00D32B59" w:rsidRDefault="00DE677B" w:rsidP="00D32B59">
      <w:pPr>
        <w:spacing w:line="200" w:lineRule="atLeast"/>
        <w:ind w:firstLine="709"/>
        <w:jc w:val="both"/>
        <w:rPr>
          <w:rFonts w:ascii="Times New Roman" w:hAnsi="Times New Roman" w:cs="Times New Roman"/>
          <w:bCs/>
        </w:rPr>
      </w:pPr>
      <w:r w:rsidRPr="00D32B59">
        <w:rPr>
          <w:rFonts w:ascii="Times New Roman" w:hAnsi="Times New Roman" w:cs="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32B59">
        <w:rPr>
          <w:rFonts w:ascii="Times New Roman" w:hAnsi="Times New Roman" w:cs="Times New Roman"/>
          <w:bCs/>
          <w:i/>
        </w:rPr>
        <w:t>Среднее арифметическое нескольких чисел.</w:t>
      </w:r>
    </w:p>
    <w:p w:rsidR="00DE677B" w:rsidRPr="00D32B59" w:rsidRDefault="00DE677B" w:rsidP="00D32B59">
      <w:pPr>
        <w:spacing w:line="200" w:lineRule="atLeast"/>
        <w:ind w:firstLine="709"/>
        <w:jc w:val="both"/>
        <w:rPr>
          <w:rFonts w:ascii="Times New Roman" w:hAnsi="Times New Roman" w:cs="Times New Roman"/>
          <w:b/>
          <w:bCs/>
        </w:rPr>
      </w:pP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Проценты</w:t>
      </w:r>
    </w:p>
    <w:p w:rsidR="00DE677B" w:rsidRPr="00D32B59" w:rsidRDefault="00DE677B" w:rsidP="00D32B59">
      <w:pPr>
        <w:spacing w:line="200" w:lineRule="atLeast"/>
        <w:ind w:firstLine="709"/>
        <w:jc w:val="both"/>
        <w:rPr>
          <w:rFonts w:ascii="Times New Roman" w:hAnsi="Times New Roman" w:cs="Times New Roman"/>
          <w:bCs/>
        </w:rPr>
      </w:pPr>
      <w:r w:rsidRPr="00D32B59">
        <w:rPr>
          <w:rFonts w:ascii="Times New Roman" w:hAnsi="Times New Roman" w:cs="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Диаграммы</w:t>
      </w:r>
    </w:p>
    <w:p w:rsidR="00DE677B" w:rsidRPr="00D32B59" w:rsidRDefault="00DE677B" w:rsidP="00D32B59">
      <w:pPr>
        <w:spacing w:line="200" w:lineRule="atLeast"/>
        <w:ind w:firstLine="709"/>
        <w:jc w:val="both"/>
        <w:rPr>
          <w:rFonts w:ascii="Times New Roman" w:hAnsi="Times New Roman" w:cs="Times New Roman"/>
          <w:bCs/>
        </w:rPr>
      </w:pPr>
      <w:r w:rsidRPr="00D32B59">
        <w:rPr>
          <w:rFonts w:ascii="Times New Roman" w:hAnsi="Times New Roman" w:cs="Times New Roman"/>
          <w:bCs/>
        </w:rPr>
        <w:t xml:space="preserve">Столбчатые и круговые диаграммы. Извлечение информации из диаграмм. </w:t>
      </w:r>
      <w:r w:rsidRPr="00D32B59">
        <w:rPr>
          <w:rFonts w:ascii="Times New Roman" w:hAnsi="Times New Roman" w:cs="Times New Roman"/>
          <w:bCs/>
          <w:i/>
        </w:rPr>
        <w:t>Изображение диаграмм по числовым данным</w:t>
      </w:r>
      <w:r w:rsidRPr="00D32B59">
        <w:rPr>
          <w:rFonts w:ascii="Times New Roman" w:hAnsi="Times New Roman" w:cs="Times New Roman"/>
          <w:bCs/>
        </w:rPr>
        <w:t>.</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Рациональные числа</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Положительные и отрицательные числа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Понятие о рациональном числе</w:t>
      </w:r>
      <w:r w:rsidRPr="00D32B59">
        <w:rPr>
          <w:rFonts w:ascii="Times New Roman" w:hAnsi="Times New Roman" w:cs="Times New Roman"/>
        </w:rPr>
        <w:t xml:space="preserve">. </w:t>
      </w:r>
      <w:r w:rsidRPr="00D32B59">
        <w:rPr>
          <w:rFonts w:ascii="Times New Roman" w:hAnsi="Times New Roman" w:cs="Times New Roman"/>
          <w:i/>
        </w:rPr>
        <w:t>Первичное представление о множестве рациональных чисел.</w:t>
      </w:r>
      <w:r w:rsidRPr="00D32B59">
        <w:rPr>
          <w:rFonts w:ascii="Times New Roman" w:hAnsi="Times New Roman" w:cs="Times New Roman"/>
        </w:rPr>
        <w:t xml:space="preserve"> Действия с рациональными числами.</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Решение текстовых задач</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Единицы измерений</w:t>
      </w:r>
      <w:r w:rsidRPr="00D32B59">
        <w:rPr>
          <w:rFonts w:ascii="Times New Roman" w:hAnsi="Times New Roman" w:cs="Times New Roman"/>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Задачи на все арифметические действия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Решение текстовых задач арифметическим способом</w:t>
      </w:r>
      <w:r w:rsidRPr="00D32B59">
        <w:rPr>
          <w:rFonts w:ascii="Times New Roman" w:hAnsi="Times New Roman" w:cs="Times New Roman"/>
          <w:i/>
        </w:rPr>
        <w:t xml:space="preserve">. </w:t>
      </w:r>
      <w:r w:rsidRPr="00D32B59">
        <w:rPr>
          <w:rFonts w:ascii="Times New Roman" w:hAnsi="Times New Roman" w:cs="Times New Roman"/>
        </w:rPr>
        <w:t>Использование таблиц, схем, чертежей, других средств представления данных при решении задачи.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Задачи на движение, работу и покупки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Задачи на части, доли, проценты</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Логические задачи</w:t>
      </w:r>
    </w:p>
    <w:p w:rsidR="00DE677B" w:rsidRPr="00D32B59" w:rsidRDefault="00DE677B" w:rsidP="00D32B59">
      <w:pPr>
        <w:spacing w:line="200" w:lineRule="atLeast"/>
        <w:ind w:firstLine="709"/>
        <w:jc w:val="both"/>
        <w:rPr>
          <w:rFonts w:ascii="Times New Roman" w:hAnsi="Times New Roman" w:cs="Times New Roman"/>
          <w:bCs/>
        </w:rPr>
      </w:pPr>
      <w:r w:rsidRPr="00D32B59">
        <w:rPr>
          <w:rFonts w:ascii="Times New Roman" w:hAnsi="Times New Roman" w:cs="Times New Roman"/>
          <w:bCs/>
        </w:rPr>
        <w:t xml:space="preserve">Решение несложных логических задач. </w:t>
      </w:r>
      <w:r w:rsidRPr="00D32B59">
        <w:rPr>
          <w:rFonts w:ascii="Times New Roman" w:hAnsi="Times New Roman" w:cs="Times New Roman"/>
          <w:bCs/>
          <w:i/>
        </w:rPr>
        <w:t>Решение логических задач с помощью графов, таблиц</w:t>
      </w:r>
      <w:r w:rsidRPr="00D32B59">
        <w:rPr>
          <w:rFonts w:ascii="Times New Roman" w:hAnsi="Times New Roman" w:cs="Times New Roman"/>
          <w:bCs/>
        </w:rPr>
        <w:t xml:space="preserve">. </w:t>
      </w:r>
    </w:p>
    <w:p w:rsidR="00DE677B" w:rsidRDefault="00DE677B" w:rsidP="00D266F2">
      <w:pPr>
        <w:spacing w:line="200" w:lineRule="atLeast"/>
        <w:ind w:firstLine="709"/>
        <w:jc w:val="both"/>
        <w:rPr>
          <w:rFonts w:ascii="Times New Roman" w:hAnsi="Times New Roman" w:cs="Times New Roman"/>
          <w:bCs/>
        </w:rPr>
      </w:pPr>
      <w:r w:rsidRPr="00D32B59">
        <w:rPr>
          <w:rFonts w:ascii="Times New Roman" w:hAnsi="Times New Roman" w:cs="Times New Roman"/>
          <w:b/>
        </w:rPr>
        <w:t xml:space="preserve">Основные методы решения текстовых задач: </w:t>
      </w:r>
      <w:r w:rsidRPr="00D32B59">
        <w:rPr>
          <w:rFonts w:ascii="Times New Roman" w:hAnsi="Times New Roman" w:cs="Times New Roman"/>
          <w:bCs/>
        </w:rPr>
        <w:t>арифметический, перебор вариантов.</w:t>
      </w:r>
    </w:p>
    <w:p w:rsidR="00DE677B" w:rsidRPr="00D266F2" w:rsidRDefault="00DE677B" w:rsidP="00D266F2">
      <w:pPr>
        <w:spacing w:line="200" w:lineRule="atLeast"/>
        <w:ind w:firstLine="709"/>
        <w:jc w:val="both"/>
        <w:rPr>
          <w:rFonts w:ascii="Times New Roman" w:hAnsi="Times New Roman" w:cs="Times New Roman"/>
          <w:b/>
          <w:bCs/>
        </w:rPr>
      </w:pPr>
      <w:r w:rsidRPr="00D266F2">
        <w:rPr>
          <w:rFonts w:ascii="Times New Roman" w:hAnsi="Times New Roman"/>
          <w:b/>
        </w:rPr>
        <w:t>Наглядная геометрия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32B59">
        <w:rPr>
          <w:rFonts w:ascii="Times New Roman" w:hAnsi="Times New Roman" w:cs="Times New Roman"/>
          <w:i/>
        </w:rPr>
        <w:t>виды треугольников. Правильные многоугольники.</w:t>
      </w:r>
      <w:r w:rsidRPr="00D32B59">
        <w:rPr>
          <w:rFonts w:ascii="Times New Roman" w:hAnsi="Times New Roman" w:cs="Times New Roman"/>
        </w:rPr>
        <w:t xml:space="preserve"> Изображение основных геометрических фигур. </w:t>
      </w:r>
      <w:r w:rsidRPr="00D32B59">
        <w:rPr>
          <w:rFonts w:ascii="Times New Roman" w:hAnsi="Times New Roman" w:cs="Times New Roman"/>
          <w:i/>
        </w:rPr>
        <w:t>Взаимное расположение двух прямых, двух окружностей, прямой и окружности.</w:t>
      </w:r>
      <w:r w:rsidRPr="00D32B59">
        <w:rPr>
          <w:rFonts w:ascii="Times New Roman" w:hAnsi="Times New Roman" w:cs="Times New Roman"/>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32B59">
        <w:rPr>
          <w:rFonts w:ascii="Times New Roman" w:hAnsi="Times New Roman" w:cs="Times New Roman"/>
          <w:i/>
        </w:rPr>
        <w:t>Равновеликие фигуры.</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32B59">
        <w:rPr>
          <w:rFonts w:ascii="Times New Roman" w:hAnsi="Times New Roman" w:cs="Times New Roman"/>
          <w:i/>
        </w:rPr>
        <w:t>Примеры сечений. Многогранники. Правильные многогранники.</w:t>
      </w:r>
      <w:r w:rsidRPr="00D32B59">
        <w:rPr>
          <w:rFonts w:ascii="Times New Roman" w:hAnsi="Times New Roman" w:cs="Times New Roman"/>
        </w:rPr>
        <w:t xml:space="preserve"> Примеры разверток многогранников, цилиндра и конуса.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Понятие объема; единицы объема. Объем прямоугольного параллелепипеда, куба.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Понятие о равенстве фигур. Центральная, осевая и </w:t>
      </w:r>
      <w:r w:rsidRPr="00D32B59">
        <w:rPr>
          <w:rFonts w:ascii="Times New Roman" w:hAnsi="Times New Roman" w:cs="Times New Roman"/>
          <w:i/>
        </w:rPr>
        <w:t xml:space="preserve">зеркальная </w:t>
      </w:r>
      <w:r w:rsidRPr="00D32B59">
        <w:rPr>
          <w:rFonts w:ascii="Times New Roman" w:hAnsi="Times New Roman" w:cs="Times New Roman"/>
        </w:rPr>
        <w:t>симметрии. Изображение симметричных фигур.</w:t>
      </w:r>
    </w:p>
    <w:p w:rsidR="00DE677B" w:rsidRDefault="00DE677B" w:rsidP="00D266F2">
      <w:pPr>
        <w:spacing w:line="200" w:lineRule="atLeast"/>
        <w:ind w:firstLine="709"/>
        <w:jc w:val="both"/>
        <w:rPr>
          <w:rFonts w:ascii="Times New Roman" w:hAnsi="Times New Roman" w:cs="Times New Roman"/>
        </w:rPr>
      </w:pPr>
      <w:r w:rsidRPr="00D32B59">
        <w:rPr>
          <w:rFonts w:ascii="Times New Roman" w:hAnsi="Times New Roman" w:cs="Times New Roman"/>
        </w:rPr>
        <w:t>Решение практических задач с применением простейших сво</w:t>
      </w:r>
      <w:r>
        <w:rPr>
          <w:rFonts w:ascii="Times New Roman" w:hAnsi="Times New Roman" w:cs="Times New Roman"/>
        </w:rPr>
        <w:t>йств фигур.</w:t>
      </w:r>
    </w:p>
    <w:p w:rsidR="00DE677B" w:rsidRPr="00D266F2" w:rsidRDefault="00DE677B" w:rsidP="00D266F2">
      <w:pPr>
        <w:spacing w:line="200" w:lineRule="atLeast"/>
        <w:ind w:firstLine="709"/>
        <w:jc w:val="both"/>
        <w:rPr>
          <w:rFonts w:ascii="Times New Roman" w:hAnsi="Times New Roman" w:cs="Times New Roman"/>
          <w:b/>
        </w:rPr>
      </w:pPr>
      <w:r w:rsidRPr="00D266F2">
        <w:rPr>
          <w:rFonts w:ascii="Times New Roman" w:hAnsi="Times New Roman"/>
          <w:b/>
        </w:rPr>
        <w:t>История математики</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Рождение шестидесятеричной системы счисления. Появление десятичной записи чисел.</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Рождение и развитие арифметики натуральных чисел. НОК, НОД, простые числа. Решето Эратосфена.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Появление нуля и отрицательных чисел в математике древности. Роль Диофанта. Почему </w:t>
      </w:r>
      <w:r w:rsidRPr="00D32B59">
        <w:rPr>
          <w:rFonts w:ascii="Times New Roman" w:hAnsi="Times New Roman" w:cs="Times New Roman"/>
          <w:i/>
          <w:position w:val="-14"/>
        </w:rPr>
        <w:object w:dxaOrig="1619" w:dyaOrig="420">
          <v:shape id="_x0000_i1025" type="#_x0000_t75" style="width:78.75pt;height:22.5pt" o:ole="">
            <v:imagedata r:id="rId15" o:title=""/>
          </v:shape>
          <o:OLEObject Type="Embed" ProgID="Equation.DSMT4" ShapeID="_x0000_i1025" DrawAspect="Content" ObjectID="_1706343544" r:id="rId16"/>
        </w:object>
      </w:r>
      <w:r w:rsidRPr="00D32B59">
        <w:rPr>
          <w:rFonts w:ascii="Times New Roman" w:hAnsi="Times New Roman" w:cs="Times New Roman"/>
          <w:i/>
        </w:rPr>
        <w:t>?</w:t>
      </w:r>
    </w:p>
    <w:p w:rsidR="00DE677B" w:rsidRDefault="00DE677B" w:rsidP="00D266F2">
      <w:pPr>
        <w:spacing w:line="200" w:lineRule="atLeast"/>
        <w:ind w:firstLine="709"/>
        <w:jc w:val="both"/>
        <w:rPr>
          <w:rFonts w:ascii="Times New Roman" w:hAnsi="Times New Roman" w:cs="Times New Roman"/>
          <w:i/>
        </w:rPr>
      </w:pPr>
      <w:r w:rsidRPr="00D32B59">
        <w:rPr>
          <w:rFonts w:ascii="Times New Roman" w:hAnsi="Times New Roman" w:cs="Times New Roman"/>
          <w:i/>
        </w:rPr>
        <w:t>Дроби в Вавилоне, Египте, Риме. Открытие десятичных дробей. Старинные системы мер. Десятичные дроби и метрическая система мер.  Л. Магницкий.</w:t>
      </w:r>
      <w:bookmarkStart w:id="303" w:name="_Toc405513920"/>
      <w:bookmarkStart w:id="304" w:name="_Toc284662798"/>
      <w:bookmarkStart w:id="305" w:name="_Toc284663425"/>
    </w:p>
    <w:p w:rsidR="00DE677B" w:rsidRDefault="00DE677B" w:rsidP="00D266F2">
      <w:pPr>
        <w:spacing w:line="200" w:lineRule="atLeast"/>
        <w:ind w:firstLine="709"/>
        <w:jc w:val="both"/>
        <w:rPr>
          <w:rFonts w:ascii="Times New Roman" w:hAnsi="Times New Roman" w:cs="Times New Roman"/>
          <w:i/>
        </w:rPr>
      </w:pPr>
    </w:p>
    <w:p w:rsidR="00DE677B" w:rsidRDefault="00DE677B" w:rsidP="00D266F2">
      <w:pPr>
        <w:spacing w:line="200" w:lineRule="atLeast"/>
        <w:ind w:firstLine="709"/>
        <w:jc w:val="both"/>
        <w:rPr>
          <w:rFonts w:ascii="Times New Roman" w:hAnsi="Times New Roman"/>
          <w:b/>
        </w:rPr>
      </w:pPr>
      <w:r w:rsidRPr="00D266F2">
        <w:rPr>
          <w:rFonts w:ascii="Times New Roman" w:hAnsi="Times New Roman"/>
          <w:b/>
        </w:rPr>
        <w:t>Содержание курса математики в 7–9 классах</w:t>
      </w:r>
      <w:bookmarkStart w:id="306" w:name="_Toc405513921"/>
      <w:bookmarkStart w:id="307" w:name="_Toc284662799"/>
      <w:bookmarkStart w:id="308" w:name="_Toc284663426"/>
      <w:bookmarkEnd w:id="303"/>
      <w:bookmarkEnd w:id="304"/>
      <w:bookmarkEnd w:id="305"/>
    </w:p>
    <w:p w:rsidR="00DE677B" w:rsidRPr="00D266F2" w:rsidRDefault="00DE677B" w:rsidP="00D266F2">
      <w:pPr>
        <w:spacing w:line="200" w:lineRule="atLeast"/>
        <w:ind w:firstLine="709"/>
        <w:jc w:val="both"/>
        <w:rPr>
          <w:rFonts w:ascii="Times New Roman" w:hAnsi="Times New Roman"/>
          <w:b/>
        </w:rPr>
      </w:pPr>
      <w:r w:rsidRPr="00D266F2">
        <w:rPr>
          <w:rFonts w:ascii="Times New Roman" w:hAnsi="Times New Roman"/>
          <w:b/>
        </w:rPr>
        <w:t>Алгебра</w:t>
      </w:r>
      <w:bookmarkEnd w:id="306"/>
      <w:bookmarkEnd w:id="307"/>
      <w:bookmarkEnd w:id="308"/>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Числа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Рациональные числа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Множество рациональных чисел. Сравнение рациональных чисел. Действия с рациональными числами. </w:t>
      </w:r>
      <w:r w:rsidRPr="00D32B59">
        <w:rPr>
          <w:rFonts w:ascii="Times New Roman" w:hAnsi="Times New Roman" w:cs="Times New Roman"/>
          <w:i/>
        </w:rPr>
        <w:t>Представление рационального числа десятичной дробью</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Иррациональные числа</w:t>
      </w:r>
    </w:p>
    <w:p w:rsidR="00DE677B" w:rsidRPr="00D32B59" w:rsidRDefault="00DE677B" w:rsidP="00D32B59">
      <w:pPr>
        <w:spacing w:line="200" w:lineRule="atLeast"/>
        <w:ind w:firstLine="709"/>
        <w:jc w:val="both"/>
        <w:rPr>
          <w:rFonts w:ascii="Times New Roman" w:hAnsi="Times New Roman" w:cs="Times New Roman"/>
          <w:bCs/>
        </w:rPr>
      </w:pPr>
      <w:r w:rsidRPr="00D32B59">
        <w:rPr>
          <w:rFonts w:ascii="Times New Roman" w:hAnsi="Times New Roman" w:cs="Times New Roman"/>
        </w:rPr>
        <w:t>Понятие иррационального числа. Распознавание иррациональных чисел. Примеры доказательств в алгебре. Иррациональность числа</w:t>
      </w:r>
      <w:r w:rsidRPr="00D32B59">
        <w:rPr>
          <w:rFonts w:ascii="Times New Roman" w:hAnsi="Times New Roman" w:cs="Times New Roman"/>
          <w:i/>
          <w:position w:val="-6"/>
        </w:rPr>
        <w:object w:dxaOrig="380" w:dyaOrig="340">
          <v:shape id="_x0000_i1026" type="#_x0000_t75" style="width:14.25pt;height:21.75pt" o:ole="">
            <v:imagedata r:id="rId17" o:title=""/>
          </v:shape>
          <o:OLEObject Type="Embed" ProgID="Equation.DSMT4" ShapeID="_x0000_i1026" DrawAspect="Content" ObjectID="_1706343545" r:id="rId18"/>
        </w:object>
      </w:r>
      <w:r w:rsidRPr="00D32B59">
        <w:rPr>
          <w:rFonts w:ascii="Times New Roman" w:hAnsi="Times New Roman" w:cs="Times New Roman"/>
          <w:i/>
        </w:rPr>
        <w:t xml:space="preserve">. </w:t>
      </w:r>
      <w:r w:rsidRPr="00D32B59">
        <w:rPr>
          <w:rFonts w:ascii="Times New Roman" w:hAnsi="Times New Roman" w:cs="Times New Roman"/>
        </w:rPr>
        <w:t>Применение в геометрии</w:t>
      </w:r>
      <w:r w:rsidRPr="00D32B59">
        <w:rPr>
          <w:rFonts w:ascii="Times New Roman" w:hAnsi="Times New Roman" w:cs="Times New Roman"/>
          <w:i/>
        </w:rPr>
        <w:t>.</w:t>
      </w:r>
      <w:r>
        <w:rPr>
          <w:rFonts w:ascii="Times New Roman" w:hAnsi="Times New Roman" w:cs="Times New Roman"/>
          <w:i/>
        </w:rPr>
        <w:t xml:space="preserve"> </w:t>
      </w:r>
      <w:r w:rsidRPr="00D32B59">
        <w:rPr>
          <w:rFonts w:ascii="Times New Roman" w:hAnsi="Times New Roman" w:cs="Times New Roman"/>
          <w:i/>
        </w:rPr>
        <w:t>Сравнение иррациональных чисел.</w:t>
      </w:r>
      <w:r>
        <w:rPr>
          <w:rFonts w:ascii="Times New Roman" w:hAnsi="Times New Roman" w:cs="Times New Roman"/>
          <w:i/>
        </w:rPr>
        <w:t xml:space="preserve"> </w:t>
      </w:r>
      <w:r w:rsidRPr="00D32B59">
        <w:rPr>
          <w:rFonts w:ascii="Times New Roman" w:hAnsi="Times New Roman" w:cs="Times New Roman"/>
          <w:bCs/>
          <w:i/>
        </w:rPr>
        <w:t>Множество действительных чисел</w:t>
      </w:r>
      <w:r w:rsidRPr="00D32B59">
        <w:rPr>
          <w:rFonts w:ascii="Times New Roman" w:hAnsi="Times New Roman" w:cs="Times New Roman"/>
          <w:bCs/>
        </w:rPr>
        <w:t>.</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Тождественные преобразования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Числовые и буквенные выражения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Выражение с переменной. Значение выражения. Подстановка выражений вместо переменных.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Целые выражения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lastRenderedPageBreak/>
        <w:t xml:space="preserve">Степень с натуральным показателем и ее свойства. Преобразования выражений, содержащих степени с натуральным показателем.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r>
        <w:rPr>
          <w:rFonts w:ascii="Times New Roman" w:hAnsi="Times New Roman" w:cs="Times New Roman"/>
        </w:rPr>
        <w:t xml:space="preserve"> </w:t>
      </w:r>
      <w:r w:rsidRPr="00D32B59">
        <w:rPr>
          <w:rFonts w:ascii="Times New Roman" w:hAnsi="Times New Roman" w:cs="Times New Roman"/>
        </w:rPr>
        <w:t xml:space="preserve">Разложение многочлена на множители: вынесение общего множителя за скобки, </w:t>
      </w:r>
      <w:r w:rsidRPr="00D32B59">
        <w:rPr>
          <w:rFonts w:ascii="Times New Roman" w:hAnsi="Times New Roman" w:cs="Times New Roman"/>
          <w:i/>
        </w:rPr>
        <w:t>группировка, применение формул сокращенного умножения</w:t>
      </w:r>
      <w:r w:rsidRPr="00D32B59">
        <w:rPr>
          <w:rFonts w:ascii="Times New Roman" w:hAnsi="Times New Roman" w:cs="Times New Roman"/>
        </w:rPr>
        <w:t>.</w:t>
      </w:r>
      <w:r w:rsidRPr="00D32B59">
        <w:rPr>
          <w:rFonts w:ascii="Times New Roman" w:hAnsi="Times New Roman" w:cs="Times New Roman"/>
          <w:i/>
        </w:rPr>
        <w:t xml:space="preserve"> Квадратный трехчлен, разложение квадратного трехчлена на множители.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Дробно-рациональные выражения</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Степень с целым показателем. Преобразование дробно-линейных выражений: сложение, умножение, деление. </w:t>
      </w:r>
      <w:r w:rsidRPr="00D32B59">
        <w:rPr>
          <w:rFonts w:ascii="Times New Roman" w:hAnsi="Times New Roman" w:cs="Times New Roman"/>
          <w:i/>
        </w:rPr>
        <w:t>Алгебраическая дробь.</w:t>
      </w:r>
      <w:r>
        <w:rPr>
          <w:rFonts w:ascii="Times New Roman" w:hAnsi="Times New Roman" w:cs="Times New Roman"/>
          <w:i/>
        </w:rPr>
        <w:t xml:space="preserve"> </w:t>
      </w:r>
      <w:r w:rsidRPr="00D32B59">
        <w:rPr>
          <w:rFonts w:ascii="Times New Roman" w:hAnsi="Times New Roman" w:cs="Times New Roman"/>
          <w:i/>
        </w:rPr>
        <w:t>Допустимые значения переменных в дробно-рациональных выражениях</w:t>
      </w:r>
      <w:r w:rsidRPr="00D32B59">
        <w:rPr>
          <w:rFonts w:ascii="Times New Roman" w:hAnsi="Times New Roman" w:cs="Times New Roman"/>
        </w:rPr>
        <w:t xml:space="preserve">. </w:t>
      </w:r>
      <w:r w:rsidRPr="00D32B59">
        <w:rPr>
          <w:rFonts w:ascii="Times New Roman" w:hAnsi="Times New Roman" w:cs="Times New Roman"/>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i/>
        </w:rPr>
        <w:t>Преобразование выражений, содержащих знак модуля.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Квадратные корни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32B59">
        <w:rPr>
          <w:rFonts w:ascii="Times New Roman" w:hAnsi="Times New Roman" w:cs="Times New Roman"/>
          <w:i/>
        </w:rPr>
        <w:t>внесение множителя под знак корня</w:t>
      </w:r>
      <w:r w:rsidRPr="00D32B59">
        <w:rPr>
          <w:rFonts w:ascii="Times New Roman" w:hAnsi="Times New Roman" w:cs="Times New Roman"/>
        </w:rPr>
        <w:t xml:space="preserve">. </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Уравнения и неравенства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Равенства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Числовое равенство. Свойства числовых равенств. Равенство с переменной.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Уравнения</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Понятие уравнения и корня уравнения. </w:t>
      </w:r>
      <w:r w:rsidRPr="00D32B59">
        <w:rPr>
          <w:rFonts w:ascii="Times New Roman" w:hAnsi="Times New Roman" w:cs="Times New Roman"/>
          <w:i/>
        </w:rPr>
        <w:t>Представление о равносильности уравнений. Область определения уравнения (область допустимых значений переменной).</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Линейное уравнение и его корни</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Решение линейных уравнений. </w:t>
      </w:r>
      <w:r w:rsidRPr="00D32B59">
        <w:rPr>
          <w:rFonts w:ascii="Times New Roman" w:hAnsi="Times New Roman" w:cs="Times New Roman"/>
          <w:i/>
        </w:rPr>
        <w:t>Линейное уравнение с параметром. Количество корней линейного уравнения. Решение линейных уравнений с параметром.</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Квадратное уравнение и его корни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Квадратные уравнения. Неполные квадратные уравнения. Дискриминант квадратного уравнения. Формула корней квадратного уравнения. </w:t>
      </w:r>
      <w:r w:rsidRPr="00D32B59">
        <w:rPr>
          <w:rFonts w:ascii="Times New Roman" w:hAnsi="Times New Roman" w:cs="Times New Roman"/>
          <w:i/>
        </w:rPr>
        <w:t>Теорема Виета. Теорема, обратная теореме Виета.</w:t>
      </w:r>
      <w:r w:rsidRPr="00D32B59">
        <w:rPr>
          <w:rFonts w:ascii="Times New Roman" w:hAnsi="Times New Roman" w:cs="Times New Roman"/>
        </w:rPr>
        <w:t xml:space="preserve"> Решение квадратных уравнений:</w:t>
      </w:r>
      <w:r>
        <w:rPr>
          <w:rFonts w:ascii="Times New Roman" w:hAnsi="Times New Roman" w:cs="Times New Roman"/>
        </w:rPr>
        <w:t xml:space="preserve"> </w:t>
      </w:r>
      <w:r w:rsidRPr="00D32B59">
        <w:rPr>
          <w:rFonts w:ascii="Times New Roman" w:hAnsi="Times New Roman" w:cs="Times New Roman"/>
        </w:rPr>
        <w:t>использование формулы для нахождения корней</w:t>
      </w:r>
      <w:r w:rsidRPr="00D32B59">
        <w:rPr>
          <w:rFonts w:ascii="Times New Roman" w:hAnsi="Times New Roman" w:cs="Times New Roman"/>
          <w:i/>
        </w:rPr>
        <w:t>, графический метод решения, разложение на множители, подбор корней с использованием теоремы Виета</w:t>
      </w:r>
      <w:r w:rsidRPr="00D32B59">
        <w:rPr>
          <w:rFonts w:ascii="Times New Roman" w:hAnsi="Times New Roman" w:cs="Times New Roman"/>
        </w:rPr>
        <w:t xml:space="preserve">. </w:t>
      </w:r>
      <w:r w:rsidRPr="00D32B59">
        <w:rPr>
          <w:rFonts w:ascii="Times New Roman" w:hAnsi="Times New Roman" w:cs="Times New Roman"/>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b/>
        </w:rPr>
        <w:t>Дробно-рациональные уравнения</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Решение простейших дробно-линейных уравнений. </w:t>
      </w:r>
      <w:r w:rsidRPr="00D32B59">
        <w:rPr>
          <w:rFonts w:ascii="Times New Roman" w:hAnsi="Times New Roman" w:cs="Times New Roman"/>
          <w:i/>
        </w:rPr>
        <w:t xml:space="preserve">Решение дробно-рациональных уравнений.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i/>
        </w:rPr>
        <w:t xml:space="preserve">Простейшие иррациональные уравнения вида </w:t>
      </w:r>
      <w:r w:rsidR="001D2BDE">
        <w:rPr>
          <w:rFonts w:ascii="Times New Roman" w:hAnsi="Times New Roman" w:cs="Times New Roman"/>
          <w:noProof/>
          <w:position w:val="-16"/>
        </w:rPr>
        <w:pict>
          <v:shape id="Рисунок 3" o:spid="_x0000_i1027" type="#_x0000_t75" style="width:58.5pt;height:21.75pt;visibility:visible">
            <v:imagedata r:id="rId19" o:title=""/>
          </v:shape>
        </w:pict>
      </w:r>
      <w:r w:rsidRPr="00D32B59">
        <w:rPr>
          <w:rFonts w:ascii="Times New Roman" w:hAnsi="Times New Roman" w:cs="Times New Roman"/>
        </w:rPr>
        <w:t xml:space="preserve">, </w:t>
      </w:r>
      <w:r w:rsidR="001D2BDE">
        <w:rPr>
          <w:rFonts w:ascii="Times New Roman" w:hAnsi="Times New Roman" w:cs="Times New Roman"/>
        </w:rPr>
        <w:pict>
          <v:shape id="_x0000_i1028" type="#_x0000_t75" style="width:80.25pt;height:21.75pt;visibility:visible;mso-position-horizontal-relative:char;mso-position-vertical-relative:line">
            <v:imagedata r:id="rId20" o:title=""/>
          </v:shape>
        </w:pic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Уравнения вида</w:t>
      </w:r>
      <w:r w:rsidRPr="00D32B59">
        <w:rPr>
          <w:rFonts w:ascii="Times New Roman" w:hAnsi="Times New Roman" w:cs="Times New Roman"/>
        </w:rPr>
        <w:t>.</w:t>
      </w:r>
      <w:r>
        <w:rPr>
          <w:rFonts w:ascii="Times New Roman" w:hAnsi="Times New Roman" w:cs="Times New Roman"/>
        </w:rPr>
        <w:t xml:space="preserve"> </w:t>
      </w:r>
      <w:r w:rsidRPr="00D32B59">
        <w:rPr>
          <w:rFonts w:ascii="Times New Roman" w:hAnsi="Times New Roman" w:cs="Times New Roman"/>
          <w:i/>
        </w:rPr>
        <w:t>Уравнения в целых числах.</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Системы уравнений</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Уравнение с двумя переменными. Линейное уравнение с двумя переменными. </w:t>
      </w:r>
      <w:r w:rsidRPr="00D32B59">
        <w:rPr>
          <w:rFonts w:ascii="Times New Roman" w:hAnsi="Times New Roman" w:cs="Times New Roman"/>
          <w:i/>
        </w:rPr>
        <w:t xml:space="preserve">Прямая как графическая интерпретация линейного уравнения с двумя переменными.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Понятие системы уравнений. Решение системы уравнений.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Методы решения систем линейных уравнений с двумя переменными: </w:t>
      </w:r>
      <w:r w:rsidRPr="00D32B59">
        <w:rPr>
          <w:rFonts w:ascii="Times New Roman" w:hAnsi="Times New Roman" w:cs="Times New Roman"/>
          <w:i/>
        </w:rPr>
        <w:t>графический метод</w:t>
      </w:r>
      <w:r w:rsidRPr="00D32B59">
        <w:rPr>
          <w:rFonts w:ascii="Times New Roman" w:hAnsi="Times New Roman" w:cs="Times New Roman"/>
        </w:rPr>
        <w:t xml:space="preserve">, </w:t>
      </w:r>
      <w:r w:rsidRPr="00D32B59">
        <w:rPr>
          <w:rFonts w:ascii="Times New Roman" w:hAnsi="Times New Roman" w:cs="Times New Roman"/>
          <w:i/>
        </w:rPr>
        <w:t>метод сложения</w:t>
      </w:r>
      <w:r w:rsidRPr="00D32B59">
        <w:rPr>
          <w:rFonts w:ascii="Times New Roman" w:hAnsi="Times New Roman" w:cs="Times New Roman"/>
        </w:rPr>
        <w:t xml:space="preserve">, метод подстановки.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Системы линейных уравнений с параметром</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Неравенства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Числовые неравенства. Свойства числовых неравенств. Проверка справедливости </w:t>
      </w:r>
      <w:r w:rsidRPr="00D32B59">
        <w:rPr>
          <w:rFonts w:ascii="Times New Roman" w:hAnsi="Times New Roman" w:cs="Times New Roman"/>
        </w:rPr>
        <w:lastRenderedPageBreak/>
        <w:t xml:space="preserve">неравенств при заданных значениях переменных.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Неравенство с переменной. Строгие и нестрогие неравенства. </w:t>
      </w:r>
      <w:r w:rsidRPr="00D32B59">
        <w:rPr>
          <w:rFonts w:ascii="Times New Roman" w:hAnsi="Times New Roman" w:cs="Times New Roman"/>
          <w:i/>
        </w:rPr>
        <w:t>Область определения неравенства (область допустимых значений переменной).</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Решение линейных неравенств.</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Квадратное неравенство и его решения</w:t>
      </w:r>
      <w:r w:rsidRPr="00D32B59">
        <w:rPr>
          <w:rFonts w:ascii="Times New Roman" w:hAnsi="Times New Roman" w:cs="Times New Roman"/>
        </w:rPr>
        <w:t xml:space="preserve">. </w:t>
      </w:r>
      <w:r w:rsidRPr="00D32B59">
        <w:rPr>
          <w:rFonts w:ascii="Times New Roman" w:hAnsi="Times New Roman" w:cs="Times New Roman"/>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Решение целых и дробно-рациональных неравенств методом интервалов.</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Системы неравенств</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Системы неравенств с одной переменной. Решение систем неравенств с одной переменной: линейных, </w:t>
      </w:r>
      <w:r w:rsidRPr="00D32B59">
        <w:rPr>
          <w:rFonts w:ascii="Times New Roman" w:hAnsi="Times New Roman" w:cs="Times New Roman"/>
          <w:i/>
        </w:rPr>
        <w:t>квадратных.</w:t>
      </w:r>
      <w:r w:rsidRPr="00D32B59">
        <w:rPr>
          <w:rFonts w:ascii="Times New Roman" w:hAnsi="Times New Roman" w:cs="Times New Roman"/>
        </w:rPr>
        <w:t xml:space="preserve"> Изображение решения системы неравенств на числовой прямой. Запись решения системы неравенств.</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Функции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Понятие функции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32B59">
        <w:rPr>
          <w:rFonts w:ascii="Times New Roman" w:hAnsi="Times New Roman" w:cs="Times New Roman"/>
          <w:i/>
        </w:rPr>
        <w:t xml:space="preserve">, четность/нечетность, </w:t>
      </w:r>
      <w:r w:rsidRPr="00D32B59">
        <w:rPr>
          <w:rFonts w:ascii="Times New Roman" w:hAnsi="Times New Roman" w:cs="Times New Roman"/>
        </w:rPr>
        <w:t xml:space="preserve">промежутки возрастания и убывания, наибольшее и наименьшее значения. Исследование функции по ее графику.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i/>
        </w:rPr>
        <w:t>Представление об асимптотах.</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Непрерывность функции. Кусочно заданные функции.</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Линейная функция</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D32B59">
        <w:rPr>
          <w:rFonts w:ascii="Times New Roman" w:hAnsi="Times New Roman" w:cs="Times New Roman"/>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Квадратичная функция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Свойства и график квадратичной функции (парабола). </w:t>
      </w:r>
      <w:r w:rsidRPr="00D32B59">
        <w:rPr>
          <w:rFonts w:ascii="Times New Roman" w:hAnsi="Times New Roman" w:cs="Times New Roman"/>
          <w:i/>
        </w:rPr>
        <w:t>Построение графика квадратичной функции по точкам.</w:t>
      </w:r>
      <w:r w:rsidRPr="00D32B59">
        <w:rPr>
          <w:rFonts w:ascii="Times New Roman" w:hAnsi="Times New Roman" w:cs="Times New Roman"/>
        </w:rPr>
        <w:t xml:space="preserve"> Нахождение нулей квадратичной функции, </w:t>
      </w:r>
      <w:r w:rsidRPr="00D32B59">
        <w:rPr>
          <w:rFonts w:ascii="Times New Roman" w:hAnsi="Times New Roman" w:cs="Times New Roman"/>
          <w:i/>
        </w:rPr>
        <w:t>множества значений, промежутков знакопостоянства, промежутков монотонности</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Обратная пропорциональность</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Свойства функции </w:t>
      </w:r>
      <w:r w:rsidRPr="00D32B59">
        <w:rPr>
          <w:rFonts w:ascii="Times New Roman" w:hAnsi="Times New Roman" w:cs="Times New Roman"/>
          <w:position w:val="-24"/>
        </w:rPr>
        <w:object w:dxaOrig="620" w:dyaOrig="620">
          <v:shape id="_x0000_i1029" type="#_x0000_t75" style="width:28.5pt;height:28.5pt" o:ole="">
            <v:imagedata r:id="rId21" o:title=""/>
          </v:shape>
          <o:OLEObject Type="Embed" ProgID="Equation.DSMT4" ShapeID="_x0000_i1029" DrawAspect="Content" ObjectID="_1706343546" r:id="rId22"/>
        </w:object>
      </w:r>
      <w:r w:rsidRPr="00D32B59">
        <w:rPr>
          <w:rFonts w:ascii="Times New Roman" w:hAnsi="Times New Roman" w:cs="Times New Roman"/>
        </w:rPr>
        <w:fldChar w:fldCharType="begin"/>
      </w:r>
      <w:r w:rsidRPr="00D32B59">
        <w:rPr>
          <w:rFonts w:ascii="Times New Roman" w:hAnsi="Times New Roman" w:cs="Times New Roman"/>
        </w:rPr>
        <w:instrText xml:space="preserve"> QUOTE </w:instrText>
      </w:r>
      <w:r w:rsidR="00EF009A">
        <w:rPr>
          <w:rFonts w:ascii="Times New Roman" w:hAnsi="Times New Roman" w:cs="Times New Roman"/>
          <w:noProof/>
          <w:position w:val="-15"/>
        </w:rPr>
        <w:pict>
          <v:shape id="Рисунок 14" o:spid="_x0000_i1030" type="#_x0000_t75" style="width:31.5pt;height:23.25pt;visibility:visible">
            <v:imagedata r:id="rId23" o:title="" chromakey="white"/>
          </v:shape>
        </w:pict>
      </w:r>
      <w:r w:rsidRPr="00D32B59">
        <w:rPr>
          <w:rFonts w:ascii="Times New Roman" w:hAnsi="Times New Roman" w:cs="Times New Roman"/>
        </w:rPr>
        <w:fldChar w:fldCharType="separate"/>
      </w:r>
      <w:r w:rsidR="00EF009A">
        <w:rPr>
          <w:rFonts w:ascii="Times New Roman" w:hAnsi="Times New Roman" w:cs="Times New Roman"/>
          <w:noProof/>
          <w:position w:val="-15"/>
        </w:rPr>
        <w:pict>
          <v:shape id="Рисунок 8" o:spid="_x0000_i1031" type="#_x0000_t75" style="width:31.5pt;height:23.25pt;visibility:visible">
            <v:imagedata r:id="rId23" o:title="" chromakey="white"/>
          </v:shape>
        </w:pict>
      </w:r>
      <w:r w:rsidRPr="00D32B59">
        <w:rPr>
          <w:rFonts w:ascii="Times New Roman" w:hAnsi="Times New Roman" w:cs="Times New Roman"/>
        </w:rPr>
        <w:fldChar w:fldCharType="end"/>
      </w:r>
      <w:r w:rsidRPr="00D32B59">
        <w:rPr>
          <w:rFonts w:ascii="Times New Roman" w:hAnsi="Times New Roman" w:cs="Times New Roman"/>
        </w:rPr>
        <w:t xml:space="preserve">. Гипербола.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b/>
          <w:i/>
        </w:rPr>
        <w:t>Графики функций</w:t>
      </w:r>
      <w:r w:rsidRPr="00D32B59">
        <w:rPr>
          <w:rFonts w:ascii="Times New Roman" w:hAnsi="Times New Roman" w:cs="Times New Roman"/>
          <w:i/>
        </w:rPr>
        <w:t xml:space="preserve">. Преобразование графика функции </w:t>
      </w:r>
      <w:r w:rsidRPr="00D32B59">
        <w:rPr>
          <w:rFonts w:ascii="Times New Roman" w:hAnsi="Times New Roman" w:cs="Times New Roman"/>
          <w:i/>
          <w:position w:val="-10"/>
        </w:rPr>
        <w:object w:dxaOrig="920" w:dyaOrig="320">
          <v:shape id="_x0000_i1032" type="#_x0000_t75" style="width:50.25pt;height:14.25pt" o:ole="">
            <v:imagedata r:id="rId24" o:title=""/>
          </v:shape>
          <o:OLEObject Type="Embed" ProgID="Equation.DSMT4" ShapeID="_x0000_i1032" DrawAspect="Content" ObjectID="_1706343547" r:id="rId25"/>
        </w:object>
      </w:r>
      <w:r w:rsidRPr="00D32B59">
        <w:rPr>
          <w:rFonts w:ascii="Times New Roman" w:hAnsi="Times New Roman" w:cs="Times New Roman"/>
          <w:i/>
        </w:rPr>
        <w:t xml:space="preserve"> для построения графиков функций вида </w:t>
      </w:r>
      <w:r w:rsidRPr="00D32B59">
        <w:rPr>
          <w:rFonts w:ascii="Times New Roman" w:hAnsi="Times New Roman" w:cs="Times New Roman"/>
          <w:i/>
          <w:position w:val="-12"/>
        </w:rPr>
        <w:object w:dxaOrig="1780" w:dyaOrig="380">
          <v:shape id="_x0000_i1033" type="#_x0000_t75" style="width:84.75pt;height:14.25pt" o:ole="">
            <v:imagedata r:id="rId26" o:title=""/>
          </v:shape>
          <o:OLEObject Type="Embed" ProgID="Equation.DSMT4" ShapeID="_x0000_i1033" DrawAspect="Content" ObjectID="_1706343548" r:id="rId27"/>
        </w:object>
      </w:r>
      <w:r w:rsidRPr="00D32B59">
        <w:rPr>
          <w:rFonts w:ascii="Times New Roman" w:hAnsi="Times New Roman" w:cs="Times New Roman"/>
          <w:i/>
        </w:rPr>
        <w:t>.</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Графики функций </w:t>
      </w:r>
      <w:r w:rsidRPr="00D32B59">
        <w:rPr>
          <w:rFonts w:ascii="Times New Roman" w:hAnsi="Times New Roman" w:cs="Times New Roman"/>
          <w:position w:val="-24"/>
        </w:rPr>
        <w:object w:dxaOrig="1300" w:dyaOrig="620">
          <v:shape id="_x0000_i1034" type="#_x0000_t75" style="width:65.25pt;height:28.5pt" o:ole="">
            <v:imagedata r:id="rId28" o:title=""/>
          </v:shape>
          <o:OLEObject Type="Embed" ProgID="Equation.DSMT4" ShapeID="_x0000_i1034" DrawAspect="Content" ObjectID="_1706343549" r:id="rId29"/>
        </w:object>
      </w:r>
      <w:r w:rsidRPr="00D32B59">
        <w:rPr>
          <w:rFonts w:ascii="Times New Roman" w:hAnsi="Times New Roman" w:cs="Times New Roman"/>
        </w:rPr>
        <w:t xml:space="preserve">, </w:t>
      </w:r>
      <w:r w:rsidRPr="00D32B59">
        <w:rPr>
          <w:rFonts w:ascii="Times New Roman" w:hAnsi="Times New Roman" w:cs="Times New Roman"/>
          <w:position w:val="-10"/>
        </w:rPr>
        <w:object w:dxaOrig="760" w:dyaOrig="380">
          <v:shape id="_x0000_i1035" type="#_x0000_t75" style="width:42.75pt;height:14.25pt" o:ole="">
            <v:imagedata r:id="rId30" o:title=""/>
          </v:shape>
          <o:OLEObject Type="Embed" ProgID="Equation.DSMT4" ShapeID="_x0000_i1035" DrawAspect="Content" ObjectID="_1706343550" r:id="rId31"/>
        </w:object>
      </w:r>
      <w:r w:rsidRPr="00D32B59">
        <w:rPr>
          <w:rFonts w:ascii="Times New Roman" w:hAnsi="Times New Roman" w:cs="Times New Roman"/>
        </w:rPr>
        <w:fldChar w:fldCharType="begin"/>
      </w:r>
      <w:r w:rsidRPr="00D32B59">
        <w:rPr>
          <w:rFonts w:ascii="Times New Roman" w:hAnsi="Times New Roman" w:cs="Times New Roman"/>
        </w:rPr>
        <w:instrText xml:space="preserve"> QUOTE  </w:instrText>
      </w:r>
      <w:r w:rsidRPr="00D32B59">
        <w:rPr>
          <w:rFonts w:ascii="Times New Roman" w:hAnsi="Times New Roman" w:cs="Times New Roman"/>
        </w:rPr>
        <w:fldChar w:fldCharType="end"/>
      </w:r>
      <w:r w:rsidRPr="00D32B59">
        <w:rPr>
          <w:rFonts w:ascii="Times New Roman" w:hAnsi="Times New Roman" w:cs="Times New Roman"/>
        </w:rPr>
        <w:t>,</w:t>
      </w:r>
      <w:r w:rsidRPr="00D32B59">
        <w:rPr>
          <w:rFonts w:ascii="Times New Roman" w:eastAsia="Times New Roman" w:hAnsi="Times New Roman" w:cs="Times New Roman"/>
          <w:bCs/>
          <w:position w:val="-10"/>
        </w:rPr>
        <w:object w:dxaOrig="760" w:dyaOrig="380">
          <v:shape id="_x0000_i1036" type="#_x0000_t75" style="width:35.25pt;height:14.25pt" o:ole="">
            <v:imagedata r:id="rId32" o:title=""/>
          </v:shape>
          <o:OLEObject Type="Embed" ProgID="Equation.DSMT4" ShapeID="_x0000_i1036" DrawAspect="Content" ObjectID="_1706343551" r:id="rId33"/>
        </w:object>
      </w:r>
      <w:r w:rsidR="00794BF4">
        <w:fldChar w:fldCharType="begin"/>
      </w:r>
      <w:r w:rsidR="00794BF4">
        <w:fldChar w:fldCharType="separate"/>
      </w:r>
      <w:r w:rsidR="001D2BDE">
        <w:rPr>
          <w:rFonts w:ascii="Times New Roman" w:hAnsi="Times New Roman" w:cs="Times New Roman"/>
          <w:noProof/>
          <w:position w:val="-10"/>
        </w:rPr>
        <w:pict>
          <v:shape id="_x0000_i1037" type="#_x0000_t75" style="width:36.75pt;height:19.5pt;visibility:visible">
            <v:imagedata r:id="rId34" o:title=""/>
          </v:shape>
        </w:pict>
      </w:r>
      <w:r w:rsidR="00794BF4">
        <w:rPr>
          <w:rFonts w:ascii="Times New Roman" w:hAnsi="Times New Roman" w:cs="Times New Roman"/>
          <w:noProof/>
          <w:position w:val="-10"/>
        </w:rPr>
        <w:fldChar w:fldCharType="end"/>
      </w:r>
      <w:r w:rsidRPr="00D32B59">
        <w:rPr>
          <w:rFonts w:ascii="Times New Roman" w:hAnsi="Times New Roman" w:cs="Times New Roman"/>
          <w:bCs/>
        </w:rPr>
        <w:t xml:space="preserve">, </w:t>
      </w:r>
      <w:r w:rsidRPr="00D32B59">
        <w:rPr>
          <w:rFonts w:ascii="Times New Roman" w:hAnsi="Times New Roman" w:cs="Times New Roman"/>
          <w:bCs/>
          <w:position w:val="-12"/>
        </w:rPr>
        <w:object w:dxaOrig="660" w:dyaOrig="380">
          <v:shape id="_x0000_i1038" type="#_x0000_t75" style="width:28.5pt;height:14.25pt" o:ole="">
            <v:imagedata r:id="rId35" o:title=""/>
          </v:shape>
          <o:OLEObject Type="Embed" ProgID="Equation.DSMT4" ShapeID="_x0000_i1038" DrawAspect="Content" ObjectID="_1706343552" r:id="rId36"/>
        </w:object>
      </w:r>
      <w:r w:rsidRPr="00D32B59">
        <w:rPr>
          <w:rFonts w:ascii="Times New Roman" w:hAnsi="Times New Roman" w:cs="Times New Roman"/>
          <w:bCs/>
          <w:i/>
        </w:rPr>
        <w:t xml:space="preserve">. </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Последовательности и прогрессии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D32B59">
        <w:rPr>
          <w:rFonts w:ascii="Times New Roman" w:hAnsi="Times New Roman" w:cs="Times New Roman"/>
          <w:i/>
        </w:rPr>
        <w:t xml:space="preserve">Формула общего члена и суммы </w:t>
      </w:r>
      <w:r w:rsidRPr="00D32B59">
        <w:rPr>
          <w:rFonts w:ascii="Times New Roman" w:hAnsi="Times New Roman" w:cs="Times New Roman"/>
          <w:i/>
          <w:lang w:val="en-US"/>
        </w:rPr>
        <w:t>n</w:t>
      </w:r>
      <w:r w:rsidRPr="00D32B59">
        <w:rPr>
          <w:rFonts w:ascii="Times New Roman" w:hAnsi="Times New Roman" w:cs="Times New Roman"/>
          <w:i/>
        </w:rPr>
        <w:t xml:space="preserve"> первых членов арифметической и геометрической прогрессий. Сходящаяся геометрическая прогрессия.</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Решение текстовых задач</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Задачи на все арифметические действия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Решение текстовых задач арифметическим способом</w:t>
      </w:r>
      <w:r w:rsidRPr="00D32B59">
        <w:rPr>
          <w:rFonts w:ascii="Times New Roman" w:hAnsi="Times New Roman" w:cs="Times New Roman"/>
          <w:i/>
        </w:rPr>
        <w:t xml:space="preserve">. </w:t>
      </w:r>
      <w:r w:rsidRPr="00D32B59">
        <w:rPr>
          <w:rFonts w:ascii="Times New Roman" w:hAnsi="Times New Roman" w:cs="Times New Roman"/>
        </w:rPr>
        <w:t xml:space="preserve">Использование таблиц, схем, чертежей, других средств представления данных при решении задачи.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Задачи на движение, работу и покупки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lastRenderedPageBreak/>
        <w:t>Задачи на части, доли, проценты</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Логические задачи</w:t>
      </w:r>
    </w:p>
    <w:p w:rsidR="00DE677B" w:rsidRPr="00D32B59" w:rsidRDefault="00DE677B" w:rsidP="00D32B59">
      <w:pPr>
        <w:spacing w:line="200" w:lineRule="atLeast"/>
        <w:ind w:firstLine="709"/>
        <w:jc w:val="both"/>
        <w:rPr>
          <w:rFonts w:ascii="Times New Roman" w:hAnsi="Times New Roman" w:cs="Times New Roman"/>
          <w:bCs/>
        </w:rPr>
      </w:pPr>
      <w:r w:rsidRPr="00D32B59">
        <w:rPr>
          <w:rFonts w:ascii="Times New Roman" w:hAnsi="Times New Roman" w:cs="Times New Roman"/>
          <w:bCs/>
        </w:rPr>
        <w:t xml:space="preserve">Решение логических задач. </w:t>
      </w:r>
      <w:r w:rsidRPr="00D32B59">
        <w:rPr>
          <w:rFonts w:ascii="Times New Roman" w:hAnsi="Times New Roman" w:cs="Times New Roman"/>
          <w:bCs/>
          <w:i/>
        </w:rPr>
        <w:t>Решение логических задач с помощью графов, таблиц</w:t>
      </w:r>
      <w:r w:rsidRPr="00D32B59">
        <w:rPr>
          <w:rFonts w:ascii="Times New Roman" w:hAnsi="Times New Roman" w:cs="Times New Roman"/>
          <w:bCs/>
        </w:rPr>
        <w:t xml:space="preserve">. </w:t>
      </w:r>
    </w:p>
    <w:p w:rsidR="00DE677B" w:rsidRDefault="00DE677B" w:rsidP="00D266F2">
      <w:pPr>
        <w:spacing w:line="200" w:lineRule="atLeast"/>
        <w:ind w:firstLine="709"/>
        <w:jc w:val="both"/>
        <w:rPr>
          <w:rFonts w:ascii="Times New Roman" w:hAnsi="Times New Roman" w:cs="Times New Roman"/>
          <w:bCs/>
          <w:i/>
        </w:rPr>
      </w:pPr>
      <w:r w:rsidRPr="00D32B59">
        <w:rPr>
          <w:rFonts w:ascii="Times New Roman" w:hAnsi="Times New Roman" w:cs="Times New Roman"/>
          <w:b/>
        </w:rPr>
        <w:t xml:space="preserve">Основные методы решения текстовых задач: </w:t>
      </w:r>
      <w:r w:rsidRPr="00D32B59">
        <w:rPr>
          <w:rFonts w:ascii="Times New Roman" w:hAnsi="Times New Roman" w:cs="Times New Roman"/>
          <w:bCs/>
        </w:rPr>
        <w:t xml:space="preserve">арифметический, алгебраический, перебор вариантов. </w:t>
      </w:r>
      <w:r w:rsidRPr="00D32B59">
        <w:rPr>
          <w:rFonts w:ascii="Times New Roman" w:hAnsi="Times New Roman" w:cs="Times New Roman"/>
          <w:bCs/>
          <w:i/>
        </w:rPr>
        <w:t>Первичные представления о других методах решения задач (геометрические и графические методы).</w:t>
      </w:r>
      <w:bookmarkStart w:id="309" w:name="_Toc405513922"/>
      <w:bookmarkStart w:id="310" w:name="_Toc284662800"/>
      <w:bookmarkStart w:id="311" w:name="_Toc284663427"/>
    </w:p>
    <w:p w:rsidR="00DE677B" w:rsidRPr="00D266F2" w:rsidRDefault="00DE677B" w:rsidP="00D266F2">
      <w:pPr>
        <w:spacing w:line="200" w:lineRule="atLeast"/>
        <w:ind w:firstLine="709"/>
        <w:jc w:val="both"/>
        <w:rPr>
          <w:rFonts w:ascii="Times New Roman" w:hAnsi="Times New Roman" w:cs="Times New Roman"/>
          <w:b/>
          <w:bCs/>
        </w:rPr>
      </w:pPr>
      <w:r w:rsidRPr="00D266F2">
        <w:rPr>
          <w:rFonts w:ascii="Times New Roman" w:hAnsi="Times New Roman"/>
          <w:b/>
        </w:rPr>
        <w:t>Статистика и теория вероятностей</w:t>
      </w:r>
      <w:bookmarkEnd w:id="309"/>
      <w:bookmarkEnd w:id="310"/>
      <w:bookmarkEnd w:id="311"/>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Статистика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32B59">
        <w:rPr>
          <w:rFonts w:ascii="Times New Roman" w:hAnsi="Times New Roman" w:cs="Times New Roman"/>
          <w:i/>
        </w:rPr>
        <w:t>медиана</w:t>
      </w:r>
      <w:r w:rsidRPr="00D32B59">
        <w:rPr>
          <w:rFonts w:ascii="Times New Roman" w:hAnsi="Times New Roman" w:cs="Times New Roman"/>
        </w:rPr>
        <w:t xml:space="preserve">, наибольшее и наименьшее значения. Меры рассеивания: размах, </w:t>
      </w:r>
      <w:r w:rsidRPr="00D32B59">
        <w:rPr>
          <w:rFonts w:ascii="Times New Roman" w:hAnsi="Times New Roman" w:cs="Times New Roman"/>
          <w:i/>
        </w:rPr>
        <w:t>дисперсия и стандартное отклонение</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Случайная изменчивость. Изменчивость при измерениях. </w:t>
      </w:r>
      <w:r w:rsidRPr="00D32B59">
        <w:rPr>
          <w:rFonts w:ascii="Times New Roman" w:hAnsi="Times New Roman" w:cs="Times New Roman"/>
          <w:i/>
        </w:rPr>
        <w:t>Решающие правила. Закономерности в изменчивых величинах</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Случайные события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32B59">
        <w:rPr>
          <w:rFonts w:ascii="Times New Roman" w:hAnsi="Times New Roman" w:cs="Times New Roman"/>
          <w:i/>
        </w:rPr>
        <w:t>Представление событий с помощью диаграмм Эйлера.</w:t>
      </w:r>
      <w:r>
        <w:rPr>
          <w:rFonts w:ascii="Times New Roman" w:hAnsi="Times New Roman" w:cs="Times New Roman"/>
          <w:i/>
        </w:rPr>
        <w:t xml:space="preserve"> </w:t>
      </w:r>
      <w:r w:rsidRPr="00D32B59">
        <w:rPr>
          <w:rFonts w:ascii="Times New Roman" w:hAnsi="Times New Roman" w:cs="Times New Roman"/>
          <w:i/>
        </w:rPr>
        <w:t>Противоположные события, объединение и пересечение событий. Правило сложения вероятностей</w:t>
      </w:r>
      <w:r w:rsidRPr="00D32B59">
        <w:rPr>
          <w:rFonts w:ascii="Times New Roman" w:hAnsi="Times New Roman" w:cs="Times New Roman"/>
        </w:rPr>
        <w:t xml:space="preserve">. </w:t>
      </w:r>
      <w:r w:rsidRPr="00D32B59">
        <w:rPr>
          <w:rFonts w:ascii="Times New Roman" w:hAnsi="Times New Roman" w:cs="Times New Roman"/>
          <w:i/>
        </w:rPr>
        <w:t>Случайный выбор.</w:t>
      </w:r>
      <w:r>
        <w:rPr>
          <w:rFonts w:ascii="Times New Roman" w:hAnsi="Times New Roman" w:cs="Times New Roman"/>
          <w:i/>
        </w:rPr>
        <w:t xml:space="preserve"> </w:t>
      </w:r>
      <w:r w:rsidRPr="00D32B59">
        <w:rPr>
          <w:rFonts w:ascii="Times New Roman" w:hAnsi="Times New Roman" w:cs="Times New Roman"/>
          <w:i/>
        </w:rPr>
        <w:t>Представление эксперимента в виде дерева.</w:t>
      </w:r>
      <w:r>
        <w:rPr>
          <w:rFonts w:ascii="Times New Roman" w:hAnsi="Times New Roman" w:cs="Times New Roman"/>
          <w:i/>
        </w:rPr>
        <w:t xml:space="preserve"> </w:t>
      </w:r>
      <w:r w:rsidRPr="00D32B59">
        <w:rPr>
          <w:rFonts w:ascii="Times New Roman" w:hAnsi="Times New Roman" w:cs="Times New Roman"/>
          <w:i/>
        </w:rPr>
        <w:t>Независимые события. Умножение вероятностей независимых событий</w:t>
      </w:r>
      <w:r w:rsidRPr="00D32B59">
        <w:rPr>
          <w:rFonts w:ascii="Times New Roman" w:hAnsi="Times New Roman" w:cs="Times New Roman"/>
        </w:rPr>
        <w:t xml:space="preserve">. </w:t>
      </w:r>
      <w:r w:rsidRPr="00D32B59">
        <w:rPr>
          <w:rFonts w:ascii="Times New Roman" w:hAnsi="Times New Roman" w:cs="Times New Roman"/>
          <w:i/>
        </w:rPr>
        <w:t>Последовательные независимые испытания.</w:t>
      </w:r>
      <w:r w:rsidRPr="00D32B59">
        <w:rPr>
          <w:rFonts w:ascii="Times New Roman" w:hAnsi="Times New Roman" w:cs="Times New Roman"/>
        </w:rPr>
        <w:t xml:space="preserve"> Представление о независимых событиях в жизни.</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b/>
          <w:i/>
        </w:rPr>
        <w:t>Элементы комбинаторики</w:t>
      </w:r>
    </w:p>
    <w:p w:rsidR="00DE677B" w:rsidRPr="00D32B59" w:rsidRDefault="00DE677B" w:rsidP="00D32B59">
      <w:pPr>
        <w:spacing w:line="200" w:lineRule="atLeast"/>
        <w:ind w:firstLine="709"/>
        <w:jc w:val="both"/>
        <w:rPr>
          <w:rFonts w:ascii="Times New Roman" w:hAnsi="Times New Roman" w:cs="Times New Roman"/>
          <w:b/>
          <w:i/>
        </w:rPr>
      </w:pPr>
      <w:r w:rsidRPr="00D32B59">
        <w:rPr>
          <w:rFonts w:ascii="Times New Roman" w:hAnsi="Times New Roman" w:cs="Times New Roman"/>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32B59">
        <w:rPr>
          <w:rFonts w:ascii="Times New Roman" w:hAnsi="Times New Roman" w:cs="Times New Roman"/>
          <w:b/>
          <w:i/>
        </w:rPr>
        <w:t xml:space="preserve">. </w:t>
      </w:r>
    </w:p>
    <w:p w:rsidR="00DE677B" w:rsidRPr="00D32B59" w:rsidRDefault="00DE677B" w:rsidP="00D32B59">
      <w:pPr>
        <w:spacing w:line="200" w:lineRule="atLeast"/>
        <w:ind w:firstLine="709"/>
        <w:jc w:val="both"/>
        <w:rPr>
          <w:rFonts w:ascii="Times New Roman" w:hAnsi="Times New Roman" w:cs="Times New Roman"/>
          <w:b/>
          <w:i/>
        </w:rPr>
      </w:pPr>
      <w:r w:rsidRPr="00D32B59">
        <w:rPr>
          <w:rFonts w:ascii="Times New Roman" w:hAnsi="Times New Roman" w:cs="Times New Roman"/>
          <w:b/>
          <w:i/>
        </w:rPr>
        <w:t>Случайные величины</w:t>
      </w:r>
    </w:p>
    <w:p w:rsidR="00DE677B" w:rsidRDefault="00DE677B" w:rsidP="00D266F2">
      <w:pPr>
        <w:spacing w:line="200" w:lineRule="atLeast"/>
        <w:ind w:firstLine="709"/>
        <w:jc w:val="both"/>
        <w:rPr>
          <w:rFonts w:ascii="Times New Roman" w:hAnsi="Times New Roman" w:cs="Times New Roman"/>
          <w:i/>
        </w:rPr>
      </w:pPr>
      <w:r w:rsidRPr="00D32B59">
        <w:rPr>
          <w:rFonts w:ascii="Times New Roman" w:hAnsi="Times New Roman" w:cs="Times New Roman"/>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w:t>
      </w:r>
      <w:bookmarkStart w:id="312" w:name="_Toc405513923"/>
      <w:bookmarkStart w:id="313" w:name="_Toc284662801"/>
      <w:bookmarkStart w:id="314" w:name="_Toc284663428"/>
      <w:r>
        <w:rPr>
          <w:rFonts w:ascii="Times New Roman" w:hAnsi="Times New Roman" w:cs="Times New Roman"/>
          <w:i/>
        </w:rPr>
        <w:t>ных ситуациях.</w:t>
      </w:r>
    </w:p>
    <w:p w:rsidR="00DE677B" w:rsidRPr="00D266F2" w:rsidRDefault="00DE677B" w:rsidP="00D266F2">
      <w:pPr>
        <w:spacing w:line="200" w:lineRule="atLeast"/>
        <w:ind w:firstLine="709"/>
        <w:jc w:val="both"/>
        <w:rPr>
          <w:rFonts w:ascii="Times New Roman" w:hAnsi="Times New Roman" w:cs="Times New Roman"/>
          <w:b/>
          <w:i/>
        </w:rPr>
      </w:pPr>
      <w:r w:rsidRPr="00D266F2">
        <w:rPr>
          <w:rFonts w:ascii="Times New Roman" w:hAnsi="Times New Roman"/>
          <w:b/>
        </w:rPr>
        <w:t>Геометрия</w:t>
      </w:r>
      <w:bookmarkEnd w:id="312"/>
      <w:bookmarkEnd w:id="313"/>
      <w:bookmarkEnd w:id="314"/>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Геометрические фигуры</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Фигуры в геометрии и в окружающем мире</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Геометрическая фигура. Формирование представлений о метапредметном понятии «фигура».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Точка, линия, отрезок, прямая, луч, ломаная, плоскость, угол, биссектриса угла и ее свойства, виды углов, многоугольники, круг.</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iCs/>
        </w:rPr>
        <w:t>Осевая симметрия геометрических фигур. Центральная симметрия геометрических фигур</w:t>
      </w:r>
      <w:r w:rsidRPr="00D32B59">
        <w:rPr>
          <w:rFonts w:ascii="Times New Roman" w:hAnsi="Times New Roman" w:cs="Times New Roman"/>
          <w:i/>
          <w:iCs/>
        </w:rPr>
        <w:t>.</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rPr>
        <w:t>Многоугольники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Многоугольник, его элементы и его свойства. Распознавание некоторых многоугольников. </w:t>
      </w:r>
      <w:r w:rsidRPr="00D32B59">
        <w:rPr>
          <w:rFonts w:ascii="Times New Roman" w:hAnsi="Times New Roman" w:cs="Times New Roman"/>
          <w:bCs/>
          <w:i/>
        </w:rPr>
        <w:t>В</w:t>
      </w:r>
      <w:r w:rsidRPr="00D32B59">
        <w:rPr>
          <w:rFonts w:ascii="Times New Roman" w:hAnsi="Times New Roman" w:cs="Times New Roman"/>
          <w:i/>
        </w:rPr>
        <w:t>ыпуклые и невыпуклые многоугольники</w:t>
      </w:r>
      <w:r w:rsidRPr="00D32B59">
        <w:rPr>
          <w:rFonts w:ascii="Times New Roman" w:hAnsi="Times New Roman" w:cs="Times New Roman"/>
        </w:rPr>
        <w:t>. Правильные многоугольники.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D32B59">
        <w:rPr>
          <w:rFonts w:ascii="Times New Roman" w:hAnsi="Times New Roman" w:cs="Times New Roman"/>
        </w:rPr>
        <w:lastRenderedPageBreak/>
        <w:t>Прямоугольный, остроугольный, тупоугольный треугольники. Внешние углы треугольника. Неравенство треугольника.</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Окружность, круг</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Cs/>
        </w:rPr>
        <w:t>Окружность, круг, и</w:t>
      </w:r>
      <w:r w:rsidRPr="00D32B59">
        <w:rPr>
          <w:rFonts w:ascii="Times New Roman" w:hAnsi="Times New Roman" w:cs="Times New Roman"/>
        </w:rPr>
        <w:t xml:space="preserve">х элементы и свойства; центральные и вписанные углы. Касательная </w:t>
      </w:r>
      <w:r w:rsidRPr="00D32B59">
        <w:rPr>
          <w:rFonts w:ascii="Times New Roman" w:hAnsi="Times New Roman" w:cs="Times New Roman"/>
          <w:i/>
        </w:rPr>
        <w:t>и секущая</w:t>
      </w:r>
      <w:r w:rsidRPr="00D32B59">
        <w:rPr>
          <w:rFonts w:ascii="Times New Roman" w:hAnsi="Times New Roman" w:cs="Times New Roman"/>
        </w:rPr>
        <w:t xml:space="preserve"> к окружности, </w:t>
      </w:r>
      <w:r w:rsidRPr="00D32B59">
        <w:rPr>
          <w:rFonts w:ascii="Times New Roman" w:hAnsi="Times New Roman" w:cs="Times New Roman"/>
          <w:i/>
        </w:rPr>
        <w:t>их свойства</w:t>
      </w:r>
      <w:r w:rsidRPr="00D32B59">
        <w:rPr>
          <w:rFonts w:ascii="Times New Roman" w:hAnsi="Times New Roman" w:cs="Times New Roman"/>
        </w:rPr>
        <w:t xml:space="preserve">. Вписанные и описанные окружности для треугольников, </w:t>
      </w:r>
      <w:r w:rsidRPr="00D32B59">
        <w:rPr>
          <w:rFonts w:ascii="Times New Roman" w:hAnsi="Times New Roman" w:cs="Times New Roman"/>
          <w:i/>
        </w:rPr>
        <w:t>четырехугольников, правильных многоугольников</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Геометрические фигуры в пространстве (объемные тела)</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Многогранник и его элементы. Названия многогранников с разным положением и количеством граней. </w:t>
      </w:r>
      <w:r w:rsidRPr="00D32B59">
        <w:rPr>
          <w:rFonts w:ascii="Times New Roman" w:hAnsi="Times New Roman" w:cs="Times New Roman"/>
        </w:rPr>
        <w:t>Первичные представления о пирамиде, параллелепипеде, призме, сфере, шаре, цилиндре, конусе, их элементах и простейших свойствах</w:t>
      </w:r>
      <w:r w:rsidRPr="00D32B59">
        <w:rPr>
          <w:rFonts w:ascii="Times New Roman" w:hAnsi="Times New Roman" w:cs="Times New Roman"/>
          <w:i/>
        </w:rPr>
        <w:t xml:space="preserve">. </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Отношения</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Равенство фигур</w:t>
      </w:r>
    </w:p>
    <w:p w:rsidR="00DE677B" w:rsidRPr="00D32B59" w:rsidRDefault="00DE677B" w:rsidP="00D32B59">
      <w:pPr>
        <w:spacing w:line="200" w:lineRule="atLeast"/>
        <w:ind w:firstLine="709"/>
        <w:jc w:val="both"/>
        <w:rPr>
          <w:rFonts w:ascii="Times New Roman" w:hAnsi="Times New Roman" w:cs="Times New Roman"/>
          <w:i/>
          <w:iCs/>
        </w:rPr>
      </w:pPr>
      <w:r w:rsidRPr="00D32B59">
        <w:rPr>
          <w:rFonts w:ascii="Times New Roman" w:hAnsi="Times New Roman" w:cs="Times New Roman"/>
          <w:bCs/>
        </w:rPr>
        <w:t>С</w:t>
      </w:r>
      <w:r w:rsidRPr="00D32B59">
        <w:rPr>
          <w:rFonts w:ascii="Times New Roman" w:hAnsi="Times New Roman" w:cs="Times New Roman"/>
        </w:rPr>
        <w:t xml:space="preserve">войства равных треугольников. Признаки равенства треугольников.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Параллельно</w:t>
      </w:r>
      <w:r w:rsidRPr="00D32B59">
        <w:rPr>
          <w:rFonts w:ascii="Times New Roman" w:hAnsi="Times New Roman" w:cs="Times New Roman"/>
          <w:b/>
          <w:bCs/>
        </w:rPr>
        <w:softHyphen/>
        <w:t>сть прямых</w:t>
      </w:r>
    </w:p>
    <w:p w:rsidR="00DE677B" w:rsidRPr="00D32B59" w:rsidRDefault="00DE677B" w:rsidP="00D32B59">
      <w:pPr>
        <w:spacing w:line="200" w:lineRule="atLeast"/>
        <w:ind w:firstLine="709"/>
        <w:jc w:val="both"/>
        <w:rPr>
          <w:rFonts w:ascii="Times New Roman" w:hAnsi="Times New Roman" w:cs="Times New Roman"/>
          <w:i/>
          <w:iCs/>
        </w:rPr>
      </w:pPr>
      <w:r w:rsidRPr="00D32B59">
        <w:rPr>
          <w:rFonts w:ascii="Times New Roman" w:hAnsi="Times New Roman" w:cs="Times New Roman"/>
        </w:rPr>
        <w:t xml:space="preserve">Признаки и свойства параллельных прямых. </w:t>
      </w:r>
      <w:r w:rsidRPr="00D32B59">
        <w:rPr>
          <w:rFonts w:ascii="Times New Roman" w:hAnsi="Times New Roman" w:cs="Times New Roman"/>
          <w:i/>
        </w:rPr>
        <w:t>Аксиома параллельности Евклида</w:t>
      </w:r>
      <w:r w:rsidRPr="00D32B59">
        <w:rPr>
          <w:rFonts w:ascii="Times New Roman" w:hAnsi="Times New Roman" w:cs="Times New Roman"/>
        </w:rPr>
        <w:t xml:space="preserve">. </w:t>
      </w:r>
      <w:r w:rsidRPr="00D32B59">
        <w:rPr>
          <w:rFonts w:ascii="Times New Roman" w:hAnsi="Times New Roman" w:cs="Times New Roman"/>
          <w:i/>
        </w:rPr>
        <w:t>Теорема Фалеса</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Перпендикулярные прямые</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Cs/>
        </w:rPr>
        <w:t xml:space="preserve">Прямой угол. Перпендикуляр к прямой. Наклонная, проекция. Серединный перпендикуляр к отрезку. </w:t>
      </w:r>
      <w:r w:rsidRPr="00D32B59">
        <w:rPr>
          <w:rFonts w:ascii="Times New Roman" w:hAnsi="Times New Roman" w:cs="Times New Roman"/>
          <w:i/>
        </w:rPr>
        <w:t>Свойства и признаки перпендикулярности</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i/>
        </w:rPr>
        <w:t>Подобие</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i/>
        </w:rPr>
        <w:t>Пропорциональные отрезки, подобие фигур. Подобные треугольники. Признаки подобия</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i/>
          <w:iCs/>
        </w:rPr>
      </w:pPr>
      <w:r w:rsidRPr="00D32B59">
        <w:rPr>
          <w:rFonts w:ascii="Times New Roman" w:hAnsi="Times New Roman" w:cs="Times New Roman"/>
          <w:b/>
        </w:rPr>
        <w:t>Взаимное расположение</w:t>
      </w:r>
      <w:r w:rsidRPr="00D32B59">
        <w:rPr>
          <w:rFonts w:ascii="Times New Roman" w:hAnsi="Times New Roman" w:cs="Times New Roman"/>
        </w:rPr>
        <w:t xml:space="preserve"> прямой и окружности</w:t>
      </w:r>
      <w:r w:rsidRPr="00D32B59">
        <w:rPr>
          <w:rFonts w:ascii="Times New Roman" w:hAnsi="Times New Roman" w:cs="Times New Roman"/>
          <w:i/>
        </w:rPr>
        <w:t>, двух окружностей.</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Измерения и вычисления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Величины</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Понятие величины. Длина. Измерение длины. Единицы измерения длины. Величина угла. Градусная мера угла.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Понятие о площади плоской фигуры и ее свойствах. Измерение площадей. Единицы измерения площади.</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Представление об объеме и его свойствах. Измерение объема. Единицы измерения объемов.</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Измерения и вычисления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32B59">
        <w:rPr>
          <w:rFonts w:ascii="Times New Roman" w:hAnsi="Times New Roman" w:cs="Times New Roman"/>
          <w:i/>
        </w:rPr>
        <w:t>Тригонометрические функции тупого угла.</w:t>
      </w:r>
      <w:r w:rsidRPr="00D32B59">
        <w:rPr>
          <w:rFonts w:ascii="Times New Roman" w:hAnsi="Times New Roman" w:cs="Times New Roman"/>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32B59">
        <w:rPr>
          <w:rFonts w:ascii="Times New Roman" w:hAnsi="Times New Roman" w:cs="Times New Roman"/>
        </w:rPr>
        <w:softHyphen/>
        <w:t xml:space="preserve">ружности и площади круга. Сравнение и вычисление площадей. Теорема Пифагора. </w:t>
      </w:r>
      <w:r w:rsidRPr="00D32B59">
        <w:rPr>
          <w:rFonts w:ascii="Times New Roman" w:hAnsi="Times New Roman" w:cs="Times New Roman"/>
          <w:i/>
        </w:rPr>
        <w:t>Теорема синусов. Теорема косинусов</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rPr>
        <w:t>Расстояния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Расстояние между точками. Расстояние от точки до прямой. </w:t>
      </w:r>
      <w:r w:rsidRPr="00D32B59">
        <w:rPr>
          <w:rFonts w:ascii="Times New Roman" w:hAnsi="Times New Roman" w:cs="Times New Roman"/>
          <w:i/>
        </w:rPr>
        <w:t>Расстояние между фигурами</w:t>
      </w:r>
      <w:r w:rsidRPr="00D32B59">
        <w:rPr>
          <w:rFonts w:ascii="Times New Roman" w:hAnsi="Times New Roman" w:cs="Times New Roman"/>
        </w:rPr>
        <w:t xml:space="preserve">. </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Геометрические построения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Геометрические построения для иллюстрации свойств геометрических фигур.</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rPr>
        <w:t xml:space="preserve">Инструменты для построений: циркуль, линейка, угольник. </w:t>
      </w:r>
      <w:r w:rsidRPr="00D32B59">
        <w:rPr>
          <w:rFonts w:ascii="Times New Roman" w:hAnsi="Times New Roman" w:cs="Times New Roman"/>
          <w:i/>
        </w:rPr>
        <w:t xml:space="preserve">Простейшие построения циркулем и линейкой: построение биссектрисы угла, перпендикуляра к прямой, угла, равного данному,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Построение треугольников по трем сторонам, двум сторонам и углу между ними, стороне и двум прилежащим к ней углам.</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Деление отрезка в данном отношении.</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 xml:space="preserve">Геометрические преобразования </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Преобразования</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rPr>
        <w:t xml:space="preserve">Понятие преобразования. Представление о метапредметном понятии «преобразование». </w:t>
      </w:r>
      <w:r w:rsidRPr="00D32B59">
        <w:rPr>
          <w:rFonts w:ascii="Times New Roman" w:hAnsi="Times New Roman" w:cs="Times New Roman"/>
          <w:i/>
        </w:rPr>
        <w:lastRenderedPageBreak/>
        <w:t>Подобие</w:t>
      </w:r>
      <w:r w:rsidRPr="00D32B59">
        <w:rPr>
          <w:rFonts w:ascii="Times New Roman" w:hAnsi="Times New Roman" w:cs="Times New Roman"/>
        </w:rPr>
        <w:t>.</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b/>
          <w:bCs/>
        </w:rPr>
        <w:t>Движения</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Осевая и центральная симметрия</w:t>
      </w:r>
      <w:r w:rsidRPr="00D32B59">
        <w:rPr>
          <w:rFonts w:ascii="Times New Roman" w:hAnsi="Times New Roman" w:cs="Times New Roman"/>
          <w:i/>
        </w:rPr>
        <w:t>, поворот и параллельный перенос.</w:t>
      </w:r>
      <w:r>
        <w:rPr>
          <w:rFonts w:ascii="Times New Roman" w:hAnsi="Times New Roman" w:cs="Times New Roman"/>
          <w:i/>
        </w:rPr>
        <w:t xml:space="preserve"> </w:t>
      </w:r>
      <w:r w:rsidRPr="00D32B59">
        <w:rPr>
          <w:rFonts w:ascii="Times New Roman" w:hAnsi="Times New Roman" w:cs="Times New Roman"/>
          <w:i/>
        </w:rPr>
        <w:t>Комбинации движений на плоскости и их свойства</w:t>
      </w:r>
      <w:r w:rsidRPr="00D32B59">
        <w:rPr>
          <w:rFonts w:ascii="Times New Roman" w:hAnsi="Times New Roman" w:cs="Times New Roman"/>
        </w:rPr>
        <w:t xml:space="preserve">. </w:t>
      </w:r>
    </w:p>
    <w:p w:rsidR="00DE677B" w:rsidRPr="00D32B59" w:rsidRDefault="00DE677B" w:rsidP="00D32B59">
      <w:pPr>
        <w:pStyle w:val="afe"/>
        <w:spacing w:after="0" w:line="200" w:lineRule="atLeast"/>
        <w:ind w:firstLine="709"/>
        <w:jc w:val="both"/>
        <w:rPr>
          <w:rFonts w:ascii="Times New Roman" w:hAnsi="Times New Roman"/>
          <w:b/>
          <w:i w:val="0"/>
          <w:color w:val="auto"/>
          <w:spacing w:val="0"/>
        </w:rPr>
      </w:pPr>
      <w:r w:rsidRPr="00D32B59">
        <w:rPr>
          <w:rFonts w:ascii="Times New Roman" w:hAnsi="Times New Roman"/>
          <w:b/>
          <w:i w:val="0"/>
          <w:color w:val="auto"/>
          <w:spacing w:val="0"/>
        </w:rPr>
        <w:t>Векторы и координаты на плоскости</w:t>
      </w:r>
    </w:p>
    <w:p w:rsidR="00DE677B" w:rsidRPr="00D32B59" w:rsidRDefault="00DE677B" w:rsidP="00D32B59">
      <w:pPr>
        <w:spacing w:line="200" w:lineRule="atLeast"/>
        <w:ind w:firstLine="709"/>
        <w:jc w:val="both"/>
        <w:rPr>
          <w:rFonts w:ascii="Times New Roman" w:hAnsi="Times New Roman" w:cs="Times New Roman"/>
          <w:b/>
        </w:rPr>
      </w:pPr>
      <w:r w:rsidRPr="00D32B59">
        <w:rPr>
          <w:rFonts w:ascii="Times New Roman" w:hAnsi="Times New Roman" w:cs="Times New Roman"/>
          <w:b/>
          <w:iCs/>
        </w:rPr>
        <w:t>Векторы</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Понятие вектора, действия над векторами</w:t>
      </w:r>
      <w:r w:rsidRPr="00D32B59">
        <w:rPr>
          <w:rFonts w:ascii="Times New Roman" w:hAnsi="Times New Roman" w:cs="Times New Roman"/>
          <w:i/>
        </w:rPr>
        <w:t xml:space="preserve">, </w:t>
      </w:r>
      <w:r w:rsidRPr="00D32B59">
        <w:rPr>
          <w:rFonts w:ascii="Times New Roman" w:hAnsi="Times New Roman" w:cs="Times New Roman"/>
        </w:rPr>
        <w:t>использование векторов в физике,</w:t>
      </w:r>
      <w:r w:rsidRPr="00D32B59">
        <w:rPr>
          <w:rFonts w:ascii="Times New Roman" w:hAnsi="Times New Roman" w:cs="Times New Roman"/>
          <w:i/>
        </w:rPr>
        <w:t xml:space="preserve"> разложение вектора на составляющие, скалярное произведение</w:t>
      </w:r>
      <w:r w:rsidRPr="00D32B59">
        <w:rPr>
          <w:rFonts w:ascii="Times New Roman" w:hAnsi="Times New Roman" w:cs="Times New Roman"/>
        </w:rPr>
        <w:t xml:space="preserve">. </w:t>
      </w:r>
    </w:p>
    <w:p w:rsidR="00DE677B" w:rsidRPr="00D32B59" w:rsidRDefault="00DE677B" w:rsidP="00D32B59">
      <w:pPr>
        <w:spacing w:line="200" w:lineRule="atLeast"/>
        <w:ind w:firstLine="709"/>
        <w:jc w:val="both"/>
        <w:rPr>
          <w:rFonts w:ascii="Times New Roman" w:hAnsi="Times New Roman" w:cs="Times New Roman"/>
          <w:b/>
          <w:bCs/>
        </w:rPr>
      </w:pPr>
      <w:r w:rsidRPr="00D32B59">
        <w:rPr>
          <w:rFonts w:ascii="Times New Roman" w:hAnsi="Times New Roman" w:cs="Times New Roman"/>
          <w:b/>
          <w:bCs/>
        </w:rPr>
        <w:t>Координаты</w:t>
      </w:r>
    </w:p>
    <w:p w:rsidR="00DE677B" w:rsidRPr="00D32B59" w:rsidRDefault="00DE677B" w:rsidP="00D32B59">
      <w:pPr>
        <w:spacing w:line="200" w:lineRule="atLeast"/>
        <w:ind w:firstLine="709"/>
        <w:jc w:val="both"/>
        <w:rPr>
          <w:rFonts w:ascii="Times New Roman" w:hAnsi="Times New Roman" w:cs="Times New Roman"/>
        </w:rPr>
      </w:pPr>
      <w:r w:rsidRPr="00D32B59">
        <w:rPr>
          <w:rFonts w:ascii="Times New Roman" w:hAnsi="Times New Roman" w:cs="Times New Roman"/>
        </w:rPr>
        <w:t xml:space="preserve">Основные понятия, </w:t>
      </w:r>
      <w:r w:rsidRPr="00D32B59">
        <w:rPr>
          <w:rFonts w:ascii="Times New Roman" w:hAnsi="Times New Roman" w:cs="Times New Roman"/>
          <w:i/>
        </w:rPr>
        <w:t>координаты вектора, расстояние между точками. Координаты середины отрезка. Уравнения фигур.</w:t>
      </w:r>
    </w:p>
    <w:p w:rsidR="00DE677B" w:rsidRDefault="00DE677B" w:rsidP="00D266F2">
      <w:pPr>
        <w:spacing w:line="200" w:lineRule="atLeast"/>
        <w:ind w:firstLine="709"/>
        <w:jc w:val="both"/>
        <w:rPr>
          <w:rFonts w:ascii="Times New Roman" w:hAnsi="Times New Roman" w:cs="Times New Roman"/>
          <w:i/>
        </w:rPr>
      </w:pPr>
      <w:r w:rsidRPr="00D32B59">
        <w:rPr>
          <w:rFonts w:ascii="Times New Roman" w:hAnsi="Times New Roman" w:cs="Times New Roman"/>
          <w:i/>
        </w:rPr>
        <w:t>Применение векторов и координат для решения п</w:t>
      </w:r>
      <w:bookmarkStart w:id="315" w:name="_Toc405513924"/>
      <w:bookmarkStart w:id="316" w:name="_Toc284662802"/>
      <w:bookmarkStart w:id="317" w:name="_Toc284663429"/>
      <w:r>
        <w:rPr>
          <w:rFonts w:ascii="Times New Roman" w:hAnsi="Times New Roman" w:cs="Times New Roman"/>
          <w:i/>
        </w:rPr>
        <w:t>ростейших геометрических задач.</w:t>
      </w:r>
    </w:p>
    <w:p w:rsidR="00DE677B" w:rsidRPr="00D266F2" w:rsidRDefault="00DE677B" w:rsidP="00D266F2">
      <w:pPr>
        <w:spacing w:line="200" w:lineRule="atLeast"/>
        <w:ind w:firstLine="709"/>
        <w:jc w:val="both"/>
        <w:rPr>
          <w:rFonts w:ascii="Times New Roman" w:hAnsi="Times New Roman" w:cs="Times New Roman"/>
          <w:b/>
          <w:i/>
        </w:rPr>
      </w:pPr>
      <w:r w:rsidRPr="00D266F2">
        <w:rPr>
          <w:rFonts w:ascii="Times New Roman" w:hAnsi="Times New Roman"/>
          <w:b/>
        </w:rPr>
        <w:t>История математики</w:t>
      </w:r>
      <w:bookmarkEnd w:id="315"/>
      <w:bookmarkEnd w:id="316"/>
      <w:bookmarkEnd w:id="317"/>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Возникновение математики как науки, этапы ее развития. Основные разделы математики. Выдающиеся математики и их вклад в развитие науки.</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Бесконечность множества простых чисел. Числа и длины отрезков. Рациональные числа. Потребность в иррациональных числах. Школа Пифагора</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Задача Леонардо Пизанского (Фибоначчи) о кроликах, числа Фибоначчи. Задача о шахматной доске. Сходимость геометрической прогрессии.</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Истоки теории вероятностей: страховое дело, азартные игры. П. Ферма, Б.Паскаль, Я. Бернулли, А.Н.Колмогоров.</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Геометрия и искусство. Геометрические закономерности окружающего мира.</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Роль российских ученых в развитии математики: Л.Эйлер. Н.И.Лобачевский, П.Л.Чебышев, С. Ковалевская, А.Н.Колмогоров. </w:t>
      </w:r>
    </w:p>
    <w:p w:rsidR="00DE677B" w:rsidRPr="00D32B59" w:rsidRDefault="00DE677B" w:rsidP="00D32B59">
      <w:pPr>
        <w:spacing w:line="200" w:lineRule="atLeast"/>
        <w:ind w:firstLine="709"/>
        <w:jc w:val="both"/>
        <w:rPr>
          <w:rFonts w:ascii="Times New Roman" w:hAnsi="Times New Roman" w:cs="Times New Roman"/>
          <w:i/>
        </w:rPr>
      </w:pPr>
      <w:r w:rsidRPr="00D32B59">
        <w:rPr>
          <w:rFonts w:ascii="Times New Roman" w:hAnsi="Times New Roman" w:cs="Times New Roman"/>
          <w:i/>
        </w:rPr>
        <w:t xml:space="preserve">Математика в развитии России: Петр </w:t>
      </w:r>
      <w:r w:rsidRPr="00D32B59">
        <w:rPr>
          <w:rFonts w:ascii="Times New Roman" w:hAnsi="Times New Roman" w:cs="Times New Roman"/>
          <w:i/>
          <w:lang w:val="en-US"/>
        </w:rPr>
        <w:t>I</w:t>
      </w:r>
      <w:r w:rsidRPr="00D32B59">
        <w:rPr>
          <w:rFonts w:ascii="Times New Roman" w:hAnsi="Times New Roman" w:cs="Times New Roman"/>
          <w:i/>
        </w:rPr>
        <w:t>, школа математических и навигацких наук, развитие российского флота, А.Н.Крылов. Космическая программа и М.В.Келдыш.</w:t>
      </w:r>
    </w:p>
    <w:p w:rsidR="00DE677B" w:rsidRDefault="00DE677B" w:rsidP="008203C5">
      <w:pPr>
        <w:pStyle w:val="56"/>
        <w:keepNext/>
        <w:keepLines/>
        <w:shd w:val="clear" w:color="auto" w:fill="auto"/>
        <w:tabs>
          <w:tab w:val="left" w:pos="514"/>
        </w:tabs>
        <w:spacing w:before="0" w:after="0" w:line="490" w:lineRule="exact"/>
        <w:ind w:left="20" w:right="2400" w:firstLine="0"/>
        <w:outlineLvl w:val="2"/>
        <w:rPr>
          <w:sz w:val="24"/>
          <w:szCs w:val="24"/>
        </w:rPr>
      </w:pPr>
      <w:bookmarkStart w:id="318" w:name="_Toc446850956"/>
      <w:bookmarkStart w:id="319" w:name="_Toc462907282"/>
      <w:r w:rsidRPr="001C0EAB">
        <w:rPr>
          <w:sz w:val="24"/>
          <w:szCs w:val="24"/>
        </w:rPr>
        <w:t>2.2.8. Информатика.</w:t>
      </w:r>
      <w:bookmarkEnd w:id="318"/>
      <w:bookmarkEnd w:id="319"/>
    </w:p>
    <w:p w:rsidR="00DE677B" w:rsidRDefault="00DE677B" w:rsidP="00822E57">
      <w:pPr>
        <w:jc w:val="both"/>
        <w:rPr>
          <w:rFonts w:ascii="Times New Roman" w:hAnsi="Times New Roman" w:cs="Times New Roman"/>
          <w:b/>
        </w:rPr>
      </w:pPr>
    </w:p>
    <w:p w:rsidR="00DE677B" w:rsidRPr="00822E57" w:rsidRDefault="00DE677B" w:rsidP="00822E57">
      <w:pPr>
        <w:jc w:val="both"/>
        <w:rPr>
          <w:rFonts w:ascii="Times New Roman" w:hAnsi="Times New Roman" w:cs="Times New Roman"/>
          <w:b/>
        </w:rPr>
      </w:pPr>
      <w:r w:rsidRPr="00822E57">
        <w:rPr>
          <w:rFonts w:ascii="Times New Roman" w:hAnsi="Times New Roman" w:cs="Times New Roman"/>
          <w:b/>
        </w:rPr>
        <w:t xml:space="preserve">Раздел 1. Введение в информатику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Информация - одно из основных обобщающих понятий современной науки Информационный объект. Информационный процесс.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Представление информации. Формы представления информации. Язык как способ представления информации: естественные и формальные языки. Символ. Алфавит, мощность алфавита. Текст – конечная последовательность символов данного алфавита. Количество различных текстов данной </w:t>
      </w:r>
      <w:r w:rsidRPr="00822E57">
        <w:rPr>
          <w:rFonts w:ascii="Times New Roman" w:hAnsi="Times New Roman" w:cs="Times New Roman"/>
        </w:rPr>
        <w:lastRenderedPageBreak/>
        <w:t>длины в данном алфавите.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Разнообразие языков и алфавитов. Естественные и формальные языки. Алфавит текстов на русском языке. 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Кодирование информации. Исторические примеры кодирования. Кодирование символов одного алфавита с помощью кодовых слов в другом алфавите; кодовая таблица, декодирование.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Двоичные коды с фиксированной длиной кодового слова. Разрядность кода – длина кодового слова. Примеры двоичных кодов с разрядностью 8, 16, 32.</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Перевод натуральных чисел из двоичной системы счисления в восьмеричную и шестнадцатеричную и обратно. </w:t>
      </w:r>
    </w:p>
    <w:p w:rsidR="00DE677B" w:rsidRPr="00822E57" w:rsidRDefault="00DE677B" w:rsidP="00822E57">
      <w:pPr>
        <w:jc w:val="both"/>
        <w:rPr>
          <w:rFonts w:ascii="Times New Roman" w:hAnsi="Times New Roman" w:cs="Times New Roman"/>
          <w:i/>
        </w:rPr>
      </w:pPr>
      <w:r w:rsidRPr="00822E57">
        <w:rPr>
          <w:rFonts w:ascii="Times New Roman" w:hAnsi="Times New Roman" w:cs="Times New Roman"/>
          <w:i/>
        </w:rPr>
        <w:t>Арифметические действия в системах счисления.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Двоичная арифметика.</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 Единицы измерения длины двоичных текстов: бит, байт, Килобайт и т.д. Количество информации, содержащееся в сообщении. Зависимость количества кодовых комбинаций от разрядности кода.</w:t>
      </w:r>
      <w:r w:rsidRPr="00822E57">
        <w:rPr>
          <w:rFonts w:ascii="Times New Roman" w:hAnsi="Times New Roman" w:cs="Times New Roman"/>
          <w:i/>
        </w:rPr>
        <w:t xml:space="preserve">  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DE677B" w:rsidRPr="00822E57" w:rsidRDefault="00DE677B" w:rsidP="00822E57">
      <w:pPr>
        <w:jc w:val="both"/>
        <w:rPr>
          <w:rFonts w:ascii="Times New Roman" w:hAnsi="Times New Roman" w:cs="Times New Roman"/>
          <w:i/>
        </w:rPr>
      </w:pPr>
      <w:r w:rsidRPr="00822E57">
        <w:rPr>
          <w:rFonts w:ascii="Times New Roman" w:hAnsi="Times New Roman" w:cs="Times New Roman"/>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r w:rsidRPr="00822E57">
        <w:rPr>
          <w:rFonts w:ascii="Times New Roman" w:hAnsi="Times New Roman" w:cs="Times New Roman"/>
          <w:i/>
        </w:rPr>
        <w:t xml:space="preserve">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Управление, управляющая и управляемая системы, прямая и обратная связь. Управление в живой природе, обществе и технике.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w:t>
      </w:r>
      <w:r w:rsidRPr="00822E57">
        <w:rPr>
          <w:rFonts w:ascii="Times New Roman" w:hAnsi="Times New Roman" w:cs="Times New Roman"/>
        </w:rPr>
        <w:lastRenderedPageBreak/>
        <w:t>адекватности модели моделируемому объекту и целям моделирования.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Графы, деревья, списки и их применение при моделировании природных и общественных процессов и явлений. Список. Первый элемент, последний элемент, предыдущий элемент, следующий элемент. Вставка, удаление и замена элемента.</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Дерево. Корень, лист, вершина (узел). Предшествующая вершина, последующие вершины. Поддерево. Высота дерева. </w:t>
      </w:r>
      <w:r w:rsidRPr="00822E57">
        <w:rPr>
          <w:rFonts w:ascii="Times New Roman" w:hAnsi="Times New Roman" w:cs="Times New Roman"/>
          <w:i/>
        </w:rPr>
        <w:t>Бинарное дерево. Генеалогическое дерево.</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b/>
          <w:bCs/>
        </w:rPr>
        <w:t>Элементы комбинаторики, теории множеств и математической логики</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Таблицы истинности. Построение таблиц истинности для логических выражений.</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i/>
        </w:rPr>
        <w:t>Логические операции следования (импликация) и равносильности (эквивалентность).Свойства логических операций. Законы алгебры логики</w:t>
      </w:r>
      <w:r w:rsidRPr="00822E57">
        <w:rPr>
          <w:rFonts w:ascii="Times New Roman" w:hAnsi="Times New Roman" w:cs="Times New Roman"/>
        </w:rPr>
        <w:t xml:space="preserve">. </w:t>
      </w:r>
      <w:r w:rsidRPr="00822E57">
        <w:rPr>
          <w:rFonts w:ascii="Times New Roman" w:hAnsi="Times New Roman" w:cs="Times New Roman"/>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DE677B" w:rsidRPr="00822E57" w:rsidRDefault="00DE677B" w:rsidP="00822E57">
      <w:pPr>
        <w:jc w:val="both"/>
        <w:rPr>
          <w:rFonts w:ascii="Times New Roman" w:hAnsi="Times New Roman" w:cs="Times New Roman"/>
          <w:b/>
        </w:rPr>
      </w:pPr>
      <w:bookmarkStart w:id="320" w:name="_Toc343949363"/>
      <w:r w:rsidRPr="00822E57">
        <w:rPr>
          <w:rFonts w:ascii="Times New Roman" w:hAnsi="Times New Roman" w:cs="Times New Roman"/>
          <w:b/>
        </w:rPr>
        <w:t>Раздел 2. Алгоритмы и начала программирования</w:t>
      </w:r>
      <w:bookmarkEnd w:id="320"/>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822E57">
        <w:rPr>
          <w:rFonts w:ascii="Times New Roman" w:hAnsi="Times New Roman" w:cs="Times New Roman"/>
          <w:i/>
        </w:rPr>
        <w:t>Программное управление самодвижущимся роботом.</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 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Системы программирования. Средства создания и выполнения программ.</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i/>
        </w:rPr>
        <w:t>Понятие об этапах разработки программ и приемах отладки программ.</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 Конструкция «следование». Ограниченность линейных алгоритмов: невозможность </w:t>
      </w:r>
      <w:r w:rsidRPr="00822E57">
        <w:rPr>
          <w:rFonts w:ascii="Times New Roman" w:hAnsi="Times New Roman" w:cs="Times New Roman"/>
        </w:rPr>
        <w:lastRenderedPageBreak/>
        <w:t>предусмотреть зависимость последовательности выполняемых действий от исходных данных.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Конструкция «ветвление». Условный оператор: полная и неполная формы.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Выполнение  и невыполнениеусловия (истинность и ложность высказывания). Простые и составные условия. Запись составных условий. </w:t>
      </w:r>
    </w:p>
    <w:p w:rsidR="00DE677B" w:rsidRPr="00822E57" w:rsidRDefault="00DE677B" w:rsidP="00822E57">
      <w:pPr>
        <w:jc w:val="both"/>
        <w:rPr>
          <w:rFonts w:ascii="Times New Roman" w:hAnsi="Times New Roman" w:cs="Times New Roman"/>
          <w:i/>
        </w:rPr>
      </w:pPr>
      <w:r w:rsidRPr="00822E57">
        <w:rPr>
          <w:rFonts w:ascii="Times New Roman" w:hAnsi="Times New Roman" w:cs="Times New Roman"/>
        </w:rPr>
        <w:t xml:space="preserve">Конструкция «повторения»: циклы с заданным числом повторений, с условием выполнения, с переменной цикла. </w:t>
      </w:r>
      <w:r w:rsidRPr="00822E57">
        <w:rPr>
          <w:rFonts w:ascii="Times New Roman" w:hAnsi="Times New Roman" w:cs="Times New Roman"/>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Запись алгоритмических конструкций в выбранном языке программирования.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i/>
        </w:rPr>
        <w:t>Примеры записи команд ветвления и повторения и других конструкций в различных алгоритмических языках.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Оператор присваивания. </w:t>
      </w:r>
      <w:r w:rsidRPr="00822E57">
        <w:rPr>
          <w:rFonts w:ascii="Times New Roman" w:hAnsi="Times New Roman" w:cs="Times New Roman"/>
          <w:i/>
        </w:rPr>
        <w:t>Представление о структурах данных.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Константы и переменные. Переменная: имя и значение. Типы переменных: целые, вещественные, </w:t>
      </w:r>
      <w:r w:rsidRPr="00822E57">
        <w:rPr>
          <w:rFonts w:ascii="Times New Roman" w:hAnsi="Times New Roman" w:cs="Times New Roman"/>
          <w:i/>
        </w:rPr>
        <w:t>символьные, строковые, логические</w:t>
      </w:r>
      <w:r w:rsidRPr="00822E57">
        <w:rPr>
          <w:rFonts w:ascii="Times New Roman" w:hAnsi="Times New Roman" w:cs="Times New Roman"/>
        </w:rPr>
        <w:t xml:space="preserve">. Табличные величины (массивы). Одномерные массивы. </w:t>
      </w:r>
      <w:r w:rsidRPr="00822E57">
        <w:rPr>
          <w:rFonts w:ascii="Times New Roman" w:hAnsi="Times New Roman" w:cs="Times New Roman"/>
          <w:i/>
        </w:rPr>
        <w:t>Двумерные массивы.</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Примеры задач обработки данных: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нахождение минимального и максимального числа из двух,трех, четырех данных чисел;</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нахождение всех корней заданного квадратного уравнения;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заполнение числового массива в соответствии с формулой или путем ввода чисел;</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нахождение суммы элементов данной конечной числовой последовательности или массива;</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нахождение минимального (максимального) элемента массива.</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Знакомство с алгоритмами решения этих задач. Реализации этих алгоритмов в выбранной среде программирования.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Знакомство с документированием программ. </w:t>
      </w:r>
      <w:r w:rsidRPr="00822E57">
        <w:rPr>
          <w:rFonts w:ascii="Times New Roman" w:hAnsi="Times New Roman" w:cs="Times New Roman"/>
          <w:i/>
        </w:rPr>
        <w:t>Составление описание программы по образцу.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b/>
          <w:bCs/>
        </w:rPr>
        <w:t>Анализ алгоритмов</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lastRenderedPageBreak/>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Компьютерные эксперименты.</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E677B" w:rsidRPr="00822E57" w:rsidRDefault="00DE677B" w:rsidP="00822E57">
      <w:pPr>
        <w:jc w:val="both"/>
        <w:rPr>
          <w:rFonts w:ascii="Times New Roman" w:hAnsi="Times New Roman" w:cs="Times New Roman"/>
        </w:rPr>
      </w:pPr>
      <w:bookmarkStart w:id="321" w:name="_Toc343949364"/>
      <w:r w:rsidRPr="00822E57">
        <w:rPr>
          <w:rFonts w:ascii="Times New Roman" w:hAnsi="Times New Roman" w:cs="Times New Roman"/>
        </w:rPr>
        <w:t>Раздел 3. Информационные и коммуникационные технологии</w:t>
      </w:r>
      <w:bookmarkEnd w:id="321"/>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Компьютер как универсальное устройство обработки информации. </w:t>
      </w:r>
    </w:p>
    <w:p w:rsidR="00DE677B" w:rsidRPr="00822E57" w:rsidRDefault="00DE677B" w:rsidP="00822E57">
      <w:pPr>
        <w:jc w:val="both"/>
        <w:rPr>
          <w:rFonts w:ascii="Times New Roman" w:hAnsi="Times New Roman" w:cs="Times New Roman"/>
          <w:i/>
        </w:rPr>
      </w:pPr>
      <w:r w:rsidRPr="00822E57">
        <w:rPr>
          <w:rFonts w:ascii="Times New Roman" w:hAnsi="Times New Roman" w:cs="Times New Roman"/>
        </w:rPr>
        <w:t xml:space="preserve">Основные компоненты персонального компьютера (процессор, оперативная и долговременная память, внешняя энергонезависимая память, устройства ввода и вывода информации), их функции и основные характеристики (по состоянию на текущий период времени). </w:t>
      </w:r>
      <w:r w:rsidRPr="00822E57">
        <w:rPr>
          <w:rFonts w:ascii="Times New Roman" w:hAnsi="Times New Roman" w:cs="Times New Roman"/>
          <w:i/>
        </w:rPr>
        <w:t>Компьютеры, встроенные в технические устройства и производственные комплексы. Роботизированные производства, аддитивные технологии (3</w:t>
      </w:r>
      <w:r w:rsidRPr="00822E57">
        <w:rPr>
          <w:rFonts w:ascii="Times New Roman" w:hAnsi="Times New Roman" w:cs="Times New Roman"/>
          <w:i/>
          <w:lang w:val="en-US"/>
        </w:rPr>
        <w:t>D</w:t>
      </w:r>
      <w:r w:rsidRPr="00822E57">
        <w:rPr>
          <w:rFonts w:ascii="Times New Roman" w:hAnsi="Times New Roman" w:cs="Times New Roman"/>
          <w:i/>
        </w:rPr>
        <w:t xml:space="preserve">-принтеры).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Программный принцип работы компьютера.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822E57">
        <w:rPr>
          <w:rFonts w:ascii="Times New Roman" w:hAnsi="Times New Roman" w:cs="Times New Roman"/>
          <w:i/>
        </w:rPr>
        <w:t>Носители информации в живой природе.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i/>
        </w:rPr>
        <w:t>Физические ограничения на значения характеристик компьютеров</w:t>
      </w:r>
      <w:r w:rsidRPr="00822E57">
        <w:rPr>
          <w:rFonts w:ascii="Times New Roman" w:hAnsi="Times New Roman" w:cs="Times New Roman"/>
        </w:rPr>
        <w:t>.</w:t>
      </w:r>
    </w:p>
    <w:p w:rsidR="00DE677B" w:rsidRPr="00822E57" w:rsidRDefault="00DE677B" w:rsidP="00822E57">
      <w:pPr>
        <w:jc w:val="both"/>
        <w:rPr>
          <w:rFonts w:ascii="Times New Roman" w:hAnsi="Times New Roman" w:cs="Times New Roman"/>
          <w:i/>
        </w:rPr>
      </w:pPr>
      <w:r w:rsidRPr="00822E57">
        <w:rPr>
          <w:rFonts w:ascii="Times New Roman" w:hAnsi="Times New Roman" w:cs="Times New Roman"/>
          <w:i/>
        </w:rPr>
        <w:t>Параллельные вычисления.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Файл. Каталог (директория). Файловая система. Принципы построения файловых систем. Каталог (директория). Типы файлов.</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Размер файла. Архивирование и разархивирование файлов. Файловый менеджер.</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Гигиенические, эргономические и технические условия безопасной эксплуатации компьютера.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 Измерение и дискретизация. Общее представление о цифровом представлении аудиовизуальных и других непрерывных данных. Знакомство с графическими редакторами. Операции редактирования графических объектов: изменение размера, </w:t>
      </w:r>
      <w:r w:rsidRPr="00822E57">
        <w:rPr>
          <w:rFonts w:ascii="Times New Roman" w:hAnsi="Times New Roman" w:cs="Times New Roman"/>
        </w:rPr>
        <w:lastRenderedPageBreak/>
        <w:t>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822E57">
        <w:rPr>
          <w:rFonts w:ascii="Times New Roman" w:hAnsi="Times New Roman" w:cs="Times New Roman"/>
          <w:i/>
        </w:rPr>
        <w:t xml:space="preserve">Знакомство с обработкой фотографий. Геометрические и стилевые преобразования.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т. д.).</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Кодирование цвета. Цветовые модели</w:t>
      </w:r>
      <w:r w:rsidRPr="00822E57">
        <w:rPr>
          <w:rFonts w:ascii="Times New Roman" w:hAnsi="Times New Roman" w:cs="Times New Roman"/>
          <w:b/>
          <w:bCs/>
        </w:rPr>
        <w:t xml:space="preserve">. </w:t>
      </w:r>
      <w:r w:rsidRPr="00822E57">
        <w:rPr>
          <w:rFonts w:ascii="Times New Roman" w:hAnsi="Times New Roman" w:cs="Times New Roman"/>
        </w:rPr>
        <w:t>Модели RGB</w:t>
      </w:r>
      <w:r w:rsidRPr="00822E57">
        <w:rPr>
          <w:rFonts w:ascii="Times New Roman" w:hAnsi="Times New Roman" w:cs="Times New Roman"/>
          <w:bCs/>
        </w:rPr>
        <w:t>и</w:t>
      </w:r>
      <w:r w:rsidRPr="00822E57">
        <w:rPr>
          <w:rFonts w:ascii="Times New Roman" w:hAnsi="Times New Roman" w:cs="Times New Roman"/>
        </w:rPr>
        <w:t xml:space="preserve">CMYK. </w:t>
      </w:r>
      <w:r w:rsidRPr="00822E57">
        <w:rPr>
          <w:rFonts w:ascii="Times New Roman" w:hAnsi="Times New Roman" w:cs="Times New Roman"/>
          <w:i/>
        </w:rPr>
        <w:t>Модели HSB и CMY</w:t>
      </w:r>
      <w:r w:rsidRPr="00822E57">
        <w:rPr>
          <w:rFonts w:ascii="Times New Roman" w:hAnsi="Times New Roman" w:cs="Times New Roman"/>
        </w:rPr>
        <w:t>. Глубина кодирования. Знакомство с растровой и векторной графикой.</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Кодирование звука</w:t>
      </w:r>
      <w:r w:rsidRPr="00822E57">
        <w:rPr>
          <w:rFonts w:ascii="Times New Roman" w:hAnsi="Times New Roman" w:cs="Times New Roman"/>
          <w:b/>
          <w:bCs/>
        </w:rPr>
        <w:t xml:space="preserve">. </w:t>
      </w:r>
      <w:r w:rsidRPr="00822E57">
        <w:rPr>
          <w:rFonts w:ascii="Times New Roman" w:hAnsi="Times New Roman" w:cs="Times New Roman"/>
        </w:rPr>
        <w:t>Разрядность и частота записи. Количество каналов записи.</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Оценка количественных параметров, связанных с представлением и хранением изображений и звуковых файлов.</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 Адресация в сети Интернет. Доменная система имен. Сайт. Сетевое хранение данных. </w:t>
      </w:r>
      <w:r w:rsidRPr="00822E57">
        <w:rPr>
          <w:rFonts w:ascii="Times New Roman" w:hAnsi="Times New Roman" w:cs="Times New Roman"/>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Основные этапы развития ИКТ. История и тенденции развития компьютеров, улучшение характеристик компьютеров. Суперкомпьютеры.</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lastRenderedPageBreak/>
        <w:t xml:space="preserve">Приемы, повышающие безопасность работы в сети Интернет. </w:t>
      </w:r>
      <w:r w:rsidRPr="00822E57">
        <w:rPr>
          <w:rFonts w:ascii="Times New Roman" w:hAnsi="Times New Roman" w:cs="Times New Roman"/>
          <w:i/>
        </w:rPr>
        <w:t xml:space="preserve">Проблема подлинности полученной информации. Электронная подпись, сертифицированные сайты и документы. </w:t>
      </w:r>
      <w:r w:rsidRPr="00822E57">
        <w:rPr>
          <w:rFonts w:ascii="Times New Roman" w:hAnsi="Times New Roman" w:cs="Times New Roman"/>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E677B" w:rsidRPr="00822E57" w:rsidRDefault="00DE677B" w:rsidP="00822E57">
      <w:pPr>
        <w:jc w:val="both"/>
        <w:rPr>
          <w:rFonts w:ascii="Times New Roman" w:hAnsi="Times New Roman" w:cs="Times New Roman"/>
        </w:rPr>
      </w:pPr>
      <w:r w:rsidRPr="00822E57">
        <w:rPr>
          <w:rFonts w:ascii="Times New Roman" w:hAnsi="Times New Roman" w:cs="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DE677B" w:rsidRPr="00D05F9C" w:rsidRDefault="00DE677B" w:rsidP="00D05F9C">
      <w:pPr>
        <w:jc w:val="both"/>
      </w:pPr>
      <w:r w:rsidRPr="00822E57">
        <w:rPr>
          <w:rFonts w:ascii="Times New Roman" w:hAnsi="Times New Roman" w:cs="Times New Roman"/>
        </w:rPr>
        <w:t xml:space="preserve">Основные этапы и тенденции развития ИКТ. Стандарты в сфере информатики и ИКТ. </w:t>
      </w:r>
      <w:r w:rsidRPr="00822E57">
        <w:rPr>
          <w:rFonts w:ascii="Times New Roman" w:hAnsi="Times New Roman" w:cs="Times New Roman"/>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E677B" w:rsidRDefault="00DE677B" w:rsidP="008203C5">
      <w:pPr>
        <w:pStyle w:val="56"/>
        <w:keepNext/>
        <w:keepLines/>
        <w:shd w:val="clear" w:color="auto" w:fill="auto"/>
        <w:tabs>
          <w:tab w:val="left" w:pos="514"/>
        </w:tabs>
        <w:spacing w:before="0" w:after="0" w:line="490" w:lineRule="exact"/>
        <w:ind w:left="20" w:right="2400" w:firstLine="0"/>
        <w:outlineLvl w:val="2"/>
        <w:rPr>
          <w:sz w:val="24"/>
          <w:szCs w:val="24"/>
        </w:rPr>
      </w:pPr>
      <w:bookmarkStart w:id="322" w:name="_Toc446850957"/>
      <w:bookmarkStart w:id="323" w:name="_Toc462907283"/>
      <w:r w:rsidRPr="001C0EAB">
        <w:rPr>
          <w:sz w:val="24"/>
          <w:szCs w:val="24"/>
        </w:rPr>
        <w:t>2.2.9. Физика</w:t>
      </w:r>
      <w:bookmarkEnd w:id="322"/>
      <w:bookmarkEnd w:id="323"/>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E677B" w:rsidRPr="00D05F9C" w:rsidRDefault="00DE677B" w:rsidP="00D05F9C">
      <w:pPr>
        <w:jc w:val="both"/>
        <w:rPr>
          <w:rFonts w:ascii="Times New Roman" w:hAnsi="Times New Roman" w:cs="Times New Roman"/>
        </w:rPr>
      </w:pP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Физика и физические методы изучения природы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rPr>
        <w:t xml:space="preserve">Физика – наука о природе. </w:t>
      </w:r>
      <w:r w:rsidRPr="00D05F9C">
        <w:rPr>
          <w:rFonts w:ascii="Times New Roman" w:hAnsi="Times New Roman" w:cs="Times New Roman"/>
          <w:bCs/>
        </w:rPr>
        <w:t>Физические тела и явления. Наблюдение и описание физических явлений. Физический эксперимент. Моделирование явлений и объектов природы.</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Физические величины и их измерение. Точность и погрешность измерений. Международная система единиц.</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Физические законы и закономерности. Физика и техника. Научный метод познания. Роль физики в формировании естественнонаучной грамотности.</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Механические явления</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Механическое движение. Материальная точка как модель физического тела. Относительность механического движения. Система отсчета.</w:t>
      </w:r>
      <w:r>
        <w:rPr>
          <w:rFonts w:ascii="Times New Roman" w:hAnsi="Times New Roman" w:cs="Times New Roman"/>
        </w:rPr>
        <w:t xml:space="preserve"> </w:t>
      </w:r>
      <w:r w:rsidRPr="00D05F9C">
        <w:rPr>
          <w:rFonts w:ascii="Times New Roman" w:hAnsi="Times New Roman" w:cs="Times New Roman"/>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Pr>
          <w:rFonts w:ascii="Times New Roman" w:hAnsi="Times New Roman" w:cs="Times New Roman"/>
        </w:rPr>
        <w:t xml:space="preserve"> </w:t>
      </w:r>
      <w:r w:rsidRPr="00D05F9C">
        <w:rPr>
          <w:rFonts w:ascii="Times New Roman" w:hAnsi="Times New Roman" w:cs="Times New Roman"/>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w:t>
      </w:r>
      <w:r w:rsidRPr="00D05F9C">
        <w:rPr>
          <w:rFonts w:ascii="Times New Roman" w:hAnsi="Times New Roman" w:cs="Times New Roman"/>
        </w:rPr>
        <w:lastRenderedPageBreak/>
        <w:t>скольжения. Трение покоя. Трение в природе и технике.</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 xml:space="preserve">Простые механизмы. Условия равновесия твердого тела, имеющего закрепленную ось движения. Момент силы. </w:t>
      </w:r>
      <w:r w:rsidRPr="00D05F9C">
        <w:rPr>
          <w:rFonts w:ascii="Times New Roman" w:hAnsi="Times New Roman" w:cs="Times New Roman"/>
          <w:i/>
        </w:rPr>
        <w:t xml:space="preserve">Центр тяжести тела. </w:t>
      </w:r>
      <w:r w:rsidRPr="00D05F9C">
        <w:rPr>
          <w:rFonts w:ascii="Times New Roman" w:hAnsi="Times New Roman" w:cs="Times New Roman"/>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Тепловые явления</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 xml:space="preserve">Строение вещества. Атомы и молекулы. Тепловое движение атомов и молекул. Диффузия в газах, жидкостях и твердых телах. </w:t>
      </w:r>
      <w:r w:rsidRPr="00D05F9C">
        <w:rPr>
          <w:rFonts w:ascii="Times New Roman" w:hAnsi="Times New Roman" w:cs="Times New Roman"/>
          <w:i/>
        </w:rPr>
        <w:t>Броуновское движение</w:t>
      </w:r>
      <w:r w:rsidRPr="00D05F9C">
        <w:rPr>
          <w:rFonts w:ascii="Times New Roman" w:hAnsi="Times New Roman" w:cs="Times New Roman"/>
        </w:rPr>
        <w:t>. Взаимодействие (притяжение и отталкивание) молекул. Агрегатные состояния вещества. Различие в строении твердых тел, жидкостей и газов.</w:t>
      </w:r>
    </w:p>
    <w:p w:rsidR="00DE677B" w:rsidRPr="00D05F9C" w:rsidRDefault="00DE677B" w:rsidP="00D05F9C">
      <w:pPr>
        <w:jc w:val="both"/>
        <w:rPr>
          <w:rFonts w:ascii="Times New Roman" w:hAnsi="Times New Roman" w:cs="Times New Roman"/>
          <w:i/>
        </w:rPr>
      </w:pPr>
      <w:r w:rsidRPr="00D05F9C">
        <w:rPr>
          <w:rFonts w:ascii="Times New Roman" w:hAnsi="Times New Roman" w:cs="Times New Roman"/>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D05F9C">
        <w:rPr>
          <w:rFonts w:ascii="Times New Roman" w:hAnsi="Times New Roman" w:cs="Times New Roman"/>
          <w:i/>
        </w:rPr>
        <w:t>Экологические проблемы использования тепловых машин.</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Электромагнитные явления</w:t>
      </w:r>
    </w:p>
    <w:p w:rsidR="00DE677B" w:rsidRPr="00D05F9C" w:rsidRDefault="00DE677B" w:rsidP="00D05F9C">
      <w:pPr>
        <w:jc w:val="both"/>
        <w:rPr>
          <w:rFonts w:ascii="Times New Roman" w:hAnsi="Times New Roman" w:cs="Times New Roman"/>
          <w:i/>
        </w:rPr>
      </w:pPr>
      <w:r w:rsidRPr="00D05F9C">
        <w:rPr>
          <w:rFonts w:ascii="Times New Roman" w:hAnsi="Times New Roman" w:cs="Times New Roman"/>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05F9C">
        <w:rPr>
          <w:rFonts w:ascii="Times New Roman" w:hAnsi="Times New Roman" w:cs="Times New Roman"/>
          <w:i/>
        </w:rPr>
        <w:t xml:space="preserve">Напряженность электрического поля. </w:t>
      </w:r>
      <w:r w:rsidRPr="00D05F9C">
        <w:rPr>
          <w:rFonts w:ascii="Times New Roman" w:hAnsi="Times New Roman" w:cs="Times New Roman"/>
        </w:rPr>
        <w:t xml:space="preserve">Действие электрического поля на электрические заряды. </w:t>
      </w:r>
      <w:r w:rsidRPr="00D05F9C">
        <w:rPr>
          <w:rFonts w:ascii="Times New Roman" w:hAnsi="Times New Roman" w:cs="Times New Roman"/>
          <w:i/>
        </w:rPr>
        <w:t>Конденсатор. Энергия электрического поля конденсатора.</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05F9C">
        <w:rPr>
          <w:rFonts w:ascii="Times New Roman" w:hAnsi="Times New Roman" w:cs="Times New Roman"/>
          <w:i/>
        </w:rPr>
        <w:t>Сила Ампера и сила Лоренца.</w:t>
      </w:r>
      <w:r w:rsidRPr="00D05F9C">
        <w:rPr>
          <w:rFonts w:ascii="Times New Roman" w:hAnsi="Times New Roman" w:cs="Times New Roman"/>
        </w:rPr>
        <w:t xml:space="preserve"> Электродвигатель. Явление электромагнитной индукция. Опыты Фарадея.</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lastRenderedPageBreak/>
        <w:t xml:space="preserve">Электромагнитные колебания. </w:t>
      </w:r>
      <w:r w:rsidRPr="00D05F9C">
        <w:rPr>
          <w:rFonts w:ascii="Times New Roman" w:hAnsi="Times New Roman" w:cs="Times New Roman"/>
          <w:i/>
        </w:rPr>
        <w:t>Колебательный контур. Электрогенератор. Переменный ток. Трансформатор.</w:t>
      </w:r>
      <w:r w:rsidRPr="00D05F9C">
        <w:rPr>
          <w:rFonts w:ascii="Times New Roman" w:hAnsi="Times New Roman" w:cs="Times New Roman"/>
        </w:rPr>
        <w:t xml:space="preserve"> Передача электрической энергии на расстояние. Электромагнитные волны и их свойства. </w:t>
      </w:r>
      <w:r w:rsidRPr="00D05F9C">
        <w:rPr>
          <w:rFonts w:ascii="Times New Roman" w:hAnsi="Times New Roman" w:cs="Times New Roman"/>
          <w:i/>
        </w:rPr>
        <w:t>Принципы радиосвязи и телевидения. Влияние электромагнитных излучений на живые организмы.</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05F9C">
        <w:rPr>
          <w:rFonts w:ascii="Times New Roman" w:hAnsi="Times New Roman" w:cs="Times New Roman"/>
          <w:i/>
        </w:rPr>
        <w:t>Оптические приборы.</w:t>
      </w:r>
      <w:r w:rsidRPr="00D05F9C">
        <w:rPr>
          <w:rFonts w:ascii="Times New Roman" w:hAnsi="Times New Roman" w:cs="Times New Roman"/>
        </w:rPr>
        <w:t xml:space="preserve"> Глаз как оптическая система. Дисперсия света. </w:t>
      </w:r>
      <w:r w:rsidRPr="00D05F9C">
        <w:rPr>
          <w:rFonts w:ascii="Times New Roman" w:hAnsi="Times New Roman" w:cs="Times New Roman"/>
          <w:i/>
        </w:rPr>
        <w:t>Интерференция и дифракция света.</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Квантовые явления</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Строение атомов. Планетарная модель атома. Квантовый характер поглощения и испускания света атомами. Линейчатые спектры.</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 xml:space="preserve"> Опыты Резерфорда.</w:t>
      </w:r>
    </w:p>
    <w:p w:rsidR="00DE677B" w:rsidRPr="00D05F9C" w:rsidRDefault="00DE677B" w:rsidP="00D05F9C">
      <w:pPr>
        <w:jc w:val="both"/>
        <w:rPr>
          <w:rFonts w:ascii="Times New Roman" w:hAnsi="Times New Roman" w:cs="Times New Roman"/>
          <w:i/>
        </w:rPr>
      </w:pPr>
      <w:r w:rsidRPr="00D05F9C">
        <w:rPr>
          <w:rFonts w:ascii="Times New Roman" w:hAnsi="Times New Roman" w:cs="Times New Roman"/>
        </w:rPr>
        <w:t xml:space="preserve">Состав атомного ядра. Протон, нейтрон и электрон. Закон Эйнштейна о пропорциональности массы и энергии. </w:t>
      </w:r>
      <w:r w:rsidRPr="00D05F9C">
        <w:rPr>
          <w:rFonts w:ascii="Times New Roman" w:hAnsi="Times New Roman" w:cs="Times New Roman"/>
          <w:i/>
        </w:rPr>
        <w:t>Дефект масс и энергия связи атомных ядер.</w:t>
      </w:r>
      <w:r w:rsidRPr="00D05F9C">
        <w:rPr>
          <w:rFonts w:ascii="Times New Roman" w:hAnsi="Times New Roman" w:cs="Times New Roman"/>
        </w:rPr>
        <w:t xml:space="preserve"> Радиоактивность. Период полураспада. Альфа-излучение. </w:t>
      </w:r>
      <w:r w:rsidRPr="00D05F9C">
        <w:rPr>
          <w:rFonts w:ascii="Times New Roman" w:hAnsi="Times New Roman" w:cs="Times New Roman"/>
          <w:i/>
        </w:rPr>
        <w:t>Бета-излучение</w:t>
      </w:r>
      <w:r w:rsidRPr="00D05F9C">
        <w:rPr>
          <w:rFonts w:ascii="Times New Roman" w:hAnsi="Times New Roman" w:cs="Times New Roman"/>
        </w:rPr>
        <w:t xml:space="preserve">. Гамма-излучение. Ядерные реакции. Источники энергии Солнца и звезд. Ядерная энергетика. </w:t>
      </w:r>
      <w:r w:rsidRPr="00D05F9C">
        <w:rPr>
          <w:rFonts w:ascii="Times New Roman" w:hAnsi="Times New Roman" w:cs="Times New Roman"/>
          <w:i/>
        </w:rPr>
        <w:t xml:space="preserve">Экологические проблемы работы атомных электростанций. </w:t>
      </w:r>
      <w:r w:rsidRPr="00D05F9C">
        <w:rPr>
          <w:rFonts w:ascii="Times New Roman" w:hAnsi="Times New Roman" w:cs="Times New Roman"/>
        </w:rPr>
        <w:t xml:space="preserve">Дозиметрия. </w:t>
      </w:r>
      <w:r w:rsidRPr="00D05F9C">
        <w:rPr>
          <w:rFonts w:ascii="Times New Roman" w:hAnsi="Times New Roman" w:cs="Times New Roman"/>
          <w:i/>
        </w:rPr>
        <w:t>Влияние радиоактивных излучений на живые организмы.</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Строение и эволюция Вселенной</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rPr>
        <w:t>Геоцентрическая и гелиоцентрическая системы мира. Фи</w:t>
      </w:r>
      <w:r w:rsidRPr="00D05F9C">
        <w:rPr>
          <w:rFonts w:ascii="Times New Roman" w:hAnsi="Times New Roman" w:cs="Times New Roman"/>
        </w:rPr>
        <w:softHyphen/>
        <w:t>зическая природа небесных тел Солнечной системы. Проис</w:t>
      </w:r>
      <w:r w:rsidRPr="00D05F9C">
        <w:rPr>
          <w:rFonts w:ascii="Times New Roman" w:hAnsi="Times New Roman" w:cs="Times New Roman"/>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E677B" w:rsidRPr="00D05F9C" w:rsidRDefault="00DE677B" w:rsidP="00D05F9C">
      <w:pPr>
        <w:jc w:val="both"/>
        <w:rPr>
          <w:rFonts w:ascii="Times New Roman" w:hAnsi="Times New Roman" w:cs="Times New Roman"/>
          <w:b/>
          <w:bCs/>
        </w:rPr>
      </w:pPr>
      <w:r w:rsidRPr="00D05F9C">
        <w:rPr>
          <w:rFonts w:ascii="Times New Roman" w:hAnsi="Times New Roman" w:cs="Times New Roman"/>
          <w:b/>
          <w:bCs/>
        </w:rPr>
        <w:t>Примерные темы лабораторных и практических работ</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Лабораторные работы (независимо от тематической принадлежности) делятся следующие типы: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 xml:space="preserve">Проведение прямых измерений физических величин </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Расчет по полученным результатам прямых измерений зависимого от них параметра (косвенные измерения).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Наблюдение явлений и постановка опытов (на качественном уровне) по обнаружению факторов, влияющих на протекание данных явлений.</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одной физической величины от другой с представлением результатов в виде графика или таблицы.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 xml:space="preserve">Проверка заданных предположений (прямые измерения физических величин и сравнение заданных соотношений между ними). </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Знакомство с техническими устройствами и их конструирование.</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
          <w:bCs/>
        </w:rPr>
        <w:t>Проведение прямых измерений физических величин</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размеров тел.</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размеров малых тел.</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массы тела.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объема тела.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силы.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времени процесса, периода колебаний.</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температуры.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давления воздуха в баллоне под поршнем.</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силы тока и его регулирование.</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напряжения.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углов падения и преломления.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фокусного расстояния линзы.</w:t>
      </w:r>
    </w:p>
    <w:p w:rsidR="00DE677B" w:rsidRPr="00D05F9C" w:rsidRDefault="00DE677B" w:rsidP="00D05F9C">
      <w:pPr>
        <w:jc w:val="both"/>
        <w:rPr>
          <w:rFonts w:ascii="Times New Roman" w:hAnsi="Times New Roman" w:cs="Times New Roman"/>
        </w:rPr>
      </w:pPr>
      <w:r w:rsidRPr="00D05F9C">
        <w:rPr>
          <w:rFonts w:ascii="Times New Roman" w:hAnsi="Times New Roman" w:cs="Times New Roman"/>
          <w:bCs/>
        </w:rPr>
        <w:t>Измерение радиоактивного</w:t>
      </w:r>
      <w:r w:rsidRPr="00D05F9C">
        <w:rPr>
          <w:rFonts w:ascii="Times New Roman" w:hAnsi="Times New Roman" w:cs="Times New Roman"/>
        </w:rPr>
        <w:t xml:space="preserve"> фона.</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 xml:space="preserve">Расчет по полученным результатам прямых измерений зависимого от них параметра </w:t>
      </w:r>
      <w:r w:rsidRPr="00D05F9C">
        <w:rPr>
          <w:rFonts w:ascii="Times New Roman" w:hAnsi="Times New Roman" w:cs="Times New Roman"/>
          <w:b/>
        </w:rPr>
        <w:lastRenderedPageBreak/>
        <w:t>(косвенные измерения)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плотности вещества твердого тела.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коэффициента трения скольжения.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жесткости пружины.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выталкивающей силы, действующей на погруженное в жидкость тело.</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момента силы.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скорости равномерного движения.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средней скорости движения.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ускорения равноускоренного движения.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работы и мощности.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частоты колебаний груза на пружине и нити.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относительной влажности.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количества теплоты.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удельной теплоемкости.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работы и мощности электрического тока.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Измерение сопротивления.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Определение оптической силы линзы.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силы трения от характера поверхности, ее независимости от площади.</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Наблюдение явлений и постановка опытов (на качественном уровне) по обнаружению факторов, влияющих на протекание данных явлений</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Наблюдение зависимости периода колебаний груза на нити от длины и независимости от массы.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Наблюдение зависимости периода колебаний груза на пружине от массы и жесткости.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Наблюдение зависимости давления газа от объема и температуры.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Наблюдение зависимости температуры остывающей воды от времени.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явления взаимодействия катушки с током и магнита.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явления электромагнитной индукции.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Наблюдение явления отражения и преломления света.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Наблюдение явления дисперсии.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Обнаружение зависимости сопротивления проводника от его параметров и вещества.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веса тела в жидкости от объема погруженной части.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одной физической величины от другой с представлением результатов в виде графика или таблицы.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массы от объема.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пути от времени при равноускоренном движении без начальной скорости.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скорости от времени и пути при равноускоренном движении.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силы трения от силы давления.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деформации пружины от силы.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периода колебаний груза на нити от длины.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периода колебаний груза на пружине от жесткости и массы.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силы тока через проводник от напряжения.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силы тока через лампочку от напряжения.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Исследование зависимости угла преломления от угла падения.</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Проверка заданных предположений (прямые измерения физических величин и сравнение заданных соотношений между ними). Проверка гипотез</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Проверка гипотезы о линейной зависимости длины столбика жидкости в трубке от температуры.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Проверка гипотезы о прямой пропорциональности скорости при равноускоренном движении пройденному пути.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Проверка гипотезы: при последовательно включенных лампочки и проводника или двух проводников напряжения складывать нельзя (можно).</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lastRenderedPageBreak/>
        <w:t>Проверка правила сложения токов на двух параллельно включенных резисторов.</w:t>
      </w:r>
    </w:p>
    <w:p w:rsidR="00DE677B" w:rsidRPr="00D05F9C" w:rsidRDefault="00DE677B" w:rsidP="00D05F9C">
      <w:pPr>
        <w:jc w:val="both"/>
        <w:rPr>
          <w:rFonts w:ascii="Times New Roman" w:hAnsi="Times New Roman" w:cs="Times New Roman"/>
          <w:b/>
        </w:rPr>
      </w:pPr>
      <w:r w:rsidRPr="00D05F9C">
        <w:rPr>
          <w:rFonts w:ascii="Times New Roman" w:hAnsi="Times New Roman" w:cs="Times New Roman"/>
          <w:b/>
        </w:rPr>
        <w:t>Знакомство с техническими устройствами и их конструирование</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Конструирование наклонной плоскости с заданным значением КПД.</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Конструирование ареометра и испытание его работы.</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Сборка электрической цепи и измерение силы тока в ее различных участках.</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Сборка электромагнита и испытание его действия.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Изучение электрического двигателя постоянного тока (на модели).</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Конструирование электродвигателя.</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Конструирование модели телескопа.</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Конструирование модели лодки с заданной грузоподъемностью.</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Оценка своего зрения и подбор очков.</w:t>
      </w:r>
    </w:p>
    <w:p w:rsidR="00DE677B" w:rsidRPr="00D05F9C" w:rsidRDefault="00DE677B" w:rsidP="00D05F9C">
      <w:pPr>
        <w:jc w:val="both"/>
        <w:rPr>
          <w:rFonts w:ascii="Times New Roman" w:hAnsi="Times New Roman" w:cs="Times New Roman"/>
          <w:bCs/>
        </w:rPr>
      </w:pPr>
      <w:r w:rsidRPr="00D05F9C">
        <w:rPr>
          <w:rFonts w:ascii="Times New Roman" w:hAnsi="Times New Roman" w:cs="Times New Roman"/>
          <w:bCs/>
        </w:rPr>
        <w:t>Конструирование простейшего генератора.</w:t>
      </w:r>
    </w:p>
    <w:p w:rsidR="00DE677B" w:rsidRPr="001C0EAB" w:rsidRDefault="00DE677B" w:rsidP="00D05F9C">
      <w:pPr>
        <w:jc w:val="both"/>
      </w:pPr>
      <w:r w:rsidRPr="00D05F9C">
        <w:rPr>
          <w:rFonts w:ascii="Times New Roman" w:hAnsi="Times New Roman" w:cs="Times New Roman"/>
          <w:bCs/>
        </w:rPr>
        <w:t>Изучение свойств изображения в линзах.</w:t>
      </w:r>
    </w:p>
    <w:p w:rsidR="00DE677B" w:rsidRDefault="00DE677B" w:rsidP="008203C5">
      <w:pPr>
        <w:pStyle w:val="56"/>
        <w:keepNext/>
        <w:keepLines/>
        <w:shd w:val="clear" w:color="auto" w:fill="auto"/>
        <w:tabs>
          <w:tab w:val="left" w:pos="514"/>
        </w:tabs>
        <w:spacing w:before="0" w:after="0" w:line="490" w:lineRule="exact"/>
        <w:ind w:left="20" w:right="2400" w:firstLine="0"/>
        <w:outlineLvl w:val="2"/>
        <w:rPr>
          <w:sz w:val="24"/>
          <w:szCs w:val="24"/>
        </w:rPr>
      </w:pPr>
      <w:bookmarkStart w:id="324" w:name="_Toc446850958"/>
      <w:bookmarkStart w:id="325" w:name="_Toc462907284"/>
      <w:r w:rsidRPr="001C0EAB">
        <w:rPr>
          <w:sz w:val="24"/>
          <w:szCs w:val="24"/>
        </w:rPr>
        <w:t>2.2.10. Биология</w:t>
      </w:r>
      <w:bookmarkEnd w:id="324"/>
      <w:bookmarkEnd w:id="325"/>
    </w:p>
    <w:p w:rsidR="00DE677B" w:rsidRPr="006B54A9" w:rsidRDefault="00DE677B" w:rsidP="009B429A">
      <w:pPr>
        <w:pStyle w:val="7"/>
        <w:shd w:val="clear" w:color="auto" w:fill="auto"/>
        <w:spacing w:line="200" w:lineRule="atLeast"/>
        <w:ind w:left="40" w:right="60" w:firstLine="720"/>
        <w:jc w:val="both"/>
        <w:rPr>
          <w:sz w:val="24"/>
          <w:szCs w:val="24"/>
        </w:rPr>
      </w:pPr>
      <w:r w:rsidRPr="006B54A9">
        <w:rPr>
          <w:rStyle w:val="110"/>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w:t>
      </w:r>
      <w:r w:rsidRPr="006B54A9">
        <w:rPr>
          <w:rStyle w:val="110"/>
          <w:sz w:val="24"/>
          <w:szCs w:val="24"/>
        </w:rPr>
        <w:softHyphen/>
        <w:t>дой.</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Освоение учебного предмета «Б</w:t>
      </w:r>
      <w:r>
        <w:rPr>
          <w:rStyle w:val="110"/>
          <w:sz w:val="24"/>
          <w:szCs w:val="24"/>
        </w:rPr>
        <w:t xml:space="preserve">иология» направлено на развитие </w:t>
      </w:r>
      <w:r w:rsidRPr="006B54A9">
        <w:rPr>
          <w:rStyle w:val="110"/>
          <w:sz w:val="24"/>
          <w:szCs w:val="24"/>
        </w:rPr>
        <w:t>у</w:t>
      </w:r>
      <w:r>
        <w:rPr>
          <w:rStyle w:val="110"/>
          <w:sz w:val="24"/>
          <w:szCs w:val="24"/>
        </w:rPr>
        <w:t xml:space="preserve"> </w:t>
      </w:r>
      <w:r w:rsidRPr="006B54A9">
        <w:rPr>
          <w:rStyle w:val="110"/>
          <w:sz w:val="24"/>
          <w:szCs w:val="24"/>
        </w:rPr>
        <w:t>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w:t>
      </w:r>
      <w:r w:rsidRPr="006B54A9">
        <w:rPr>
          <w:rStyle w:val="110"/>
          <w:sz w:val="24"/>
          <w:szCs w:val="24"/>
        </w:rPr>
        <w:softHyphen/>
        <w:t>ческих задач, умениями формулировать гипотезы, конструировать, проводить эксперимен</w:t>
      </w:r>
      <w:r w:rsidRPr="006B54A9">
        <w:rPr>
          <w:rStyle w:val="110"/>
          <w:sz w:val="24"/>
          <w:szCs w:val="24"/>
        </w:rPr>
        <w:softHyphen/>
        <w:t>ты, оценивать и анализировать полученные результаты, сопоставлять их с объективными реалиями жизни.</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w:t>
      </w:r>
      <w:r w:rsidRPr="006B54A9">
        <w:rPr>
          <w:rStyle w:val="110"/>
          <w:sz w:val="24"/>
          <w:szCs w:val="24"/>
        </w:rPr>
        <w:softHyphen/>
        <w:t>вать полученные результаты, представлять и научно аргументировать полученные выводы.</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Изучение предмета «Биология» в части формирования у обучающихся научного ми</w:t>
      </w:r>
      <w:r w:rsidRPr="006B54A9">
        <w:rPr>
          <w:rStyle w:val="110"/>
          <w:sz w:val="24"/>
          <w:szCs w:val="24"/>
        </w:rPr>
        <w:softHyphen/>
        <w:t>ровоззрения, освоения общенаучных методов (наблюдение, измерение, эксперимент, моде</w:t>
      </w:r>
      <w:r w:rsidRPr="006B54A9">
        <w:rPr>
          <w:rStyle w:val="110"/>
          <w:sz w:val="24"/>
          <w:szCs w:val="24"/>
        </w:rPr>
        <w:softHyphen/>
        <w:t>лирование), освоения практического применения научных знаний основано на межпред</w:t>
      </w:r>
      <w:r w:rsidRPr="006B54A9">
        <w:rPr>
          <w:rStyle w:val="110"/>
          <w:sz w:val="24"/>
          <w:szCs w:val="24"/>
        </w:rPr>
        <w:softHyphen/>
        <w:t>метных связях с предметами:«Физика», «Химия», «География», «Математика», «Эколо</w:t>
      </w:r>
      <w:r w:rsidRPr="006B54A9">
        <w:rPr>
          <w:rStyle w:val="110"/>
          <w:sz w:val="24"/>
          <w:szCs w:val="24"/>
        </w:rPr>
        <w:softHyphen/>
        <w:t>гия», «Основы безопасности жизнедеятельности», «История», «Русский язык», «Литерату</w:t>
      </w:r>
      <w:r w:rsidRPr="006B54A9">
        <w:rPr>
          <w:rStyle w:val="110"/>
          <w:sz w:val="24"/>
          <w:szCs w:val="24"/>
        </w:rPr>
        <w:softHyphen/>
        <w:t>ра» и др.</w:t>
      </w:r>
    </w:p>
    <w:p w:rsidR="00DE677B" w:rsidRPr="006B54A9" w:rsidRDefault="00DE677B" w:rsidP="009B429A">
      <w:pPr>
        <w:pStyle w:val="56"/>
        <w:keepNext/>
        <w:keepLines/>
        <w:shd w:val="clear" w:color="auto" w:fill="auto"/>
        <w:spacing w:before="0" w:after="0" w:line="200" w:lineRule="atLeast"/>
        <w:ind w:left="720" w:right="3800" w:firstLine="0"/>
        <w:jc w:val="both"/>
        <w:outlineLvl w:val="9"/>
        <w:rPr>
          <w:sz w:val="24"/>
          <w:szCs w:val="24"/>
        </w:rPr>
      </w:pPr>
      <w:bookmarkStart w:id="326" w:name="bookmark470"/>
      <w:bookmarkStart w:id="327" w:name="_Toc446422053"/>
      <w:r w:rsidRPr="006B54A9">
        <w:rPr>
          <w:sz w:val="24"/>
          <w:szCs w:val="24"/>
        </w:rPr>
        <w:t>Живые организмы. Биология - наука о живых организмах.</w:t>
      </w:r>
      <w:bookmarkEnd w:id="326"/>
      <w:bookmarkEnd w:id="327"/>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w:t>
      </w:r>
      <w:r w:rsidRPr="006B54A9">
        <w:rPr>
          <w:rStyle w:val="110"/>
          <w:sz w:val="24"/>
          <w:szCs w:val="24"/>
        </w:rPr>
        <w:softHyphen/>
        <w:t>вила работы в кабинете биологии, с биологическими приборами и инструментами.</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Свойства живых организмов (</w:t>
      </w:r>
      <w:r w:rsidRPr="006B54A9">
        <w:rPr>
          <w:rStyle w:val="118"/>
          <w:sz w:val="24"/>
          <w:szCs w:val="24"/>
        </w:rPr>
        <w:t>структурированность, целостность</w:t>
      </w:r>
      <w:r w:rsidRPr="006B54A9">
        <w:rPr>
          <w:rStyle w:val="110"/>
          <w:sz w:val="24"/>
          <w:szCs w:val="24"/>
        </w:rPr>
        <w:t xml:space="preserve">, обмен веществ, движение, размножение, развитие, раздражимость, приспособленность, </w:t>
      </w:r>
      <w:r w:rsidRPr="006B54A9">
        <w:rPr>
          <w:rStyle w:val="118"/>
          <w:sz w:val="24"/>
          <w:szCs w:val="24"/>
        </w:rPr>
        <w:t>наследственность и изменчивость)</w:t>
      </w:r>
      <w:r w:rsidRPr="006B54A9">
        <w:rPr>
          <w:rStyle w:val="110"/>
          <w:sz w:val="24"/>
          <w:szCs w:val="24"/>
        </w:rPr>
        <w:t xml:space="preserve"> их проявление у растений, животных, грибов и бактерий.</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28" w:name="bookmark471"/>
      <w:bookmarkStart w:id="329" w:name="_Toc446422054"/>
      <w:r w:rsidRPr="006B54A9">
        <w:rPr>
          <w:sz w:val="24"/>
          <w:szCs w:val="24"/>
        </w:rPr>
        <w:t>Клеточное строение организмов.</w:t>
      </w:r>
      <w:bookmarkEnd w:id="328"/>
      <w:bookmarkEnd w:id="329"/>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Клетка-основа строения и</w:t>
      </w:r>
      <w:r>
        <w:rPr>
          <w:rStyle w:val="110"/>
          <w:sz w:val="24"/>
          <w:szCs w:val="24"/>
        </w:rPr>
        <w:t xml:space="preserve"> </w:t>
      </w:r>
      <w:r w:rsidRPr="006B54A9">
        <w:rPr>
          <w:rStyle w:val="110"/>
          <w:sz w:val="24"/>
          <w:szCs w:val="24"/>
        </w:rPr>
        <w:t xml:space="preserve">жизнедеятельности организмов. </w:t>
      </w:r>
      <w:r>
        <w:rPr>
          <w:rStyle w:val="118"/>
          <w:sz w:val="24"/>
          <w:szCs w:val="24"/>
        </w:rPr>
        <w:t>История изучения клет</w:t>
      </w:r>
      <w:r w:rsidRPr="006B54A9">
        <w:rPr>
          <w:rStyle w:val="118"/>
          <w:sz w:val="24"/>
          <w:szCs w:val="24"/>
        </w:rPr>
        <w:t>ки.</w:t>
      </w:r>
      <w:r>
        <w:rPr>
          <w:rStyle w:val="118"/>
          <w:sz w:val="24"/>
          <w:szCs w:val="24"/>
        </w:rPr>
        <w:t xml:space="preserve"> </w:t>
      </w:r>
      <w:r w:rsidRPr="006B54A9">
        <w:rPr>
          <w:rStyle w:val="118"/>
          <w:sz w:val="24"/>
          <w:szCs w:val="24"/>
        </w:rPr>
        <w:t>Методы изучения клетки.</w:t>
      </w:r>
      <w:r w:rsidRPr="006B54A9">
        <w:rPr>
          <w:rStyle w:val="110"/>
          <w:sz w:val="24"/>
          <w:szCs w:val="24"/>
        </w:rPr>
        <w:t xml:space="preserve"> Строение и жизнедеятельность клетки. Бактериальная клетка. Животная клетка. Растительная клетка. Грибная клетка. </w:t>
      </w:r>
      <w:r w:rsidRPr="006B54A9">
        <w:rPr>
          <w:rStyle w:val="118"/>
          <w:sz w:val="24"/>
          <w:szCs w:val="24"/>
        </w:rPr>
        <w:t>Ткани организмов.</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30" w:name="bookmark472"/>
      <w:bookmarkStart w:id="331" w:name="_Toc446422055"/>
      <w:r w:rsidRPr="006B54A9">
        <w:rPr>
          <w:sz w:val="24"/>
          <w:szCs w:val="24"/>
        </w:rPr>
        <w:t>Многообразие организмов.</w:t>
      </w:r>
      <w:bookmarkEnd w:id="330"/>
      <w:bookmarkEnd w:id="331"/>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Клеточные и неклеточные формы жизни. Организм. Классификация организмов. Принципы классификации. Одноклеточные и многоклеточные</w:t>
      </w:r>
      <w:r>
        <w:rPr>
          <w:rStyle w:val="110"/>
          <w:sz w:val="24"/>
          <w:szCs w:val="24"/>
        </w:rPr>
        <w:t xml:space="preserve"> </w:t>
      </w:r>
      <w:r w:rsidRPr="006B54A9">
        <w:rPr>
          <w:rStyle w:val="110"/>
          <w:sz w:val="24"/>
          <w:szCs w:val="24"/>
        </w:rPr>
        <w:t>организмы. Основные цар</w:t>
      </w:r>
      <w:r w:rsidRPr="006B54A9">
        <w:rPr>
          <w:rStyle w:val="110"/>
          <w:sz w:val="24"/>
          <w:szCs w:val="24"/>
        </w:rPr>
        <w:softHyphen/>
        <w:t>ства живой природы.</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32" w:name="bookmark473"/>
      <w:bookmarkStart w:id="333" w:name="_Toc446422056"/>
      <w:r w:rsidRPr="006B54A9">
        <w:rPr>
          <w:sz w:val="24"/>
          <w:szCs w:val="24"/>
        </w:rPr>
        <w:t>Среды жизни.</w:t>
      </w:r>
      <w:bookmarkEnd w:id="332"/>
      <w:bookmarkEnd w:id="333"/>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Среда обитания. Факторы среды обитания. Места обитания. Приспособления орга</w:t>
      </w:r>
      <w:r w:rsidRPr="006B54A9">
        <w:rPr>
          <w:rStyle w:val="110"/>
          <w:sz w:val="24"/>
          <w:szCs w:val="24"/>
        </w:rPr>
        <w:softHyphen/>
        <w:t xml:space="preserve">низмов к жизни в наземно-воздушной среде. Приспособления организмов к жизни в водной среде. </w:t>
      </w:r>
      <w:r w:rsidRPr="006B54A9">
        <w:rPr>
          <w:rStyle w:val="110"/>
          <w:sz w:val="24"/>
          <w:szCs w:val="24"/>
        </w:rPr>
        <w:lastRenderedPageBreak/>
        <w:t>Приспособления организмов к жизни в почвенной среде. Приспособления организ</w:t>
      </w:r>
      <w:r w:rsidRPr="006B54A9">
        <w:rPr>
          <w:rStyle w:val="110"/>
          <w:sz w:val="24"/>
          <w:szCs w:val="24"/>
        </w:rPr>
        <w:softHyphen/>
        <w:t xml:space="preserve">мов к жизни в организменной среде. </w:t>
      </w:r>
      <w:r w:rsidRPr="006B54A9">
        <w:rPr>
          <w:rStyle w:val="118"/>
          <w:sz w:val="24"/>
          <w:szCs w:val="24"/>
        </w:rPr>
        <w:t xml:space="preserve">Растительный и животный мир родного края. </w:t>
      </w:r>
      <w:r w:rsidRPr="006B54A9">
        <w:rPr>
          <w:rStyle w:val="13"/>
          <w:sz w:val="24"/>
          <w:szCs w:val="24"/>
        </w:rPr>
        <w:t>Царство Растения.</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w:t>
      </w:r>
      <w:r w:rsidRPr="006B54A9">
        <w:rPr>
          <w:rStyle w:val="110"/>
          <w:sz w:val="24"/>
          <w:szCs w:val="24"/>
        </w:rPr>
        <w:softHyphen/>
        <w:t>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w:t>
      </w:r>
      <w:r w:rsidRPr="006B54A9">
        <w:rPr>
          <w:rStyle w:val="110"/>
          <w:sz w:val="24"/>
          <w:szCs w:val="24"/>
        </w:rPr>
        <w:softHyphen/>
        <w:t>ний.</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34" w:name="bookmark474"/>
      <w:bookmarkStart w:id="335" w:name="_Toc446422057"/>
      <w:r w:rsidRPr="006B54A9">
        <w:rPr>
          <w:sz w:val="24"/>
          <w:szCs w:val="24"/>
        </w:rPr>
        <w:t>Органы цветкового растения.</w:t>
      </w:r>
      <w:bookmarkEnd w:id="334"/>
      <w:bookmarkEnd w:id="335"/>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Семя. Строение семени.</w:t>
      </w:r>
      <w:r>
        <w:rPr>
          <w:rStyle w:val="110"/>
          <w:sz w:val="24"/>
          <w:szCs w:val="24"/>
        </w:rPr>
        <w:t xml:space="preserve"> </w:t>
      </w:r>
      <w:r w:rsidRPr="006B54A9">
        <w:rPr>
          <w:rStyle w:val="110"/>
          <w:sz w:val="24"/>
          <w:szCs w:val="24"/>
        </w:rPr>
        <w:t>Корень. Зоны корня. Виды корней. Корневые системы. Зна</w:t>
      </w:r>
      <w:r w:rsidRPr="006B54A9">
        <w:rPr>
          <w:rStyle w:val="110"/>
          <w:sz w:val="24"/>
          <w:szCs w:val="24"/>
        </w:rPr>
        <w:softHyphen/>
        <w:t>чение корня. Видоизменения корней. Побег. Генеративные и вегетативные побеги. Строе</w:t>
      </w:r>
      <w:r w:rsidRPr="006B54A9">
        <w:rPr>
          <w:rStyle w:val="110"/>
          <w:sz w:val="24"/>
          <w:szCs w:val="24"/>
        </w:rPr>
        <w:softHyphen/>
        <w:t>ние побега. Разнообразие и значение побегов. Видоизмененные побеги. Почки. Вегетатив</w:t>
      </w:r>
      <w:r w:rsidRPr="006B54A9">
        <w:rPr>
          <w:rStyle w:val="110"/>
          <w:sz w:val="24"/>
          <w:szCs w:val="24"/>
        </w:rPr>
        <w:softHyphen/>
        <w:t>ные и генеративные почки. Строение листа. Листорасположение. Жилкование ли</w:t>
      </w:r>
      <w:r w:rsidRPr="006B54A9">
        <w:rPr>
          <w:rStyle w:val="110"/>
          <w:sz w:val="24"/>
          <w:szCs w:val="24"/>
        </w:rPr>
        <w:softHyphen/>
        <w:t>ста.</w:t>
      </w:r>
      <w:r>
        <w:rPr>
          <w:rStyle w:val="110"/>
          <w:sz w:val="24"/>
          <w:szCs w:val="24"/>
        </w:rPr>
        <w:t xml:space="preserve"> </w:t>
      </w:r>
      <w:r w:rsidRPr="006B54A9">
        <w:rPr>
          <w:rStyle w:val="110"/>
          <w:sz w:val="24"/>
          <w:szCs w:val="24"/>
        </w:rPr>
        <w:t>Стебель. Строение и значение стебля. Строение и значение цветка. Соцветия. Опыле</w:t>
      </w:r>
      <w:r w:rsidRPr="006B54A9">
        <w:rPr>
          <w:rStyle w:val="110"/>
          <w:sz w:val="24"/>
          <w:szCs w:val="24"/>
        </w:rPr>
        <w:softHyphen/>
        <w:t>ние. Виды опыления. Строение и значение плода. Многообразие плодов. Распространение плодов.</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36" w:name="bookmark475"/>
      <w:bookmarkStart w:id="337" w:name="_Toc446422058"/>
      <w:r w:rsidRPr="006B54A9">
        <w:rPr>
          <w:sz w:val="24"/>
          <w:szCs w:val="24"/>
        </w:rPr>
        <w:t>Микроскопическое строение растений.</w:t>
      </w:r>
      <w:bookmarkEnd w:id="336"/>
      <w:bookmarkEnd w:id="337"/>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Разнообразие растительных клеток. Ткани растений. Микроскопическое строение корта. Корневой волосок. Микроскопическое строение стебля. Микроскопическое строение листа.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38" w:name="bookmark476"/>
      <w:bookmarkStart w:id="339" w:name="_Toc446422059"/>
      <w:r w:rsidRPr="006B54A9">
        <w:rPr>
          <w:sz w:val="24"/>
          <w:szCs w:val="24"/>
        </w:rPr>
        <w:t>Жизнедеятельность цветковых растений.</w:t>
      </w:r>
      <w:bookmarkEnd w:id="338"/>
      <w:bookmarkEnd w:id="339"/>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w:t>
      </w:r>
      <w:r w:rsidRPr="006B54A9">
        <w:rPr>
          <w:rStyle w:val="110"/>
          <w:sz w:val="24"/>
          <w:szCs w:val="24"/>
        </w:rPr>
        <w:softHyphen/>
        <w:t xml:space="preserve">дуктов обмена веществ. Транспорт веществ. </w:t>
      </w:r>
      <w:r w:rsidRPr="006B54A9">
        <w:rPr>
          <w:rStyle w:val="118"/>
          <w:sz w:val="24"/>
          <w:szCs w:val="24"/>
        </w:rPr>
        <w:t>Движения.</w:t>
      </w:r>
      <w:r w:rsidRPr="006B54A9">
        <w:rPr>
          <w:rStyle w:val="110"/>
          <w:sz w:val="24"/>
          <w:szCs w:val="24"/>
        </w:rPr>
        <w:t xml:space="preserve"> Рост, развитие и размножение рас</w:t>
      </w:r>
      <w:r w:rsidRPr="006B54A9">
        <w:rPr>
          <w:rStyle w:val="110"/>
          <w:sz w:val="24"/>
          <w:szCs w:val="24"/>
        </w:rPr>
        <w:softHyphen/>
        <w:t xml:space="preserve">тений. Половое размножение растений. </w:t>
      </w:r>
      <w:r w:rsidRPr="006B54A9">
        <w:rPr>
          <w:rStyle w:val="118"/>
          <w:sz w:val="24"/>
          <w:szCs w:val="24"/>
        </w:rPr>
        <w:t>Оплодотворение у цветковых растений.</w:t>
      </w:r>
      <w:r w:rsidRPr="006B54A9">
        <w:rPr>
          <w:rStyle w:val="110"/>
          <w:sz w:val="24"/>
          <w:szCs w:val="24"/>
        </w:rPr>
        <w:t xml:space="preserve"> Вегета</w:t>
      </w:r>
      <w:r w:rsidRPr="006B54A9">
        <w:rPr>
          <w:rStyle w:val="110"/>
          <w:sz w:val="24"/>
          <w:szCs w:val="24"/>
        </w:rPr>
        <w:softHyphen/>
        <w:t>тивное размножение растений. Приемы выращивания и размножения растений и ухода за ними. Космическая роль зеленых растений.</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40" w:name="bookmark477"/>
      <w:bookmarkStart w:id="341" w:name="_Toc446422060"/>
      <w:r w:rsidRPr="006B54A9">
        <w:rPr>
          <w:sz w:val="24"/>
          <w:szCs w:val="24"/>
        </w:rPr>
        <w:t>Многообразие растений.</w:t>
      </w:r>
      <w:bookmarkEnd w:id="340"/>
      <w:bookmarkEnd w:id="341"/>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Классификация</w:t>
      </w:r>
      <w:r>
        <w:rPr>
          <w:rStyle w:val="110"/>
          <w:sz w:val="24"/>
          <w:szCs w:val="24"/>
        </w:rPr>
        <w:t xml:space="preserve"> </w:t>
      </w:r>
      <w:r w:rsidRPr="006B54A9">
        <w:rPr>
          <w:rStyle w:val="110"/>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w:t>
      </w:r>
      <w:r w:rsidRPr="006B54A9">
        <w:rPr>
          <w:rStyle w:val="110"/>
          <w:sz w:val="24"/>
          <w:szCs w:val="24"/>
        </w:rPr>
        <w:softHyphen/>
        <w:t>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w:t>
      </w:r>
      <w:r w:rsidRPr="006B54A9">
        <w:rPr>
          <w:rStyle w:val="110"/>
          <w:sz w:val="24"/>
          <w:szCs w:val="24"/>
        </w:rPr>
        <w:softHyphen/>
        <w:t>зываемых растениями.</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42" w:name="bookmark478"/>
      <w:bookmarkStart w:id="343" w:name="_Toc446422061"/>
      <w:r w:rsidRPr="006B54A9">
        <w:rPr>
          <w:sz w:val="24"/>
          <w:szCs w:val="24"/>
        </w:rPr>
        <w:t>Царство Бактерии.</w:t>
      </w:r>
      <w:bookmarkEnd w:id="342"/>
      <w:bookmarkEnd w:id="343"/>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Бактерии,</w:t>
      </w:r>
      <w:r>
        <w:rPr>
          <w:rStyle w:val="110"/>
          <w:sz w:val="24"/>
          <w:szCs w:val="24"/>
        </w:rPr>
        <w:t xml:space="preserve"> </w:t>
      </w:r>
      <w:r w:rsidRPr="006B54A9">
        <w:rPr>
          <w:rStyle w:val="110"/>
          <w:sz w:val="24"/>
          <w:szCs w:val="24"/>
        </w:rPr>
        <w:t>их строение и жизнедеятельность.</w:t>
      </w:r>
      <w:r>
        <w:rPr>
          <w:rStyle w:val="110"/>
          <w:sz w:val="24"/>
          <w:szCs w:val="24"/>
        </w:rPr>
        <w:t xml:space="preserve"> </w:t>
      </w:r>
      <w:r w:rsidRPr="006B54A9">
        <w:rPr>
          <w:rStyle w:val="110"/>
          <w:sz w:val="24"/>
          <w:szCs w:val="24"/>
        </w:rPr>
        <w:t>Роль</w:t>
      </w:r>
      <w:r>
        <w:rPr>
          <w:rStyle w:val="110"/>
          <w:sz w:val="24"/>
          <w:szCs w:val="24"/>
        </w:rPr>
        <w:t xml:space="preserve"> </w:t>
      </w:r>
      <w:r w:rsidRPr="006B54A9">
        <w:rPr>
          <w:rStyle w:val="110"/>
          <w:sz w:val="24"/>
          <w:szCs w:val="24"/>
        </w:rPr>
        <w:t>бактерий в природе, жизни челове</w:t>
      </w:r>
      <w:r w:rsidRPr="006B54A9">
        <w:rPr>
          <w:rStyle w:val="110"/>
          <w:sz w:val="24"/>
          <w:szCs w:val="24"/>
        </w:rPr>
        <w:softHyphen/>
        <w:t xml:space="preserve">ка. Меры профилактики заболеваний, вызываемых бактериями. </w:t>
      </w:r>
      <w:r w:rsidRPr="006B54A9">
        <w:rPr>
          <w:rStyle w:val="118"/>
          <w:sz w:val="24"/>
          <w:szCs w:val="24"/>
        </w:rPr>
        <w:t>Значение работ Р. Коха и Л. Пастера.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44" w:name="bookmark479"/>
      <w:bookmarkStart w:id="345" w:name="_Toc446422062"/>
      <w:r w:rsidRPr="006B54A9">
        <w:rPr>
          <w:sz w:val="24"/>
          <w:szCs w:val="24"/>
        </w:rPr>
        <w:t>Царство Грибы.</w:t>
      </w:r>
      <w:bookmarkEnd w:id="344"/>
      <w:bookmarkEnd w:id="345"/>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46" w:name="bookmark480"/>
      <w:bookmarkStart w:id="347" w:name="_Toc446422063"/>
      <w:r w:rsidRPr="006B54A9">
        <w:rPr>
          <w:sz w:val="24"/>
          <w:szCs w:val="24"/>
        </w:rPr>
        <w:t>Царство Животные.</w:t>
      </w:r>
      <w:bookmarkEnd w:id="346"/>
      <w:bookmarkEnd w:id="347"/>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Общее</w:t>
      </w:r>
      <w:r>
        <w:rPr>
          <w:rStyle w:val="110"/>
          <w:sz w:val="24"/>
          <w:szCs w:val="24"/>
        </w:rPr>
        <w:t xml:space="preserve"> </w:t>
      </w:r>
      <w:r w:rsidRPr="006B54A9">
        <w:rPr>
          <w:rStyle w:val="110"/>
          <w:sz w:val="24"/>
          <w:szCs w:val="24"/>
        </w:rPr>
        <w:t>знакомство с животными. Животные ткани, органы и системы органов живот</w:t>
      </w:r>
      <w:r w:rsidRPr="006B54A9">
        <w:rPr>
          <w:rStyle w:val="110"/>
          <w:sz w:val="24"/>
          <w:szCs w:val="24"/>
        </w:rPr>
        <w:softHyphen/>
        <w:t xml:space="preserve">ных. </w:t>
      </w:r>
      <w:r w:rsidRPr="006B54A9">
        <w:rPr>
          <w:rStyle w:val="118"/>
          <w:sz w:val="24"/>
          <w:szCs w:val="24"/>
        </w:rPr>
        <w:t>Организм животного как биосистема.</w:t>
      </w:r>
      <w:r w:rsidRPr="006B54A9">
        <w:rPr>
          <w:rStyle w:val="110"/>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48" w:name="bookmark481"/>
      <w:bookmarkStart w:id="349" w:name="_Toc446422064"/>
      <w:r w:rsidRPr="006B54A9">
        <w:rPr>
          <w:sz w:val="24"/>
          <w:szCs w:val="24"/>
        </w:rPr>
        <w:t>Одноклеточные животные, или Простейшие.</w:t>
      </w:r>
      <w:bookmarkEnd w:id="348"/>
      <w:bookmarkEnd w:id="349"/>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Общая</w:t>
      </w:r>
      <w:r>
        <w:rPr>
          <w:rStyle w:val="110"/>
          <w:sz w:val="24"/>
          <w:szCs w:val="24"/>
        </w:rPr>
        <w:t xml:space="preserve"> </w:t>
      </w:r>
      <w:r w:rsidRPr="006B54A9">
        <w:rPr>
          <w:rStyle w:val="110"/>
          <w:sz w:val="24"/>
          <w:szCs w:val="24"/>
        </w:rPr>
        <w:t xml:space="preserve">характеристика простейших. </w:t>
      </w:r>
      <w:r w:rsidRPr="006B54A9">
        <w:rPr>
          <w:rStyle w:val="118"/>
          <w:sz w:val="24"/>
          <w:szCs w:val="24"/>
        </w:rPr>
        <w:t>Происхождение простейших.</w:t>
      </w:r>
      <w:r w:rsidRPr="006B54A9">
        <w:rPr>
          <w:rStyle w:val="110"/>
          <w:sz w:val="24"/>
          <w:szCs w:val="24"/>
        </w:rPr>
        <w:t xml:space="preserve"> Значение про</w:t>
      </w:r>
      <w:r w:rsidRPr="006B54A9">
        <w:rPr>
          <w:rStyle w:val="110"/>
          <w:sz w:val="24"/>
          <w:szCs w:val="24"/>
        </w:rPr>
        <w:softHyphen/>
        <w:t>стейших в природе и жизни человека. Пути заражения человека и животных паразитиче</w:t>
      </w:r>
      <w:r w:rsidRPr="006B54A9">
        <w:rPr>
          <w:rStyle w:val="110"/>
          <w:sz w:val="24"/>
          <w:szCs w:val="24"/>
        </w:rPr>
        <w:softHyphen/>
        <w:t>скими простейшими. Меры профилактики заболеваний, вызываемых одноклеточными жи</w:t>
      </w:r>
      <w:r w:rsidRPr="006B54A9">
        <w:rPr>
          <w:rStyle w:val="110"/>
          <w:sz w:val="24"/>
          <w:szCs w:val="24"/>
        </w:rPr>
        <w:softHyphen/>
        <w:t>вотными.</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50" w:name="bookmark482"/>
      <w:bookmarkStart w:id="351" w:name="_Toc446422065"/>
      <w:r w:rsidRPr="006B54A9">
        <w:rPr>
          <w:sz w:val="24"/>
          <w:szCs w:val="24"/>
        </w:rPr>
        <w:t>Тип Кишечнополостные.</w:t>
      </w:r>
      <w:bookmarkEnd w:id="350"/>
      <w:bookmarkEnd w:id="351"/>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Многоклеточные животные. Общая характеристика типа Кишечнополостные. Реге</w:t>
      </w:r>
      <w:r w:rsidRPr="006B54A9">
        <w:rPr>
          <w:rStyle w:val="110"/>
          <w:sz w:val="24"/>
          <w:szCs w:val="24"/>
        </w:rPr>
        <w:softHyphen/>
        <w:t xml:space="preserve">нерация. </w:t>
      </w:r>
      <w:r w:rsidRPr="006B54A9">
        <w:rPr>
          <w:rStyle w:val="118"/>
          <w:sz w:val="24"/>
          <w:szCs w:val="24"/>
        </w:rPr>
        <w:t>Происхождение кишечнополостных.</w:t>
      </w:r>
      <w:r w:rsidRPr="006B54A9">
        <w:rPr>
          <w:rStyle w:val="110"/>
          <w:sz w:val="24"/>
          <w:szCs w:val="24"/>
        </w:rPr>
        <w:t xml:space="preserve"> Значение кишечнополостных в природе и жизни человека.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52" w:name="bookmark483"/>
      <w:bookmarkStart w:id="353" w:name="_Toc446422066"/>
      <w:r w:rsidRPr="006B54A9">
        <w:rPr>
          <w:sz w:val="24"/>
          <w:szCs w:val="24"/>
        </w:rPr>
        <w:lastRenderedPageBreak/>
        <w:t>Типы червей.</w:t>
      </w:r>
      <w:bookmarkEnd w:id="352"/>
      <w:bookmarkEnd w:id="353"/>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Тип Плоские черви, общая характеристика. Тип Круглые черви, общая характери</w:t>
      </w:r>
      <w:r w:rsidRPr="006B54A9">
        <w:rPr>
          <w:rStyle w:val="110"/>
          <w:sz w:val="24"/>
          <w:szCs w:val="24"/>
        </w:rPr>
        <w:softHyphen/>
        <w:t>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w:t>
      </w:r>
      <w:r w:rsidRPr="006B54A9">
        <w:rPr>
          <w:rStyle w:val="110"/>
          <w:sz w:val="24"/>
          <w:szCs w:val="24"/>
        </w:rPr>
        <w:softHyphen/>
        <w:t xml:space="preserve">тики заражения. Значение дождевых червей в почвообразовании. </w:t>
      </w:r>
      <w:r w:rsidRPr="006B54A9">
        <w:rPr>
          <w:rStyle w:val="118"/>
          <w:sz w:val="24"/>
          <w:szCs w:val="24"/>
        </w:rPr>
        <w:t>Происхождение червей.</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54" w:name="bookmark484"/>
      <w:bookmarkStart w:id="355" w:name="_Toc446422067"/>
      <w:r w:rsidRPr="006B54A9">
        <w:rPr>
          <w:sz w:val="24"/>
          <w:szCs w:val="24"/>
        </w:rPr>
        <w:t>Тип Моллюски.</w:t>
      </w:r>
      <w:bookmarkEnd w:id="354"/>
      <w:bookmarkEnd w:id="355"/>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Общая характеристика типа Моллюски. Многообразие моллюсков. </w:t>
      </w:r>
      <w:r w:rsidRPr="006B54A9">
        <w:rPr>
          <w:rStyle w:val="118"/>
          <w:sz w:val="24"/>
          <w:szCs w:val="24"/>
        </w:rPr>
        <w:t>Происхождение моллюсков</w:t>
      </w:r>
      <w:r w:rsidRPr="006B54A9">
        <w:rPr>
          <w:rStyle w:val="110"/>
          <w:sz w:val="24"/>
          <w:szCs w:val="24"/>
        </w:rPr>
        <w:t xml:space="preserve"> и их значение в природе и жизни человека.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56" w:name="bookmark485"/>
      <w:bookmarkStart w:id="357" w:name="_Toc446422068"/>
      <w:r w:rsidRPr="006B54A9">
        <w:rPr>
          <w:sz w:val="24"/>
          <w:szCs w:val="24"/>
        </w:rPr>
        <w:t>Тип Членистоногие.</w:t>
      </w:r>
      <w:bookmarkEnd w:id="356"/>
      <w:bookmarkEnd w:id="357"/>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Общая характеристика типа Членистоногие.</w:t>
      </w:r>
      <w:r>
        <w:rPr>
          <w:rStyle w:val="110"/>
          <w:sz w:val="24"/>
          <w:szCs w:val="24"/>
        </w:rPr>
        <w:t xml:space="preserve"> </w:t>
      </w:r>
      <w:r w:rsidRPr="006B54A9">
        <w:rPr>
          <w:rStyle w:val="110"/>
          <w:sz w:val="24"/>
          <w:szCs w:val="24"/>
        </w:rPr>
        <w:t xml:space="preserve">Среды жизни. </w:t>
      </w:r>
      <w:r w:rsidRPr="006B54A9">
        <w:rPr>
          <w:rStyle w:val="118"/>
          <w:sz w:val="24"/>
          <w:szCs w:val="24"/>
        </w:rPr>
        <w:t>Происхождение члени</w:t>
      </w:r>
      <w:r w:rsidRPr="006B54A9">
        <w:rPr>
          <w:rStyle w:val="118"/>
          <w:sz w:val="24"/>
          <w:szCs w:val="24"/>
        </w:rPr>
        <w:softHyphen/>
        <w:t>стоногих.</w:t>
      </w:r>
      <w:r w:rsidRPr="006B54A9">
        <w:rPr>
          <w:rStyle w:val="110"/>
          <w:sz w:val="24"/>
          <w:szCs w:val="24"/>
        </w:rPr>
        <w:t xml:space="preserve"> Охрана членистоногих.</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Класс Ракообразные. Особенности строения и жизнедеятельности ракообразных, их значение в природе и жизни человека.</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Класс Насекомые. Особенности строения и жизнедеятельности насекомых. Поведе</w:t>
      </w:r>
      <w:r w:rsidRPr="006B54A9">
        <w:rPr>
          <w:rStyle w:val="110"/>
          <w:sz w:val="24"/>
          <w:szCs w:val="24"/>
        </w:rPr>
        <w:softHyphen/>
        <w:t>ние насекомых, инстинкты. Значение насекомых в природе и сельскохозяйственной дея</w:t>
      </w:r>
      <w:r w:rsidRPr="006B54A9">
        <w:rPr>
          <w:rStyle w:val="110"/>
          <w:sz w:val="24"/>
          <w:szCs w:val="24"/>
        </w:rPr>
        <w:softHyphen/>
        <w:t xml:space="preserve">тельности человека. Насекомые - вредители. </w:t>
      </w:r>
      <w:r w:rsidRPr="006B54A9">
        <w:rPr>
          <w:rStyle w:val="118"/>
          <w:sz w:val="24"/>
          <w:szCs w:val="24"/>
        </w:rPr>
        <w:t>Меры по</w:t>
      </w:r>
      <w:r>
        <w:rPr>
          <w:rStyle w:val="118"/>
          <w:sz w:val="24"/>
          <w:szCs w:val="24"/>
        </w:rPr>
        <w:t xml:space="preserve"> сокращению численности насеко</w:t>
      </w:r>
      <w:r w:rsidRPr="006B54A9">
        <w:rPr>
          <w:rStyle w:val="118"/>
          <w:sz w:val="24"/>
          <w:szCs w:val="24"/>
        </w:rPr>
        <w:t>мых-вредителей. Насекомые, снижающие численность вредителей растений.</w:t>
      </w:r>
      <w:r w:rsidRPr="006B54A9">
        <w:rPr>
          <w:rStyle w:val="110"/>
          <w:sz w:val="24"/>
          <w:szCs w:val="24"/>
        </w:rPr>
        <w:t xml:space="preserve"> Насекомые - переносчики возбудителей и паразиты человека и домашних животных. Одомашненные насекомые:</w:t>
      </w:r>
      <w:r>
        <w:rPr>
          <w:rStyle w:val="110"/>
          <w:sz w:val="24"/>
          <w:szCs w:val="24"/>
        </w:rPr>
        <w:t xml:space="preserve"> </w:t>
      </w:r>
      <w:r w:rsidRPr="006B54A9">
        <w:rPr>
          <w:rStyle w:val="110"/>
          <w:sz w:val="24"/>
          <w:szCs w:val="24"/>
        </w:rPr>
        <w:t>медоносная пчела и тутовый шелкопряд.</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58" w:name="bookmark486"/>
      <w:bookmarkStart w:id="359" w:name="_Toc446422069"/>
      <w:r w:rsidRPr="006B54A9">
        <w:rPr>
          <w:sz w:val="24"/>
          <w:szCs w:val="24"/>
        </w:rPr>
        <w:t>Тип Хордовые.</w:t>
      </w:r>
      <w:bookmarkEnd w:id="358"/>
      <w:bookmarkEnd w:id="359"/>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w:t>
      </w:r>
      <w:r w:rsidRPr="006B54A9">
        <w:rPr>
          <w:rStyle w:val="110"/>
          <w:sz w:val="24"/>
          <w:szCs w:val="24"/>
        </w:rPr>
        <w:softHyphen/>
        <w:t>водство и охрана рыбных запасов.</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Style w:val="118"/>
          <w:sz w:val="24"/>
          <w:szCs w:val="24"/>
        </w:rPr>
        <w:t>Происхожде</w:t>
      </w:r>
      <w:r w:rsidRPr="006B54A9">
        <w:rPr>
          <w:rStyle w:val="118"/>
          <w:sz w:val="24"/>
          <w:szCs w:val="24"/>
        </w:rPr>
        <w:t>ни</w:t>
      </w:r>
      <w:r>
        <w:rPr>
          <w:rStyle w:val="118"/>
          <w:sz w:val="24"/>
          <w:szCs w:val="24"/>
        </w:rPr>
        <w:t xml:space="preserve">е </w:t>
      </w:r>
      <w:r w:rsidRPr="006B54A9">
        <w:rPr>
          <w:rStyle w:val="118"/>
          <w:sz w:val="24"/>
          <w:szCs w:val="24"/>
        </w:rPr>
        <w:t>земноводных.</w:t>
      </w:r>
      <w:r w:rsidRPr="006B54A9">
        <w:rPr>
          <w:rStyle w:val="110"/>
          <w:sz w:val="24"/>
          <w:szCs w:val="24"/>
        </w:rPr>
        <w:t xml:space="preserve"> Многообразие современных земноводных и их охрана. Значение земно</w:t>
      </w:r>
      <w:r w:rsidRPr="006B54A9">
        <w:rPr>
          <w:rStyle w:val="110"/>
          <w:sz w:val="24"/>
          <w:szCs w:val="24"/>
        </w:rPr>
        <w:softHyphen/>
        <w:t>водных в природе и жизни человека.</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6B54A9">
        <w:rPr>
          <w:rStyle w:val="118"/>
          <w:sz w:val="24"/>
          <w:szCs w:val="24"/>
        </w:rPr>
        <w:t>Происхождение</w:t>
      </w:r>
      <w:r w:rsidRPr="006B54A9">
        <w:rPr>
          <w:rStyle w:val="110"/>
          <w:sz w:val="24"/>
          <w:szCs w:val="24"/>
        </w:rPr>
        <w:t xml:space="preserve"> и многообразие древних пресмыкающихся. Значение пресмыкающихся в природе и жизни человека.</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6B54A9">
        <w:rPr>
          <w:rStyle w:val="118"/>
          <w:sz w:val="24"/>
          <w:szCs w:val="24"/>
        </w:rPr>
        <w:t>Сезонные явления в жизни птиц. Экологические группы птиц.</w:t>
      </w:r>
      <w:r w:rsidRPr="006B54A9">
        <w:rPr>
          <w:rStyle w:val="110"/>
          <w:sz w:val="24"/>
          <w:szCs w:val="24"/>
        </w:rPr>
        <w:t xml:space="preserve"> Происхождение птиц. Значение птиц в природе и жизни человека. Охрана птиц. Пти</w:t>
      </w:r>
      <w:r w:rsidRPr="006B54A9">
        <w:rPr>
          <w:rStyle w:val="110"/>
          <w:sz w:val="24"/>
          <w:szCs w:val="24"/>
        </w:rPr>
        <w:softHyphen/>
        <w:t xml:space="preserve">цеводство. </w:t>
      </w:r>
      <w:r w:rsidRPr="006B54A9">
        <w:rPr>
          <w:rStyle w:val="118"/>
          <w:sz w:val="24"/>
          <w:szCs w:val="24"/>
        </w:rPr>
        <w:t>Домашние птицы, приемы выращивания и ухода за птицами.</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Класс Млекопитающие. Общая характеристика класса Млекопитающие. Среды жиз</w:t>
      </w:r>
      <w:r w:rsidRPr="006B54A9">
        <w:rPr>
          <w:rStyle w:val="110"/>
          <w:sz w:val="24"/>
          <w:szCs w:val="24"/>
        </w:rPr>
        <w:softHyphen/>
        <w:t>ни млекопитающих. Особенности внешнего строения, скелета и мускулатуры млекопита</w:t>
      </w:r>
      <w:r w:rsidRPr="006B54A9">
        <w:rPr>
          <w:rStyle w:val="110"/>
          <w:sz w:val="24"/>
          <w:szCs w:val="24"/>
        </w:rPr>
        <w:softHyphen/>
        <w:t xml:space="preserve">ющих. Органы полости тела. Нервная система и поведение млекопитающих, </w:t>
      </w:r>
      <w:r w:rsidRPr="006B54A9">
        <w:rPr>
          <w:rStyle w:val="118"/>
          <w:sz w:val="24"/>
          <w:szCs w:val="24"/>
        </w:rPr>
        <w:t>рассудочное поведение.</w:t>
      </w:r>
      <w:r w:rsidRPr="006B54A9">
        <w:rPr>
          <w:rStyle w:val="110"/>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w:t>
      </w:r>
      <w:r w:rsidRPr="006B54A9">
        <w:rPr>
          <w:rStyle w:val="110"/>
          <w:sz w:val="24"/>
          <w:szCs w:val="24"/>
        </w:rPr>
        <w:softHyphen/>
        <w:t>болеваний. Меры борьбы с грызунами. Меры предосторожности и первая помощь при уку</w:t>
      </w:r>
      <w:r w:rsidRPr="006B54A9">
        <w:rPr>
          <w:rStyle w:val="110"/>
          <w:sz w:val="24"/>
          <w:szCs w:val="24"/>
        </w:rPr>
        <w:softHyphen/>
        <w:t>сах животных. Экологические группы млекопитающих. Сезонные явления в жизни млеко</w:t>
      </w:r>
      <w:r w:rsidRPr="006B54A9">
        <w:rPr>
          <w:rStyle w:val="110"/>
          <w:sz w:val="24"/>
          <w:szCs w:val="24"/>
        </w:rPr>
        <w:softHyphen/>
        <w:t>питающих. Происхождение и значение млекопитающих. Охрана млекопитающих. Важ</w:t>
      </w:r>
      <w:r w:rsidRPr="006B54A9">
        <w:rPr>
          <w:rStyle w:val="110"/>
          <w:sz w:val="24"/>
          <w:szCs w:val="24"/>
        </w:rPr>
        <w:softHyphen/>
        <w:t xml:space="preserve">нейшие породы домашних млекопитающих. Приемы выращивания и ухода за домашними млекопитающими. </w:t>
      </w:r>
      <w:r w:rsidRPr="006B54A9">
        <w:rPr>
          <w:rStyle w:val="118"/>
          <w:sz w:val="24"/>
          <w:szCs w:val="24"/>
        </w:rPr>
        <w:lastRenderedPageBreak/>
        <w:t>Многообразие птиц и млекопитающих родного края.</w:t>
      </w:r>
    </w:p>
    <w:p w:rsidR="00DE677B" w:rsidRPr="006B54A9" w:rsidRDefault="00DE677B" w:rsidP="009B429A">
      <w:pPr>
        <w:pStyle w:val="56"/>
        <w:keepNext/>
        <w:keepLines/>
        <w:shd w:val="clear" w:color="auto" w:fill="auto"/>
        <w:spacing w:before="0" w:after="0" w:line="200" w:lineRule="atLeast"/>
        <w:ind w:left="720" w:right="2200" w:firstLine="0"/>
        <w:jc w:val="both"/>
        <w:outlineLvl w:val="9"/>
        <w:rPr>
          <w:sz w:val="24"/>
          <w:szCs w:val="24"/>
        </w:rPr>
      </w:pPr>
      <w:bookmarkStart w:id="360" w:name="bookmark487"/>
      <w:bookmarkStart w:id="361" w:name="_Toc446422070"/>
      <w:r w:rsidRPr="006B54A9">
        <w:rPr>
          <w:sz w:val="24"/>
          <w:szCs w:val="24"/>
        </w:rPr>
        <w:t>Человек и его здоровье. Введение в науки о человеке.</w:t>
      </w:r>
      <w:bookmarkEnd w:id="360"/>
      <w:bookmarkEnd w:id="361"/>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Значение знаний об особенностях строения и жизнедеятельности организма челове</w:t>
      </w:r>
      <w:r w:rsidRPr="006B54A9">
        <w:rPr>
          <w:rStyle w:val="110"/>
          <w:sz w:val="24"/>
          <w:szCs w:val="24"/>
        </w:rPr>
        <w:softHyphen/>
        <w:t>ка для самопознания и сохранения здоровья. Комплекс наук, изучающих организм челове</w:t>
      </w:r>
      <w:r w:rsidRPr="006B54A9">
        <w:rPr>
          <w:rStyle w:val="110"/>
          <w:sz w:val="24"/>
          <w:szCs w:val="24"/>
        </w:rPr>
        <w:softHyphen/>
        <w:t>ка. Научные методы изучения человеческого организма (наблюдение, измерение, экспери</w:t>
      </w:r>
      <w:r w:rsidRPr="006B54A9">
        <w:rPr>
          <w:rStyle w:val="110"/>
          <w:sz w:val="24"/>
          <w:szCs w:val="24"/>
        </w:rPr>
        <w:softHyphen/>
        <w:t>мент). Место человека в системе животного мира. Сходства и отличия человека и живот</w:t>
      </w:r>
      <w:r w:rsidRPr="006B54A9">
        <w:rPr>
          <w:rStyle w:val="110"/>
          <w:sz w:val="24"/>
          <w:szCs w:val="24"/>
        </w:rPr>
        <w:softHyphen/>
        <w:t>ных. Особенности человека как социального существа. Происхождение современного чело</w:t>
      </w:r>
      <w:r w:rsidRPr="006B54A9">
        <w:rPr>
          <w:rStyle w:val="110"/>
          <w:sz w:val="24"/>
          <w:szCs w:val="24"/>
        </w:rPr>
        <w:softHyphen/>
        <w:t>века. Расы.</w:t>
      </w:r>
    </w:p>
    <w:p w:rsidR="00DE677B" w:rsidRPr="006B54A9" w:rsidRDefault="00DE677B" w:rsidP="009B429A">
      <w:pPr>
        <w:pStyle w:val="56"/>
        <w:keepNext/>
        <w:keepLines/>
        <w:shd w:val="clear" w:color="auto" w:fill="auto"/>
        <w:spacing w:before="0" w:after="0" w:line="200" w:lineRule="atLeast"/>
        <w:ind w:left="380" w:firstLine="0"/>
        <w:jc w:val="both"/>
        <w:outlineLvl w:val="9"/>
        <w:rPr>
          <w:sz w:val="24"/>
          <w:szCs w:val="24"/>
        </w:rPr>
      </w:pPr>
      <w:bookmarkStart w:id="362" w:name="bookmark488"/>
      <w:bookmarkStart w:id="363" w:name="_Toc446422071"/>
      <w:r w:rsidRPr="006B54A9">
        <w:rPr>
          <w:sz w:val="24"/>
          <w:szCs w:val="24"/>
        </w:rPr>
        <w:t>Общие свойства организма человека.</w:t>
      </w:r>
      <w:bookmarkEnd w:id="362"/>
      <w:bookmarkEnd w:id="363"/>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Клетка - основа строения, жизнедеятельности и развития организмов. Строение, хи</w:t>
      </w:r>
      <w:r w:rsidRPr="006B54A9">
        <w:rPr>
          <w:rStyle w:val="110"/>
          <w:sz w:val="24"/>
          <w:szCs w:val="24"/>
        </w:rPr>
        <w:softHyphen/>
        <w:t>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64" w:name="bookmark489"/>
      <w:bookmarkStart w:id="365" w:name="_Toc446422072"/>
      <w:r w:rsidRPr="006B54A9">
        <w:rPr>
          <w:sz w:val="24"/>
          <w:szCs w:val="24"/>
        </w:rPr>
        <w:t>Нейрогуморальная регуляция функций организма.</w:t>
      </w:r>
      <w:bookmarkEnd w:id="364"/>
      <w:bookmarkEnd w:id="365"/>
    </w:p>
    <w:p w:rsidR="00DE677B" w:rsidRPr="006B54A9" w:rsidRDefault="00DE677B" w:rsidP="009B429A">
      <w:pPr>
        <w:pStyle w:val="7"/>
        <w:shd w:val="clear" w:color="auto" w:fill="auto"/>
        <w:spacing w:line="200" w:lineRule="atLeast"/>
        <w:ind w:left="20" w:firstLine="700"/>
        <w:jc w:val="both"/>
        <w:rPr>
          <w:sz w:val="24"/>
          <w:szCs w:val="24"/>
        </w:rPr>
      </w:pPr>
      <w:r w:rsidRPr="006B54A9">
        <w:rPr>
          <w:rStyle w:val="110"/>
          <w:sz w:val="24"/>
          <w:szCs w:val="24"/>
        </w:rPr>
        <w:t>Регуляция функций организма, способы регуляции. Механизмы регуляции функций.</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w:t>
      </w:r>
      <w:r w:rsidRPr="006B54A9">
        <w:rPr>
          <w:rStyle w:val="110"/>
          <w:sz w:val="24"/>
          <w:szCs w:val="24"/>
        </w:rPr>
        <w:softHyphen/>
        <w:t xml:space="preserve">торная дуга. Спинной мозг. Головной мозг. Большие полушария головного мозга. </w:t>
      </w:r>
      <w:r w:rsidRPr="006B54A9">
        <w:rPr>
          <w:rStyle w:val="118"/>
          <w:sz w:val="24"/>
          <w:szCs w:val="24"/>
        </w:rPr>
        <w:t>Особен</w:t>
      </w:r>
      <w:r w:rsidRPr="006B54A9">
        <w:rPr>
          <w:rStyle w:val="118"/>
          <w:sz w:val="24"/>
          <w:szCs w:val="24"/>
        </w:rPr>
        <w:softHyphen/>
        <w:t>ности развития головного мозга человека и его функциональная асимметрия.</w:t>
      </w:r>
      <w:r w:rsidRPr="006B54A9">
        <w:rPr>
          <w:rStyle w:val="110"/>
          <w:sz w:val="24"/>
          <w:szCs w:val="24"/>
        </w:rPr>
        <w:t xml:space="preserve"> Нарушения деятельности нервной системы и их предупреждение.</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B54A9">
        <w:rPr>
          <w:rStyle w:val="118"/>
          <w:sz w:val="24"/>
          <w:szCs w:val="24"/>
        </w:rPr>
        <w:t>эпифиз</w:t>
      </w:r>
      <w:r w:rsidRPr="006B54A9">
        <w:rPr>
          <w:rStyle w:val="110"/>
          <w:sz w:val="24"/>
          <w:szCs w:val="24"/>
        </w:rPr>
        <w:t>, щи</w:t>
      </w:r>
      <w:r w:rsidRPr="006B54A9">
        <w:rPr>
          <w:rStyle w:val="110"/>
          <w:sz w:val="24"/>
          <w:szCs w:val="24"/>
        </w:rPr>
        <w:softHyphen/>
        <w:t>товидная железа, надпочечники. Железы смешанной секреции: поджелудочная и половые железы. Регуляция функций эндокринных желез.</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66" w:name="bookmark490"/>
      <w:bookmarkStart w:id="367" w:name="_Toc446422073"/>
      <w:r w:rsidRPr="006B54A9">
        <w:rPr>
          <w:sz w:val="24"/>
          <w:szCs w:val="24"/>
        </w:rPr>
        <w:t>Опора и движение.</w:t>
      </w:r>
      <w:bookmarkEnd w:id="366"/>
      <w:bookmarkEnd w:id="367"/>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Опорно-двигательная система:</w:t>
      </w:r>
      <w:r>
        <w:rPr>
          <w:rStyle w:val="110"/>
          <w:sz w:val="24"/>
          <w:szCs w:val="24"/>
        </w:rPr>
        <w:t xml:space="preserve"> </w:t>
      </w:r>
      <w:r w:rsidRPr="006B54A9">
        <w:rPr>
          <w:rStyle w:val="110"/>
          <w:sz w:val="24"/>
          <w:szCs w:val="24"/>
        </w:rPr>
        <w:t>строение, функции. Кость: химический состав, строе</w:t>
      </w:r>
      <w:r w:rsidRPr="006B54A9">
        <w:rPr>
          <w:rStyle w:val="110"/>
          <w:sz w:val="24"/>
          <w:szCs w:val="24"/>
        </w:rPr>
        <w:softHyphen/>
        <w:t>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w:t>
      </w:r>
      <w:r w:rsidRPr="006B54A9">
        <w:rPr>
          <w:rStyle w:val="110"/>
          <w:sz w:val="24"/>
          <w:szCs w:val="24"/>
        </w:rPr>
        <w:softHyphen/>
        <w:t>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68" w:name="bookmark491"/>
      <w:bookmarkStart w:id="369" w:name="_Toc446422074"/>
      <w:r w:rsidRPr="006B54A9">
        <w:rPr>
          <w:sz w:val="24"/>
          <w:szCs w:val="24"/>
        </w:rPr>
        <w:t>Кровь и кровообращение.</w:t>
      </w:r>
      <w:bookmarkEnd w:id="368"/>
      <w:bookmarkEnd w:id="369"/>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Функции крови и</w:t>
      </w:r>
      <w:r>
        <w:rPr>
          <w:rStyle w:val="110"/>
          <w:sz w:val="24"/>
          <w:szCs w:val="24"/>
        </w:rPr>
        <w:t xml:space="preserve"> </w:t>
      </w:r>
      <w:r w:rsidRPr="006B54A9">
        <w:rPr>
          <w:rStyle w:val="110"/>
          <w:sz w:val="24"/>
          <w:szCs w:val="24"/>
        </w:rPr>
        <w:t xml:space="preserve">лимфы. Поддержание постоянства внутренней среды. </w:t>
      </w:r>
      <w:r w:rsidRPr="006B54A9">
        <w:rPr>
          <w:rStyle w:val="118"/>
          <w:sz w:val="24"/>
          <w:szCs w:val="24"/>
        </w:rPr>
        <w:t xml:space="preserve">Гомеостаз. </w:t>
      </w:r>
      <w:r w:rsidRPr="006B54A9">
        <w:rPr>
          <w:rStyle w:val="110"/>
          <w:sz w:val="24"/>
          <w:szCs w:val="24"/>
        </w:rPr>
        <w:t>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w:t>
      </w:r>
      <w:r w:rsidRPr="006B54A9">
        <w:rPr>
          <w:rStyle w:val="110"/>
          <w:sz w:val="24"/>
          <w:szCs w:val="24"/>
        </w:rPr>
        <w:softHyphen/>
        <w:t xml:space="preserve">ющие на иммунитет. </w:t>
      </w:r>
      <w:r w:rsidRPr="006B54A9">
        <w:rPr>
          <w:rStyle w:val="118"/>
          <w:sz w:val="24"/>
          <w:szCs w:val="24"/>
        </w:rPr>
        <w:t xml:space="preserve">Значение работ Л.Пастера и И.И. Мечникова в области иммунитета. </w:t>
      </w:r>
      <w:r w:rsidRPr="006B54A9">
        <w:rPr>
          <w:rStyle w:val="110"/>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6B54A9">
        <w:rPr>
          <w:rStyle w:val="118"/>
          <w:sz w:val="24"/>
          <w:szCs w:val="24"/>
        </w:rPr>
        <w:t>Движение лимфы по сосудам.</w:t>
      </w:r>
      <w:r>
        <w:rPr>
          <w:rStyle w:val="110"/>
          <w:sz w:val="24"/>
          <w:szCs w:val="24"/>
        </w:rPr>
        <w:t xml:space="preserve"> Ги</w:t>
      </w:r>
      <w:r w:rsidRPr="006B54A9">
        <w:rPr>
          <w:rStyle w:val="110"/>
          <w:sz w:val="24"/>
          <w:szCs w:val="24"/>
        </w:rPr>
        <w:t>гиена сердечно-сосудистой системы. Профилактика сердечно-сосудистых заболеваний. Ви</w:t>
      </w:r>
      <w:r w:rsidRPr="006B54A9">
        <w:rPr>
          <w:rStyle w:val="110"/>
          <w:sz w:val="24"/>
          <w:szCs w:val="24"/>
        </w:rPr>
        <w:softHyphen/>
        <w:t>ды кровотечений, приемы оказания первой помощи при кровотечениях.</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70" w:name="bookmark492"/>
      <w:bookmarkStart w:id="371" w:name="_Toc446422075"/>
      <w:r w:rsidRPr="006B54A9">
        <w:rPr>
          <w:sz w:val="24"/>
          <w:szCs w:val="24"/>
        </w:rPr>
        <w:t>Дыхание.</w:t>
      </w:r>
      <w:bookmarkEnd w:id="370"/>
      <w:bookmarkEnd w:id="371"/>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Дыхательная система:</w:t>
      </w:r>
      <w:r>
        <w:rPr>
          <w:rStyle w:val="110"/>
          <w:sz w:val="24"/>
          <w:szCs w:val="24"/>
        </w:rPr>
        <w:t xml:space="preserve"> </w:t>
      </w:r>
      <w:r w:rsidRPr="006B54A9">
        <w:rPr>
          <w:rStyle w:val="110"/>
          <w:sz w:val="24"/>
          <w:szCs w:val="24"/>
        </w:rPr>
        <w:t>строение и</w:t>
      </w:r>
      <w:r>
        <w:rPr>
          <w:rStyle w:val="110"/>
          <w:sz w:val="24"/>
          <w:szCs w:val="24"/>
        </w:rPr>
        <w:t xml:space="preserve"> </w:t>
      </w:r>
      <w:r w:rsidRPr="006B54A9">
        <w:rPr>
          <w:rStyle w:val="110"/>
          <w:sz w:val="24"/>
          <w:szCs w:val="24"/>
        </w:rPr>
        <w:t>функции. Этапы дыхания. Легочные объемы. Газо</w:t>
      </w:r>
      <w:r w:rsidRPr="006B54A9">
        <w:rPr>
          <w:rStyle w:val="110"/>
          <w:sz w:val="24"/>
          <w:szCs w:val="24"/>
        </w:rPr>
        <w:softHyphen/>
        <w:t>обмен в легких и тканях. Регуляция дыхания. Гигиена дыхания. Вред табакокурения. Пре</w:t>
      </w:r>
      <w:r w:rsidRPr="006B54A9">
        <w:rPr>
          <w:rStyle w:val="110"/>
          <w:sz w:val="24"/>
          <w:szCs w:val="24"/>
        </w:rPr>
        <w:softHyphen/>
        <w:t>дупреждение распространения инфекционных заболеваний и соблюдение мер профилакти</w:t>
      </w:r>
      <w:r w:rsidRPr="006B54A9">
        <w:rPr>
          <w:rStyle w:val="110"/>
          <w:sz w:val="24"/>
          <w:szCs w:val="24"/>
        </w:rPr>
        <w:softHyphen/>
        <w:t>ки для защиты собственного организма. Первая помощь при остановке дыхания, спасении утопающего, отравлении угарным газом.</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72" w:name="bookmark493"/>
      <w:bookmarkStart w:id="373" w:name="_Toc446422076"/>
      <w:r w:rsidRPr="006B54A9">
        <w:rPr>
          <w:sz w:val="24"/>
          <w:szCs w:val="24"/>
        </w:rPr>
        <w:t>Пищеварение.</w:t>
      </w:r>
      <w:bookmarkEnd w:id="372"/>
      <w:bookmarkEnd w:id="373"/>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w:t>
      </w:r>
    </w:p>
    <w:p w:rsidR="00DE677B" w:rsidRPr="006B54A9" w:rsidRDefault="00DE677B" w:rsidP="009B429A">
      <w:pPr>
        <w:pStyle w:val="7"/>
        <w:shd w:val="clear" w:color="auto" w:fill="auto"/>
        <w:spacing w:line="200" w:lineRule="atLeast"/>
        <w:ind w:left="20" w:right="20" w:firstLine="0"/>
        <w:jc w:val="both"/>
        <w:rPr>
          <w:sz w:val="24"/>
          <w:szCs w:val="24"/>
        </w:rPr>
      </w:pPr>
      <w:r w:rsidRPr="006B54A9">
        <w:rPr>
          <w:rStyle w:val="110"/>
          <w:sz w:val="24"/>
          <w:szCs w:val="24"/>
        </w:rPr>
        <w:t xml:space="preserve">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w:t>
      </w:r>
      <w:r w:rsidRPr="006B54A9">
        <w:rPr>
          <w:rStyle w:val="110"/>
          <w:sz w:val="24"/>
          <w:szCs w:val="24"/>
        </w:rPr>
        <w:lastRenderedPageBreak/>
        <w:t>Павлова И. П. в изучение пищеварения. Гигиена питания, предотвращение желудочно- кишечных заболеваний.</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74" w:name="bookmark494"/>
      <w:bookmarkStart w:id="375" w:name="_Toc446422077"/>
      <w:r w:rsidRPr="006B54A9">
        <w:rPr>
          <w:sz w:val="24"/>
          <w:szCs w:val="24"/>
        </w:rPr>
        <w:t>Обмен веществ и энергии.</w:t>
      </w:r>
      <w:bookmarkEnd w:id="374"/>
      <w:bookmarkEnd w:id="375"/>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w:t>
      </w:r>
      <w:r w:rsidRPr="006B54A9">
        <w:rPr>
          <w:rStyle w:val="110"/>
          <w:sz w:val="24"/>
          <w:szCs w:val="24"/>
        </w:rPr>
        <w:softHyphen/>
        <w:t>ционы. Нормы питания. Регуляция обмена веществ.</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Поддержание температуры тела. </w:t>
      </w:r>
      <w:r w:rsidRPr="006B54A9">
        <w:rPr>
          <w:rStyle w:val="118"/>
          <w:sz w:val="24"/>
          <w:szCs w:val="24"/>
        </w:rPr>
        <w:t>Терморегуляция при разных условиях среды.</w:t>
      </w:r>
      <w:r w:rsidRPr="006B54A9">
        <w:rPr>
          <w:rStyle w:val="110"/>
          <w:sz w:val="24"/>
          <w:szCs w:val="24"/>
        </w:rPr>
        <w:t xml:space="preserve"> Покро</w:t>
      </w:r>
      <w:r w:rsidRPr="006B54A9">
        <w:rPr>
          <w:rStyle w:val="110"/>
          <w:sz w:val="24"/>
          <w:szCs w:val="24"/>
        </w:rPr>
        <w:softHyphen/>
        <w:t>вы тела. Уход за кожей, волосами, ногтями. Роль кожи в процессах терморегуляции. Прие</w:t>
      </w:r>
      <w:r w:rsidRPr="006B54A9">
        <w:rPr>
          <w:rStyle w:val="110"/>
          <w:sz w:val="24"/>
          <w:szCs w:val="24"/>
        </w:rPr>
        <w:softHyphen/>
        <w:t>мы оказания первой помощи при травмах, ожогах, обморожениях и их профилактика.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76" w:name="bookmark495"/>
      <w:bookmarkStart w:id="377" w:name="_Toc446422078"/>
      <w:r w:rsidRPr="006B54A9">
        <w:rPr>
          <w:sz w:val="24"/>
          <w:szCs w:val="24"/>
        </w:rPr>
        <w:t>Выделение.</w:t>
      </w:r>
      <w:bookmarkEnd w:id="376"/>
      <w:bookmarkEnd w:id="377"/>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Мочевыделительная система:</w:t>
      </w:r>
      <w:r>
        <w:rPr>
          <w:rStyle w:val="110"/>
          <w:sz w:val="24"/>
          <w:szCs w:val="24"/>
        </w:rPr>
        <w:t xml:space="preserve"> </w:t>
      </w:r>
      <w:r w:rsidRPr="006B54A9">
        <w:rPr>
          <w:rStyle w:val="110"/>
          <w:sz w:val="24"/>
          <w:szCs w:val="24"/>
        </w:rPr>
        <w:t>строение и</w:t>
      </w:r>
      <w:r>
        <w:rPr>
          <w:rStyle w:val="110"/>
          <w:sz w:val="24"/>
          <w:szCs w:val="24"/>
        </w:rPr>
        <w:t xml:space="preserve"> </w:t>
      </w:r>
      <w:r w:rsidRPr="006B54A9">
        <w:rPr>
          <w:rStyle w:val="110"/>
          <w:sz w:val="24"/>
          <w:szCs w:val="24"/>
        </w:rPr>
        <w:t>функции. Процесс образования и выделения мочи, его регуляция. Заболевания органов мочевыделительной системы и меры их преду</w:t>
      </w:r>
      <w:r w:rsidRPr="006B54A9">
        <w:rPr>
          <w:rStyle w:val="110"/>
          <w:sz w:val="24"/>
          <w:szCs w:val="24"/>
        </w:rPr>
        <w:softHyphen/>
        <w:t>преждения.</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78" w:name="bookmark496"/>
      <w:bookmarkStart w:id="379" w:name="_Toc446422079"/>
      <w:r w:rsidRPr="006B54A9">
        <w:rPr>
          <w:sz w:val="24"/>
          <w:szCs w:val="24"/>
        </w:rPr>
        <w:t>Размножение и развитие.</w:t>
      </w:r>
      <w:bookmarkEnd w:id="378"/>
      <w:bookmarkEnd w:id="379"/>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Половая система: строение и функции. Оплодотворение и внутриутробное развитие. </w:t>
      </w:r>
      <w:r w:rsidRPr="006B54A9">
        <w:rPr>
          <w:rStyle w:val="118"/>
          <w:sz w:val="24"/>
          <w:szCs w:val="24"/>
        </w:rPr>
        <w:t>Роды.</w:t>
      </w:r>
      <w:r w:rsidRPr="006B54A9">
        <w:rPr>
          <w:rStyle w:val="110"/>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w:t>
      </w:r>
      <w:r w:rsidRPr="006B54A9">
        <w:rPr>
          <w:rStyle w:val="110"/>
          <w:sz w:val="24"/>
          <w:szCs w:val="24"/>
        </w:rPr>
        <w:softHyphen/>
        <w:t>нировании семьи. Забота о репродуктивном здоровье. Инфекции, передающиеся половым путем и их профилактика. ВИЧ, профилактика СПИДа.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80" w:name="bookmark497"/>
      <w:bookmarkStart w:id="381" w:name="_Toc446422080"/>
      <w:r w:rsidRPr="006B54A9">
        <w:rPr>
          <w:sz w:val="24"/>
          <w:szCs w:val="24"/>
        </w:rPr>
        <w:t>Сенсорные системы (анализаторы).</w:t>
      </w:r>
      <w:bookmarkEnd w:id="380"/>
      <w:bookmarkEnd w:id="381"/>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w:t>
      </w:r>
      <w:r w:rsidRPr="006B54A9">
        <w:rPr>
          <w:rStyle w:val="110"/>
          <w:sz w:val="24"/>
          <w:szCs w:val="24"/>
        </w:rPr>
        <w:softHyphen/>
        <w:t>лочки и колбочки. Нарушения зрения и их предупреждение. Ухо и слух. Строение и функ</w:t>
      </w:r>
      <w:r w:rsidRPr="006B54A9">
        <w:rPr>
          <w:rStyle w:val="110"/>
          <w:sz w:val="24"/>
          <w:szCs w:val="24"/>
        </w:rPr>
        <w:softHyphen/>
        <w:t>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82" w:name="bookmark498"/>
      <w:bookmarkStart w:id="383" w:name="_Toc446422081"/>
      <w:r w:rsidRPr="006B54A9">
        <w:rPr>
          <w:sz w:val="24"/>
          <w:szCs w:val="24"/>
        </w:rPr>
        <w:t>Высшая нервная деятельность.</w:t>
      </w:r>
      <w:bookmarkEnd w:id="382"/>
      <w:bookmarkEnd w:id="383"/>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Высшая нервная деятельность человека, </w:t>
      </w:r>
      <w:r w:rsidRPr="006B54A9">
        <w:rPr>
          <w:rStyle w:val="118"/>
          <w:sz w:val="24"/>
          <w:szCs w:val="24"/>
        </w:rPr>
        <w:t>работы И. М. Сеченова, И. П. Павлова,</w:t>
      </w:r>
      <w:r>
        <w:rPr>
          <w:rStyle w:val="118"/>
          <w:sz w:val="24"/>
          <w:szCs w:val="24"/>
        </w:rPr>
        <w:t xml:space="preserve"> </w:t>
      </w:r>
      <w:r w:rsidRPr="006B54A9">
        <w:rPr>
          <w:rStyle w:val="118"/>
          <w:sz w:val="24"/>
          <w:szCs w:val="24"/>
        </w:rPr>
        <w:t>А. А. Ухтомского и П. К. Анохина.</w:t>
      </w:r>
      <w:r w:rsidRPr="006B54A9">
        <w:rPr>
          <w:rStyle w:val="110"/>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w:t>
      </w:r>
      <w:r w:rsidRPr="006B54A9">
        <w:rPr>
          <w:rStyle w:val="110"/>
          <w:sz w:val="24"/>
          <w:szCs w:val="24"/>
        </w:rPr>
        <w:softHyphen/>
        <w:t>века: осмысленность восприятия, словесно-логическое мышление, способность к накопле</w:t>
      </w:r>
      <w:r w:rsidRPr="006B54A9">
        <w:rPr>
          <w:rStyle w:val="110"/>
          <w:sz w:val="24"/>
          <w:szCs w:val="24"/>
        </w:rPr>
        <w:softHyphen/>
        <w:t>нию и передаче из поколения в поколение информации. Индивидуальные особенности лич</w:t>
      </w:r>
      <w:r w:rsidRPr="006B54A9">
        <w:rPr>
          <w:rStyle w:val="110"/>
          <w:sz w:val="24"/>
          <w:szCs w:val="24"/>
        </w:rPr>
        <w:softHyphen/>
        <w:t>ности: способности, темперамент, характер, одаренность. Психология и поведение челове</w:t>
      </w:r>
      <w:r w:rsidRPr="006B54A9">
        <w:rPr>
          <w:rStyle w:val="110"/>
          <w:sz w:val="24"/>
          <w:szCs w:val="24"/>
        </w:rPr>
        <w:softHyphen/>
        <w:t xml:space="preserve">ка. Цели и мотивы деятельности. </w:t>
      </w:r>
      <w:r w:rsidRPr="006B54A9">
        <w:rPr>
          <w:rStyle w:val="118"/>
          <w:sz w:val="24"/>
          <w:szCs w:val="24"/>
        </w:rPr>
        <w:t>Значение интеллектуальных, творческих и эстетических потребностей.</w:t>
      </w:r>
      <w:r w:rsidRPr="006B54A9">
        <w:rPr>
          <w:rStyle w:val="110"/>
          <w:sz w:val="24"/>
          <w:szCs w:val="24"/>
        </w:rPr>
        <w:t xml:space="preserve"> Роль обучения и воспитания в развитии психики и поведения человека.</w:t>
      </w:r>
    </w:p>
    <w:p w:rsidR="00DE677B" w:rsidRPr="006B54A9" w:rsidRDefault="00DE677B" w:rsidP="009B429A">
      <w:pPr>
        <w:pStyle w:val="56"/>
        <w:keepNext/>
        <w:keepLines/>
        <w:shd w:val="clear" w:color="auto" w:fill="auto"/>
        <w:spacing w:before="0" w:after="0" w:line="200" w:lineRule="atLeast"/>
        <w:ind w:left="20" w:firstLine="700"/>
        <w:jc w:val="both"/>
        <w:outlineLvl w:val="9"/>
        <w:rPr>
          <w:sz w:val="24"/>
          <w:szCs w:val="24"/>
        </w:rPr>
      </w:pPr>
      <w:bookmarkStart w:id="384" w:name="bookmark499"/>
      <w:bookmarkStart w:id="385" w:name="_Toc446422082"/>
      <w:r w:rsidRPr="006B54A9">
        <w:rPr>
          <w:sz w:val="24"/>
          <w:szCs w:val="24"/>
        </w:rPr>
        <w:t>Здоровье человека и его охрана.</w:t>
      </w:r>
      <w:bookmarkEnd w:id="384"/>
      <w:bookmarkEnd w:id="385"/>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w:t>
      </w:r>
      <w:r w:rsidRPr="006B54A9">
        <w:rPr>
          <w:rStyle w:val="110"/>
          <w:sz w:val="24"/>
          <w:szCs w:val="24"/>
        </w:rPr>
        <w:softHyphen/>
        <w:t>динамия, курение, употребление алкоголя, несбалансированное питание, стресс). Культура отношения к собственному здоровью и здоровью окружающих.</w:t>
      </w:r>
    </w:p>
    <w:p w:rsidR="00DE677B" w:rsidRPr="006B54A9" w:rsidRDefault="00DE677B" w:rsidP="009B429A">
      <w:pPr>
        <w:pStyle w:val="7"/>
        <w:shd w:val="clear" w:color="auto" w:fill="auto"/>
        <w:spacing w:line="200" w:lineRule="atLeast"/>
        <w:ind w:left="20" w:right="20" w:firstLine="700"/>
        <w:jc w:val="both"/>
        <w:rPr>
          <w:sz w:val="24"/>
          <w:szCs w:val="24"/>
        </w:rPr>
      </w:pPr>
      <w:r w:rsidRPr="006B54A9">
        <w:rPr>
          <w:rStyle w:val="110"/>
          <w:sz w:val="24"/>
          <w:szCs w:val="24"/>
        </w:rPr>
        <w:t xml:space="preserve">Человек и окружающая среда. </w:t>
      </w:r>
      <w:r w:rsidRPr="006B54A9">
        <w:rPr>
          <w:rStyle w:val="118"/>
          <w:sz w:val="24"/>
          <w:szCs w:val="24"/>
        </w:rPr>
        <w:t>Значение окружающей среды как источника веществ и энергии.</w:t>
      </w:r>
      <w:r>
        <w:rPr>
          <w:rStyle w:val="118"/>
          <w:sz w:val="24"/>
          <w:szCs w:val="24"/>
        </w:rPr>
        <w:t xml:space="preserve"> </w:t>
      </w:r>
      <w:r w:rsidRPr="006B54A9">
        <w:rPr>
          <w:rStyle w:val="118"/>
          <w:sz w:val="24"/>
          <w:szCs w:val="24"/>
        </w:rPr>
        <w:t>Социальная и природная среда, адаптации к ним.</w:t>
      </w:r>
      <w:r>
        <w:rPr>
          <w:rStyle w:val="118"/>
          <w:sz w:val="24"/>
          <w:szCs w:val="24"/>
        </w:rPr>
        <w:t xml:space="preserve"> </w:t>
      </w:r>
      <w:r w:rsidRPr="006B54A9">
        <w:rPr>
          <w:rStyle w:val="118"/>
          <w:sz w:val="24"/>
          <w:szCs w:val="24"/>
        </w:rPr>
        <w:t>Краткая характеристика ос</w:t>
      </w:r>
      <w:r w:rsidRPr="006B54A9">
        <w:rPr>
          <w:rStyle w:val="118"/>
          <w:sz w:val="24"/>
          <w:szCs w:val="24"/>
        </w:rPr>
        <w:softHyphen/>
        <w:t>новных форм труда. Рациональная организация труда и отдыха.</w:t>
      </w:r>
      <w:r w:rsidRPr="006B54A9">
        <w:rPr>
          <w:rStyle w:val="110"/>
          <w:sz w:val="24"/>
          <w:szCs w:val="24"/>
        </w:rPr>
        <w:t xml:space="preserve"> Соблюдение правил по</w:t>
      </w:r>
      <w:r w:rsidRPr="006B54A9">
        <w:rPr>
          <w:rStyle w:val="110"/>
          <w:sz w:val="24"/>
          <w:szCs w:val="24"/>
        </w:rPr>
        <w:softHyphen/>
        <w:t>ведения в окружающей среде, в опасных и чрезвычайных ситуациях, как основа безопасно</w:t>
      </w:r>
      <w:r w:rsidRPr="006B54A9">
        <w:rPr>
          <w:rStyle w:val="110"/>
          <w:sz w:val="24"/>
          <w:szCs w:val="24"/>
        </w:rPr>
        <w:softHyphen/>
        <w:t>сти собственной жизни. Зависимость здоровья человека от состояния окружающей среды.</w:t>
      </w:r>
    </w:p>
    <w:p w:rsidR="00DE677B" w:rsidRPr="006B54A9" w:rsidRDefault="00DE677B" w:rsidP="009B429A">
      <w:pPr>
        <w:pStyle w:val="56"/>
        <w:keepNext/>
        <w:keepLines/>
        <w:shd w:val="clear" w:color="auto" w:fill="auto"/>
        <w:spacing w:before="0" w:after="0" w:line="200" w:lineRule="atLeast"/>
        <w:ind w:left="760" w:right="3800" w:firstLine="0"/>
        <w:jc w:val="both"/>
        <w:outlineLvl w:val="9"/>
        <w:rPr>
          <w:sz w:val="24"/>
          <w:szCs w:val="24"/>
        </w:rPr>
      </w:pPr>
      <w:bookmarkStart w:id="386" w:name="bookmark500"/>
      <w:bookmarkStart w:id="387" w:name="_Toc446422083"/>
      <w:r w:rsidRPr="006B54A9">
        <w:rPr>
          <w:sz w:val="24"/>
          <w:szCs w:val="24"/>
        </w:rPr>
        <w:t>Общие биологические закономерности. Биология как наука.</w:t>
      </w:r>
      <w:bookmarkEnd w:id="386"/>
      <w:bookmarkEnd w:id="387"/>
    </w:p>
    <w:p w:rsidR="00DE677B" w:rsidRPr="006B54A9" w:rsidRDefault="00DE677B" w:rsidP="009B429A">
      <w:pPr>
        <w:pStyle w:val="7"/>
        <w:shd w:val="clear" w:color="auto" w:fill="auto"/>
        <w:spacing w:line="200" w:lineRule="atLeast"/>
        <w:ind w:left="40" w:right="20" w:firstLine="720"/>
        <w:jc w:val="both"/>
        <w:rPr>
          <w:sz w:val="24"/>
          <w:szCs w:val="24"/>
        </w:rPr>
      </w:pPr>
      <w:r w:rsidRPr="006B54A9">
        <w:rPr>
          <w:rStyle w:val="110"/>
          <w:sz w:val="24"/>
          <w:szCs w:val="24"/>
        </w:rPr>
        <w:t>Научные методы изучения, применяемые в биологии: наблюдение, описание, экспе</w:t>
      </w:r>
      <w:r w:rsidRPr="006B54A9">
        <w:rPr>
          <w:rStyle w:val="110"/>
          <w:sz w:val="24"/>
          <w:szCs w:val="24"/>
        </w:rPr>
        <w:softHyphen/>
        <w:t xml:space="preserve">римент. Гипотеза, модель, теория, их значение и использование в повседневной жизни. Биологические </w:t>
      </w:r>
      <w:r w:rsidRPr="006B54A9">
        <w:rPr>
          <w:rStyle w:val="110"/>
          <w:sz w:val="24"/>
          <w:szCs w:val="24"/>
        </w:rPr>
        <w:lastRenderedPageBreak/>
        <w:t xml:space="preserve">науки. Роль биологии в формировании естественно-научной картины мира. Основные признаки живого. Уровни организации живой природы. </w:t>
      </w:r>
      <w:r w:rsidRPr="006B54A9">
        <w:rPr>
          <w:rStyle w:val="118"/>
          <w:sz w:val="24"/>
          <w:szCs w:val="24"/>
        </w:rPr>
        <w:t>Живые природные объ</w:t>
      </w:r>
      <w:r w:rsidRPr="006B54A9">
        <w:rPr>
          <w:rStyle w:val="118"/>
          <w:sz w:val="24"/>
          <w:szCs w:val="24"/>
        </w:rPr>
        <w:softHyphen/>
        <w:t>екты как система. Классификация живых природных объектов.</w:t>
      </w:r>
    </w:p>
    <w:p w:rsidR="00DE677B" w:rsidRPr="006B54A9" w:rsidRDefault="00DE677B" w:rsidP="009B429A">
      <w:pPr>
        <w:pStyle w:val="56"/>
        <w:keepNext/>
        <w:keepLines/>
        <w:shd w:val="clear" w:color="auto" w:fill="auto"/>
        <w:spacing w:before="0" w:after="0" w:line="200" w:lineRule="atLeast"/>
        <w:ind w:left="40" w:firstLine="720"/>
        <w:jc w:val="both"/>
        <w:outlineLvl w:val="9"/>
        <w:rPr>
          <w:sz w:val="24"/>
          <w:szCs w:val="24"/>
        </w:rPr>
      </w:pPr>
      <w:bookmarkStart w:id="388" w:name="bookmark501"/>
      <w:bookmarkStart w:id="389" w:name="_Toc446422084"/>
      <w:r w:rsidRPr="006B54A9">
        <w:rPr>
          <w:sz w:val="24"/>
          <w:szCs w:val="24"/>
        </w:rPr>
        <w:t>Клетка.</w:t>
      </w:r>
      <w:bookmarkEnd w:id="388"/>
      <w:bookmarkEnd w:id="389"/>
    </w:p>
    <w:p w:rsidR="00DE677B" w:rsidRPr="006B54A9" w:rsidRDefault="00DE677B" w:rsidP="009B429A">
      <w:pPr>
        <w:pStyle w:val="7"/>
        <w:shd w:val="clear" w:color="auto" w:fill="auto"/>
        <w:spacing w:line="200" w:lineRule="atLeast"/>
        <w:ind w:left="40" w:right="20" w:firstLine="720"/>
        <w:jc w:val="both"/>
        <w:rPr>
          <w:sz w:val="24"/>
          <w:szCs w:val="24"/>
        </w:rPr>
      </w:pPr>
      <w:r w:rsidRPr="006B54A9">
        <w:rPr>
          <w:rStyle w:val="110"/>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w:t>
      </w:r>
      <w:r w:rsidRPr="006B54A9">
        <w:rPr>
          <w:rStyle w:val="110"/>
          <w:sz w:val="24"/>
          <w:szCs w:val="24"/>
        </w:rPr>
        <w:softHyphen/>
        <w:t xml:space="preserve">гии в клетке. Хромосомы и гены. </w:t>
      </w:r>
      <w:r w:rsidRPr="006B54A9">
        <w:rPr>
          <w:rStyle w:val="118"/>
          <w:sz w:val="24"/>
          <w:szCs w:val="24"/>
        </w:rPr>
        <w:t>Нарушения в строении и функционировании клеток - од</w:t>
      </w:r>
      <w:r w:rsidRPr="006B54A9">
        <w:rPr>
          <w:rStyle w:val="118"/>
          <w:sz w:val="24"/>
          <w:szCs w:val="24"/>
        </w:rPr>
        <w:softHyphen/>
        <w:t>на из причин заболевания организма.</w:t>
      </w:r>
      <w:r w:rsidRPr="006B54A9">
        <w:rPr>
          <w:rStyle w:val="110"/>
          <w:sz w:val="24"/>
          <w:szCs w:val="24"/>
        </w:rPr>
        <w:t xml:space="preserve"> Деление клетки - основа размножения, роста и разви</w:t>
      </w:r>
      <w:r w:rsidRPr="006B54A9">
        <w:rPr>
          <w:rStyle w:val="110"/>
          <w:sz w:val="24"/>
          <w:szCs w:val="24"/>
        </w:rPr>
        <w:softHyphen/>
        <w:t>тия организмов.</w:t>
      </w:r>
    </w:p>
    <w:p w:rsidR="00DE677B" w:rsidRPr="006B54A9" w:rsidRDefault="00DE677B" w:rsidP="009B429A">
      <w:pPr>
        <w:pStyle w:val="56"/>
        <w:keepNext/>
        <w:keepLines/>
        <w:shd w:val="clear" w:color="auto" w:fill="auto"/>
        <w:spacing w:before="0" w:after="0" w:line="200" w:lineRule="atLeast"/>
        <w:ind w:left="40" w:firstLine="720"/>
        <w:jc w:val="both"/>
        <w:outlineLvl w:val="9"/>
        <w:rPr>
          <w:sz w:val="24"/>
          <w:szCs w:val="24"/>
        </w:rPr>
      </w:pPr>
      <w:bookmarkStart w:id="390" w:name="bookmark502"/>
      <w:bookmarkStart w:id="391" w:name="_Toc446422085"/>
      <w:r w:rsidRPr="006B54A9">
        <w:rPr>
          <w:sz w:val="24"/>
          <w:szCs w:val="24"/>
        </w:rPr>
        <w:t>Организм.</w:t>
      </w:r>
      <w:bookmarkEnd w:id="390"/>
      <w:bookmarkEnd w:id="391"/>
    </w:p>
    <w:p w:rsidR="00DE677B" w:rsidRPr="006B54A9" w:rsidRDefault="00DE677B" w:rsidP="009B429A">
      <w:pPr>
        <w:pStyle w:val="7"/>
        <w:shd w:val="clear" w:color="auto" w:fill="auto"/>
        <w:spacing w:line="200" w:lineRule="atLeast"/>
        <w:ind w:left="40" w:right="20" w:firstLine="720"/>
        <w:jc w:val="both"/>
        <w:rPr>
          <w:sz w:val="24"/>
          <w:szCs w:val="24"/>
        </w:rPr>
      </w:pPr>
      <w:r w:rsidRPr="006B54A9">
        <w:rPr>
          <w:rStyle w:val="110"/>
          <w:sz w:val="24"/>
          <w:szCs w:val="24"/>
        </w:rPr>
        <w:t>Клеточные и неклеточные формы жизни. Вирусы. Одноклеточные и многоклеточ</w:t>
      </w:r>
      <w:r w:rsidRPr="006B54A9">
        <w:rPr>
          <w:rStyle w:val="110"/>
          <w:sz w:val="24"/>
          <w:szCs w:val="24"/>
        </w:rPr>
        <w:softHyphen/>
        <w:t>ные организмы. Особенности химического состава организмов: неорганические и органи</w:t>
      </w:r>
      <w:r w:rsidRPr="006B54A9">
        <w:rPr>
          <w:rStyle w:val="110"/>
          <w:sz w:val="24"/>
          <w:szCs w:val="24"/>
        </w:rPr>
        <w:softHyphen/>
        <w:t xml:space="preserve">ческие вещества, их роль в организме. Обмен веществ и превращения энергии - признак живых организмов. </w:t>
      </w:r>
      <w:r w:rsidRPr="006B54A9">
        <w:rPr>
          <w:rStyle w:val="118"/>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6B54A9">
        <w:rPr>
          <w:rStyle w:val="110"/>
          <w:sz w:val="24"/>
          <w:szCs w:val="24"/>
        </w:rPr>
        <w:t xml:space="preserve"> Рост и раз</w:t>
      </w:r>
      <w:r w:rsidRPr="006B54A9">
        <w:rPr>
          <w:rStyle w:val="110"/>
          <w:sz w:val="24"/>
          <w:szCs w:val="24"/>
        </w:rPr>
        <w:softHyphen/>
        <w:t>витие организмов. Размножение. Бесполое и половое размножение. Половые клетки. Опло</w:t>
      </w:r>
      <w:r w:rsidRPr="006B54A9">
        <w:rPr>
          <w:rStyle w:val="110"/>
          <w:sz w:val="24"/>
          <w:szCs w:val="24"/>
        </w:rPr>
        <w:softHyphen/>
        <w:t>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E677B" w:rsidRPr="006B54A9" w:rsidRDefault="00DE677B" w:rsidP="009B429A">
      <w:pPr>
        <w:pStyle w:val="56"/>
        <w:keepNext/>
        <w:keepLines/>
        <w:shd w:val="clear" w:color="auto" w:fill="auto"/>
        <w:spacing w:before="0" w:after="0" w:line="200" w:lineRule="atLeast"/>
        <w:ind w:left="40" w:firstLine="720"/>
        <w:jc w:val="both"/>
        <w:outlineLvl w:val="9"/>
        <w:rPr>
          <w:sz w:val="24"/>
          <w:szCs w:val="24"/>
        </w:rPr>
      </w:pPr>
      <w:bookmarkStart w:id="392" w:name="bookmark503"/>
      <w:bookmarkStart w:id="393" w:name="_Toc446422086"/>
      <w:r w:rsidRPr="006B54A9">
        <w:rPr>
          <w:sz w:val="24"/>
          <w:szCs w:val="24"/>
        </w:rPr>
        <w:t>Вид.</w:t>
      </w:r>
      <w:bookmarkEnd w:id="392"/>
      <w:bookmarkEnd w:id="393"/>
    </w:p>
    <w:p w:rsidR="00DE677B" w:rsidRPr="006B54A9" w:rsidRDefault="00DE677B" w:rsidP="009B429A">
      <w:pPr>
        <w:pStyle w:val="7"/>
        <w:shd w:val="clear" w:color="auto" w:fill="auto"/>
        <w:spacing w:line="200" w:lineRule="atLeast"/>
        <w:ind w:left="40" w:right="20" w:firstLine="720"/>
        <w:jc w:val="both"/>
        <w:rPr>
          <w:sz w:val="24"/>
          <w:szCs w:val="24"/>
        </w:rPr>
      </w:pPr>
      <w:r w:rsidRPr="006B54A9">
        <w:rPr>
          <w:rStyle w:val="110"/>
          <w:sz w:val="24"/>
          <w:szCs w:val="24"/>
        </w:rPr>
        <w:t>Вид, признаки вида. Вид как основная систематическая категория живого. Популя</w:t>
      </w:r>
      <w:r w:rsidRPr="006B54A9">
        <w:rPr>
          <w:rStyle w:val="110"/>
          <w:sz w:val="24"/>
          <w:szCs w:val="24"/>
        </w:rPr>
        <w:softHyphen/>
        <w:t>ция как форма существования вида в природе. Популяция как единица эволюции. Ч. Дар</w:t>
      </w:r>
      <w:r w:rsidRPr="006B54A9">
        <w:rPr>
          <w:rStyle w:val="110"/>
          <w:sz w:val="24"/>
          <w:szCs w:val="24"/>
        </w:rPr>
        <w:softHyphen/>
        <w:t>вин - основоположник учения об эволюции. Основные движущие силы эволюции в приро</w:t>
      </w:r>
      <w:r w:rsidRPr="006B54A9">
        <w:rPr>
          <w:rStyle w:val="110"/>
          <w:sz w:val="24"/>
          <w:szCs w:val="24"/>
        </w:rPr>
        <w:softHyphen/>
        <w:t>де. Результаты эволюции: многообразие видов, приспособленность организмов к среде оби</w:t>
      </w:r>
      <w:r w:rsidRPr="006B54A9">
        <w:rPr>
          <w:rStyle w:val="110"/>
          <w:sz w:val="24"/>
          <w:szCs w:val="24"/>
        </w:rPr>
        <w:softHyphen/>
        <w:t xml:space="preserve">тания. </w:t>
      </w:r>
      <w:r w:rsidRPr="006B54A9">
        <w:rPr>
          <w:rStyle w:val="118"/>
          <w:sz w:val="24"/>
          <w:szCs w:val="24"/>
        </w:rPr>
        <w:t>Усложнение растений и животных в процессе эволюции.</w:t>
      </w:r>
      <w:r>
        <w:rPr>
          <w:rStyle w:val="118"/>
          <w:sz w:val="24"/>
          <w:szCs w:val="24"/>
        </w:rPr>
        <w:t xml:space="preserve"> </w:t>
      </w:r>
      <w:r w:rsidRPr="006B54A9">
        <w:rPr>
          <w:rStyle w:val="118"/>
          <w:sz w:val="24"/>
          <w:szCs w:val="24"/>
        </w:rPr>
        <w:t>Происхождение основных систематических групп растений и животных.</w:t>
      </w:r>
      <w:r w:rsidRPr="006B54A9">
        <w:rPr>
          <w:rStyle w:val="110"/>
          <w:sz w:val="24"/>
          <w:szCs w:val="24"/>
        </w:rPr>
        <w:t xml:space="preserve"> Применение знаний о наследственности, изменчивости и искусственном отборе при выведении новых пород животных, сортов рас</w:t>
      </w:r>
      <w:r w:rsidRPr="006B54A9">
        <w:rPr>
          <w:rStyle w:val="110"/>
          <w:sz w:val="24"/>
          <w:szCs w:val="24"/>
        </w:rPr>
        <w:softHyphen/>
        <w:t>тений и штаммов микроорганизмов.</w:t>
      </w:r>
    </w:p>
    <w:p w:rsidR="00DE677B" w:rsidRPr="006B54A9" w:rsidRDefault="00DE677B" w:rsidP="009B429A">
      <w:pPr>
        <w:pStyle w:val="56"/>
        <w:keepNext/>
        <w:keepLines/>
        <w:shd w:val="clear" w:color="auto" w:fill="auto"/>
        <w:spacing w:before="0" w:after="0" w:line="200" w:lineRule="atLeast"/>
        <w:ind w:left="40" w:firstLine="720"/>
        <w:jc w:val="both"/>
        <w:outlineLvl w:val="9"/>
        <w:rPr>
          <w:sz w:val="24"/>
          <w:szCs w:val="24"/>
        </w:rPr>
      </w:pPr>
      <w:bookmarkStart w:id="394" w:name="bookmark504"/>
      <w:bookmarkStart w:id="395" w:name="_Toc446422087"/>
      <w:r w:rsidRPr="006B54A9">
        <w:rPr>
          <w:sz w:val="24"/>
          <w:szCs w:val="24"/>
        </w:rPr>
        <w:t>Экосистемы.</w:t>
      </w:r>
      <w:bookmarkEnd w:id="394"/>
      <w:bookmarkEnd w:id="395"/>
    </w:p>
    <w:p w:rsidR="00DE677B" w:rsidRPr="006B54A9" w:rsidRDefault="00DE677B" w:rsidP="009B429A">
      <w:pPr>
        <w:pStyle w:val="7"/>
        <w:shd w:val="clear" w:color="auto" w:fill="auto"/>
        <w:spacing w:line="200" w:lineRule="atLeast"/>
        <w:ind w:left="40" w:right="20" w:firstLine="720"/>
        <w:jc w:val="both"/>
        <w:rPr>
          <w:sz w:val="24"/>
          <w:szCs w:val="24"/>
        </w:rPr>
      </w:pPr>
      <w:r w:rsidRPr="006B54A9">
        <w:rPr>
          <w:rStyle w:val="110"/>
          <w:sz w:val="24"/>
          <w:szCs w:val="24"/>
        </w:rPr>
        <w:t>Экология, экологические факторы, их влияние на организмы. Экосистемная органи</w:t>
      </w:r>
      <w:r w:rsidRPr="006B54A9">
        <w:rPr>
          <w:rStyle w:val="110"/>
          <w:sz w:val="24"/>
          <w:szCs w:val="24"/>
        </w:rPr>
        <w:softHyphen/>
        <w:t>зация живой природы. Экосистема, ее основные компоненты. Структура экосистемы. Пи</w:t>
      </w:r>
      <w:r w:rsidRPr="006B54A9">
        <w:rPr>
          <w:rStyle w:val="110"/>
          <w:sz w:val="24"/>
          <w:szCs w:val="24"/>
        </w:rPr>
        <w:softHyphen/>
        <w:t>щевые связи в экосистеме. Взаимодействие популяций разных видов в экосистеме. Есте</w:t>
      </w:r>
      <w:r w:rsidRPr="006B54A9">
        <w:rPr>
          <w:rStyle w:val="110"/>
          <w:sz w:val="24"/>
          <w:szCs w:val="24"/>
        </w:rPr>
        <w:softHyphen/>
        <w:t>ственная экосистема (биогеоценоз). Агроэкосистема (агроценоз) как искусственное сооб</w:t>
      </w:r>
      <w:r w:rsidRPr="006B54A9">
        <w:rPr>
          <w:rStyle w:val="110"/>
          <w:sz w:val="24"/>
          <w:szCs w:val="24"/>
        </w:rPr>
        <w:softHyphen/>
        <w:t xml:space="preserve">щество организмов. </w:t>
      </w:r>
      <w:r w:rsidRPr="006B54A9">
        <w:rPr>
          <w:rStyle w:val="118"/>
          <w:sz w:val="24"/>
          <w:szCs w:val="24"/>
        </w:rPr>
        <w:t>Круговорот веществ и поток энергии в биогеоценозах.</w:t>
      </w:r>
      <w:r>
        <w:rPr>
          <w:rStyle w:val="118"/>
          <w:sz w:val="24"/>
          <w:szCs w:val="24"/>
        </w:rPr>
        <w:t xml:space="preserve"> </w:t>
      </w:r>
      <w:r w:rsidRPr="006B54A9">
        <w:rPr>
          <w:rStyle w:val="110"/>
          <w:sz w:val="24"/>
          <w:szCs w:val="24"/>
        </w:rPr>
        <w:t xml:space="preserve">Биосфера-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6B54A9">
        <w:rPr>
          <w:rStyle w:val="118"/>
          <w:sz w:val="24"/>
          <w:szCs w:val="24"/>
        </w:rPr>
        <w:t>Ноосфера</w:t>
      </w:r>
      <w:r>
        <w:rPr>
          <w:rStyle w:val="118"/>
          <w:sz w:val="24"/>
          <w:szCs w:val="24"/>
        </w:rPr>
        <w:t xml:space="preserve"> </w:t>
      </w:r>
      <w:r w:rsidRPr="006B54A9">
        <w:rPr>
          <w:rStyle w:val="118"/>
          <w:sz w:val="24"/>
          <w:szCs w:val="24"/>
        </w:rPr>
        <w:t>.Краткая исто</w:t>
      </w:r>
      <w:r w:rsidRPr="006B54A9">
        <w:rPr>
          <w:rStyle w:val="118"/>
          <w:sz w:val="24"/>
          <w:szCs w:val="24"/>
        </w:rPr>
        <w:softHyphen/>
        <w:t>рия эволюции биосферы.</w:t>
      </w:r>
      <w:r w:rsidRPr="006B54A9">
        <w:rPr>
          <w:rStyle w:val="110"/>
          <w:sz w:val="24"/>
          <w:szCs w:val="24"/>
        </w:rPr>
        <w:t xml:space="preserve"> Значение охраны биосферы для сохранения жизни на Земле. Био</w:t>
      </w:r>
      <w:r w:rsidRPr="006B54A9">
        <w:rPr>
          <w:rStyle w:val="110"/>
          <w:sz w:val="24"/>
          <w:szCs w:val="24"/>
        </w:rPr>
        <w:softHyphen/>
        <w:t>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w:t>
      </w:r>
      <w:r w:rsidRPr="006B54A9">
        <w:rPr>
          <w:rStyle w:val="110"/>
          <w:sz w:val="24"/>
          <w:szCs w:val="24"/>
        </w:rPr>
        <w:softHyphen/>
        <w:t>мы и экосистемы.</w:t>
      </w:r>
    </w:p>
    <w:p w:rsidR="00DE677B" w:rsidRPr="006B54A9" w:rsidRDefault="00DE677B" w:rsidP="009B429A">
      <w:pPr>
        <w:pStyle w:val="56"/>
        <w:keepNext/>
        <w:keepLines/>
        <w:shd w:val="clear" w:color="auto" w:fill="auto"/>
        <w:spacing w:before="0" w:after="0" w:line="200" w:lineRule="atLeast"/>
        <w:ind w:left="40" w:right="20" w:firstLine="720"/>
        <w:jc w:val="both"/>
        <w:outlineLvl w:val="9"/>
        <w:rPr>
          <w:sz w:val="24"/>
          <w:szCs w:val="24"/>
        </w:rPr>
      </w:pPr>
      <w:bookmarkStart w:id="396" w:name="bookmark505"/>
      <w:bookmarkStart w:id="397" w:name="_Toc446422088"/>
      <w:r w:rsidRPr="006B54A9">
        <w:rPr>
          <w:sz w:val="24"/>
          <w:szCs w:val="24"/>
        </w:rPr>
        <w:t>Примерный список лабораторных и практических работ по разделу «Живые организмы»:</w:t>
      </w:r>
      <w:bookmarkEnd w:id="396"/>
      <w:bookmarkEnd w:id="397"/>
    </w:p>
    <w:p w:rsidR="00DE677B" w:rsidRPr="006B54A9" w:rsidRDefault="00DE677B" w:rsidP="00A105BA">
      <w:pPr>
        <w:pStyle w:val="7"/>
        <w:numPr>
          <w:ilvl w:val="0"/>
          <w:numId w:val="47"/>
        </w:numPr>
        <w:shd w:val="clear" w:color="auto" w:fill="auto"/>
        <w:tabs>
          <w:tab w:val="left" w:pos="1437"/>
        </w:tabs>
        <w:spacing w:line="200" w:lineRule="atLeast"/>
        <w:ind w:left="40" w:firstLine="720"/>
        <w:jc w:val="both"/>
        <w:rPr>
          <w:sz w:val="24"/>
          <w:szCs w:val="24"/>
        </w:rPr>
      </w:pPr>
      <w:r w:rsidRPr="006B54A9">
        <w:rPr>
          <w:rStyle w:val="110"/>
          <w:sz w:val="24"/>
          <w:szCs w:val="24"/>
        </w:rPr>
        <w:t>Изучение устройства увеличительных приборов и правил работы с ними;</w:t>
      </w:r>
    </w:p>
    <w:p w:rsidR="00DE677B" w:rsidRPr="006B54A9" w:rsidRDefault="00DE677B" w:rsidP="00A105BA">
      <w:pPr>
        <w:pStyle w:val="7"/>
        <w:numPr>
          <w:ilvl w:val="0"/>
          <w:numId w:val="47"/>
        </w:numPr>
        <w:shd w:val="clear" w:color="auto" w:fill="auto"/>
        <w:tabs>
          <w:tab w:val="left" w:pos="1461"/>
        </w:tabs>
        <w:spacing w:line="200" w:lineRule="atLeast"/>
        <w:ind w:left="40" w:firstLine="720"/>
        <w:jc w:val="both"/>
        <w:rPr>
          <w:sz w:val="24"/>
          <w:szCs w:val="24"/>
        </w:rPr>
      </w:pPr>
      <w:r w:rsidRPr="006B54A9">
        <w:rPr>
          <w:rStyle w:val="110"/>
          <w:sz w:val="24"/>
          <w:szCs w:val="24"/>
        </w:rPr>
        <w:t>Приготовление микропрепарата кожицы чешуи лука (мякоти плода томата);</w:t>
      </w:r>
    </w:p>
    <w:p w:rsidR="00DE677B" w:rsidRPr="006B54A9" w:rsidRDefault="00DE677B" w:rsidP="00A105BA">
      <w:pPr>
        <w:pStyle w:val="7"/>
        <w:numPr>
          <w:ilvl w:val="0"/>
          <w:numId w:val="47"/>
        </w:numPr>
        <w:shd w:val="clear" w:color="auto" w:fill="auto"/>
        <w:tabs>
          <w:tab w:val="left" w:pos="1456"/>
        </w:tabs>
        <w:spacing w:line="200" w:lineRule="atLeast"/>
        <w:ind w:left="40" w:firstLine="720"/>
        <w:jc w:val="both"/>
        <w:rPr>
          <w:sz w:val="24"/>
          <w:szCs w:val="24"/>
        </w:rPr>
      </w:pPr>
      <w:r w:rsidRPr="006B54A9">
        <w:rPr>
          <w:rStyle w:val="110"/>
          <w:sz w:val="24"/>
          <w:szCs w:val="24"/>
        </w:rPr>
        <w:t>Изучение органов цветкового растения;</w:t>
      </w:r>
    </w:p>
    <w:p w:rsidR="00DE677B" w:rsidRPr="006B54A9" w:rsidRDefault="00DE677B" w:rsidP="00A105BA">
      <w:pPr>
        <w:pStyle w:val="7"/>
        <w:numPr>
          <w:ilvl w:val="0"/>
          <w:numId w:val="47"/>
        </w:numPr>
        <w:shd w:val="clear" w:color="auto" w:fill="auto"/>
        <w:tabs>
          <w:tab w:val="left" w:pos="1461"/>
        </w:tabs>
        <w:spacing w:line="200" w:lineRule="atLeast"/>
        <w:ind w:left="40" w:firstLine="720"/>
        <w:jc w:val="both"/>
        <w:rPr>
          <w:sz w:val="24"/>
          <w:szCs w:val="24"/>
        </w:rPr>
      </w:pPr>
      <w:r w:rsidRPr="006B54A9">
        <w:rPr>
          <w:rStyle w:val="110"/>
          <w:sz w:val="24"/>
          <w:szCs w:val="24"/>
        </w:rPr>
        <w:t>Изучение строения позвоночного животного;</w:t>
      </w:r>
    </w:p>
    <w:tbl>
      <w:tblPr>
        <w:tblOverlap w:val="never"/>
        <w:tblW w:w="0" w:type="auto"/>
        <w:jc w:val="center"/>
        <w:tblLayout w:type="fixed"/>
        <w:tblCellMar>
          <w:left w:w="10" w:type="dxa"/>
          <w:right w:w="10" w:type="dxa"/>
        </w:tblCellMar>
        <w:tblLook w:val="00A0" w:firstRow="1" w:lastRow="0" w:firstColumn="1" w:lastColumn="0" w:noHBand="0" w:noVBand="0"/>
      </w:tblPr>
      <w:tblGrid>
        <w:gridCol w:w="1210"/>
        <w:gridCol w:w="8342"/>
      </w:tblGrid>
      <w:tr w:rsidR="00DE677B" w:rsidRPr="006B54A9" w:rsidTr="00BE4A54">
        <w:trPr>
          <w:trHeight w:hRule="exact" w:val="302"/>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lastRenderedPageBreak/>
              <w:t>5.</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8"/>
                <w:sz w:val="24"/>
                <w:szCs w:val="24"/>
              </w:rPr>
              <w:t>Выявление передвижение воды и минеральных веществ в растении;</w:t>
            </w:r>
          </w:p>
        </w:tc>
      </w:tr>
      <w:tr w:rsidR="00DE677B" w:rsidRPr="006B54A9" w:rsidTr="00BE4A54">
        <w:trPr>
          <w:trHeight w:hRule="exact" w:val="254"/>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6.</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строения семян однодольных и двудольных растений;</w:t>
            </w:r>
          </w:p>
        </w:tc>
      </w:tr>
      <w:tr w:rsidR="00DE677B" w:rsidRPr="006B54A9" w:rsidTr="00BE4A54">
        <w:trPr>
          <w:trHeight w:hRule="exact" w:val="283"/>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7.</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8"/>
                <w:sz w:val="24"/>
                <w:szCs w:val="24"/>
              </w:rPr>
              <w:t>Изучение строения водорослей</w:t>
            </w:r>
            <w:r w:rsidRPr="006B54A9">
              <w:rPr>
                <w:rStyle w:val="110"/>
                <w:sz w:val="24"/>
                <w:szCs w:val="24"/>
              </w:rPr>
              <w:t>;</w:t>
            </w:r>
          </w:p>
        </w:tc>
      </w:tr>
      <w:tr w:rsidR="00DE677B" w:rsidRPr="006B54A9" w:rsidTr="00BE4A54">
        <w:trPr>
          <w:trHeight w:hRule="exact" w:val="274"/>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8.</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мхов (на местных видах);</w:t>
            </w:r>
          </w:p>
        </w:tc>
      </w:tr>
      <w:tr w:rsidR="00DE677B" w:rsidRPr="006B54A9" w:rsidTr="00BE4A54">
        <w:trPr>
          <w:trHeight w:hRule="exact" w:val="293"/>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9.</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папоротника (хвоща);</w:t>
            </w:r>
          </w:p>
        </w:tc>
      </w:tr>
      <w:tr w:rsidR="00DE677B" w:rsidRPr="006B54A9" w:rsidTr="00BE4A54">
        <w:trPr>
          <w:trHeight w:hRule="exact" w:val="269"/>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10.</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хвои, шишек и семян голосеменных растений;</w:t>
            </w:r>
          </w:p>
        </w:tc>
      </w:tr>
      <w:tr w:rsidR="00DE677B" w:rsidRPr="006B54A9" w:rsidTr="00BE4A54">
        <w:trPr>
          <w:trHeight w:hRule="exact" w:val="269"/>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11.</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покрытосеменных растений;</w:t>
            </w:r>
          </w:p>
        </w:tc>
      </w:tr>
      <w:tr w:rsidR="00DE677B" w:rsidRPr="006B54A9" w:rsidTr="00BE4A54">
        <w:trPr>
          <w:trHeight w:hRule="exact" w:val="269"/>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12.</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Определение признаков класса в строении растений;</w:t>
            </w:r>
          </w:p>
        </w:tc>
      </w:tr>
      <w:tr w:rsidR="00DE677B" w:rsidRPr="006B54A9" w:rsidTr="00BE4A54">
        <w:trPr>
          <w:trHeight w:hRule="exact" w:val="298"/>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8"/>
                <w:sz w:val="24"/>
                <w:szCs w:val="24"/>
              </w:rPr>
              <w:t>13.</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8"/>
                <w:sz w:val="24"/>
                <w:szCs w:val="24"/>
              </w:rPr>
              <w:t>Определение до рода или вида нескольких травянистых растений одного-двух</w:t>
            </w:r>
          </w:p>
        </w:tc>
      </w:tr>
      <w:tr w:rsidR="00DE677B" w:rsidRPr="006B54A9" w:rsidTr="00BE4A54">
        <w:trPr>
          <w:trHeight w:hRule="exact" w:val="235"/>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40" w:firstLine="0"/>
              <w:jc w:val="both"/>
              <w:rPr>
                <w:sz w:val="24"/>
                <w:szCs w:val="24"/>
              </w:rPr>
            </w:pPr>
            <w:r w:rsidRPr="006B54A9">
              <w:rPr>
                <w:rStyle w:val="118"/>
                <w:sz w:val="24"/>
                <w:szCs w:val="24"/>
              </w:rPr>
              <w:t>семейств;</w:t>
            </w:r>
          </w:p>
        </w:tc>
        <w:tc>
          <w:tcPr>
            <w:tcW w:w="8342" w:type="dxa"/>
            <w:shd w:val="clear" w:color="auto" w:fill="FFFFFF"/>
          </w:tcPr>
          <w:p w:rsidR="00DE677B" w:rsidRPr="006B54A9" w:rsidRDefault="00DE677B" w:rsidP="00FF1213">
            <w:pPr>
              <w:framePr w:w="9552" w:wrap="notBeside" w:vAnchor="text" w:hAnchor="text" w:xAlign="center" w:y="1"/>
              <w:spacing w:line="200" w:lineRule="atLeast"/>
              <w:jc w:val="both"/>
              <w:rPr>
                <w:rFonts w:ascii="Times New Roman" w:hAnsi="Times New Roman" w:cs="Times New Roman"/>
              </w:rPr>
            </w:pPr>
          </w:p>
        </w:tc>
      </w:tr>
      <w:tr w:rsidR="00DE677B" w:rsidRPr="006B54A9" w:rsidTr="00BE4A54">
        <w:trPr>
          <w:trHeight w:hRule="exact" w:val="298"/>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14.</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строения плесневых грибов;</w:t>
            </w:r>
          </w:p>
        </w:tc>
      </w:tr>
      <w:tr w:rsidR="00DE677B" w:rsidRPr="006B54A9" w:rsidTr="00BE4A54">
        <w:trPr>
          <w:trHeight w:hRule="exact" w:val="293"/>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15.</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Вегетативное размножение комнатных растений;</w:t>
            </w:r>
          </w:p>
        </w:tc>
      </w:tr>
      <w:tr w:rsidR="00DE677B" w:rsidRPr="006B54A9" w:rsidTr="00BE4A54">
        <w:trPr>
          <w:trHeight w:hRule="exact" w:val="254"/>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0"/>
                <w:sz w:val="24"/>
                <w:szCs w:val="24"/>
              </w:rPr>
              <w:t>16.</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строения и передвижения одноклеточных животных;</w:t>
            </w:r>
          </w:p>
        </w:tc>
      </w:tr>
      <w:tr w:rsidR="00DE677B" w:rsidRPr="006B54A9" w:rsidTr="00BE4A54">
        <w:trPr>
          <w:trHeight w:hRule="exact" w:val="278"/>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760" w:firstLine="0"/>
              <w:jc w:val="both"/>
              <w:rPr>
                <w:sz w:val="24"/>
                <w:szCs w:val="24"/>
              </w:rPr>
            </w:pPr>
            <w:r w:rsidRPr="006B54A9">
              <w:rPr>
                <w:rStyle w:val="118"/>
                <w:sz w:val="24"/>
                <w:szCs w:val="24"/>
              </w:rPr>
              <w:t>17.</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8"/>
                <w:sz w:val="24"/>
                <w:szCs w:val="24"/>
              </w:rPr>
              <w:t>Изучение внешнего строения дождевого червя, наблюдение за его передви-</w:t>
            </w:r>
          </w:p>
        </w:tc>
      </w:tr>
      <w:tr w:rsidR="00DE677B" w:rsidRPr="006B54A9" w:rsidTr="00BE4A54">
        <w:trPr>
          <w:trHeight w:hRule="exact" w:val="288"/>
          <w:jc w:val="center"/>
        </w:trPr>
        <w:tc>
          <w:tcPr>
            <w:tcW w:w="9552" w:type="dxa"/>
            <w:gridSpan w:val="2"/>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0" w:firstLine="0"/>
              <w:jc w:val="both"/>
              <w:rPr>
                <w:sz w:val="24"/>
                <w:szCs w:val="24"/>
              </w:rPr>
            </w:pPr>
            <w:r w:rsidRPr="006B54A9">
              <w:rPr>
                <w:rStyle w:val="118"/>
                <w:sz w:val="24"/>
                <w:szCs w:val="24"/>
              </w:rPr>
              <w:t>жением и реакциями на раздражения;</w:t>
            </w:r>
          </w:p>
        </w:tc>
      </w:tr>
      <w:tr w:rsidR="00DE677B" w:rsidRPr="006B54A9" w:rsidTr="00BE4A54">
        <w:trPr>
          <w:trHeight w:hRule="exact" w:val="274"/>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200" w:firstLine="0"/>
              <w:jc w:val="both"/>
              <w:rPr>
                <w:sz w:val="24"/>
                <w:szCs w:val="24"/>
              </w:rPr>
            </w:pPr>
            <w:r w:rsidRPr="006B54A9">
              <w:rPr>
                <w:rStyle w:val="110"/>
                <w:sz w:val="24"/>
                <w:szCs w:val="24"/>
              </w:rPr>
              <w:t>18.</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строения раковин моллюсков;</w:t>
            </w:r>
          </w:p>
        </w:tc>
      </w:tr>
      <w:tr w:rsidR="00DE677B" w:rsidRPr="006B54A9" w:rsidTr="00BE4A54">
        <w:trPr>
          <w:trHeight w:hRule="exact" w:val="269"/>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200" w:firstLine="0"/>
              <w:jc w:val="both"/>
              <w:rPr>
                <w:sz w:val="24"/>
                <w:szCs w:val="24"/>
              </w:rPr>
            </w:pPr>
            <w:r w:rsidRPr="006B54A9">
              <w:rPr>
                <w:rStyle w:val="110"/>
                <w:sz w:val="24"/>
                <w:szCs w:val="24"/>
              </w:rPr>
              <w:t>19.</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насекомого;</w:t>
            </w:r>
          </w:p>
        </w:tc>
      </w:tr>
      <w:tr w:rsidR="00DE677B" w:rsidRPr="006B54A9" w:rsidTr="00BE4A54">
        <w:trPr>
          <w:trHeight w:hRule="exact" w:val="278"/>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200" w:firstLine="0"/>
              <w:jc w:val="both"/>
              <w:rPr>
                <w:sz w:val="24"/>
                <w:szCs w:val="24"/>
              </w:rPr>
            </w:pPr>
            <w:r w:rsidRPr="006B54A9">
              <w:rPr>
                <w:rStyle w:val="110"/>
                <w:sz w:val="24"/>
                <w:szCs w:val="24"/>
              </w:rPr>
              <w:t>20.</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типов развития насекомых;</w:t>
            </w:r>
          </w:p>
        </w:tc>
      </w:tr>
      <w:tr w:rsidR="00DE677B" w:rsidRPr="006B54A9" w:rsidTr="00BE4A54">
        <w:trPr>
          <w:trHeight w:hRule="exact" w:val="293"/>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200" w:firstLine="0"/>
              <w:jc w:val="both"/>
              <w:rPr>
                <w:sz w:val="24"/>
                <w:szCs w:val="24"/>
              </w:rPr>
            </w:pPr>
            <w:r w:rsidRPr="006B54A9">
              <w:rPr>
                <w:rStyle w:val="110"/>
                <w:sz w:val="24"/>
                <w:szCs w:val="24"/>
              </w:rPr>
              <w:t>21.</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и передвижения рыб;</w:t>
            </w:r>
          </w:p>
        </w:tc>
      </w:tr>
      <w:tr w:rsidR="00DE677B" w:rsidRPr="006B54A9" w:rsidTr="00BE4A54">
        <w:trPr>
          <w:trHeight w:hRule="exact" w:val="264"/>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200" w:firstLine="0"/>
              <w:jc w:val="both"/>
              <w:rPr>
                <w:sz w:val="24"/>
                <w:szCs w:val="24"/>
              </w:rPr>
            </w:pPr>
            <w:r w:rsidRPr="006B54A9">
              <w:rPr>
                <w:rStyle w:val="110"/>
                <w:sz w:val="24"/>
                <w:szCs w:val="24"/>
              </w:rPr>
              <w:t>22.</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и перьевого покрова птиц;</w:t>
            </w:r>
          </w:p>
        </w:tc>
      </w:tr>
      <w:tr w:rsidR="00DE677B" w:rsidRPr="006B54A9" w:rsidTr="00BE4A54">
        <w:trPr>
          <w:trHeight w:hRule="exact" w:val="274"/>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200" w:firstLine="0"/>
              <w:jc w:val="both"/>
              <w:rPr>
                <w:sz w:val="24"/>
                <w:szCs w:val="24"/>
              </w:rPr>
            </w:pPr>
            <w:r w:rsidRPr="006B54A9">
              <w:rPr>
                <w:rStyle w:val="110"/>
                <w:sz w:val="24"/>
                <w:szCs w:val="24"/>
              </w:rPr>
              <w:t>23.</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Изучение внешнего строения, скелета и зубной системы млекопитающих.</w:t>
            </w:r>
          </w:p>
        </w:tc>
      </w:tr>
      <w:tr w:rsidR="00DE677B" w:rsidRPr="006B54A9" w:rsidTr="00BE4A54">
        <w:trPr>
          <w:trHeight w:hRule="exact" w:val="317"/>
          <w:jc w:val="center"/>
        </w:trPr>
        <w:tc>
          <w:tcPr>
            <w:tcW w:w="9552" w:type="dxa"/>
            <w:gridSpan w:val="2"/>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firstLine="0"/>
              <w:jc w:val="both"/>
              <w:rPr>
                <w:sz w:val="24"/>
                <w:szCs w:val="24"/>
              </w:rPr>
            </w:pPr>
            <w:r w:rsidRPr="006B54A9">
              <w:rPr>
                <w:rStyle w:val="13"/>
                <w:sz w:val="24"/>
                <w:szCs w:val="24"/>
              </w:rPr>
              <w:t>Примерный список экскурсий по разделу «Живые организмы»:</w:t>
            </w:r>
          </w:p>
        </w:tc>
      </w:tr>
      <w:tr w:rsidR="00DE677B" w:rsidRPr="006B54A9" w:rsidTr="00BE4A54">
        <w:trPr>
          <w:trHeight w:hRule="exact" w:val="274"/>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320" w:firstLine="0"/>
              <w:jc w:val="both"/>
              <w:rPr>
                <w:sz w:val="24"/>
                <w:szCs w:val="24"/>
              </w:rPr>
            </w:pPr>
            <w:r w:rsidRPr="006B54A9">
              <w:rPr>
                <w:rStyle w:val="115"/>
                <w:sz w:val="24"/>
                <w:szCs w:val="24"/>
              </w:rPr>
              <w:t>1</w:t>
            </w:r>
            <w:r w:rsidRPr="006B54A9">
              <w:rPr>
                <w:rStyle w:val="FranklinGothicBook0"/>
                <w:rFonts w:ascii="Times New Roman" w:hAnsi="Times New Roman" w:cs="Times New Roman"/>
                <w:sz w:val="24"/>
                <w:szCs w:val="24"/>
              </w:rPr>
              <w:t>.</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Многообразие животных;</w:t>
            </w:r>
          </w:p>
        </w:tc>
      </w:tr>
      <w:tr w:rsidR="00DE677B" w:rsidRPr="006B54A9" w:rsidTr="00BE4A54">
        <w:trPr>
          <w:trHeight w:hRule="exact" w:val="278"/>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320" w:firstLine="0"/>
              <w:jc w:val="both"/>
              <w:rPr>
                <w:sz w:val="24"/>
                <w:szCs w:val="24"/>
              </w:rPr>
            </w:pPr>
            <w:r w:rsidRPr="006B54A9">
              <w:rPr>
                <w:rStyle w:val="110"/>
                <w:sz w:val="24"/>
                <w:szCs w:val="24"/>
              </w:rPr>
              <w:t>2.</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Осенние (зимние, весенние) явления в жизни растений и животных;</w:t>
            </w:r>
          </w:p>
        </w:tc>
      </w:tr>
      <w:tr w:rsidR="00DE677B" w:rsidRPr="006B54A9" w:rsidTr="00BE4A54">
        <w:trPr>
          <w:trHeight w:hRule="exact" w:val="278"/>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320" w:firstLine="0"/>
              <w:jc w:val="both"/>
              <w:rPr>
                <w:sz w:val="24"/>
                <w:szCs w:val="24"/>
              </w:rPr>
            </w:pPr>
            <w:r w:rsidRPr="006B54A9">
              <w:rPr>
                <w:rStyle w:val="110"/>
                <w:sz w:val="24"/>
                <w:szCs w:val="24"/>
              </w:rPr>
              <w:t>3.</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Разнообразие и роль членистоногих в природе родного края;</w:t>
            </w:r>
          </w:p>
        </w:tc>
      </w:tr>
      <w:tr w:rsidR="00DE677B" w:rsidRPr="006B54A9" w:rsidTr="00BE4A54">
        <w:trPr>
          <w:trHeight w:hRule="exact" w:val="269"/>
          <w:jc w:val="center"/>
        </w:trPr>
        <w:tc>
          <w:tcPr>
            <w:tcW w:w="1210"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right="320" w:firstLine="0"/>
              <w:jc w:val="both"/>
              <w:rPr>
                <w:sz w:val="24"/>
                <w:szCs w:val="24"/>
              </w:rPr>
            </w:pPr>
            <w:r w:rsidRPr="006B54A9">
              <w:rPr>
                <w:rStyle w:val="110"/>
                <w:sz w:val="24"/>
                <w:szCs w:val="24"/>
              </w:rPr>
              <w:t>4.</w:t>
            </w:r>
          </w:p>
        </w:tc>
        <w:tc>
          <w:tcPr>
            <w:tcW w:w="8342" w:type="dxa"/>
            <w:shd w:val="clear" w:color="auto" w:fill="FFFFFF"/>
          </w:tcPr>
          <w:p w:rsidR="00DE677B" w:rsidRPr="006B54A9" w:rsidRDefault="00DE677B" w:rsidP="00FF1213">
            <w:pPr>
              <w:pStyle w:val="7"/>
              <w:framePr w:w="9552" w:wrap="notBeside" w:vAnchor="text" w:hAnchor="text" w:xAlign="center" w:y="1"/>
              <w:shd w:val="clear" w:color="auto" w:fill="auto"/>
              <w:spacing w:line="200" w:lineRule="atLeast"/>
              <w:ind w:left="240" w:firstLine="0"/>
              <w:jc w:val="both"/>
              <w:rPr>
                <w:sz w:val="24"/>
                <w:szCs w:val="24"/>
              </w:rPr>
            </w:pPr>
            <w:r w:rsidRPr="006B54A9">
              <w:rPr>
                <w:rStyle w:val="110"/>
                <w:sz w:val="24"/>
                <w:szCs w:val="24"/>
              </w:rPr>
              <w:t>Разнообразие птиц и млекопитающих местности проживания (экскурсия в</w:t>
            </w:r>
          </w:p>
        </w:tc>
      </w:tr>
    </w:tbl>
    <w:p w:rsidR="00DE677B" w:rsidRPr="006B54A9" w:rsidRDefault="00DE677B" w:rsidP="00FF1213">
      <w:pPr>
        <w:pStyle w:val="7"/>
        <w:shd w:val="clear" w:color="auto" w:fill="auto"/>
        <w:spacing w:line="200" w:lineRule="atLeast"/>
        <w:ind w:firstLine="0"/>
        <w:jc w:val="both"/>
        <w:rPr>
          <w:sz w:val="24"/>
          <w:szCs w:val="24"/>
        </w:rPr>
      </w:pPr>
      <w:r w:rsidRPr="006B54A9">
        <w:rPr>
          <w:rStyle w:val="110"/>
          <w:sz w:val="24"/>
          <w:szCs w:val="24"/>
        </w:rPr>
        <w:t>природу, зоопарк или музей).</w:t>
      </w:r>
    </w:p>
    <w:p w:rsidR="00DE677B" w:rsidRPr="006B54A9" w:rsidRDefault="00DE677B" w:rsidP="00FF1213">
      <w:pPr>
        <w:pStyle w:val="56"/>
        <w:keepNext/>
        <w:keepLines/>
        <w:shd w:val="clear" w:color="auto" w:fill="auto"/>
        <w:spacing w:before="0" w:after="0" w:line="200" w:lineRule="atLeast"/>
        <w:ind w:left="40" w:firstLine="720"/>
        <w:jc w:val="both"/>
        <w:outlineLvl w:val="9"/>
        <w:rPr>
          <w:sz w:val="24"/>
          <w:szCs w:val="24"/>
        </w:rPr>
      </w:pPr>
      <w:bookmarkStart w:id="398" w:name="bookmark506"/>
      <w:bookmarkStart w:id="399" w:name="_Toc446422089"/>
      <w:r w:rsidRPr="006B54A9">
        <w:rPr>
          <w:sz w:val="24"/>
          <w:szCs w:val="24"/>
        </w:rPr>
        <w:t>Примерный список лабораторных и практических работ по разде</w:t>
      </w:r>
      <w:r w:rsidRPr="006B54A9">
        <w:rPr>
          <w:sz w:val="24"/>
          <w:szCs w:val="24"/>
        </w:rPr>
        <w:softHyphen/>
      </w:r>
      <w:bookmarkStart w:id="400" w:name="bookmark507"/>
      <w:bookmarkStart w:id="401" w:name="_Toc446422090"/>
      <w:bookmarkEnd w:id="398"/>
      <w:bookmarkEnd w:id="399"/>
      <w:r w:rsidRPr="006B54A9">
        <w:rPr>
          <w:sz w:val="24"/>
          <w:szCs w:val="24"/>
        </w:rPr>
        <w:t>лу «Человек и его здоровье»:</w:t>
      </w:r>
      <w:bookmarkEnd w:id="400"/>
      <w:bookmarkEnd w:id="401"/>
    </w:p>
    <w:p w:rsidR="00DE677B" w:rsidRPr="00FF1213" w:rsidRDefault="00DE677B" w:rsidP="00A105BA">
      <w:pPr>
        <w:pStyle w:val="7"/>
        <w:numPr>
          <w:ilvl w:val="0"/>
          <w:numId w:val="48"/>
        </w:numPr>
        <w:shd w:val="clear" w:color="auto" w:fill="auto"/>
        <w:tabs>
          <w:tab w:val="left" w:pos="1437"/>
        </w:tabs>
        <w:spacing w:line="200" w:lineRule="atLeast"/>
        <w:ind w:left="40" w:firstLine="720"/>
        <w:jc w:val="both"/>
        <w:rPr>
          <w:sz w:val="24"/>
          <w:szCs w:val="24"/>
        </w:rPr>
      </w:pPr>
      <w:r w:rsidRPr="00FF1213">
        <w:rPr>
          <w:rStyle w:val="110"/>
          <w:sz w:val="24"/>
          <w:szCs w:val="24"/>
        </w:rPr>
        <w:t>Выявление особенностей строения клеток разных тканей;</w:t>
      </w:r>
    </w:p>
    <w:p w:rsidR="00DE677B" w:rsidRPr="00FF1213" w:rsidRDefault="00DE677B" w:rsidP="00A105BA">
      <w:pPr>
        <w:pStyle w:val="121"/>
        <w:numPr>
          <w:ilvl w:val="0"/>
          <w:numId w:val="48"/>
        </w:numPr>
        <w:shd w:val="clear" w:color="auto" w:fill="auto"/>
        <w:tabs>
          <w:tab w:val="left" w:pos="1451"/>
        </w:tabs>
        <w:spacing w:line="200" w:lineRule="atLeast"/>
        <w:ind w:left="40" w:firstLine="720"/>
      </w:pPr>
      <w:r w:rsidRPr="00FF1213">
        <w:rPr>
          <w:rStyle w:val="12112"/>
          <w:i/>
          <w:iCs/>
          <w:sz w:val="24"/>
          <w:szCs w:val="24"/>
        </w:rPr>
        <w:t>Изучение строения головного мозга;</w:t>
      </w:r>
    </w:p>
    <w:p w:rsidR="00DE677B" w:rsidRPr="00FF1213" w:rsidRDefault="00DE677B" w:rsidP="00A105BA">
      <w:pPr>
        <w:pStyle w:val="121"/>
        <w:numPr>
          <w:ilvl w:val="0"/>
          <w:numId w:val="48"/>
        </w:numPr>
        <w:shd w:val="clear" w:color="auto" w:fill="auto"/>
        <w:tabs>
          <w:tab w:val="left" w:pos="1446"/>
        </w:tabs>
        <w:spacing w:line="200" w:lineRule="atLeast"/>
        <w:ind w:left="40" w:firstLine="720"/>
      </w:pPr>
      <w:r w:rsidRPr="00FF1213">
        <w:rPr>
          <w:rStyle w:val="12112"/>
          <w:i/>
          <w:iCs/>
          <w:sz w:val="24"/>
          <w:szCs w:val="24"/>
        </w:rPr>
        <w:t>Выявление особенностей строения позвонков;</w:t>
      </w:r>
    </w:p>
    <w:p w:rsidR="00DE677B" w:rsidRPr="00FF1213" w:rsidRDefault="00DE677B" w:rsidP="00A105BA">
      <w:pPr>
        <w:pStyle w:val="7"/>
        <w:numPr>
          <w:ilvl w:val="0"/>
          <w:numId w:val="48"/>
        </w:numPr>
        <w:shd w:val="clear" w:color="auto" w:fill="auto"/>
        <w:tabs>
          <w:tab w:val="left" w:pos="1461"/>
        </w:tabs>
        <w:spacing w:line="200" w:lineRule="atLeast"/>
        <w:ind w:left="40" w:firstLine="720"/>
        <w:jc w:val="both"/>
        <w:rPr>
          <w:sz w:val="24"/>
          <w:szCs w:val="24"/>
        </w:rPr>
      </w:pPr>
      <w:r w:rsidRPr="00FF1213">
        <w:rPr>
          <w:rStyle w:val="110"/>
          <w:sz w:val="24"/>
          <w:szCs w:val="24"/>
        </w:rPr>
        <w:t>Выявление нарушения осанки и наличия плоскостопия;</w:t>
      </w:r>
    </w:p>
    <w:p w:rsidR="00DE677B" w:rsidRDefault="00DE677B" w:rsidP="00A105BA">
      <w:pPr>
        <w:pStyle w:val="7"/>
        <w:numPr>
          <w:ilvl w:val="0"/>
          <w:numId w:val="48"/>
        </w:numPr>
        <w:shd w:val="clear" w:color="auto" w:fill="auto"/>
        <w:tabs>
          <w:tab w:val="left" w:pos="1461"/>
        </w:tabs>
        <w:spacing w:line="200" w:lineRule="atLeast"/>
        <w:ind w:left="40" w:firstLine="720"/>
        <w:jc w:val="both"/>
        <w:rPr>
          <w:rStyle w:val="110"/>
          <w:sz w:val="24"/>
          <w:szCs w:val="24"/>
        </w:rPr>
      </w:pPr>
      <w:r w:rsidRPr="00FF1213">
        <w:rPr>
          <w:rStyle w:val="110"/>
          <w:sz w:val="24"/>
          <w:szCs w:val="24"/>
        </w:rPr>
        <w:t>Сравнение микроскопического строения крови человека и лягушки;</w:t>
      </w:r>
    </w:p>
    <w:p w:rsidR="00DE677B" w:rsidRPr="00FF1213" w:rsidRDefault="00DE677B" w:rsidP="00FF1213">
      <w:pPr>
        <w:pStyle w:val="7"/>
        <w:numPr>
          <w:ilvl w:val="0"/>
          <w:numId w:val="48"/>
        </w:numPr>
        <w:shd w:val="clear" w:color="auto" w:fill="auto"/>
        <w:tabs>
          <w:tab w:val="left" w:pos="1461"/>
        </w:tabs>
        <w:spacing w:line="200" w:lineRule="atLeast"/>
        <w:ind w:left="40" w:firstLine="720"/>
        <w:jc w:val="both"/>
        <w:rPr>
          <w:sz w:val="24"/>
          <w:szCs w:val="24"/>
        </w:rPr>
      </w:pPr>
      <w:r w:rsidRPr="00FF1213">
        <w:rPr>
          <w:rStyle w:val="1211"/>
          <w:sz w:val="24"/>
          <w:szCs w:val="24"/>
        </w:rPr>
        <w:t xml:space="preserve">Подсчет пульса в разных условиях. </w:t>
      </w:r>
      <w:r w:rsidRPr="00FF1213">
        <w:rPr>
          <w:rStyle w:val="12112"/>
          <w:i w:val="0"/>
          <w:iCs w:val="0"/>
          <w:sz w:val="24"/>
          <w:szCs w:val="24"/>
        </w:rPr>
        <w:t>Измерение артериального давления;</w:t>
      </w:r>
    </w:p>
    <w:p w:rsidR="00DE677B" w:rsidRPr="00FF1213" w:rsidRDefault="00DE677B" w:rsidP="00A105BA">
      <w:pPr>
        <w:pStyle w:val="121"/>
        <w:numPr>
          <w:ilvl w:val="0"/>
          <w:numId w:val="48"/>
        </w:numPr>
        <w:shd w:val="clear" w:color="auto" w:fill="auto"/>
        <w:tabs>
          <w:tab w:val="left" w:pos="1427"/>
        </w:tabs>
        <w:spacing w:line="200" w:lineRule="atLeast"/>
        <w:ind w:left="40" w:firstLine="720"/>
      </w:pPr>
      <w:r w:rsidRPr="00FF1213">
        <w:rPr>
          <w:rStyle w:val="12112"/>
          <w:i/>
          <w:iCs/>
          <w:sz w:val="24"/>
          <w:szCs w:val="24"/>
        </w:rPr>
        <w:t>Измерение жизненной емкости легких. Дыхательные движения.</w:t>
      </w:r>
    </w:p>
    <w:p w:rsidR="00DE677B" w:rsidRPr="00FF1213" w:rsidRDefault="00DE677B" w:rsidP="00A105BA">
      <w:pPr>
        <w:pStyle w:val="7"/>
        <w:numPr>
          <w:ilvl w:val="0"/>
          <w:numId w:val="48"/>
        </w:numPr>
        <w:shd w:val="clear" w:color="auto" w:fill="auto"/>
        <w:tabs>
          <w:tab w:val="left" w:pos="1451"/>
        </w:tabs>
        <w:spacing w:line="200" w:lineRule="atLeast"/>
        <w:ind w:left="40" w:firstLine="720"/>
        <w:jc w:val="both"/>
        <w:rPr>
          <w:sz w:val="24"/>
          <w:szCs w:val="24"/>
        </w:rPr>
      </w:pPr>
      <w:r w:rsidRPr="00FF1213">
        <w:rPr>
          <w:rStyle w:val="110"/>
          <w:sz w:val="24"/>
          <w:szCs w:val="24"/>
        </w:rPr>
        <w:t>Изучение строения и работы органа зрения.</w:t>
      </w:r>
    </w:p>
    <w:p w:rsidR="00DE677B" w:rsidRPr="00FF1213" w:rsidRDefault="00DE677B" w:rsidP="009B429A">
      <w:pPr>
        <w:pStyle w:val="56"/>
        <w:keepNext/>
        <w:keepLines/>
        <w:shd w:val="clear" w:color="auto" w:fill="auto"/>
        <w:spacing w:before="0" w:after="0" w:line="200" w:lineRule="atLeast"/>
        <w:ind w:left="40" w:right="40" w:firstLine="720"/>
        <w:jc w:val="both"/>
        <w:outlineLvl w:val="9"/>
        <w:rPr>
          <w:sz w:val="24"/>
          <w:szCs w:val="24"/>
        </w:rPr>
      </w:pPr>
      <w:bookmarkStart w:id="402" w:name="bookmark508"/>
      <w:bookmarkStart w:id="403" w:name="_Toc446422091"/>
      <w:r w:rsidRPr="00FF1213">
        <w:rPr>
          <w:sz w:val="24"/>
          <w:szCs w:val="24"/>
        </w:rPr>
        <w:t>Примерный список лабораторных и практических работ по разделу «Общебиологические закономерности»:</w:t>
      </w:r>
      <w:bookmarkEnd w:id="402"/>
      <w:bookmarkEnd w:id="403"/>
    </w:p>
    <w:p w:rsidR="00DE677B" w:rsidRPr="00FF1213" w:rsidRDefault="00DE677B" w:rsidP="00A105BA">
      <w:pPr>
        <w:pStyle w:val="7"/>
        <w:numPr>
          <w:ilvl w:val="0"/>
          <w:numId w:val="49"/>
        </w:numPr>
        <w:shd w:val="clear" w:color="auto" w:fill="auto"/>
        <w:tabs>
          <w:tab w:val="left" w:pos="677"/>
        </w:tabs>
        <w:spacing w:line="200" w:lineRule="atLeast"/>
        <w:ind w:right="40" w:firstLine="0"/>
        <w:jc w:val="both"/>
        <w:rPr>
          <w:sz w:val="24"/>
          <w:szCs w:val="24"/>
        </w:rPr>
      </w:pPr>
      <w:r w:rsidRPr="00FF1213">
        <w:rPr>
          <w:rStyle w:val="110"/>
          <w:sz w:val="24"/>
          <w:szCs w:val="24"/>
        </w:rPr>
        <w:t>Изучение клеток и тканей растений и животных на готовых микропрепаратах;</w:t>
      </w:r>
    </w:p>
    <w:p w:rsidR="00DE677B" w:rsidRPr="00FF1213" w:rsidRDefault="00DE677B" w:rsidP="00A105BA">
      <w:pPr>
        <w:pStyle w:val="7"/>
        <w:numPr>
          <w:ilvl w:val="0"/>
          <w:numId w:val="49"/>
        </w:numPr>
        <w:shd w:val="clear" w:color="auto" w:fill="auto"/>
        <w:tabs>
          <w:tab w:val="left" w:pos="1461"/>
        </w:tabs>
        <w:spacing w:line="200" w:lineRule="atLeast"/>
        <w:ind w:left="40" w:firstLine="720"/>
        <w:jc w:val="both"/>
        <w:rPr>
          <w:sz w:val="24"/>
          <w:szCs w:val="24"/>
        </w:rPr>
      </w:pPr>
      <w:r w:rsidRPr="00FF1213">
        <w:rPr>
          <w:rStyle w:val="110"/>
          <w:sz w:val="24"/>
          <w:szCs w:val="24"/>
        </w:rPr>
        <w:t>Выявление изменчивости организмов;</w:t>
      </w:r>
    </w:p>
    <w:p w:rsidR="00DE677B" w:rsidRPr="00FF1213" w:rsidRDefault="00DE677B" w:rsidP="00A105BA">
      <w:pPr>
        <w:pStyle w:val="7"/>
        <w:numPr>
          <w:ilvl w:val="0"/>
          <w:numId w:val="49"/>
        </w:numPr>
        <w:shd w:val="clear" w:color="auto" w:fill="auto"/>
        <w:tabs>
          <w:tab w:val="left" w:pos="1446"/>
        </w:tabs>
        <w:spacing w:line="200" w:lineRule="atLeast"/>
        <w:ind w:left="40" w:right="40" w:firstLine="720"/>
        <w:jc w:val="both"/>
        <w:rPr>
          <w:sz w:val="24"/>
          <w:szCs w:val="24"/>
        </w:rPr>
      </w:pPr>
      <w:r w:rsidRPr="00FF1213">
        <w:rPr>
          <w:rStyle w:val="110"/>
          <w:sz w:val="24"/>
          <w:szCs w:val="24"/>
        </w:rPr>
        <w:t>Выявление приспособлений у организмов к среде обитания (на конкретных примерах).</w:t>
      </w:r>
    </w:p>
    <w:p w:rsidR="00DE677B" w:rsidRPr="00FF1213" w:rsidRDefault="00DE677B" w:rsidP="009B429A">
      <w:pPr>
        <w:pStyle w:val="56"/>
        <w:keepNext/>
        <w:keepLines/>
        <w:shd w:val="clear" w:color="auto" w:fill="auto"/>
        <w:spacing w:before="0" w:after="0" w:line="200" w:lineRule="atLeast"/>
        <w:ind w:left="40" w:right="40" w:firstLine="720"/>
        <w:jc w:val="both"/>
        <w:outlineLvl w:val="9"/>
        <w:rPr>
          <w:sz w:val="24"/>
          <w:szCs w:val="24"/>
        </w:rPr>
      </w:pPr>
      <w:bookmarkStart w:id="404" w:name="bookmark509"/>
      <w:bookmarkStart w:id="405" w:name="_Toc446422092"/>
      <w:r w:rsidRPr="00FF1213">
        <w:rPr>
          <w:sz w:val="24"/>
          <w:szCs w:val="24"/>
        </w:rPr>
        <w:t>Примерный список экскурсий по разделу «Общебиологические за</w:t>
      </w:r>
      <w:r w:rsidRPr="00FF1213">
        <w:rPr>
          <w:sz w:val="24"/>
          <w:szCs w:val="24"/>
        </w:rPr>
        <w:softHyphen/>
        <w:t>кономерности»:</w:t>
      </w:r>
      <w:bookmarkEnd w:id="404"/>
      <w:bookmarkEnd w:id="405"/>
    </w:p>
    <w:p w:rsidR="00DE677B" w:rsidRPr="006B54A9" w:rsidRDefault="00DE677B" w:rsidP="00A105BA">
      <w:pPr>
        <w:pStyle w:val="7"/>
        <w:numPr>
          <w:ilvl w:val="0"/>
          <w:numId w:val="50"/>
        </w:numPr>
        <w:shd w:val="clear" w:color="auto" w:fill="auto"/>
        <w:tabs>
          <w:tab w:val="left" w:pos="1437"/>
        </w:tabs>
        <w:spacing w:line="200" w:lineRule="atLeast"/>
        <w:ind w:left="40" w:firstLine="720"/>
        <w:jc w:val="both"/>
        <w:rPr>
          <w:sz w:val="24"/>
          <w:szCs w:val="24"/>
        </w:rPr>
      </w:pPr>
      <w:r w:rsidRPr="006B54A9">
        <w:rPr>
          <w:rStyle w:val="110"/>
          <w:sz w:val="24"/>
          <w:szCs w:val="24"/>
        </w:rPr>
        <w:t>Изучение и описание экосистемы своей местности.</w:t>
      </w:r>
    </w:p>
    <w:p w:rsidR="00DE677B" w:rsidRPr="006B54A9" w:rsidRDefault="00DE677B" w:rsidP="00A105BA">
      <w:pPr>
        <w:pStyle w:val="121"/>
        <w:numPr>
          <w:ilvl w:val="0"/>
          <w:numId w:val="50"/>
        </w:numPr>
        <w:shd w:val="clear" w:color="auto" w:fill="auto"/>
        <w:tabs>
          <w:tab w:val="left" w:pos="1432"/>
        </w:tabs>
        <w:spacing w:line="200" w:lineRule="atLeast"/>
        <w:ind w:left="40" w:right="40" w:firstLine="720"/>
      </w:pPr>
      <w:r w:rsidRPr="006B54A9">
        <w:rPr>
          <w:rStyle w:val="12112"/>
          <w:i/>
          <w:iCs/>
          <w:sz w:val="24"/>
          <w:szCs w:val="24"/>
        </w:rPr>
        <w:t>Многообразие живых организмов (на примере парка или природного участ</w:t>
      </w:r>
      <w:r w:rsidRPr="006B54A9">
        <w:rPr>
          <w:rStyle w:val="12112"/>
          <w:i/>
          <w:iCs/>
          <w:sz w:val="24"/>
          <w:szCs w:val="24"/>
        </w:rPr>
        <w:softHyphen/>
        <w:t>ка).</w:t>
      </w:r>
    </w:p>
    <w:p w:rsidR="00DE677B" w:rsidRPr="006B54A9" w:rsidRDefault="00DE677B" w:rsidP="00A105BA">
      <w:pPr>
        <w:pStyle w:val="121"/>
        <w:numPr>
          <w:ilvl w:val="0"/>
          <w:numId w:val="50"/>
        </w:numPr>
        <w:shd w:val="clear" w:color="auto" w:fill="auto"/>
        <w:tabs>
          <w:tab w:val="left" w:pos="1446"/>
        </w:tabs>
        <w:spacing w:line="200" w:lineRule="atLeast"/>
        <w:ind w:left="40" w:firstLine="720"/>
      </w:pPr>
      <w:r w:rsidRPr="006B54A9">
        <w:rPr>
          <w:rStyle w:val="12112"/>
          <w:i/>
          <w:iCs/>
          <w:sz w:val="24"/>
          <w:szCs w:val="24"/>
        </w:rPr>
        <w:t>Естественный отбор - движущая сила эволюции.</w:t>
      </w:r>
    </w:p>
    <w:p w:rsidR="00DE677B" w:rsidRDefault="00DE677B" w:rsidP="001C0EAB">
      <w:pPr>
        <w:pStyle w:val="56"/>
        <w:keepNext/>
        <w:keepLines/>
        <w:shd w:val="clear" w:color="auto" w:fill="auto"/>
        <w:tabs>
          <w:tab w:val="left" w:pos="514"/>
        </w:tabs>
        <w:spacing w:before="0" w:after="0" w:line="490" w:lineRule="exact"/>
        <w:ind w:left="20" w:right="2400" w:firstLine="0"/>
        <w:outlineLvl w:val="2"/>
        <w:rPr>
          <w:sz w:val="24"/>
          <w:szCs w:val="24"/>
        </w:rPr>
      </w:pPr>
      <w:bookmarkStart w:id="406" w:name="_Toc446850959"/>
      <w:bookmarkStart w:id="407" w:name="_Toc462907285"/>
      <w:r w:rsidRPr="001C0EAB">
        <w:rPr>
          <w:sz w:val="24"/>
          <w:szCs w:val="24"/>
        </w:rPr>
        <w:t>2.2.11. Химия</w:t>
      </w:r>
      <w:bookmarkEnd w:id="406"/>
      <w:bookmarkEnd w:id="407"/>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w:t>
      </w:r>
      <w:r w:rsidRPr="00BE4A54">
        <w:rPr>
          <w:rStyle w:val="110"/>
          <w:sz w:val="24"/>
          <w:szCs w:val="24"/>
        </w:rPr>
        <w:softHyphen/>
        <w:t xml:space="preserve">нии основы химических знаний, необходимых для повседневной жизни, навыков здорового и безопасного для </w:t>
      </w:r>
      <w:r w:rsidRPr="00BE4A54">
        <w:rPr>
          <w:rStyle w:val="110"/>
          <w:sz w:val="24"/>
          <w:szCs w:val="24"/>
        </w:rPr>
        <w:lastRenderedPageBreak/>
        <w:t>человека и окружающей его среды образа жизни, а также в воспитании экологической культуры.</w:t>
      </w:r>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Успешность изучения химии связана с овладением химическим языком, соблюдени</w:t>
      </w:r>
      <w:r w:rsidRPr="00BE4A54">
        <w:rPr>
          <w:rStyle w:val="110"/>
          <w:sz w:val="24"/>
          <w:szCs w:val="24"/>
        </w:rPr>
        <w:softHyphen/>
        <w:t>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w:t>
      </w:r>
      <w:r w:rsidRPr="00BE4A54">
        <w:rPr>
          <w:rStyle w:val="110"/>
          <w:sz w:val="24"/>
          <w:szCs w:val="24"/>
        </w:rPr>
        <w:softHyphen/>
        <w:t>женных в форме, соответствующей возрасту обучающихся.</w:t>
      </w:r>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В содержании данного курса представлены основополагающие химические теорети</w:t>
      </w:r>
      <w:r w:rsidRPr="00BE4A54">
        <w:rPr>
          <w:rStyle w:val="110"/>
          <w:sz w:val="24"/>
          <w:szCs w:val="24"/>
        </w:rPr>
        <w:softHyphen/>
        <w:t>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Теоретическую основу изучения неорганической химии составляет атомно</w:t>
      </w:r>
      <w:r w:rsidRPr="00BE4A54">
        <w:rPr>
          <w:rStyle w:val="110"/>
          <w:sz w:val="24"/>
          <w:szCs w:val="24"/>
        </w:rPr>
        <w:softHyphen/>
      </w:r>
      <w:r>
        <w:rPr>
          <w:rStyle w:val="110"/>
          <w:sz w:val="24"/>
          <w:szCs w:val="24"/>
        </w:rPr>
        <w:t xml:space="preserve"> </w:t>
      </w:r>
      <w:r w:rsidRPr="00BE4A54">
        <w:rPr>
          <w:rStyle w:val="110"/>
          <w:sz w:val="24"/>
          <w:szCs w:val="24"/>
        </w:rPr>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w:t>
      </w:r>
      <w:r w:rsidRPr="00BE4A54">
        <w:rPr>
          <w:rStyle w:val="110"/>
          <w:sz w:val="24"/>
          <w:szCs w:val="24"/>
        </w:rPr>
        <w:softHyphen/>
        <w:t>ций.</w:t>
      </w:r>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В изучении курса значительная роль отводится химическому эксперименту: прове</w:t>
      </w:r>
      <w:r w:rsidRPr="00BE4A54">
        <w:rPr>
          <w:rStyle w:val="110"/>
          <w:sz w:val="24"/>
          <w:szCs w:val="24"/>
        </w:rPr>
        <w:softHyphen/>
        <w:t>дению практических и лабораторных работ, описанию результатов ученического экспери</w:t>
      </w:r>
      <w:r w:rsidRPr="00BE4A54">
        <w:rPr>
          <w:rStyle w:val="110"/>
          <w:sz w:val="24"/>
          <w:szCs w:val="24"/>
        </w:rPr>
        <w:softHyphen/>
        <w:t>мента, соблюдению норм и правил безопасной работы в химической лаборатории.</w:t>
      </w:r>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E677B" w:rsidRPr="00BE4A54" w:rsidRDefault="00DE677B" w:rsidP="00BE4A54">
      <w:pPr>
        <w:pStyle w:val="7"/>
        <w:shd w:val="clear" w:color="auto" w:fill="auto"/>
        <w:spacing w:after="300" w:line="200" w:lineRule="atLeast"/>
        <w:ind w:left="40" w:firstLine="700"/>
        <w:jc w:val="both"/>
        <w:rPr>
          <w:sz w:val="24"/>
          <w:szCs w:val="24"/>
        </w:rPr>
      </w:pPr>
      <w:r w:rsidRPr="00BE4A54">
        <w:rPr>
          <w:rStyle w:val="110"/>
          <w:sz w:val="24"/>
          <w:szCs w:val="24"/>
        </w:rPr>
        <w:t>Изучение предмета «Химия» в части формирования у обучающихся научного миро</w:t>
      </w:r>
      <w:r w:rsidRPr="00BE4A54">
        <w:rPr>
          <w:rStyle w:val="110"/>
          <w:sz w:val="24"/>
          <w:szCs w:val="24"/>
        </w:rPr>
        <w:softHyphen/>
        <w:t>воззрения, освоения общенаучных методов (наблюдение, измерение, эксперимент, модели</w:t>
      </w:r>
      <w:r w:rsidRPr="00BE4A54">
        <w:rPr>
          <w:rStyle w:val="110"/>
          <w:sz w:val="24"/>
          <w:szCs w:val="24"/>
        </w:rPr>
        <w:softHyphen/>
        <w:t>рование), освоения практического применения научных знаний основано на межпредмет</w:t>
      </w:r>
      <w:r w:rsidRPr="00BE4A54">
        <w:rPr>
          <w:rStyle w:val="110"/>
          <w:sz w:val="24"/>
          <w:szCs w:val="24"/>
        </w:rPr>
        <w:softHyphen/>
        <w:t>ных связях с предметами:«Биология», «География», «История», «Литература», «Математи</w:t>
      </w:r>
      <w:r w:rsidRPr="00BE4A54">
        <w:rPr>
          <w:rStyle w:val="110"/>
          <w:sz w:val="24"/>
          <w:szCs w:val="24"/>
        </w:rPr>
        <w:softHyphen/>
        <w:t>ка», «Основы безопасности жизнедеятельности», «Русский язык», «Физика», «Экология».</w:t>
      </w:r>
    </w:p>
    <w:p w:rsidR="00DE677B" w:rsidRPr="00BE4A54" w:rsidRDefault="00DE677B" w:rsidP="00BE4A54">
      <w:pPr>
        <w:pStyle w:val="56"/>
        <w:keepNext/>
        <w:keepLines/>
        <w:shd w:val="clear" w:color="auto" w:fill="auto"/>
        <w:spacing w:before="0" w:after="0" w:line="200" w:lineRule="atLeast"/>
        <w:ind w:left="40" w:firstLine="700"/>
        <w:jc w:val="both"/>
        <w:outlineLvl w:val="9"/>
        <w:rPr>
          <w:sz w:val="24"/>
          <w:szCs w:val="24"/>
        </w:rPr>
      </w:pPr>
      <w:bookmarkStart w:id="408" w:name="bookmark511"/>
      <w:bookmarkStart w:id="409" w:name="_Toc446422094"/>
      <w:r w:rsidRPr="00BE4A54">
        <w:rPr>
          <w:sz w:val="24"/>
          <w:szCs w:val="24"/>
        </w:rPr>
        <w:t>Первоначальные химические понятия</w:t>
      </w:r>
      <w:bookmarkEnd w:id="408"/>
      <w:bookmarkEnd w:id="409"/>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 xml:space="preserve">Предмет химии. </w:t>
      </w:r>
      <w:r w:rsidRPr="00BE4A54">
        <w:rPr>
          <w:rStyle w:val="118"/>
          <w:sz w:val="24"/>
          <w:szCs w:val="24"/>
        </w:rPr>
        <w:t>Тела и вещества.</w:t>
      </w:r>
      <w:r>
        <w:rPr>
          <w:rStyle w:val="118"/>
          <w:sz w:val="24"/>
          <w:szCs w:val="24"/>
        </w:rPr>
        <w:t xml:space="preserve"> </w:t>
      </w:r>
      <w:r w:rsidRPr="00BE4A54">
        <w:rPr>
          <w:rStyle w:val="118"/>
          <w:sz w:val="24"/>
          <w:szCs w:val="24"/>
        </w:rPr>
        <w:t>Основные методы познания: наблюдение, измере</w:t>
      </w:r>
      <w:r w:rsidRPr="00BE4A54">
        <w:rPr>
          <w:rStyle w:val="118"/>
          <w:sz w:val="24"/>
          <w:szCs w:val="24"/>
        </w:rPr>
        <w:softHyphen/>
        <w:t>ние, эксперимент.</w:t>
      </w:r>
      <w:r w:rsidRPr="00BE4A54">
        <w:rPr>
          <w:rStyle w:val="110"/>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E4A54">
        <w:rPr>
          <w:rStyle w:val="118"/>
          <w:sz w:val="24"/>
          <w:szCs w:val="24"/>
        </w:rPr>
        <w:t>Закон постоянства состава вещества.</w:t>
      </w:r>
      <w:r w:rsidRPr="00BE4A54">
        <w:rPr>
          <w:rStyle w:val="110"/>
          <w:sz w:val="24"/>
          <w:szCs w:val="24"/>
        </w:rPr>
        <w:t xml:space="preserve"> Хими</w:t>
      </w:r>
      <w:r w:rsidRPr="00BE4A54">
        <w:rPr>
          <w:rStyle w:val="110"/>
          <w:sz w:val="24"/>
          <w:szCs w:val="24"/>
        </w:rPr>
        <w:softHyphen/>
        <w:t>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w:t>
      </w:r>
      <w:r w:rsidRPr="00BE4A54">
        <w:rPr>
          <w:rStyle w:val="110"/>
          <w:sz w:val="24"/>
          <w:szCs w:val="24"/>
        </w:rPr>
        <w:softHyphen/>
        <w:t>нения. Коэффициенты. Условия и признаки протекания химических реакций. Моль - еди</w:t>
      </w:r>
      <w:r w:rsidRPr="00BE4A54">
        <w:rPr>
          <w:rStyle w:val="110"/>
          <w:sz w:val="24"/>
          <w:szCs w:val="24"/>
        </w:rPr>
        <w:softHyphen/>
        <w:t>ница количества вещества. Молярная масса.</w:t>
      </w:r>
    </w:p>
    <w:p w:rsidR="00DE677B" w:rsidRPr="00BE4A54" w:rsidRDefault="00DE677B" w:rsidP="00BE4A54">
      <w:pPr>
        <w:pStyle w:val="56"/>
        <w:keepNext/>
        <w:keepLines/>
        <w:shd w:val="clear" w:color="auto" w:fill="auto"/>
        <w:spacing w:before="0" w:after="0" w:line="200" w:lineRule="atLeast"/>
        <w:ind w:left="40" w:firstLine="700"/>
        <w:jc w:val="both"/>
        <w:outlineLvl w:val="9"/>
        <w:rPr>
          <w:sz w:val="24"/>
          <w:szCs w:val="24"/>
        </w:rPr>
      </w:pPr>
      <w:bookmarkStart w:id="410" w:name="bookmark512"/>
      <w:bookmarkStart w:id="411" w:name="_Toc446422095"/>
      <w:r w:rsidRPr="00BE4A54">
        <w:rPr>
          <w:sz w:val="24"/>
          <w:szCs w:val="24"/>
        </w:rPr>
        <w:t>Кислород. Водород</w:t>
      </w:r>
      <w:bookmarkEnd w:id="410"/>
      <w:bookmarkEnd w:id="411"/>
    </w:p>
    <w:p w:rsidR="00DE677B" w:rsidRPr="00BE4A54" w:rsidRDefault="00DE677B" w:rsidP="00BE4A54">
      <w:pPr>
        <w:pStyle w:val="7"/>
        <w:shd w:val="clear" w:color="auto" w:fill="auto"/>
        <w:spacing w:line="200" w:lineRule="atLeast"/>
        <w:ind w:left="40" w:firstLine="700"/>
        <w:jc w:val="both"/>
        <w:rPr>
          <w:sz w:val="24"/>
          <w:szCs w:val="24"/>
        </w:rPr>
      </w:pPr>
      <w:r w:rsidRPr="00BE4A54">
        <w:rPr>
          <w:rStyle w:val="110"/>
          <w:sz w:val="24"/>
          <w:szCs w:val="24"/>
        </w:rPr>
        <w:t xml:space="preserve">Кислород - химический элемент и простое вещество. </w:t>
      </w:r>
      <w:r w:rsidRPr="00BE4A54">
        <w:rPr>
          <w:rStyle w:val="118"/>
          <w:sz w:val="24"/>
          <w:szCs w:val="24"/>
        </w:rPr>
        <w:t>Озон. Состав воздуха.</w:t>
      </w:r>
      <w:r w:rsidRPr="00BE4A54">
        <w:rPr>
          <w:rStyle w:val="110"/>
          <w:sz w:val="24"/>
          <w:szCs w:val="24"/>
        </w:rPr>
        <w:t xml:space="preserve"> Физиче</w:t>
      </w:r>
      <w:r w:rsidRPr="00BE4A54">
        <w:rPr>
          <w:rStyle w:val="110"/>
          <w:sz w:val="24"/>
          <w:szCs w:val="24"/>
        </w:rPr>
        <w:softHyphen/>
        <w:t xml:space="preserve">ские и химические свойства кислорода. Получение и применение кислорода. </w:t>
      </w:r>
      <w:r w:rsidRPr="00BE4A54">
        <w:rPr>
          <w:rStyle w:val="118"/>
          <w:sz w:val="24"/>
          <w:szCs w:val="24"/>
        </w:rPr>
        <w:t>Тепловой эф</w:t>
      </w:r>
      <w:r w:rsidRPr="00BE4A54">
        <w:rPr>
          <w:rStyle w:val="118"/>
          <w:sz w:val="24"/>
          <w:szCs w:val="24"/>
        </w:rPr>
        <w:softHyphen/>
        <w:t>фект химических реакций. Понятие об экзо- и эндотермических реакциях.</w:t>
      </w:r>
      <w:r w:rsidRPr="00BE4A54">
        <w:rPr>
          <w:rStyle w:val="110"/>
          <w:sz w:val="24"/>
          <w:szCs w:val="24"/>
        </w:rPr>
        <w:t xml:space="preserve"> Водород - хи</w:t>
      </w:r>
      <w:r w:rsidRPr="00BE4A54">
        <w:rPr>
          <w:rStyle w:val="110"/>
          <w:sz w:val="24"/>
          <w:szCs w:val="24"/>
        </w:rPr>
        <w:softHyphen/>
        <w:t>мический элемент и простое вещество. Физические и химические свойства водорода. Полу</w:t>
      </w:r>
      <w:r w:rsidRPr="00BE4A54">
        <w:rPr>
          <w:rStyle w:val="110"/>
          <w:sz w:val="24"/>
          <w:szCs w:val="24"/>
        </w:rPr>
        <w:softHyphen/>
        <w:t xml:space="preserve">чение водорода в лаборатории. </w:t>
      </w:r>
      <w:r w:rsidRPr="00BE4A54">
        <w:rPr>
          <w:rStyle w:val="118"/>
          <w:sz w:val="24"/>
          <w:szCs w:val="24"/>
        </w:rPr>
        <w:t>Получение водорода в промышленности. Применение водо</w:t>
      </w:r>
      <w:r w:rsidRPr="00BE4A54">
        <w:rPr>
          <w:rStyle w:val="118"/>
          <w:sz w:val="24"/>
          <w:szCs w:val="24"/>
        </w:rPr>
        <w:softHyphen/>
        <w:t>рода.</w:t>
      </w:r>
      <w:r w:rsidRPr="00BE4A54">
        <w:rPr>
          <w:rStyle w:val="110"/>
          <w:sz w:val="24"/>
          <w:szCs w:val="24"/>
        </w:rPr>
        <w:t xml:space="preserve"> Закон Авогадро. Молярный объем газов. Качественные реакции на газообразные ве</w:t>
      </w:r>
      <w:r w:rsidRPr="00BE4A54">
        <w:rPr>
          <w:rStyle w:val="110"/>
          <w:sz w:val="24"/>
          <w:szCs w:val="24"/>
        </w:rPr>
        <w:softHyphen/>
        <w:t>щества (кислород, водород). Объемные отношения газов при химических реакциях.</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12" w:name="bookmark513"/>
      <w:bookmarkStart w:id="413" w:name="_Toc446422096"/>
      <w:r w:rsidRPr="00BE4A54">
        <w:rPr>
          <w:sz w:val="24"/>
          <w:szCs w:val="24"/>
        </w:rPr>
        <w:t>Вода. Растворы</w:t>
      </w:r>
      <w:bookmarkEnd w:id="412"/>
      <w:bookmarkEnd w:id="413"/>
    </w:p>
    <w:p w:rsidR="00DE677B" w:rsidRPr="00BE4A54" w:rsidRDefault="00DE677B" w:rsidP="00BE4A54">
      <w:pPr>
        <w:pStyle w:val="121"/>
        <w:shd w:val="clear" w:color="auto" w:fill="auto"/>
        <w:spacing w:line="200" w:lineRule="atLeast"/>
        <w:ind w:left="20" w:right="20" w:firstLine="700"/>
      </w:pPr>
      <w:r w:rsidRPr="00BE4A54">
        <w:rPr>
          <w:rStyle w:val="12112"/>
          <w:i/>
          <w:iCs/>
          <w:sz w:val="24"/>
          <w:szCs w:val="24"/>
        </w:rPr>
        <w:t>Вода в природе. Круговорот воды в природе. Физические и химические свойства во</w:t>
      </w:r>
      <w:r w:rsidRPr="00BE4A54">
        <w:rPr>
          <w:rStyle w:val="12112"/>
          <w:i/>
          <w:iCs/>
          <w:sz w:val="24"/>
          <w:szCs w:val="24"/>
        </w:rPr>
        <w:softHyphen/>
        <w:t>ды.</w:t>
      </w:r>
      <w:r w:rsidRPr="00BE4A54">
        <w:rPr>
          <w:rStyle w:val="1211"/>
          <w:sz w:val="24"/>
          <w:szCs w:val="24"/>
        </w:rPr>
        <w:t xml:space="preserve"> Растворы. </w:t>
      </w:r>
      <w:r w:rsidRPr="00BE4A54">
        <w:rPr>
          <w:rStyle w:val="12112"/>
          <w:i/>
          <w:iCs/>
          <w:sz w:val="24"/>
          <w:szCs w:val="24"/>
        </w:rPr>
        <w:t>Растворимость веществ в воде.</w:t>
      </w:r>
      <w:r w:rsidRPr="00BE4A54">
        <w:rPr>
          <w:rStyle w:val="1211"/>
          <w:sz w:val="24"/>
          <w:szCs w:val="24"/>
        </w:rPr>
        <w:t xml:space="preserve"> Концентрация растворов. Массовая доля растворенного вещества в растворе.</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14" w:name="bookmark514"/>
      <w:bookmarkStart w:id="415" w:name="_Toc446422097"/>
      <w:r w:rsidRPr="00BE4A54">
        <w:rPr>
          <w:sz w:val="24"/>
          <w:szCs w:val="24"/>
        </w:rPr>
        <w:t>Основные классы неорганических соединений</w:t>
      </w:r>
      <w:bookmarkEnd w:id="414"/>
      <w:bookmarkEnd w:id="415"/>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 xml:space="preserve">Оксиды. Классификация. Номенклатура. </w:t>
      </w:r>
      <w:r w:rsidRPr="00BE4A54">
        <w:rPr>
          <w:rStyle w:val="118"/>
          <w:sz w:val="24"/>
          <w:szCs w:val="24"/>
        </w:rPr>
        <w:t>Физические свойства оксидов.</w:t>
      </w:r>
      <w:r w:rsidRPr="00BE4A54">
        <w:rPr>
          <w:rStyle w:val="110"/>
          <w:sz w:val="24"/>
          <w:szCs w:val="24"/>
        </w:rPr>
        <w:t xml:space="preserve"> Химические свойства оксидов. </w:t>
      </w:r>
      <w:r w:rsidRPr="00BE4A54">
        <w:rPr>
          <w:rStyle w:val="118"/>
          <w:sz w:val="24"/>
          <w:szCs w:val="24"/>
        </w:rPr>
        <w:t>Получение и применение оксидов.</w:t>
      </w:r>
      <w:r w:rsidRPr="00BE4A54">
        <w:rPr>
          <w:rStyle w:val="110"/>
          <w:sz w:val="24"/>
          <w:szCs w:val="24"/>
        </w:rPr>
        <w:t xml:space="preserve"> Основания. Классификация. Номенкла</w:t>
      </w:r>
      <w:r w:rsidRPr="00BE4A54">
        <w:rPr>
          <w:rStyle w:val="110"/>
          <w:sz w:val="24"/>
          <w:szCs w:val="24"/>
        </w:rPr>
        <w:softHyphen/>
        <w:t xml:space="preserve">тура. </w:t>
      </w:r>
      <w:r w:rsidRPr="00BE4A54">
        <w:rPr>
          <w:rStyle w:val="118"/>
          <w:sz w:val="24"/>
          <w:szCs w:val="24"/>
        </w:rPr>
        <w:t>Физические свойства оснований.</w:t>
      </w:r>
      <w:r>
        <w:rPr>
          <w:rStyle w:val="118"/>
          <w:sz w:val="24"/>
          <w:szCs w:val="24"/>
        </w:rPr>
        <w:t xml:space="preserve"> </w:t>
      </w:r>
      <w:r w:rsidRPr="00BE4A54">
        <w:rPr>
          <w:rStyle w:val="118"/>
          <w:sz w:val="24"/>
          <w:szCs w:val="24"/>
        </w:rPr>
        <w:t>Получение оснований.</w:t>
      </w:r>
      <w:r w:rsidRPr="00BE4A54">
        <w:rPr>
          <w:rStyle w:val="110"/>
          <w:sz w:val="24"/>
          <w:szCs w:val="24"/>
        </w:rPr>
        <w:t xml:space="preserve"> Химические свойства основа</w:t>
      </w:r>
      <w:r w:rsidRPr="00BE4A54">
        <w:rPr>
          <w:rStyle w:val="110"/>
          <w:sz w:val="24"/>
          <w:szCs w:val="24"/>
        </w:rPr>
        <w:softHyphen/>
        <w:t xml:space="preserve">ний. Реакция нейтрализации. Кислоты. Классификация. Номенклатура. </w:t>
      </w:r>
      <w:r w:rsidRPr="00BE4A54">
        <w:rPr>
          <w:rStyle w:val="118"/>
          <w:sz w:val="24"/>
          <w:szCs w:val="24"/>
        </w:rPr>
        <w:t>Физические свой</w:t>
      </w:r>
      <w:r w:rsidRPr="00BE4A54">
        <w:rPr>
          <w:rStyle w:val="118"/>
          <w:sz w:val="24"/>
          <w:szCs w:val="24"/>
        </w:rPr>
        <w:softHyphen/>
        <w:t>ства кислот.</w:t>
      </w:r>
      <w:r>
        <w:rPr>
          <w:rStyle w:val="118"/>
          <w:sz w:val="24"/>
          <w:szCs w:val="24"/>
        </w:rPr>
        <w:t xml:space="preserve"> </w:t>
      </w:r>
      <w:r w:rsidRPr="00BE4A54">
        <w:rPr>
          <w:rStyle w:val="118"/>
          <w:sz w:val="24"/>
          <w:szCs w:val="24"/>
        </w:rPr>
        <w:t>Получение и применение кислот.</w:t>
      </w:r>
      <w:r w:rsidRPr="00BE4A54">
        <w:rPr>
          <w:rStyle w:val="110"/>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E4A54">
        <w:rPr>
          <w:rStyle w:val="118"/>
          <w:sz w:val="24"/>
          <w:szCs w:val="24"/>
        </w:rPr>
        <w:t xml:space="preserve">Физические свойства </w:t>
      </w:r>
      <w:r w:rsidRPr="00BE4A54">
        <w:rPr>
          <w:rStyle w:val="118"/>
          <w:sz w:val="24"/>
          <w:szCs w:val="24"/>
        </w:rPr>
        <w:lastRenderedPageBreak/>
        <w:t>солей</w:t>
      </w:r>
      <w:r>
        <w:rPr>
          <w:rStyle w:val="118"/>
          <w:sz w:val="24"/>
          <w:szCs w:val="24"/>
        </w:rPr>
        <w:t xml:space="preserve"> </w:t>
      </w:r>
      <w:r w:rsidRPr="00BE4A54">
        <w:rPr>
          <w:rStyle w:val="118"/>
          <w:sz w:val="24"/>
          <w:szCs w:val="24"/>
        </w:rPr>
        <w:t>.Получение и применение солей.</w:t>
      </w:r>
      <w:r w:rsidRPr="00BE4A54">
        <w:rPr>
          <w:rStyle w:val="110"/>
          <w:sz w:val="24"/>
          <w:szCs w:val="24"/>
        </w:rPr>
        <w:t xml:space="preserve"> Химические свойства солей. Ге</w:t>
      </w:r>
      <w:r w:rsidRPr="00BE4A54">
        <w:rPr>
          <w:rStyle w:val="110"/>
          <w:sz w:val="24"/>
          <w:szCs w:val="24"/>
        </w:rPr>
        <w:softHyphen/>
        <w:t xml:space="preserve">нетическая связь между классами неорганических соединений. </w:t>
      </w:r>
      <w:r w:rsidRPr="00BE4A54">
        <w:rPr>
          <w:rStyle w:val="118"/>
          <w:sz w:val="24"/>
          <w:szCs w:val="24"/>
        </w:rPr>
        <w:t>Проблема безопасного ис</w:t>
      </w:r>
      <w:r w:rsidRPr="00BE4A54">
        <w:rPr>
          <w:rStyle w:val="118"/>
          <w:sz w:val="24"/>
          <w:szCs w:val="24"/>
        </w:rPr>
        <w:softHyphen/>
        <w:t>пользования веществ и химических реакций в повседневной жизни. Токсичные, горючие и взрывоопасные вещества. Бытовая химическая грамотность.</w:t>
      </w:r>
    </w:p>
    <w:p w:rsidR="00DE677B" w:rsidRPr="00BE4A54" w:rsidRDefault="00DE677B" w:rsidP="00BE4A54">
      <w:pPr>
        <w:pStyle w:val="56"/>
        <w:keepNext/>
        <w:keepLines/>
        <w:shd w:val="clear" w:color="auto" w:fill="auto"/>
        <w:spacing w:before="0" w:after="0" w:line="200" w:lineRule="atLeast"/>
        <w:ind w:left="20" w:right="20" w:firstLine="700"/>
        <w:jc w:val="both"/>
        <w:outlineLvl w:val="9"/>
        <w:rPr>
          <w:sz w:val="24"/>
          <w:szCs w:val="24"/>
        </w:rPr>
      </w:pPr>
      <w:bookmarkStart w:id="416" w:name="bookmark515"/>
      <w:bookmarkStart w:id="417" w:name="_Toc446422098"/>
      <w:r w:rsidRPr="00BE4A54">
        <w:rPr>
          <w:sz w:val="24"/>
          <w:szCs w:val="24"/>
        </w:rPr>
        <w:t>Строение атома. Периодический закон и периодическая система хи</w:t>
      </w:r>
      <w:r w:rsidRPr="00BE4A54">
        <w:rPr>
          <w:sz w:val="24"/>
          <w:szCs w:val="24"/>
        </w:rPr>
        <w:softHyphen/>
        <w:t>мических элементов Д.И. Менделеева</w:t>
      </w:r>
      <w:bookmarkEnd w:id="416"/>
      <w:bookmarkEnd w:id="417"/>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 xml:space="preserve">Строение атома: ядро, энергетический уровень. </w:t>
      </w:r>
      <w:r w:rsidRPr="00BE4A54">
        <w:rPr>
          <w:rStyle w:val="118"/>
          <w:sz w:val="24"/>
          <w:szCs w:val="24"/>
        </w:rPr>
        <w:t>Состав ядра атома: протоны, нейтроны. Изотопы.</w:t>
      </w:r>
      <w:r w:rsidRPr="00BE4A54">
        <w:rPr>
          <w:rStyle w:val="110"/>
          <w:sz w:val="24"/>
          <w:szCs w:val="24"/>
        </w:rPr>
        <w:t xml:space="preserve"> Периодический закон Д.И. Менделеева. Периодическая система хи</w:t>
      </w:r>
      <w:r w:rsidRPr="00BE4A54">
        <w:rPr>
          <w:rStyle w:val="110"/>
          <w:sz w:val="24"/>
          <w:szCs w:val="24"/>
        </w:rPr>
        <w:softHyphen/>
        <w:t>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w:t>
      </w:r>
      <w:r w:rsidRPr="00BE4A54">
        <w:rPr>
          <w:rStyle w:val="110"/>
          <w:sz w:val="24"/>
          <w:szCs w:val="24"/>
        </w:rPr>
        <w:softHyphen/>
        <w:t>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w:t>
      </w:r>
      <w:r w:rsidRPr="00BE4A54">
        <w:rPr>
          <w:rStyle w:val="110"/>
          <w:sz w:val="24"/>
          <w:szCs w:val="24"/>
        </w:rPr>
        <w:softHyphen/>
        <w:t>нений на основе положения в периодической системе Д.И. Менделеева и строения атома. Значение Периодического закона Д.И. Менделеева.</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18" w:name="bookmark516"/>
      <w:bookmarkStart w:id="419" w:name="_Toc446422099"/>
      <w:r w:rsidRPr="00BE4A54">
        <w:rPr>
          <w:sz w:val="24"/>
          <w:szCs w:val="24"/>
        </w:rPr>
        <w:t>Строение веществ. Химическая связь</w:t>
      </w:r>
      <w:bookmarkEnd w:id="418"/>
      <w:bookmarkEnd w:id="419"/>
    </w:p>
    <w:p w:rsidR="00DE677B" w:rsidRPr="00BE4A54" w:rsidRDefault="00DE677B" w:rsidP="00BE4A54">
      <w:pPr>
        <w:pStyle w:val="121"/>
        <w:shd w:val="clear" w:color="auto" w:fill="auto"/>
        <w:spacing w:line="200" w:lineRule="atLeast"/>
        <w:ind w:left="20" w:right="20" w:firstLine="700"/>
      </w:pPr>
      <w:r w:rsidRPr="00BE4A54">
        <w:rPr>
          <w:rStyle w:val="12112"/>
          <w:i/>
          <w:iCs/>
          <w:sz w:val="24"/>
          <w:szCs w:val="24"/>
        </w:rPr>
        <w:t>Электроотрицательность атомов химических элементов.</w:t>
      </w:r>
      <w:r w:rsidRPr="00BE4A54">
        <w:rPr>
          <w:rStyle w:val="1211"/>
          <w:sz w:val="24"/>
          <w:szCs w:val="24"/>
        </w:rPr>
        <w:t xml:space="preserve"> Ковалентная химическая связь: неполярная и полярная. </w:t>
      </w:r>
      <w:r w:rsidRPr="00BE4A54">
        <w:rPr>
          <w:rStyle w:val="12112"/>
          <w:i/>
          <w:iCs/>
          <w:sz w:val="24"/>
          <w:szCs w:val="24"/>
        </w:rPr>
        <w:t>Понятие о водородной связи и ее влиянии на физические свойства веществ на примере воды.</w:t>
      </w:r>
      <w:r w:rsidRPr="00BE4A54">
        <w:rPr>
          <w:rStyle w:val="1211"/>
          <w:sz w:val="24"/>
          <w:szCs w:val="24"/>
        </w:rPr>
        <w:t xml:space="preserve"> Ионная связь. Металлическая связь. </w:t>
      </w:r>
      <w:r w:rsidRPr="00BE4A54">
        <w:rPr>
          <w:rStyle w:val="12112"/>
          <w:i/>
          <w:iCs/>
          <w:sz w:val="24"/>
          <w:szCs w:val="24"/>
        </w:rPr>
        <w:t>Типы кристалли</w:t>
      </w:r>
      <w:r w:rsidRPr="00BE4A54">
        <w:rPr>
          <w:rStyle w:val="12112"/>
          <w:i/>
          <w:iCs/>
          <w:sz w:val="24"/>
          <w:szCs w:val="24"/>
        </w:rPr>
        <w:softHyphen/>
        <w:t>ческих решеток (атомная, молекулярная, ионная, металлическая). Зависимость физиче</w:t>
      </w:r>
      <w:r w:rsidRPr="00BE4A54">
        <w:rPr>
          <w:rStyle w:val="12112"/>
          <w:i/>
          <w:iCs/>
          <w:sz w:val="24"/>
          <w:szCs w:val="24"/>
        </w:rPr>
        <w:softHyphen/>
        <w:t>ских свойств веществ от типа кристаллической решетки.</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20" w:name="bookmark517"/>
      <w:bookmarkStart w:id="421" w:name="_Toc446422100"/>
      <w:r w:rsidRPr="00BE4A54">
        <w:rPr>
          <w:sz w:val="24"/>
          <w:szCs w:val="24"/>
        </w:rPr>
        <w:t>Химические реакции</w:t>
      </w:r>
      <w:bookmarkEnd w:id="420"/>
      <w:bookmarkEnd w:id="421"/>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8"/>
          <w:sz w:val="24"/>
          <w:szCs w:val="24"/>
        </w:rPr>
        <w:t>Понятие о скорости химической реакции. Факторы, влияющие на скорость химиче</w:t>
      </w:r>
      <w:r w:rsidRPr="00BE4A54">
        <w:rPr>
          <w:rStyle w:val="118"/>
          <w:sz w:val="24"/>
          <w:szCs w:val="24"/>
        </w:rPr>
        <w:softHyphen/>
        <w:t>ской реакции. Понятие о катализаторе.</w:t>
      </w:r>
      <w:r w:rsidRPr="00BE4A54">
        <w:rPr>
          <w:rStyle w:val="110"/>
          <w:sz w:val="24"/>
          <w:szCs w:val="24"/>
        </w:rPr>
        <w:t xml:space="preserve"> Классификация химических реакций по различ</w:t>
      </w:r>
      <w:r w:rsidRPr="00BE4A54">
        <w:rPr>
          <w:rStyle w:val="110"/>
          <w:sz w:val="24"/>
          <w:szCs w:val="24"/>
        </w:rPr>
        <w:softHyphen/>
        <w:t>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w:t>
      </w:r>
      <w:r w:rsidRPr="00BE4A54">
        <w:rPr>
          <w:rStyle w:val="110"/>
          <w:sz w:val="24"/>
          <w:szCs w:val="24"/>
        </w:rPr>
        <w:softHyphen/>
        <w:t>литическая диссоциация. Электролиты и неэлектролиты. Ионы. Катионы и анионы. Реак</w:t>
      </w:r>
      <w:r w:rsidRPr="00BE4A54">
        <w:rPr>
          <w:rStyle w:val="110"/>
          <w:sz w:val="24"/>
          <w:szCs w:val="24"/>
        </w:rPr>
        <w:softHyphen/>
        <w:t>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22" w:name="bookmark518"/>
      <w:bookmarkStart w:id="423" w:name="_Toc446422101"/>
      <w:r w:rsidRPr="00BE4A54">
        <w:rPr>
          <w:sz w:val="24"/>
          <w:szCs w:val="24"/>
        </w:rPr>
        <w:t>Неметаллы IV - VII групп и их соединения</w:t>
      </w:r>
      <w:bookmarkEnd w:id="422"/>
      <w:bookmarkEnd w:id="423"/>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Положение неметаллов в периодической системе химических элементов Д.И. Мен</w:t>
      </w:r>
      <w:r w:rsidRPr="00BE4A54">
        <w:rPr>
          <w:rStyle w:val="110"/>
          <w:sz w:val="24"/>
          <w:szCs w:val="24"/>
        </w:rPr>
        <w:softHyphen/>
        <w:t>делеева. Общие свойства неметаллов. Галогены: физические и химические свойства. Со</w:t>
      </w:r>
      <w:r w:rsidRPr="00BE4A54">
        <w:rPr>
          <w:rStyle w:val="110"/>
          <w:sz w:val="24"/>
          <w:szCs w:val="24"/>
        </w:rPr>
        <w:softHyphen/>
        <w:t xml:space="preserve">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E4A54">
        <w:rPr>
          <w:rStyle w:val="118"/>
          <w:sz w:val="24"/>
          <w:szCs w:val="24"/>
        </w:rPr>
        <w:t>сернистая и сероводородная кислоты</w:t>
      </w:r>
      <w:r w:rsidRPr="00BE4A54">
        <w:rPr>
          <w:rStyle w:val="110"/>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BE4A54">
        <w:rPr>
          <w:rStyle w:val="118"/>
          <w:sz w:val="24"/>
          <w:szCs w:val="24"/>
        </w:rPr>
        <w:t>Аллотропия углерода: алмаз, графит, карбин, фуллерены.</w:t>
      </w:r>
      <w:r w:rsidRPr="00BE4A54">
        <w:rPr>
          <w:rStyle w:val="110"/>
          <w:sz w:val="24"/>
          <w:szCs w:val="24"/>
        </w:rPr>
        <w:t xml:space="preserve"> Соединения углерода: оксиды углерода (II) и (IV), угольная кислота и ее соли. </w:t>
      </w:r>
      <w:r w:rsidRPr="00BE4A54">
        <w:rPr>
          <w:rStyle w:val="118"/>
          <w:sz w:val="24"/>
          <w:szCs w:val="24"/>
        </w:rPr>
        <w:t>Кремний и его соединения.</w:t>
      </w:r>
    </w:p>
    <w:p w:rsidR="00DE677B" w:rsidRPr="00BE4A54" w:rsidRDefault="00DE677B" w:rsidP="00BE4A54">
      <w:pPr>
        <w:pStyle w:val="56"/>
        <w:keepNext/>
        <w:keepLines/>
        <w:shd w:val="clear" w:color="auto" w:fill="auto"/>
        <w:spacing w:before="0" w:after="0" w:line="200" w:lineRule="atLeast"/>
        <w:ind w:left="40" w:firstLine="700"/>
        <w:jc w:val="both"/>
        <w:outlineLvl w:val="9"/>
        <w:rPr>
          <w:sz w:val="24"/>
          <w:szCs w:val="24"/>
        </w:rPr>
      </w:pPr>
      <w:bookmarkStart w:id="424" w:name="bookmark519"/>
      <w:bookmarkStart w:id="425" w:name="_Toc446422102"/>
      <w:r w:rsidRPr="00BE4A54">
        <w:rPr>
          <w:sz w:val="24"/>
          <w:szCs w:val="24"/>
        </w:rPr>
        <w:t>Металлы и их соединения</w:t>
      </w:r>
      <w:bookmarkEnd w:id="424"/>
      <w:bookmarkEnd w:id="425"/>
    </w:p>
    <w:p w:rsidR="00DE677B" w:rsidRPr="00BE4A54" w:rsidRDefault="00DE677B" w:rsidP="00BE4A54">
      <w:pPr>
        <w:pStyle w:val="7"/>
        <w:shd w:val="clear" w:color="auto" w:fill="auto"/>
        <w:spacing w:line="200" w:lineRule="atLeast"/>
        <w:ind w:left="40" w:right="40" w:firstLine="700"/>
        <w:jc w:val="both"/>
        <w:rPr>
          <w:sz w:val="24"/>
          <w:szCs w:val="24"/>
        </w:rPr>
      </w:pPr>
      <w:r w:rsidRPr="00BE4A54">
        <w:rPr>
          <w:rStyle w:val="118"/>
          <w:sz w:val="24"/>
          <w:szCs w:val="24"/>
        </w:rPr>
        <w:t>Положение металлов в периодической системе химических элементов Д.И. Менде- леева.</w:t>
      </w:r>
      <w:r>
        <w:rPr>
          <w:rStyle w:val="118"/>
          <w:sz w:val="24"/>
          <w:szCs w:val="24"/>
        </w:rPr>
        <w:t xml:space="preserve"> </w:t>
      </w:r>
      <w:r w:rsidRPr="00BE4A54">
        <w:rPr>
          <w:rStyle w:val="118"/>
          <w:sz w:val="24"/>
          <w:szCs w:val="24"/>
        </w:rPr>
        <w:t>Металлы в природе и общие способы их получения. Общие физические свойства ме</w:t>
      </w:r>
      <w:r w:rsidRPr="00BE4A54">
        <w:rPr>
          <w:rStyle w:val="118"/>
          <w:sz w:val="24"/>
          <w:szCs w:val="24"/>
        </w:rPr>
        <w:softHyphen/>
        <w:t>таллов.</w:t>
      </w:r>
      <w:r w:rsidRPr="00BE4A54">
        <w:rPr>
          <w:rStyle w:val="110"/>
          <w:sz w:val="24"/>
          <w:szCs w:val="24"/>
        </w:rPr>
        <w:t xml:space="preserve"> Общие химические свойства металлов: реакции с неметаллами, кислотами, солями. </w:t>
      </w:r>
      <w:r w:rsidRPr="00BE4A54">
        <w:rPr>
          <w:rStyle w:val="118"/>
          <w:sz w:val="24"/>
          <w:szCs w:val="24"/>
        </w:rPr>
        <w:t>Электрохимический ряд напряжений металлов.</w:t>
      </w:r>
      <w:r w:rsidRPr="00BE4A54">
        <w:rPr>
          <w:rStyle w:val="110"/>
          <w:sz w:val="24"/>
          <w:szCs w:val="24"/>
        </w:rPr>
        <w:t xml:space="preserve"> Щелочные металлы и их соединения. Ще</w:t>
      </w:r>
      <w:r w:rsidRPr="00BE4A54">
        <w:rPr>
          <w:rStyle w:val="110"/>
          <w:sz w:val="24"/>
          <w:szCs w:val="24"/>
        </w:rPr>
        <w:softHyphen/>
        <w:t>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E677B" w:rsidRPr="00BE4A54" w:rsidRDefault="00DE677B" w:rsidP="00BE4A54">
      <w:pPr>
        <w:pStyle w:val="56"/>
        <w:keepNext/>
        <w:keepLines/>
        <w:shd w:val="clear" w:color="auto" w:fill="auto"/>
        <w:spacing w:before="0" w:after="0" w:line="200" w:lineRule="atLeast"/>
        <w:ind w:left="40" w:firstLine="700"/>
        <w:jc w:val="both"/>
        <w:outlineLvl w:val="9"/>
        <w:rPr>
          <w:sz w:val="24"/>
          <w:szCs w:val="24"/>
        </w:rPr>
      </w:pPr>
      <w:bookmarkStart w:id="426" w:name="bookmark520"/>
      <w:bookmarkStart w:id="427" w:name="_Toc446422103"/>
      <w:r w:rsidRPr="00BE4A54">
        <w:rPr>
          <w:sz w:val="24"/>
          <w:szCs w:val="24"/>
        </w:rPr>
        <w:t>Первоначальные сведения об органических веществах</w:t>
      </w:r>
      <w:bookmarkEnd w:id="426"/>
      <w:bookmarkEnd w:id="427"/>
    </w:p>
    <w:p w:rsidR="00DE677B" w:rsidRPr="00BE4A54" w:rsidRDefault="00DE677B" w:rsidP="00BE4A54">
      <w:pPr>
        <w:pStyle w:val="7"/>
        <w:shd w:val="clear" w:color="auto" w:fill="auto"/>
        <w:spacing w:line="200" w:lineRule="atLeast"/>
        <w:ind w:left="40" w:right="40" w:firstLine="700"/>
        <w:jc w:val="both"/>
        <w:rPr>
          <w:sz w:val="24"/>
          <w:szCs w:val="24"/>
        </w:rPr>
      </w:pPr>
      <w:r w:rsidRPr="00BE4A54">
        <w:rPr>
          <w:rStyle w:val="110"/>
          <w:sz w:val="24"/>
          <w:szCs w:val="24"/>
        </w:rPr>
        <w:t xml:space="preserve">Первоначальные сведения о строении органических веществ. Углеводороды: метан, этан, этилен. </w:t>
      </w:r>
      <w:r w:rsidRPr="00BE4A54">
        <w:rPr>
          <w:rStyle w:val="118"/>
          <w:sz w:val="24"/>
          <w:szCs w:val="24"/>
        </w:rPr>
        <w:t>Источники углеводородов: природный газ, нефть, уголь.</w:t>
      </w:r>
      <w:r w:rsidRPr="00BE4A54">
        <w:rPr>
          <w:rStyle w:val="110"/>
          <w:sz w:val="24"/>
          <w:szCs w:val="24"/>
        </w:rPr>
        <w:t xml:space="preserve"> Кислородсодержа</w:t>
      </w:r>
      <w:r w:rsidRPr="00BE4A54">
        <w:rPr>
          <w:rStyle w:val="110"/>
          <w:sz w:val="24"/>
          <w:szCs w:val="24"/>
        </w:rPr>
        <w:softHyphen/>
        <w:t>щие соединения: спирты (метанол, этанол, глицерин), карбоновые кислоты (уксусная кис</w:t>
      </w:r>
      <w:r w:rsidRPr="00BE4A54">
        <w:rPr>
          <w:rStyle w:val="110"/>
          <w:sz w:val="24"/>
          <w:szCs w:val="24"/>
        </w:rPr>
        <w:softHyphen/>
        <w:t xml:space="preserve">лота, аминоуксусная кислота, стеариновая и олеиновая кислоты). Биологически важные вещества: </w:t>
      </w:r>
      <w:r w:rsidRPr="00BE4A54">
        <w:rPr>
          <w:rStyle w:val="110"/>
          <w:sz w:val="24"/>
          <w:szCs w:val="24"/>
        </w:rPr>
        <w:lastRenderedPageBreak/>
        <w:t xml:space="preserve">жиры, глюкоза, белки. </w:t>
      </w:r>
      <w:r w:rsidRPr="00BE4A54">
        <w:rPr>
          <w:rStyle w:val="118"/>
          <w:sz w:val="24"/>
          <w:szCs w:val="24"/>
        </w:rPr>
        <w:t>Химическое загрязнение окружающей среды и его послед</w:t>
      </w:r>
      <w:r w:rsidRPr="00BE4A54">
        <w:rPr>
          <w:rStyle w:val="118"/>
          <w:sz w:val="24"/>
          <w:szCs w:val="24"/>
        </w:rPr>
        <w:softHyphen/>
        <w:t>ствия.</w:t>
      </w:r>
    </w:p>
    <w:p w:rsidR="00DE677B" w:rsidRPr="00BE4A54" w:rsidRDefault="00DE677B" w:rsidP="00BE4A54">
      <w:pPr>
        <w:pStyle w:val="49"/>
        <w:framePr w:w="9562" w:wrap="notBeside" w:vAnchor="text" w:hAnchor="text" w:xAlign="center" w:y="1"/>
        <w:shd w:val="clear" w:color="auto" w:fill="auto"/>
        <w:spacing w:line="200" w:lineRule="atLeast"/>
        <w:jc w:val="both"/>
        <w:rPr>
          <w:sz w:val="24"/>
          <w:szCs w:val="24"/>
        </w:rPr>
      </w:pPr>
      <w:r w:rsidRPr="00BE4A54">
        <w:rPr>
          <w:sz w:val="24"/>
          <w:szCs w:val="24"/>
        </w:rPr>
        <w:t>Типы расчетных задач:</w:t>
      </w:r>
    </w:p>
    <w:p w:rsidR="00DE677B" w:rsidRPr="00BE4A54" w:rsidRDefault="00DE677B" w:rsidP="00BE4A54">
      <w:pPr>
        <w:pStyle w:val="59"/>
        <w:framePr w:w="9562" w:wrap="notBeside" w:vAnchor="text" w:hAnchor="text" w:xAlign="center" w:y="1"/>
        <w:shd w:val="clear" w:color="auto" w:fill="auto"/>
        <w:spacing w:line="200" w:lineRule="atLeast"/>
        <w:jc w:val="both"/>
        <w:rPr>
          <w:sz w:val="24"/>
          <w:szCs w:val="24"/>
        </w:rPr>
      </w:pPr>
      <w:r w:rsidRPr="00BE4A54">
        <w:rPr>
          <w:rStyle w:val="5a"/>
          <w:sz w:val="24"/>
          <w:szCs w:val="24"/>
        </w:rPr>
        <w:t xml:space="preserve">1. Вычисление массовой доли химического элемента по формуле соединения. </w:t>
      </w:r>
      <w:r w:rsidRPr="00BE4A54">
        <w:rPr>
          <w:sz w:val="24"/>
          <w:szCs w:val="24"/>
        </w:rPr>
        <w:t>Установление простейшей формулы вещества по массовым долям химических эле</w:t>
      </w:r>
      <w:r>
        <w:rPr>
          <w:sz w:val="24"/>
          <w:szCs w:val="24"/>
        </w:rPr>
        <w:t>ментов.</w:t>
      </w:r>
    </w:p>
    <w:tbl>
      <w:tblPr>
        <w:tblOverlap w:val="never"/>
        <w:tblW w:w="0" w:type="auto"/>
        <w:jc w:val="center"/>
        <w:tblLayout w:type="fixed"/>
        <w:tblCellMar>
          <w:left w:w="10" w:type="dxa"/>
          <w:right w:w="10" w:type="dxa"/>
        </w:tblCellMar>
        <w:tblLook w:val="00A0" w:firstRow="1" w:lastRow="0" w:firstColumn="1" w:lastColumn="0" w:noHBand="0" w:noVBand="0"/>
      </w:tblPr>
      <w:tblGrid>
        <w:gridCol w:w="1378"/>
        <w:gridCol w:w="8184"/>
      </w:tblGrid>
      <w:tr w:rsidR="00DE677B" w:rsidRPr="00BE4A54" w:rsidTr="00BE4A54">
        <w:trPr>
          <w:trHeight w:hRule="exact" w:val="206"/>
          <w:jc w:val="center"/>
        </w:trPr>
        <w:tc>
          <w:tcPr>
            <w:tcW w:w="1378" w:type="dxa"/>
            <w:shd w:val="clear" w:color="auto" w:fill="FFFFFF"/>
          </w:tcPr>
          <w:p w:rsidR="00DE677B" w:rsidRPr="00BE4A54" w:rsidRDefault="00DE677B" w:rsidP="0031579E">
            <w:pPr>
              <w:pStyle w:val="7"/>
              <w:framePr w:w="9562" w:wrap="notBeside" w:vAnchor="text" w:hAnchor="text" w:xAlign="center" w:y="1"/>
              <w:shd w:val="clear" w:color="auto" w:fill="auto"/>
              <w:spacing w:line="200" w:lineRule="atLeast"/>
              <w:ind w:firstLine="0"/>
              <w:jc w:val="both"/>
              <w:rPr>
                <w:sz w:val="24"/>
                <w:szCs w:val="24"/>
              </w:rPr>
            </w:pPr>
          </w:p>
        </w:tc>
        <w:tc>
          <w:tcPr>
            <w:tcW w:w="8184" w:type="dxa"/>
            <w:shd w:val="clear" w:color="auto" w:fill="FFFFFF"/>
          </w:tcPr>
          <w:p w:rsidR="00DE677B" w:rsidRPr="00BE4A54" w:rsidRDefault="00DE677B" w:rsidP="00BE4A54">
            <w:pPr>
              <w:framePr w:w="9562" w:wrap="notBeside" w:vAnchor="text" w:hAnchor="text" w:xAlign="center" w:y="1"/>
              <w:spacing w:line="200" w:lineRule="atLeast"/>
              <w:jc w:val="both"/>
              <w:rPr>
                <w:rFonts w:ascii="Times New Roman" w:hAnsi="Times New Roman" w:cs="Times New Roman"/>
              </w:rPr>
            </w:pPr>
          </w:p>
        </w:tc>
      </w:tr>
      <w:tr w:rsidR="00DE677B" w:rsidRPr="00BE4A54" w:rsidTr="00BE4A54">
        <w:trPr>
          <w:trHeight w:hRule="exact" w:val="302"/>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2.</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Вычисления по химическим уравнениям количества, объема, массы вещества</w:t>
            </w:r>
          </w:p>
        </w:tc>
      </w:tr>
      <w:tr w:rsidR="00DE677B" w:rsidRPr="00BE4A54" w:rsidTr="00BE4A54">
        <w:trPr>
          <w:trHeight w:hRule="exact" w:val="288"/>
          <w:jc w:val="center"/>
        </w:trPr>
        <w:tc>
          <w:tcPr>
            <w:tcW w:w="9562" w:type="dxa"/>
            <w:gridSpan w:val="2"/>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40" w:firstLine="0"/>
              <w:jc w:val="both"/>
              <w:rPr>
                <w:sz w:val="24"/>
                <w:szCs w:val="24"/>
              </w:rPr>
            </w:pPr>
            <w:r w:rsidRPr="00BE4A54">
              <w:rPr>
                <w:rStyle w:val="110"/>
                <w:sz w:val="24"/>
                <w:szCs w:val="24"/>
              </w:rPr>
              <w:t>по количеству, объему, массе реагентов или продуктов реакции.</w:t>
            </w:r>
          </w:p>
        </w:tc>
      </w:tr>
      <w:tr w:rsidR="00DE677B" w:rsidRPr="00BE4A54" w:rsidTr="00BE4A54">
        <w:trPr>
          <w:trHeight w:hRule="exact" w:val="269"/>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3.</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Расчет массовой доли растворенного вещества в растворе.</w:t>
            </w:r>
          </w:p>
        </w:tc>
      </w:tr>
      <w:tr w:rsidR="00DE677B" w:rsidRPr="00BE4A54" w:rsidTr="00BE4A54">
        <w:trPr>
          <w:trHeight w:hRule="exact" w:val="307"/>
          <w:jc w:val="center"/>
        </w:trPr>
        <w:tc>
          <w:tcPr>
            <w:tcW w:w="9562" w:type="dxa"/>
            <w:gridSpan w:val="2"/>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760" w:firstLine="0"/>
              <w:jc w:val="both"/>
              <w:rPr>
                <w:sz w:val="24"/>
                <w:szCs w:val="24"/>
              </w:rPr>
            </w:pPr>
            <w:r w:rsidRPr="00BE4A54">
              <w:rPr>
                <w:rStyle w:val="13"/>
                <w:sz w:val="24"/>
                <w:szCs w:val="24"/>
              </w:rPr>
              <w:t>Примерные темы практических работ:</w:t>
            </w:r>
          </w:p>
        </w:tc>
      </w:tr>
      <w:tr w:rsidR="00DE677B" w:rsidRPr="00BE4A54" w:rsidTr="00BE4A54">
        <w:trPr>
          <w:trHeight w:hRule="exact" w:val="274"/>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5"/>
                <w:sz w:val="24"/>
                <w:szCs w:val="24"/>
              </w:rPr>
              <w:t>1</w:t>
            </w:r>
            <w:r w:rsidRPr="00BE4A54">
              <w:rPr>
                <w:rStyle w:val="FranklinGothicBook0"/>
                <w:rFonts w:ascii="Times New Roman" w:hAnsi="Times New Roman" w:cs="Times New Roman"/>
                <w:sz w:val="24"/>
                <w:szCs w:val="24"/>
              </w:rPr>
              <w:t>.</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Лабораторное оборудование и приемы обращения с ним. Правила безопасной</w:t>
            </w:r>
          </w:p>
        </w:tc>
      </w:tr>
      <w:tr w:rsidR="00DE677B" w:rsidRPr="00BE4A54" w:rsidTr="00BE4A54">
        <w:trPr>
          <w:trHeight w:hRule="exact" w:val="298"/>
          <w:jc w:val="center"/>
        </w:trPr>
        <w:tc>
          <w:tcPr>
            <w:tcW w:w="9562" w:type="dxa"/>
            <w:gridSpan w:val="2"/>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40" w:firstLine="0"/>
              <w:jc w:val="both"/>
              <w:rPr>
                <w:sz w:val="24"/>
                <w:szCs w:val="24"/>
              </w:rPr>
            </w:pPr>
            <w:r w:rsidRPr="00BE4A54">
              <w:rPr>
                <w:rStyle w:val="110"/>
                <w:sz w:val="24"/>
                <w:szCs w:val="24"/>
              </w:rPr>
              <w:t>работы в химической лаборатории.</w:t>
            </w:r>
          </w:p>
        </w:tc>
      </w:tr>
      <w:tr w:rsidR="00DE677B" w:rsidRPr="00BE4A54" w:rsidTr="00BE4A54">
        <w:trPr>
          <w:trHeight w:hRule="exact" w:val="269"/>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2.</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Очистка загрязненной поваренной соли.</w:t>
            </w:r>
          </w:p>
        </w:tc>
      </w:tr>
      <w:tr w:rsidR="00DE677B" w:rsidRPr="00BE4A54" w:rsidTr="00BE4A54">
        <w:trPr>
          <w:trHeight w:hRule="exact" w:val="274"/>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3.</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Признаки протекания химических реакций.</w:t>
            </w:r>
          </w:p>
        </w:tc>
      </w:tr>
      <w:tr w:rsidR="00DE677B" w:rsidRPr="00BE4A54" w:rsidTr="00BE4A54">
        <w:trPr>
          <w:trHeight w:hRule="exact" w:val="278"/>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4.</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Получение кислорода и изучение его свойств.</w:t>
            </w:r>
          </w:p>
        </w:tc>
      </w:tr>
      <w:tr w:rsidR="00DE677B" w:rsidRPr="00BE4A54" w:rsidTr="00BE4A54">
        <w:trPr>
          <w:trHeight w:hRule="exact" w:val="283"/>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5.</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Получение водорода и изучение его свойств.</w:t>
            </w:r>
          </w:p>
        </w:tc>
      </w:tr>
      <w:tr w:rsidR="00DE677B" w:rsidRPr="00BE4A54" w:rsidTr="00BE4A54">
        <w:trPr>
          <w:trHeight w:hRule="exact" w:val="278"/>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6.</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Приготовление растворов с определенной массовой долей растворенного ве-</w:t>
            </w:r>
          </w:p>
        </w:tc>
      </w:tr>
      <w:tr w:rsidR="00DE677B" w:rsidRPr="00BE4A54" w:rsidTr="00BE4A54">
        <w:trPr>
          <w:trHeight w:hRule="exact" w:val="250"/>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40" w:firstLine="0"/>
              <w:jc w:val="both"/>
              <w:rPr>
                <w:sz w:val="24"/>
                <w:szCs w:val="24"/>
              </w:rPr>
            </w:pPr>
            <w:r w:rsidRPr="00BE4A54">
              <w:rPr>
                <w:rStyle w:val="110"/>
                <w:sz w:val="24"/>
                <w:szCs w:val="24"/>
              </w:rPr>
              <w:t>щества.</w:t>
            </w:r>
          </w:p>
        </w:tc>
        <w:tc>
          <w:tcPr>
            <w:tcW w:w="8184" w:type="dxa"/>
            <w:shd w:val="clear" w:color="auto" w:fill="FFFFFF"/>
          </w:tcPr>
          <w:p w:rsidR="00DE677B" w:rsidRPr="00BE4A54" w:rsidRDefault="00DE677B" w:rsidP="00BE4A54">
            <w:pPr>
              <w:framePr w:w="9562" w:wrap="notBeside" w:vAnchor="text" w:hAnchor="text" w:xAlign="center" w:y="1"/>
              <w:spacing w:line="200" w:lineRule="atLeast"/>
              <w:jc w:val="both"/>
              <w:rPr>
                <w:rFonts w:ascii="Times New Roman" w:hAnsi="Times New Roman" w:cs="Times New Roman"/>
              </w:rPr>
            </w:pPr>
          </w:p>
        </w:tc>
      </w:tr>
      <w:tr w:rsidR="00DE677B" w:rsidRPr="00BE4A54" w:rsidTr="00BE4A54">
        <w:trPr>
          <w:trHeight w:hRule="exact" w:val="302"/>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7.</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Решение экспериментальных задач по теме «Основные классы неорганиче-</w:t>
            </w:r>
          </w:p>
        </w:tc>
      </w:tr>
      <w:tr w:rsidR="00DE677B" w:rsidRPr="00BE4A54" w:rsidTr="00BE4A54">
        <w:trPr>
          <w:trHeight w:hRule="exact" w:val="240"/>
          <w:jc w:val="center"/>
        </w:trPr>
        <w:tc>
          <w:tcPr>
            <w:tcW w:w="9562" w:type="dxa"/>
            <w:gridSpan w:val="2"/>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40" w:firstLine="0"/>
              <w:jc w:val="both"/>
              <w:rPr>
                <w:sz w:val="24"/>
                <w:szCs w:val="24"/>
              </w:rPr>
            </w:pPr>
            <w:r w:rsidRPr="00BE4A54">
              <w:rPr>
                <w:rStyle w:val="110"/>
                <w:sz w:val="24"/>
                <w:szCs w:val="24"/>
              </w:rPr>
              <w:t>ских соединений».</w:t>
            </w:r>
          </w:p>
        </w:tc>
      </w:tr>
      <w:tr w:rsidR="00DE677B" w:rsidRPr="00BE4A54" w:rsidTr="00BE4A54">
        <w:trPr>
          <w:trHeight w:hRule="exact" w:val="274"/>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8.</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Реакции ионного обмена.</w:t>
            </w:r>
          </w:p>
        </w:tc>
      </w:tr>
      <w:tr w:rsidR="00DE677B" w:rsidRPr="00BE4A54" w:rsidTr="00BE4A54">
        <w:trPr>
          <w:trHeight w:hRule="exact" w:val="302"/>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firstLine="0"/>
              <w:jc w:val="both"/>
              <w:rPr>
                <w:sz w:val="24"/>
                <w:szCs w:val="24"/>
              </w:rPr>
            </w:pPr>
            <w:r w:rsidRPr="00BE4A54">
              <w:rPr>
                <w:rStyle w:val="110"/>
                <w:sz w:val="24"/>
                <w:szCs w:val="24"/>
              </w:rPr>
              <w:t>9.</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8"/>
                <w:sz w:val="24"/>
                <w:szCs w:val="24"/>
              </w:rPr>
              <w:t>Качественные реакции на ионы в растворе.</w:t>
            </w:r>
          </w:p>
        </w:tc>
      </w:tr>
      <w:tr w:rsidR="00DE677B" w:rsidRPr="00BE4A54" w:rsidTr="00BE4A54">
        <w:trPr>
          <w:trHeight w:hRule="exact" w:val="264"/>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780" w:firstLine="0"/>
              <w:jc w:val="both"/>
              <w:rPr>
                <w:sz w:val="24"/>
                <w:szCs w:val="24"/>
              </w:rPr>
            </w:pPr>
            <w:r w:rsidRPr="00BE4A54">
              <w:rPr>
                <w:rStyle w:val="110"/>
                <w:sz w:val="24"/>
                <w:szCs w:val="24"/>
              </w:rPr>
              <w:t>10.</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8"/>
                <w:sz w:val="24"/>
                <w:szCs w:val="24"/>
              </w:rPr>
              <w:t>Получение аммиака и изучение его свойств.</w:t>
            </w:r>
          </w:p>
        </w:tc>
      </w:tr>
      <w:tr w:rsidR="00DE677B" w:rsidRPr="00BE4A54" w:rsidTr="00BE4A54">
        <w:trPr>
          <w:trHeight w:hRule="exact" w:val="278"/>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780" w:firstLine="0"/>
              <w:jc w:val="both"/>
              <w:rPr>
                <w:sz w:val="24"/>
                <w:szCs w:val="24"/>
              </w:rPr>
            </w:pPr>
            <w:r w:rsidRPr="00BE4A54">
              <w:rPr>
                <w:rStyle w:val="110"/>
                <w:sz w:val="24"/>
                <w:szCs w:val="24"/>
              </w:rPr>
              <w:t>11.</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8"/>
                <w:sz w:val="24"/>
                <w:szCs w:val="24"/>
              </w:rPr>
              <w:t>Получение углекислого газа и изучение его свойств.</w:t>
            </w:r>
          </w:p>
        </w:tc>
      </w:tr>
      <w:tr w:rsidR="00DE677B" w:rsidRPr="00BE4A54" w:rsidTr="00BE4A54">
        <w:trPr>
          <w:trHeight w:hRule="exact" w:val="293"/>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780" w:firstLine="0"/>
              <w:jc w:val="both"/>
              <w:rPr>
                <w:sz w:val="24"/>
                <w:szCs w:val="24"/>
              </w:rPr>
            </w:pPr>
            <w:r w:rsidRPr="00BE4A54">
              <w:rPr>
                <w:rStyle w:val="110"/>
                <w:sz w:val="24"/>
                <w:szCs w:val="24"/>
              </w:rPr>
              <w:t>12.</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Решение экспериментальных задач по теме «Неметаллы IV - VII групп и их</w:t>
            </w:r>
          </w:p>
        </w:tc>
      </w:tr>
      <w:tr w:rsidR="00DE677B" w:rsidRPr="00BE4A54" w:rsidTr="00BE4A54">
        <w:trPr>
          <w:trHeight w:hRule="exact" w:val="259"/>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40" w:firstLine="0"/>
              <w:jc w:val="both"/>
              <w:rPr>
                <w:sz w:val="24"/>
                <w:szCs w:val="24"/>
              </w:rPr>
            </w:pPr>
            <w:r w:rsidRPr="00BE4A54">
              <w:rPr>
                <w:rStyle w:val="110"/>
                <w:sz w:val="24"/>
                <w:szCs w:val="24"/>
              </w:rPr>
              <w:t>соединений»</w:t>
            </w:r>
          </w:p>
        </w:tc>
        <w:tc>
          <w:tcPr>
            <w:tcW w:w="8184" w:type="dxa"/>
            <w:shd w:val="clear" w:color="auto" w:fill="FFFFFF"/>
          </w:tcPr>
          <w:p w:rsidR="00DE677B" w:rsidRPr="00BE4A54" w:rsidRDefault="00DE677B" w:rsidP="00BE4A54">
            <w:pPr>
              <w:framePr w:w="9562" w:wrap="notBeside" w:vAnchor="text" w:hAnchor="text" w:xAlign="center" w:y="1"/>
              <w:spacing w:line="200" w:lineRule="atLeast"/>
              <w:jc w:val="both"/>
              <w:rPr>
                <w:rFonts w:ascii="Times New Roman" w:hAnsi="Times New Roman" w:cs="Times New Roman"/>
              </w:rPr>
            </w:pPr>
          </w:p>
        </w:tc>
      </w:tr>
      <w:tr w:rsidR="00DE677B" w:rsidRPr="00BE4A54" w:rsidTr="00BE4A54">
        <w:trPr>
          <w:trHeight w:hRule="exact" w:val="274"/>
          <w:jc w:val="center"/>
        </w:trPr>
        <w:tc>
          <w:tcPr>
            <w:tcW w:w="1378"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780" w:firstLine="0"/>
              <w:jc w:val="both"/>
              <w:rPr>
                <w:sz w:val="24"/>
                <w:szCs w:val="24"/>
              </w:rPr>
            </w:pPr>
            <w:r w:rsidRPr="00BE4A54">
              <w:rPr>
                <w:rStyle w:val="110"/>
                <w:sz w:val="24"/>
                <w:szCs w:val="24"/>
              </w:rPr>
              <w:t>13.</w:t>
            </w:r>
          </w:p>
        </w:tc>
        <w:tc>
          <w:tcPr>
            <w:tcW w:w="8184" w:type="dxa"/>
            <w:shd w:val="clear" w:color="auto" w:fill="FFFFFF"/>
          </w:tcPr>
          <w:p w:rsidR="00DE677B" w:rsidRPr="00BE4A54" w:rsidRDefault="00DE677B" w:rsidP="00BE4A54">
            <w:pPr>
              <w:pStyle w:val="7"/>
              <w:framePr w:w="9562" w:wrap="notBeside" w:vAnchor="text" w:hAnchor="text" w:xAlign="center" w:y="1"/>
              <w:shd w:val="clear" w:color="auto" w:fill="auto"/>
              <w:spacing w:line="200" w:lineRule="atLeast"/>
              <w:ind w:left="80" w:firstLine="0"/>
              <w:jc w:val="both"/>
              <w:rPr>
                <w:sz w:val="24"/>
                <w:szCs w:val="24"/>
              </w:rPr>
            </w:pPr>
            <w:r w:rsidRPr="00BE4A54">
              <w:rPr>
                <w:rStyle w:val="110"/>
                <w:sz w:val="24"/>
                <w:szCs w:val="24"/>
              </w:rPr>
              <w:t>Решение экспериментальных задач по теме «Металлы и их соединения».</w:t>
            </w:r>
          </w:p>
        </w:tc>
      </w:tr>
    </w:tbl>
    <w:p w:rsidR="00DE677B" w:rsidRDefault="00DE677B" w:rsidP="001C0EAB">
      <w:pPr>
        <w:pStyle w:val="56"/>
        <w:keepNext/>
        <w:keepLines/>
        <w:shd w:val="clear" w:color="auto" w:fill="auto"/>
        <w:tabs>
          <w:tab w:val="left" w:pos="514"/>
        </w:tabs>
        <w:spacing w:before="0" w:after="0" w:line="490" w:lineRule="exact"/>
        <w:ind w:left="20" w:right="2400" w:firstLine="0"/>
        <w:outlineLvl w:val="2"/>
        <w:rPr>
          <w:sz w:val="24"/>
          <w:szCs w:val="24"/>
        </w:rPr>
      </w:pPr>
      <w:bookmarkStart w:id="428" w:name="_Toc446850960"/>
      <w:bookmarkStart w:id="429" w:name="_Toc462907286"/>
      <w:r w:rsidRPr="001C0EAB">
        <w:rPr>
          <w:sz w:val="24"/>
          <w:szCs w:val="24"/>
        </w:rPr>
        <w:t>2.2.12. Изобразительное искусство</w:t>
      </w:r>
      <w:bookmarkEnd w:id="428"/>
      <w:bookmarkEnd w:id="429"/>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5 КЛАСС</w:t>
      </w:r>
    </w:p>
    <w:p w:rsidR="00DE677B" w:rsidRPr="00A07C0D" w:rsidRDefault="00DE677B" w:rsidP="001C2EF0">
      <w:pPr>
        <w:jc w:val="both"/>
        <w:rPr>
          <w:rFonts w:ascii="Times New Roman" w:hAnsi="Times New Roman" w:cs="Times New Roman"/>
          <w:b/>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с натуры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Натюрморт. Изображение с натуры отдельных предметов и групп предметов. Учет особенностей конструктивного строения изображаемых предметов, основных закономерностей наблюдательной, светотени. Соблюдение последовательности выполнения изображения.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Рисунок – основа изобразительного творчества.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Цвет. Основы цветоведения. Цвет в натюрморте.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Наброски, зарисовки с натуры фигуры человека, животных. Приемы работы различными графическими и живописными материалами.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Передача личных впечатлений средствами художественной выразительности.</w:t>
      </w: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на темы, по памяти и представлению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Рисование по памяти и представлению отдельных предметов, растений, животных, людей, интерьера комнаты, пейзажа.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Историческая живопись художников объединения «Мир искусства» (А.Н. Бенуа, Е.Е. Лансере, Н.К. Рерих). Исторические картины из жизни моего города (исторический жанр). Рисование на темы исторического прошлого нашей Родины, на темы современной жизни на основе наблюдений или по воображению.</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i/>
        </w:rPr>
        <w:t>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Русская изба: единство конструкции и декора. Крестьянский дом как отражение уклада крестьянской жизни и памятник архитектуры.  Иллюстрирование произведений устного народного творчества (русских народных сказок, загадок, былин).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Искусство иллюстрации (И.Я. Билибин, В.А. Милашевский, В.А. Фаворский). Иллюстрирование </w:t>
      </w:r>
      <w:r w:rsidRPr="00A07C0D">
        <w:rPr>
          <w:rFonts w:ascii="Times New Roman" w:hAnsi="Times New Roman" w:cs="Times New Roman"/>
        </w:rPr>
        <w:lastRenderedPageBreak/>
        <w:t>рассказов, стихотворений, отрывков из повестей и поэм.</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Сюжет и содержание в картине. Процесс работы над тематической картиной. Праздники и повседневность в изобразительном искусстве (бытовой жанр).</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Композиция. 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 </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Декоративная работа, художественное конструирование и дизайн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Художественный язык декоративного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Древние образы в народных игрушках: Дымковская, Каргопольская и Филимоновская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Беседы об изобразительном искусстве и красоте вокруг нас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Понятие слова «музей». История возникновения художественных музеев.  Крупнейшие художественные музеи мира</w:t>
      </w:r>
      <w:r w:rsidRPr="00A07C0D">
        <w:rPr>
          <w:rFonts w:ascii="Times New Roman" w:hAnsi="Times New Roman" w:cs="Times New Roman"/>
          <w:i/>
        </w:rPr>
        <w:t xml:space="preserve"> </w:t>
      </w:r>
      <w:r w:rsidRPr="00A07C0D">
        <w:rPr>
          <w:rFonts w:ascii="Times New Roman" w:hAnsi="Times New Roman" w:cs="Times New Roman"/>
        </w:rPr>
        <w:t xml:space="preserve">и их роль в культуре: Лувр, Метрополитен-музей, </w:t>
      </w:r>
      <w:r w:rsidRPr="00A07C0D">
        <w:rPr>
          <w:rFonts w:ascii="Times New Roman" w:hAnsi="Times New Roman" w:cs="Times New Roman"/>
          <w:i/>
        </w:rPr>
        <w:t>Прадо, Дрезденская галерея</w:t>
      </w:r>
      <w:r w:rsidRPr="00A07C0D">
        <w:rPr>
          <w:rFonts w:ascii="Times New Roman" w:hAnsi="Times New Roman" w:cs="Times New Roman"/>
        </w:rPr>
        <w:t>;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6 КЛАСС</w:t>
      </w:r>
    </w:p>
    <w:p w:rsidR="00DE677B" w:rsidRPr="00A07C0D" w:rsidRDefault="00DE677B" w:rsidP="001C2EF0">
      <w:pPr>
        <w:jc w:val="both"/>
        <w:rPr>
          <w:rFonts w:ascii="Times New Roman" w:hAnsi="Times New Roman" w:cs="Times New Roman"/>
          <w:b/>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с натуры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Понятие формы. Геометрические тела: куб, шар, цилиндр, конус, призма. Многообразие форм окружающего мира. Изображение объема на плоскости. Выразительные возможности линейного и тонового рисунка. Освещение. Приемы передачи освещенности в линейном рисунке. Свет и тень в рисунке. Линия, пятно. Изображение объема предметов на плоскости. Натюрморт в графике.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Рисование фигуры человека, животных.</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w:t>
      </w:r>
      <w:r w:rsidRPr="00A07C0D">
        <w:rPr>
          <w:rFonts w:ascii="Times New Roman" w:hAnsi="Times New Roman" w:cs="Times New Roman"/>
        </w:rPr>
        <w:lastRenderedPageBreak/>
        <w:t xml:space="preserve">изображаемым объектам и чувства восхищения красотой их формы, пропорций, очертаний, цветовой окраски. </w:t>
      </w:r>
    </w:p>
    <w:p w:rsidR="00DE677B" w:rsidRPr="00A07C0D" w:rsidRDefault="00DE677B" w:rsidP="001C2EF0">
      <w:pPr>
        <w:jc w:val="both"/>
        <w:rPr>
          <w:rFonts w:ascii="Times New Roman" w:hAnsi="Times New Roman" w:cs="Times New Roman"/>
          <w:b/>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на темы, по памяти и представлению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Художественный образ. Стилевое единство. 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Пейзаж. Пейзаж настроения. Природа и художник. Изображение пейзажа по литературному описанию.</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Перспектива. Правила построения перспективы. Воздушная перспектива.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w:t>
      </w: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Декоративная работа, художественное конструирование и дизайн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Народное декоративно-прикладное искусство как специфический тип народного творчества в системе культуры. Функциональность, конструктивность и красота изделий народного декоративно-прикладного искусства. Взаимосвязь национального и интернационального, взаимообогащение культур разных народов.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Солярные знаки (декоративное изображение и их условно-символический характер). Древние образы в народном творчестве.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Художественный язык конструктивных искусств. Роль искусства в организации предметно – пространственной среды жизни человека.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Дизайн. Формообразование предметов. Дизайн печатной продукции.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w:t>
      </w:r>
      <w:r>
        <w:rPr>
          <w:rFonts w:ascii="Times New Roman" w:hAnsi="Times New Roman" w:cs="Times New Roman"/>
        </w:rPr>
        <w:t>бр</w:t>
      </w:r>
      <w:r w:rsidRPr="00A07C0D">
        <w:rPr>
          <w:rFonts w:ascii="Times New Roman" w:hAnsi="Times New Roman" w:cs="Times New Roman"/>
        </w:rPr>
        <w:t>азительные и шрифтовые элементы в открытке, плакате, обложке книги. Особенности композиции и цветового решения.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rPr>
        <w:t xml:space="preserve">Книга как синтез искусств. Внешние элементы книги: книжный блок, обложка, форзац, суперобложка и др.; внутренние элементы: титульный лист, текст, иллюстрации. Единство </w:t>
      </w:r>
      <w:r w:rsidRPr="00A07C0D">
        <w:rPr>
          <w:rFonts w:ascii="Times New Roman" w:hAnsi="Times New Roman" w:cs="Times New Roman"/>
        </w:rPr>
        <w:lastRenderedPageBreak/>
        <w:t>образности графических элементов и литературного текста (обложка, титульный лист, заставка, концовка).</w:t>
      </w:r>
      <w:r w:rsidRPr="00A07C0D">
        <w:rPr>
          <w:rFonts w:ascii="Times New Roman" w:hAnsi="Times New Roman" w:cs="Times New Roman"/>
          <w:i/>
        </w:rPr>
        <w:t xml:space="preserve"> 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Геральдика. История появления гербов, их символичекое толкование. Использование геральдических правил в изображении герба.</w:t>
      </w: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Беседы об изобразительном искусстве и красоте вокруг нас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Кремль в Москве и Дворцовая площадь в Санкт-Петербурге — величайшие достижения русских зодчих.</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i/>
        </w:rPr>
        <w:t>Архитектурные шедевры стиля барокко в Санкт-Петербурге (В.В. Растрелли, А. Ринальди).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Соборы Московского Кремля.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w:t>
      </w:r>
    </w:p>
    <w:p w:rsidR="00DE677B" w:rsidRPr="00A07C0D" w:rsidRDefault="00DE677B" w:rsidP="001C2EF0">
      <w:pPr>
        <w:jc w:val="both"/>
        <w:rPr>
          <w:rFonts w:ascii="Times New Roman" w:hAnsi="Times New Roman" w:cs="Times New Roman"/>
          <w:b/>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7 КЛАСС </w:t>
      </w: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с натуры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w:t>
      </w:r>
      <w:r>
        <w:rPr>
          <w:rFonts w:ascii="Times New Roman" w:hAnsi="Times New Roman" w:cs="Times New Roman"/>
        </w:rPr>
        <w:t xml:space="preserve"> перспективы. Построение вспомо</w:t>
      </w:r>
      <w:r w:rsidRPr="00A07C0D">
        <w:rPr>
          <w:rFonts w:ascii="Times New Roman" w:hAnsi="Times New Roman" w:cs="Times New Roman"/>
        </w:rPr>
        <w:t>гательных формообразующих частей. Теория теней. Светотеневые характеристики предметов. Длина и направление падающих теней.</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Изменение восприятия объемной формы. Пограничный контраст в условиях естественного и искусственного освещения.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Цвет как средство выражения переживания от встречи с прекрасным. Цвет в архитектуре и дизайне.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Живописные отношения и пространство в натюрморте.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Особенности изображения предметов первого и второго плана. Световая и цветовая перспектива в пейзаже. Особенности выполнения рис</w:t>
      </w:r>
      <w:r>
        <w:rPr>
          <w:rFonts w:ascii="Times New Roman" w:hAnsi="Times New Roman" w:cs="Times New Roman"/>
        </w:rPr>
        <w:t>унка мягкими художественными ма</w:t>
      </w:r>
      <w:r w:rsidRPr="00A07C0D">
        <w:rPr>
          <w:rFonts w:ascii="Times New Roman" w:hAnsi="Times New Roman" w:cs="Times New Roman"/>
        </w:rPr>
        <w:t>териалами (уголь, сангина).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E677B" w:rsidRPr="00A07C0D" w:rsidRDefault="00DE677B" w:rsidP="001C2EF0">
      <w:pPr>
        <w:jc w:val="both"/>
        <w:rPr>
          <w:rFonts w:ascii="Times New Roman" w:hAnsi="Times New Roman" w:cs="Times New Roman"/>
        </w:rPr>
      </w:pPr>
    </w:p>
    <w:p w:rsidR="00DE677B" w:rsidRDefault="00DE677B" w:rsidP="001C2EF0">
      <w:pPr>
        <w:jc w:val="both"/>
        <w:rPr>
          <w:rFonts w:ascii="Times New Roman" w:hAnsi="Times New Roman" w:cs="Times New Roman"/>
          <w:b/>
        </w:rPr>
      </w:pPr>
    </w:p>
    <w:p w:rsidR="00DE677B" w:rsidRDefault="00DE677B" w:rsidP="001C2EF0">
      <w:pPr>
        <w:jc w:val="both"/>
        <w:rPr>
          <w:rFonts w:ascii="Times New Roman" w:hAnsi="Times New Roman" w:cs="Times New Roman"/>
          <w:b/>
        </w:rPr>
      </w:pPr>
      <w:r w:rsidRPr="00A07C0D">
        <w:rPr>
          <w:rFonts w:ascii="Times New Roman" w:hAnsi="Times New Roman" w:cs="Times New Roman"/>
          <w:b/>
        </w:rPr>
        <w:lastRenderedPageBreak/>
        <w:t xml:space="preserve">Рисование на темы, по памяти и представлению </w:t>
      </w:r>
    </w:p>
    <w:p w:rsidR="00DE677B" w:rsidRPr="003D5D07" w:rsidRDefault="00DE677B" w:rsidP="001C2EF0">
      <w:pPr>
        <w:jc w:val="both"/>
        <w:rPr>
          <w:rFonts w:ascii="Times New Roman" w:hAnsi="Times New Roman" w:cs="Times New Roman"/>
          <w:b/>
        </w:rPr>
      </w:pPr>
      <w:r w:rsidRPr="00A07C0D">
        <w:rPr>
          <w:rFonts w:ascii="Times New Roman" w:hAnsi="Times New Roman" w:cs="Times New Roman"/>
        </w:rPr>
        <w:t xml:space="preserve">Рисование на темы современности на основе наблюдений или по воображению.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передачи пространства в книжной иллюстрации. Создание художественного образа. Творчество ведущих художников-иллюстраторов.</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Пейзаж. Пейзаж настроения. Природа и художник. Пейзаж в живописи художников – импрессионистов (К. Моне, А. Сислей). Пейзаж в графике. Работа на пленэре. </w:t>
      </w: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Декоративная работа, художественное конструирование и дизайн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Флористический дизайн. Европейское искусство оформления букетов и японское искусство икебаны: стили и основные художественные приемы.</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витражи.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Здание как сочетание различных объемов. Понятие модуля. Важнейшие архитектурные элементы здания.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Художественно-эстетическое значение исторических памятников. 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 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Природа и архитектура. Ландшафтный дизайн. Основные школы садово-паркового искусства. Русская усадебная культура XVIII - XIX веков. Искусство флористики.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Искусство изготовления декоративных тканей: гобелен, батик.</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i/>
        </w:rPr>
        <w:t xml:space="preserve">Сценография – особый вид художественного творчества. Костюм, грим и маска. Театральные художники начала </w:t>
      </w:r>
      <w:r w:rsidRPr="00A07C0D">
        <w:rPr>
          <w:rFonts w:ascii="Times New Roman" w:hAnsi="Times New Roman" w:cs="Times New Roman"/>
          <w:i/>
          <w:lang w:val="en-US"/>
        </w:rPr>
        <w:t>XX</w:t>
      </w:r>
      <w:r w:rsidRPr="00A07C0D">
        <w:rPr>
          <w:rFonts w:ascii="Times New Roman" w:hAnsi="Times New Roman" w:cs="Times New Roman"/>
          <w:i/>
        </w:rPr>
        <w:t xml:space="preserve"> века (А.Я. Головин, А.Н. Бенуа, М.В. Добужинский).</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Беседы об изобразительном искусстве и красоте вокруг нас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Место и роль картины в искусстве XX века (Ю.И. Пименов, Ф.П. Решетников, В.Н. Бакшеев, Т.Н. Яблонская).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i/>
        </w:rPr>
        <w:t xml:space="preserve">Классицизм в русской архитектуре (В.И. Баженов, М.Ф. Казаков). Русская классическая скульптура XVIII века (Ф.И. Шубин, М.И. Козловский). </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i/>
        </w:rPr>
        <w:t xml:space="preserve">Жанровая живопись в произведениях русских художников XIX века (П.А. Федотов). «Товарищество передвижников» (И.Н. Крамской, В.Г. Перов, А.И. Куинджи). </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i/>
        </w:rPr>
        <w:t xml:space="preserve">Тема русского раздолья в пейзажной живописи XIX века (А.К. Саврасов, И.И. Шишкин, И.И. </w:t>
      </w:r>
      <w:r w:rsidRPr="00A07C0D">
        <w:rPr>
          <w:rFonts w:ascii="Times New Roman" w:hAnsi="Times New Roman" w:cs="Times New Roman"/>
          <w:i/>
        </w:rPr>
        <w:lastRenderedPageBreak/>
        <w:t>Левитан, В.Д. Поленов).</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8 КЛАСС</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с натуры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    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rPr>
        <w:t>Вещь как сочетание объемов и как образ времени. Единство художественного и функционального в вещи. Форма и материал.</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E677B" w:rsidRPr="00A07C0D" w:rsidRDefault="00DE677B" w:rsidP="001C2EF0">
      <w:pPr>
        <w:jc w:val="both"/>
        <w:rPr>
          <w:rFonts w:ascii="Times New Roman" w:hAnsi="Times New Roman" w:cs="Times New Roman"/>
          <w:u w:val="single"/>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на темы, по памяти и представлению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Виды печатной графики: ксилография, линогравюра (выпуклая гравюра); резцовая гравюра, офорт, литография (углубленная гравюра). Станковая графика, газетно-журнальная и книжная графика, плакат, компьютерная и промышленная графика.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Цветовые иллюзии: пространственные иллюзии, иллюзии веса и др.</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Разработка сюжетной композиции на историческую или современную тему с выполнением поисковых композиционных эскизов.</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Русская религиозная живопись XIX века (А.А. Иванов, И.Н. Крамской, В.Д. Поленов).</w:t>
      </w:r>
    </w:p>
    <w:p w:rsidR="00DE677B" w:rsidRPr="00A07C0D" w:rsidRDefault="00DE677B" w:rsidP="001C2EF0">
      <w:pPr>
        <w:jc w:val="both"/>
        <w:rPr>
          <w:rFonts w:ascii="Times New Roman" w:hAnsi="Times New Roman" w:cs="Times New Roman"/>
          <w:u w:val="single"/>
        </w:rPr>
      </w:pPr>
      <w:r w:rsidRPr="00A07C0D">
        <w:rPr>
          <w:rFonts w:ascii="Times New Roman" w:hAnsi="Times New Roman" w:cs="Times New Roman"/>
        </w:rPr>
        <w:t xml:space="preserve"> Тематическая картина в русском искусстве XIX века (К.П. Брюллов).</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Декоративная работа, художественное конструирование и дизайн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i/>
        </w:rPr>
        <w:t>Монументальная скульптура второй половины XIX века (М.О. Микешин, А.М. Опекушин, М.М. Антокольский).</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Возможности использования средств компьютерной графики для изображения интерьера, мозаичного панно. 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rPr>
        <w:t>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i/>
        </w:rPr>
        <w:t xml:space="preserve">Роль изображения в синтетических искусствах. Театральное искусство и художник.  </w:t>
      </w:r>
    </w:p>
    <w:p w:rsidR="00DE677B" w:rsidRPr="00A07C0D" w:rsidRDefault="00DE677B" w:rsidP="001C2EF0">
      <w:pPr>
        <w:jc w:val="both"/>
        <w:rPr>
          <w:rFonts w:ascii="Times New Roman" w:hAnsi="Times New Roman" w:cs="Times New Roman"/>
          <w:b/>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9 КЛАСС</w:t>
      </w: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с натуры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 xml:space="preserve">Теоретические основы рисования с натуры гипсовой модели головы человека (античная скульптура). Систематизация знаний о конструктивном строении формы головы, передаче объема, композиции, комплексное использование знаний, умений и навыков в процессе выполнения </w:t>
      </w:r>
      <w:r w:rsidRPr="00A07C0D">
        <w:rPr>
          <w:rFonts w:ascii="Times New Roman" w:hAnsi="Times New Roman" w:cs="Times New Roman"/>
        </w:rPr>
        <w:lastRenderedPageBreak/>
        <w:t>учебных заданий.  Закономерности построения деталей головы человека.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Поэтапное рисование гипсовых слепков носа, губ, глаза, уха:</w:t>
      </w:r>
      <w:r>
        <w:rPr>
          <w:rFonts w:ascii="Times New Roman" w:hAnsi="Times New Roman" w:cs="Times New Roman"/>
        </w:rPr>
        <w:t xml:space="preserve"> </w:t>
      </w:r>
      <w:r w:rsidRPr="00A07C0D">
        <w:rPr>
          <w:rFonts w:ascii="Times New Roman" w:hAnsi="Times New Roman" w:cs="Times New Roman"/>
        </w:rPr>
        <w:t>композиция, линейно-конструктивное построение, светотеневой рисунок.</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Анализ положения изображаемых объектов, их анатомических особенностей, пропорций и общей формы.</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Линейно-конструктивное построение формы гипсовой головы человека. Моделировка головы средствами светотени,  подчинение деталей целому, согласование бликов, рефлексов и полутонов по отношению к свету и тени.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Виды изображения интерьеров. Основные закономерности линейно-конструктивного построения интерьера, создание глубинно-пространственного эффекта, передача освещения и колорита. Живописное изображение интерьера в условиях естественного и искусственного освещения.</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Портретная живопись России XVIII—XIX вв. Различные техники написания портретов. Художественные приемы, помогающие создать образ портретируемого человека: композиция, ракурс, поза, взгляд, выражение лица, одежда, обстановка, освещение, колорит и манера письма.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i/>
        </w:rPr>
        <w:t>Классицизм в русской портретной живописи XVIII века (И.П. Аргунов, Ф.С. Рокотов, Д.Г. Левицкий, В.Л. Боровиковский).</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Живописные зарисовки головы человека. Передача первого впечатления от натуры, выразительных черт внешности — формы головы, прически, лица, пропорциональные 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живописные особенности, акценты. Совершенствование умения использовать выразительные особенности художественных материалов, умения выполнять быстрые наброски и зарисовки.</w:t>
      </w:r>
    </w:p>
    <w:p w:rsidR="00DE677B" w:rsidRPr="00A07C0D" w:rsidRDefault="00DE677B" w:rsidP="001C2EF0">
      <w:pPr>
        <w:jc w:val="both"/>
        <w:rPr>
          <w:rFonts w:ascii="Times New Roman" w:hAnsi="Times New Roman" w:cs="Times New Roman"/>
          <w:b/>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Рисование на темы, по памяти и представлению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Использование разнообразных средств художественной выразительности при создании композиции (формат, точка зрения, высота линии горизонта, характер освещения, местоположение композиционного центра и пр.).</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Обеспечение согласованности, соподчинения, целостности художественного произведения, гармоничной уравновешенности всех частей одного целого.</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Усиление эмоциональной составляющей живописной работы с помощью цвета.</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Создание выразительной, яркой по эмоциональному накалу композиции, раскрывающей художественный замысел автора изобразительными средствами.</w:t>
      </w:r>
    </w:p>
    <w:p w:rsidR="00DE677B" w:rsidRPr="00A07C0D" w:rsidRDefault="00DE677B" w:rsidP="001C2EF0">
      <w:pPr>
        <w:jc w:val="both"/>
        <w:rPr>
          <w:rFonts w:ascii="Times New Roman" w:hAnsi="Times New Roman" w:cs="Times New Roman"/>
        </w:rPr>
      </w:pPr>
    </w:p>
    <w:p w:rsidR="00DE677B" w:rsidRPr="00A07C0D" w:rsidRDefault="00DE677B" w:rsidP="001C2EF0">
      <w:pPr>
        <w:jc w:val="both"/>
        <w:rPr>
          <w:rFonts w:ascii="Times New Roman" w:hAnsi="Times New Roman" w:cs="Times New Roman"/>
          <w:b/>
        </w:rPr>
      </w:pPr>
      <w:r w:rsidRPr="00A07C0D">
        <w:rPr>
          <w:rFonts w:ascii="Times New Roman" w:hAnsi="Times New Roman" w:cs="Times New Roman"/>
          <w:b/>
        </w:rPr>
        <w:t xml:space="preserve">Декоративная работа, художественное конструирование и дизайн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Выполнение дизайнерских проектов интерьеров.</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Использование возможностей компьютерной графики.</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Особенности современного интерьера, его предметное наполнение.</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rPr>
        <w:t>Проект:</w:t>
      </w:r>
    </w:p>
    <w:p w:rsidR="00DE677B" w:rsidRPr="00A07C0D" w:rsidRDefault="00DE677B" w:rsidP="001C2EF0">
      <w:pPr>
        <w:jc w:val="both"/>
        <w:rPr>
          <w:rFonts w:ascii="Times New Roman" w:hAnsi="Times New Roman" w:cs="Times New Roman"/>
        </w:rPr>
      </w:pPr>
      <w:r>
        <w:rPr>
          <w:rFonts w:ascii="Times New Roman" w:hAnsi="Times New Roman" w:cs="Times New Roman"/>
        </w:rPr>
        <w:t xml:space="preserve">- </w:t>
      </w:r>
      <w:r w:rsidRPr="00A07C0D">
        <w:rPr>
          <w:rFonts w:ascii="Times New Roman" w:hAnsi="Times New Roman" w:cs="Times New Roman"/>
        </w:rPr>
        <w:t>разработка дизайн-проекта интерьера, его предметное наполнение с разной степенью подробности;</w:t>
      </w:r>
    </w:p>
    <w:p w:rsidR="00DE677B" w:rsidRPr="00A07C0D" w:rsidRDefault="00DE677B" w:rsidP="001C2EF0">
      <w:pPr>
        <w:jc w:val="both"/>
        <w:rPr>
          <w:rFonts w:ascii="Times New Roman" w:hAnsi="Times New Roman" w:cs="Times New Roman"/>
        </w:rPr>
      </w:pPr>
      <w:r>
        <w:rPr>
          <w:rFonts w:ascii="Times New Roman" w:hAnsi="Times New Roman" w:cs="Times New Roman"/>
        </w:rPr>
        <w:t xml:space="preserve">- </w:t>
      </w:r>
      <w:r w:rsidRPr="00A07C0D">
        <w:rPr>
          <w:rFonts w:ascii="Times New Roman" w:hAnsi="Times New Roman" w:cs="Times New Roman"/>
        </w:rPr>
        <w:t>пояснительная записка;</w:t>
      </w:r>
    </w:p>
    <w:p w:rsidR="00DE677B" w:rsidRPr="00A07C0D" w:rsidRDefault="00DE677B" w:rsidP="001C2EF0">
      <w:pPr>
        <w:jc w:val="both"/>
        <w:rPr>
          <w:rFonts w:ascii="Times New Roman" w:hAnsi="Times New Roman" w:cs="Times New Roman"/>
        </w:rPr>
      </w:pPr>
      <w:r>
        <w:rPr>
          <w:rFonts w:ascii="Times New Roman" w:hAnsi="Times New Roman" w:cs="Times New Roman"/>
        </w:rPr>
        <w:t xml:space="preserve">- </w:t>
      </w:r>
      <w:r w:rsidRPr="00A07C0D">
        <w:rPr>
          <w:rFonts w:ascii="Times New Roman" w:hAnsi="Times New Roman" w:cs="Times New Roman"/>
        </w:rPr>
        <w:t>фронтальная перспектива со смещением точки схода от</w:t>
      </w:r>
      <w:r>
        <w:rPr>
          <w:rFonts w:ascii="Times New Roman" w:hAnsi="Times New Roman" w:cs="Times New Roman"/>
        </w:rPr>
        <w:t xml:space="preserve"> </w:t>
      </w:r>
      <w:r w:rsidRPr="00A07C0D">
        <w:rPr>
          <w:rFonts w:ascii="Times New Roman" w:hAnsi="Times New Roman" w:cs="Times New Roman"/>
        </w:rPr>
        <w:t>центра симметрии;</w:t>
      </w:r>
    </w:p>
    <w:p w:rsidR="00DE677B" w:rsidRPr="00A07C0D" w:rsidRDefault="00DE677B" w:rsidP="001C2EF0">
      <w:pPr>
        <w:jc w:val="both"/>
        <w:rPr>
          <w:rFonts w:ascii="Times New Roman" w:hAnsi="Times New Roman" w:cs="Times New Roman"/>
        </w:rPr>
      </w:pPr>
      <w:r>
        <w:rPr>
          <w:rFonts w:ascii="Times New Roman" w:hAnsi="Times New Roman" w:cs="Times New Roman"/>
        </w:rPr>
        <w:t xml:space="preserve">- </w:t>
      </w:r>
      <w:r w:rsidRPr="00A07C0D">
        <w:rPr>
          <w:rFonts w:ascii="Times New Roman" w:hAnsi="Times New Roman" w:cs="Times New Roman"/>
        </w:rPr>
        <w:t>элементы интерьера.</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i/>
        </w:rPr>
        <w:t xml:space="preserve">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w:t>
      </w:r>
    </w:p>
    <w:p w:rsidR="00DE677B" w:rsidRPr="00A07C0D" w:rsidRDefault="00DE677B" w:rsidP="001C2EF0">
      <w:pPr>
        <w:jc w:val="both"/>
        <w:rPr>
          <w:rFonts w:ascii="Times New Roman" w:hAnsi="Times New Roman" w:cs="Times New Roman"/>
          <w:i/>
        </w:rPr>
      </w:pPr>
      <w:r w:rsidRPr="00A07C0D">
        <w:rPr>
          <w:rFonts w:ascii="Times New Roman" w:hAnsi="Times New Roman" w:cs="Times New Roman"/>
          <w:i/>
        </w:rPr>
        <w:t xml:space="preserve">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p>
    <w:p w:rsidR="00DE677B" w:rsidRPr="00A07C0D" w:rsidRDefault="00DE677B" w:rsidP="001C2EF0">
      <w:pPr>
        <w:jc w:val="both"/>
        <w:rPr>
          <w:rFonts w:ascii="Times New Roman" w:hAnsi="Times New Roman" w:cs="Times New Roman"/>
        </w:rPr>
      </w:pPr>
      <w:r w:rsidRPr="00A07C0D">
        <w:rPr>
          <w:rFonts w:ascii="Times New Roman" w:hAnsi="Times New Roman" w:cs="Times New Roman"/>
          <w:i/>
        </w:rPr>
        <w:t>Художественно-творческие проекты.</w:t>
      </w:r>
    </w:p>
    <w:p w:rsidR="00DE677B" w:rsidRDefault="00DE677B" w:rsidP="003D5D07">
      <w:pPr>
        <w:pStyle w:val="56"/>
        <w:keepNext/>
        <w:keepLines/>
        <w:shd w:val="clear" w:color="auto" w:fill="auto"/>
        <w:tabs>
          <w:tab w:val="left" w:pos="514"/>
        </w:tabs>
        <w:spacing w:before="0" w:after="0" w:line="490" w:lineRule="exact"/>
        <w:ind w:right="2400" w:firstLine="0"/>
        <w:outlineLvl w:val="2"/>
        <w:rPr>
          <w:sz w:val="24"/>
          <w:szCs w:val="24"/>
        </w:rPr>
      </w:pPr>
      <w:bookmarkStart w:id="430" w:name="_Toc446850961"/>
      <w:bookmarkStart w:id="431" w:name="_Toc462907287"/>
      <w:r w:rsidRPr="001C0EAB">
        <w:rPr>
          <w:sz w:val="24"/>
          <w:szCs w:val="24"/>
        </w:rPr>
        <w:lastRenderedPageBreak/>
        <w:t>2.2.13. Музыка</w:t>
      </w:r>
      <w:bookmarkEnd w:id="430"/>
      <w:bookmarkEnd w:id="431"/>
    </w:p>
    <w:p w:rsidR="00DE677B" w:rsidRPr="00BE4A54" w:rsidRDefault="00DE677B" w:rsidP="00BE4A54">
      <w:pPr>
        <w:pStyle w:val="7"/>
        <w:shd w:val="clear" w:color="auto" w:fill="auto"/>
        <w:spacing w:line="200" w:lineRule="atLeast"/>
        <w:ind w:left="40" w:right="20" w:firstLine="720"/>
        <w:jc w:val="both"/>
        <w:rPr>
          <w:sz w:val="24"/>
          <w:szCs w:val="24"/>
        </w:rPr>
      </w:pPr>
      <w:r w:rsidRPr="00BE4A54">
        <w:rPr>
          <w:rStyle w:val="110"/>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w:t>
      </w:r>
      <w:r w:rsidRPr="00BE4A54">
        <w:rPr>
          <w:rStyle w:val="110"/>
          <w:sz w:val="24"/>
          <w:szCs w:val="24"/>
        </w:rPr>
        <w:softHyphen/>
        <w:t>ности к сопереживанию произведениям искусства через различные виды музыкальной дея</w:t>
      </w:r>
      <w:r w:rsidRPr="00BE4A54">
        <w:rPr>
          <w:rStyle w:val="110"/>
          <w:sz w:val="24"/>
          <w:szCs w:val="24"/>
        </w:rPr>
        <w:softHyphen/>
        <w:t>тельности, овладение практическими умениями и навыками в различных видах музыкаль</w:t>
      </w:r>
      <w:r w:rsidRPr="00BE4A54">
        <w:rPr>
          <w:rStyle w:val="110"/>
          <w:sz w:val="24"/>
          <w:szCs w:val="24"/>
        </w:rPr>
        <w:softHyphen/>
        <w:t>но-творческой деятельности.</w:t>
      </w:r>
    </w:p>
    <w:p w:rsidR="00DE677B" w:rsidRPr="00BE4A54" w:rsidRDefault="00DE677B" w:rsidP="00BE4A54">
      <w:pPr>
        <w:pStyle w:val="7"/>
        <w:shd w:val="clear" w:color="auto" w:fill="auto"/>
        <w:spacing w:line="200" w:lineRule="atLeast"/>
        <w:ind w:left="20" w:firstLine="720"/>
        <w:jc w:val="both"/>
        <w:rPr>
          <w:sz w:val="24"/>
          <w:szCs w:val="24"/>
        </w:rPr>
      </w:pPr>
      <w:r w:rsidRPr="00BE4A54">
        <w:rPr>
          <w:rStyle w:val="110"/>
          <w:sz w:val="24"/>
          <w:szCs w:val="24"/>
        </w:rPr>
        <w:t>Освоение предмета «Музыка» направлено на:</w:t>
      </w:r>
    </w:p>
    <w:p w:rsidR="00DE677B" w:rsidRPr="00BE4A54" w:rsidRDefault="00DE677B" w:rsidP="00A105BA">
      <w:pPr>
        <w:pStyle w:val="7"/>
        <w:numPr>
          <w:ilvl w:val="0"/>
          <w:numId w:val="46"/>
        </w:numPr>
        <w:shd w:val="clear" w:color="auto" w:fill="auto"/>
        <w:tabs>
          <w:tab w:val="left" w:pos="1162"/>
        </w:tabs>
        <w:spacing w:line="200" w:lineRule="atLeast"/>
        <w:ind w:left="20" w:right="20" w:firstLine="720"/>
        <w:jc w:val="both"/>
        <w:rPr>
          <w:sz w:val="24"/>
          <w:szCs w:val="24"/>
        </w:rPr>
      </w:pPr>
      <w:r w:rsidRPr="00BE4A54">
        <w:rPr>
          <w:rStyle w:val="110"/>
          <w:sz w:val="24"/>
          <w:szCs w:val="24"/>
        </w:rPr>
        <w:t>приобщение школьников к музыке как эмоциональному, нравственно</w:t>
      </w:r>
      <w:r w:rsidRPr="00BE4A54">
        <w:rPr>
          <w:rStyle w:val="110"/>
          <w:sz w:val="24"/>
          <w:szCs w:val="24"/>
        </w:rPr>
        <w:softHyphen/>
        <w:t>эстетическому феномену, осознание через музыку жизненных явлений, раскрывающих ду</w:t>
      </w:r>
      <w:r w:rsidRPr="00BE4A54">
        <w:rPr>
          <w:rStyle w:val="110"/>
          <w:sz w:val="24"/>
          <w:szCs w:val="24"/>
        </w:rPr>
        <w:softHyphen/>
        <w:t>ховный опыт поколений;</w:t>
      </w:r>
    </w:p>
    <w:p w:rsidR="00DE677B" w:rsidRPr="00BE4A54" w:rsidRDefault="00DE677B" w:rsidP="00A105BA">
      <w:pPr>
        <w:pStyle w:val="7"/>
        <w:numPr>
          <w:ilvl w:val="0"/>
          <w:numId w:val="46"/>
        </w:numPr>
        <w:shd w:val="clear" w:color="auto" w:fill="auto"/>
        <w:tabs>
          <w:tab w:val="left" w:pos="1158"/>
        </w:tabs>
        <w:spacing w:line="200" w:lineRule="atLeast"/>
        <w:ind w:left="20" w:right="20" w:firstLine="720"/>
        <w:jc w:val="both"/>
        <w:rPr>
          <w:sz w:val="24"/>
          <w:szCs w:val="24"/>
        </w:rPr>
      </w:pPr>
      <w:r w:rsidRPr="00BE4A54">
        <w:rPr>
          <w:rStyle w:val="110"/>
          <w:sz w:val="24"/>
          <w:szCs w:val="24"/>
        </w:rPr>
        <w:t>расширение музыкального и общего культурного кругозора школьников; воспи</w:t>
      </w:r>
      <w:r w:rsidRPr="00BE4A54">
        <w:rPr>
          <w:rStyle w:val="110"/>
          <w:sz w:val="24"/>
          <w:szCs w:val="24"/>
        </w:rPr>
        <w:softHyphen/>
        <w:t>тание их музыкального вкуса, устойчивого интереса к музыке своего народа и других наро</w:t>
      </w:r>
      <w:r w:rsidRPr="00BE4A54">
        <w:rPr>
          <w:rStyle w:val="110"/>
          <w:sz w:val="24"/>
          <w:szCs w:val="24"/>
        </w:rPr>
        <w:softHyphen/>
        <w:t>дов мира, классическому и современному музыкальному наследию;</w:t>
      </w:r>
    </w:p>
    <w:p w:rsidR="00DE677B" w:rsidRPr="00BE4A54" w:rsidRDefault="00DE677B" w:rsidP="00A105BA">
      <w:pPr>
        <w:pStyle w:val="7"/>
        <w:numPr>
          <w:ilvl w:val="0"/>
          <w:numId w:val="46"/>
        </w:numPr>
        <w:shd w:val="clear" w:color="auto" w:fill="auto"/>
        <w:tabs>
          <w:tab w:val="left" w:pos="1158"/>
        </w:tabs>
        <w:spacing w:line="200" w:lineRule="atLeast"/>
        <w:ind w:left="20" w:right="20" w:firstLine="720"/>
        <w:jc w:val="both"/>
        <w:rPr>
          <w:sz w:val="24"/>
          <w:szCs w:val="24"/>
        </w:rPr>
      </w:pPr>
      <w:r w:rsidRPr="00BE4A54">
        <w:rPr>
          <w:rStyle w:val="110"/>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w:t>
      </w:r>
      <w:r w:rsidRPr="00BE4A54">
        <w:rPr>
          <w:rStyle w:val="110"/>
          <w:sz w:val="24"/>
          <w:szCs w:val="24"/>
        </w:rPr>
        <w:softHyphen/>
        <w:t>ятельности;</w:t>
      </w:r>
    </w:p>
    <w:p w:rsidR="00DE677B" w:rsidRPr="00BE4A54" w:rsidRDefault="00DE677B" w:rsidP="00A105BA">
      <w:pPr>
        <w:pStyle w:val="7"/>
        <w:numPr>
          <w:ilvl w:val="0"/>
          <w:numId w:val="46"/>
        </w:numPr>
        <w:shd w:val="clear" w:color="auto" w:fill="auto"/>
        <w:tabs>
          <w:tab w:val="left" w:pos="1148"/>
        </w:tabs>
        <w:spacing w:line="200" w:lineRule="atLeast"/>
        <w:ind w:left="20" w:right="20" w:firstLine="720"/>
        <w:jc w:val="both"/>
        <w:rPr>
          <w:sz w:val="24"/>
          <w:szCs w:val="24"/>
        </w:rPr>
      </w:pPr>
      <w:r w:rsidRPr="00BE4A54">
        <w:rPr>
          <w:rStyle w:val="110"/>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DE677B" w:rsidRPr="00BE4A54" w:rsidRDefault="00DE677B" w:rsidP="00A105BA">
      <w:pPr>
        <w:pStyle w:val="7"/>
        <w:numPr>
          <w:ilvl w:val="0"/>
          <w:numId w:val="46"/>
        </w:numPr>
        <w:shd w:val="clear" w:color="auto" w:fill="auto"/>
        <w:tabs>
          <w:tab w:val="left" w:pos="1153"/>
        </w:tabs>
        <w:spacing w:line="200" w:lineRule="atLeast"/>
        <w:ind w:left="20" w:right="20" w:firstLine="720"/>
        <w:jc w:val="both"/>
        <w:rPr>
          <w:sz w:val="24"/>
          <w:szCs w:val="24"/>
        </w:rPr>
      </w:pPr>
      <w:r w:rsidRPr="00BE4A54">
        <w:rPr>
          <w:rStyle w:val="110"/>
          <w:sz w:val="24"/>
          <w:szCs w:val="24"/>
        </w:rPr>
        <w:t>овладение основами музыкальной грамотности в опоре на способность эмоцио</w:t>
      </w:r>
      <w:r w:rsidRPr="00BE4A54">
        <w:rPr>
          <w:rStyle w:val="110"/>
          <w:sz w:val="24"/>
          <w:szCs w:val="24"/>
        </w:rPr>
        <w:softHyphen/>
        <w:t>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E677B" w:rsidRPr="00BE4A54" w:rsidRDefault="00DE677B" w:rsidP="00BE4A54">
      <w:pPr>
        <w:pStyle w:val="7"/>
        <w:shd w:val="clear" w:color="auto" w:fill="auto"/>
        <w:spacing w:line="200" w:lineRule="atLeast"/>
        <w:ind w:left="20" w:right="20" w:firstLine="720"/>
        <w:jc w:val="both"/>
        <w:rPr>
          <w:sz w:val="24"/>
          <w:szCs w:val="24"/>
        </w:rPr>
      </w:pPr>
      <w:r w:rsidRPr="00BE4A54">
        <w:rPr>
          <w:rStyle w:val="110"/>
          <w:sz w:val="24"/>
          <w:szCs w:val="24"/>
        </w:rPr>
        <w:t>В рамках продуктивной музыкально-творческой деятельности учебный предмет «Музыка» способствует формированию</w:t>
      </w:r>
      <w:r>
        <w:rPr>
          <w:rStyle w:val="110"/>
          <w:sz w:val="24"/>
          <w:szCs w:val="24"/>
        </w:rPr>
        <w:t xml:space="preserve"> </w:t>
      </w:r>
      <w:r w:rsidRPr="00BE4A54">
        <w:rPr>
          <w:rStyle w:val="110"/>
          <w:sz w:val="24"/>
          <w:szCs w:val="24"/>
        </w:rPr>
        <w:t>у обучающихся потребности в общении с музыкой в ходе дальнейшего духовно-нравственного развития, социализации, самообразования, ор</w:t>
      </w:r>
      <w:r w:rsidRPr="00BE4A54">
        <w:rPr>
          <w:rStyle w:val="110"/>
          <w:sz w:val="24"/>
          <w:szCs w:val="24"/>
        </w:rPr>
        <w:softHyphen/>
        <w:t>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E677B" w:rsidRPr="00BE4A54" w:rsidRDefault="00DE677B" w:rsidP="00BE4A54">
      <w:pPr>
        <w:pStyle w:val="7"/>
        <w:shd w:val="clear" w:color="auto" w:fill="auto"/>
        <w:spacing w:line="200" w:lineRule="atLeast"/>
        <w:ind w:left="20" w:right="20" w:firstLine="720"/>
        <w:jc w:val="both"/>
        <w:rPr>
          <w:sz w:val="24"/>
          <w:szCs w:val="24"/>
        </w:rPr>
      </w:pPr>
      <w:r w:rsidRPr="00BE4A54">
        <w:rPr>
          <w:rStyle w:val="110"/>
          <w:sz w:val="24"/>
          <w:szCs w:val="24"/>
        </w:rPr>
        <w:t>Изучение предмета «Музыка» в части формирования у обучающихся научного ми</w:t>
      </w:r>
      <w:r w:rsidRPr="00BE4A54">
        <w:rPr>
          <w:rStyle w:val="110"/>
          <w:sz w:val="24"/>
          <w:szCs w:val="24"/>
        </w:rPr>
        <w:softHyphen/>
        <w:t>ровоззрения, освоения общенаучных методов (наблюдение, измерение, эксперимент, моде</w:t>
      </w:r>
      <w:r w:rsidRPr="00BE4A54">
        <w:rPr>
          <w:rStyle w:val="110"/>
          <w:sz w:val="24"/>
          <w:szCs w:val="24"/>
        </w:rPr>
        <w:softHyphen/>
        <w:t>лирование), освоения практического применения научных знаний основано на межпред</w:t>
      </w:r>
      <w:r w:rsidRPr="00BE4A54">
        <w:rPr>
          <w:rStyle w:val="110"/>
          <w:sz w:val="24"/>
          <w:szCs w:val="24"/>
        </w:rPr>
        <w:softHyphen/>
        <w:t>метных связях с предметами: «Литература», «Русский язык», «Изобразительное искусство», «История», «География», «Математика» и др.</w:t>
      </w:r>
    </w:p>
    <w:p w:rsidR="00DE677B" w:rsidRPr="00BE4A54" w:rsidRDefault="00DE677B" w:rsidP="00BE4A54">
      <w:pPr>
        <w:pStyle w:val="7"/>
        <w:shd w:val="clear" w:color="auto" w:fill="auto"/>
        <w:spacing w:after="300" w:line="200" w:lineRule="atLeast"/>
        <w:ind w:left="20" w:right="20" w:firstLine="720"/>
        <w:jc w:val="both"/>
        <w:rPr>
          <w:sz w:val="24"/>
          <w:szCs w:val="24"/>
        </w:rPr>
      </w:pPr>
      <w:r w:rsidRPr="00BE4A54">
        <w:rPr>
          <w:rStyle w:val="110"/>
          <w:sz w:val="24"/>
          <w:szCs w:val="24"/>
        </w:rPr>
        <w:t>Программа содержит перечень музыкальных произведений, используемых для обес</w:t>
      </w:r>
      <w:r w:rsidRPr="00BE4A54">
        <w:rPr>
          <w:rStyle w:val="110"/>
          <w:sz w:val="24"/>
          <w:szCs w:val="24"/>
        </w:rPr>
        <w:softHyphen/>
        <w:t>печения достижения образовательных результатов, по выбору образовательной организа</w:t>
      </w:r>
      <w:r w:rsidRPr="00BE4A54">
        <w:rPr>
          <w:rStyle w:val="110"/>
          <w:sz w:val="24"/>
          <w:szCs w:val="24"/>
        </w:rPr>
        <w:softHyphen/>
        <w:t>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E677B" w:rsidRPr="00BE4A54" w:rsidRDefault="00DE677B" w:rsidP="00BE4A54">
      <w:pPr>
        <w:pStyle w:val="56"/>
        <w:keepNext/>
        <w:keepLines/>
        <w:shd w:val="clear" w:color="auto" w:fill="auto"/>
        <w:spacing w:before="0" w:after="0" w:line="200" w:lineRule="atLeast"/>
        <w:ind w:left="20" w:firstLine="720"/>
        <w:jc w:val="both"/>
        <w:outlineLvl w:val="9"/>
        <w:rPr>
          <w:sz w:val="24"/>
          <w:szCs w:val="24"/>
        </w:rPr>
      </w:pPr>
      <w:bookmarkStart w:id="432" w:name="bookmark533"/>
      <w:bookmarkStart w:id="433" w:name="_Toc446422116"/>
      <w:r w:rsidRPr="00BE4A54">
        <w:rPr>
          <w:sz w:val="24"/>
          <w:szCs w:val="24"/>
        </w:rPr>
        <w:t>Музыка как вид искусства</w:t>
      </w:r>
      <w:bookmarkEnd w:id="432"/>
      <w:bookmarkEnd w:id="433"/>
    </w:p>
    <w:p w:rsidR="00DE677B" w:rsidRPr="00BE4A54" w:rsidRDefault="00DE677B" w:rsidP="00BE4A54">
      <w:pPr>
        <w:pStyle w:val="7"/>
        <w:shd w:val="clear" w:color="auto" w:fill="auto"/>
        <w:spacing w:line="200" w:lineRule="atLeast"/>
        <w:ind w:left="20" w:right="20" w:firstLine="720"/>
        <w:jc w:val="both"/>
        <w:rPr>
          <w:sz w:val="24"/>
          <w:szCs w:val="24"/>
        </w:rPr>
      </w:pPr>
      <w:r w:rsidRPr="00BE4A54">
        <w:rPr>
          <w:rStyle w:val="110"/>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w:t>
      </w:r>
      <w:r w:rsidRPr="00BE4A54">
        <w:rPr>
          <w:rStyle w:val="110"/>
          <w:sz w:val="24"/>
          <w:szCs w:val="24"/>
        </w:rPr>
        <w:softHyphen/>
        <w:t xml:space="preserve">строения музыки (двухчастная и трехчастная, вариации, рондо, </w:t>
      </w:r>
      <w:r w:rsidRPr="00BE4A54">
        <w:rPr>
          <w:rStyle w:val="118"/>
          <w:sz w:val="24"/>
          <w:szCs w:val="24"/>
        </w:rPr>
        <w:t>сонатно-симфонический цикл, сюита),</w:t>
      </w:r>
      <w:r w:rsidRPr="00BE4A54">
        <w:rPr>
          <w:rStyle w:val="110"/>
          <w:sz w:val="24"/>
          <w:szCs w:val="24"/>
        </w:rPr>
        <w:t xml:space="preserve"> их возможности в воплощении и развитии музыкальных образов. Круг музы</w:t>
      </w:r>
      <w:r w:rsidRPr="00BE4A54">
        <w:rPr>
          <w:rStyle w:val="110"/>
          <w:sz w:val="24"/>
          <w:szCs w:val="24"/>
        </w:rPr>
        <w:softHyphen/>
        <w:t>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w:t>
      </w:r>
      <w:r w:rsidRPr="00BE4A54">
        <w:rPr>
          <w:rStyle w:val="110"/>
          <w:sz w:val="24"/>
          <w:szCs w:val="24"/>
        </w:rPr>
        <w:softHyphen/>
        <w:t>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w:t>
      </w:r>
      <w:r w:rsidRPr="00BE4A54">
        <w:rPr>
          <w:rStyle w:val="110"/>
          <w:sz w:val="24"/>
          <w:szCs w:val="24"/>
        </w:rPr>
        <w:softHyphen/>
        <w:t>стве. Картины природы в музыке и в изобразительном искусстве. Символика скульптуры, архитектуры, музыки.</w:t>
      </w:r>
    </w:p>
    <w:p w:rsidR="00DE677B" w:rsidRPr="00BE4A54" w:rsidRDefault="00DE677B" w:rsidP="00BE4A54">
      <w:pPr>
        <w:pStyle w:val="56"/>
        <w:keepNext/>
        <w:keepLines/>
        <w:shd w:val="clear" w:color="auto" w:fill="auto"/>
        <w:spacing w:before="0" w:after="0" w:line="200" w:lineRule="atLeast"/>
        <w:ind w:left="20" w:firstLine="720"/>
        <w:jc w:val="both"/>
        <w:outlineLvl w:val="9"/>
        <w:rPr>
          <w:sz w:val="24"/>
          <w:szCs w:val="24"/>
        </w:rPr>
      </w:pPr>
      <w:bookmarkStart w:id="434" w:name="bookmark534"/>
      <w:bookmarkStart w:id="435" w:name="_Toc446422117"/>
      <w:r w:rsidRPr="00BE4A54">
        <w:rPr>
          <w:sz w:val="24"/>
          <w:szCs w:val="24"/>
        </w:rPr>
        <w:lastRenderedPageBreak/>
        <w:t>Народное музыкальное творчество</w:t>
      </w:r>
      <w:bookmarkEnd w:id="434"/>
      <w:bookmarkEnd w:id="435"/>
    </w:p>
    <w:p w:rsidR="00DE677B" w:rsidRPr="00BE4A54" w:rsidRDefault="00DE677B" w:rsidP="00BE4A54">
      <w:pPr>
        <w:pStyle w:val="7"/>
        <w:shd w:val="clear" w:color="auto" w:fill="auto"/>
        <w:spacing w:line="200" w:lineRule="atLeast"/>
        <w:ind w:left="20" w:right="20" w:firstLine="720"/>
        <w:jc w:val="both"/>
        <w:rPr>
          <w:sz w:val="24"/>
          <w:szCs w:val="24"/>
        </w:rPr>
      </w:pPr>
      <w:r w:rsidRPr="00BE4A54">
        <w:rPr>
          <w:rStyle w:val="110"/>
          <w:sz w:val="24"/>
          <w:szCs w:val="24"/>
        </w:rPr>
        <w:t>Устное народное музыкальное творчество в развитии общей культуры народа. Ха</w:t>
      </w:r>
      <w:r w:rsidRPr="00BE4A54">
        <w:rPr>
          <w:rStyle w:val="110"/>
          <w:sz w:val="24"/>
          <w:szCs w:val="24"/>
        </w:rPr>
        <w:softHyphen/>
        <w:t xml:space="preserve">рактерные черты русской народной музыки. Основные жанры русской народной вокальной музыки. </w:t>
      </w:r>
      <w:r w:rsidRPr="00BE4A54">
        <w:rPr>
          <w:rStyle w:val="118"/>
          <w:sz w:val="24"/>
          <w:szCs w:val="24"/>
        </w:rPr>
        <w:t>Различные исполнительские типы художественного общения (хоровое, соревно- вателъное, сказителъное).</w:t>
      </w:r>
      <w:r w:rsidRPr="00BE4A54">
        <w:rPr>
          <w:rStyle w:val="110"/>
          <w:sz w:val="24"/>
          <w:szCs w:val="24"/>
        </w:rPr>
        <w:t xml:space="preserve"> Музыкальный фольклор народов России. Знакомство с музы</w:t>
      </w:r>
      <w:r w:rsidRPr="00BE4A54">
        <w:rPr>
          <w:rStyle w:val="110"/>
          <w:sz w:val="24"/>
          <w:szCs w:val="24"/>
        </w:rPr>
        <w:softHyphen/>
        <w:t>кальной культурой, народным музыкальным творчеством своего региона. Истоки и интона</w:t>
      </w:r>
      <w:r w:rsidRPr="00BE4A54">
        <w:rPr>
          <w:rStyle w:val="110"/>
          <w:sz w:val="24"/>
          <w:szCs w:val="24"/>
        </w:rPr>
        <w:softHyphen/>
        <w:t>ционное своеобразие, музыкального фольклора разных стран.</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36" w:name="bookmark535"/>
      <w:bookmarkStart w:id="437" w:name="_Toc446422118"/>
      <w:r w:rsidRPr="00BE4A54">
        <w:rPr>
          <w:sz w:val="24"/>
          <w:szCs w:val="24"/>
        </w:rPr>
        <w:t xml:space="preserve">Русская музыка от эпохи средневековья до рубежа </w:t>
      </w:r>
      <w:r w:rsidRPr="00BE4A54">
        <w:rPr>
          <w:rStyle w:val="520"/>
          <w:b/>
          <w:bCs/>
          <w:sz w:val="24"/>
          <w:szCs w:val="24"/>
        </w:rPr>
        <w:t>ХТХ</w:t>
      </w:r>
      <w:r w:rsidRPr="00BE4A54">
        <w:rPr>
          <w:sz w:val="24"/>
          <w:szCs w:val="24"/>
        </w:rPr>
        <w:t>-ХХ вв.</w:t>
      </w:r>
      <w:bookmarkEnd w:id="436"/>
      <w:bookmarkEnd w:id="437"/>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 xml:space="preserve">Древнерусская духовная музыка. </w:t>
      </w:r>
      <w:r w:rsidRPr="00BE4A54">
        <w:rPr>
          <w:rStyle w:val="118"/>
          <w:sz w:val="24"/>
          <w:szCs w:val="24"/>
        </w:rPr>
        <w:t>Знаменный распев как основа древнерусской хра</w:t>
      </w:r>
      <w:r w:rsidRPr="00BE4A54">
        <w:rPr>
          <w:rStyle w:val="118"/>
          <w:sz w:val="24"/>
          <w:szCs w:val="24"/>
        </w:rPr>
        <w:softHyphen/>
        <w:t>мовой музыки.</w:t>
      </w:r>
      <w:r w:rsidRPr="00BE4A54">
        <w:rPr>
          <w:rStyle w:val="110"/>
          <w:sz w:val="24"/>
          <w:szCs w:val="24"/>
        </w:rPr>
        <w:t xml:space="preserve"> Основные жанры профессиональной музыки</w:t>
      </w:r>
      <w:r>
        <w:rPr>
          <w:rStyle w:val="110"/>
          <w:sz w:val="24"/>
          <w:szCs w:val="24"/>
        </w:rPr>
        <w:t xml:space="preserve"> </w:t>
      </w:r>
      <w:r w:rsidRPr="00BE4A54">
        <w:rPr>
          <w:rStyle w:val="110"/>
          <w:sz w:val="24"/>
          <w:szCs w:val="24"/>
        </w:rPr>
        <w:t>эпохи Просвещения: кант, хо</w:t>
      </w:r>
      <w:r w:rsidRPr="00BE4A54">
        <w:rPr>
          <w:rStyle w:val="110"/>
          <w:sz w:val="24"/>
          <w:szCs w:val="24"/>
        </w:rPr>
        <w:softHyphen/>
        <w:t>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w:t>
      </w:r>
      <w:r w:rsidRPr="00BE4A54">
        <w:rPr>
          <w:rStyle w:val="110"/>
          <w:sz w:val="24"/>
          <w:szCs w:val="24"/>
        </w:rPr>
        <w:softHyphen/>
        <w:t>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w:t>
      </w:r>
      <w:r w:rsidRPr="00BE4A54">
        <w:rPr>
          <w:rStyle w:val="110"/>
          <w:sz w:val="24"/>
          <w:szCs w:val="24"/>
        </w:rPr>
        <w:softHyphen/>
        <w:t>ства. Духовная музыка русских композиторов. Традиции русской музыкальной классики, стилевые черты русской классической музыкальной школы.</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38" w:name="bookmark536"/>
      <w:bookmarkStart w:id="439" w:name="_Toc446422119"/>
      <w:r w:rsidRPr="00BE4A54">
        <w:rPr>
          <w:sz w:val="24"/>
          <w:szCs w:val="24"/>
        </w:rPr>
        <w:t xml:space="preserve">Зарубежная музыка от эпохи средневековья до рубежа </w:t>
      </w:r>
      <w:r w:rsidRPr="00BE4A54">
        <w:rPr>
          <w:rStyle w:val="520"/>
          <w:b/>
          <w:bCs/>
          <w:sz w:val="24"/>
          <w:szCs w:val="24"/>
        </w:rPr>
        <w:t>ХТХ</w:t>
      </w:r>
      <w:r w:rsidRPr="00BE4A54">
        <w:rPr>
          <w:sz w:val="24"/>
          <w:szCs w:val="24"/>
        </w:rPr>
        <w:t>-ХХ вв.</w:t>
      </w:r>
      <w:bookmarkEnd w:id="438"/>
      <w:bookmarkEnd w:id="439"/>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Средневековая духовная музыка: григорианский хорал. Жанры зарубежной духов</w:t>
      </w:r>
      <w:r w:rsidRPr="00BE4A54">
        <w:rPr>
          <w:rStyle w:val="110"/>
          <w:sz w:val="24"/>
          <w:szCs w:val="24"/>
        </w:rPr>
        <w:softHyphen/>
        <w:t>ной и светской музыки в эпохи Возрождения и Барокко (мадригал, мотет, фуга, месса, рек</w:t>
      </w:r>
      <w:r w:rsidRPr="00BE4A54">
        <w:rPr>
          <w:rStyle w:val="110"/>
          <w:sz w:val="24"/>
          <w:szCs w:val="24"/>
        </w:rPr>
        <w:softHyphen/>
        <w:t>вием, шансон). И.С. Бах - выдающийся музыкант эпохи Барокко. Венская классическая школа (И. Гайдн, В. Моцарт, Л. Бетховен). Творчество композиторов-романтиков Ф. Шопен, Ф. Лист, Р. Шуман, ФШуберт, Э. Григ). Оперный жанр в творчестве композито</w:t>
      </w:r>
      <w:r w:rsidRPr="00BE4A54">
        <w:rPr>
          <w:rStyle w:val="110"/>
          <w:sz w:val="24"/>
          <w:szCs w:val="24"/>
        </w:rPr>
        <w:softHyphen/>
        <w:t xml:space="preserve">ров XIX века (Ж. Бизе, Дж. Верди). Основные жанры светской музыки (соната, симфония, камерно-инструментальная и вокальная музыка, опера, балет). </w:t>
      </w:r>
      <w:r w:rsidRPr="00BE4A54">
        <w:rPr>
          <w:rStyle w:val="118"/>
          <w:sz w:val="24"/>
          <w:szCs w:val="24"/>
        </w:rPr>
        <w:t>Развитие жанров светской музыки</w:t>
      </w:r>
      <w:r w:rsidRPr="00BE4A54">
        <w:rPr>
          <w:rStyle w:val="110"/>
          <w:sz w:val="24"/>
          <w:szCs w:val="24"/>
        </w:rPr>
        <w:t xml:space="preserve"> Основные жанры светской музыки XIX века (соната, симфония, камерно</w:t>
      </w:r>
      <w:r w:rsidRPr="00BE4A54">
        <w:rPr>
          <w:rStyle w:val="110"/>
          <w:sz w:val="24"/>
          <w:szCs w:val="24"/>
        </w:rPr>
        <w:softHyphen/>
        <w:t xml:space="preserve">инструментальная и вокальная музыка, опера, балет). </w:t>
      </w:r>
      <w:r w:rsidRPr="00BE4A54">
        <w:rPr>
          <w:rStyle w:val="118"/>
          <w:sz w:val="24"/>
          <w:szCs w:val="24"/>
        </w:rPr>
        <w:t xml:space="preserve">Развитие жанров светской музыки (камерная инструментальная и вокальная музыка, концерт, симфония, опера, балет). </w:t>
      </w:r>
      <w:r w:rsidRPr="00BE4A54">
        <w:rPr>
          <w:rStyle w:val="13"/>
          <w:sz w:val="24"/>
          <w:szCs w:val="24"/>
        </w:rPr>
        <w:t>Русская и зарубежная музыкальная культура XX в.</w:t>
      </w:r>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E4A54">
        <w:rPr>
          <w:rStyle w:val="118"/>
          <w:sz w:val="24"/>
          <w:szCs w:val="24"/>
        </w:rPr>
        <w:t>А.И. Хачатурян, А.Г. Шнитке)</w:t>
      </w:r>
      <w:r w:rsidRPr="00BE4A54">
        <w:rPr>
          <w:rStyle w:val="110"/>
          <w:sz w:val="24"/>
          <w:szCs w:val="24"/>
        </w:rPr>
        <w:t xml:space="preserve"> и зарубежных композиторов XX столетия (К. Дебюсси, </w:t>
      </w:r>
      <w:r w:rsidRPr="00BE4A54">
        <w:rPr>
          <w:rStyle w:val="118"/>
          <w:sz w:val="24"/>
          <w:szCs w:val="24"/>
        </w:rPr>
        <w:t>К. Орф, М. Равель, Б. Бриттен, А. Шенберг).</w:t>
      </w:r>
      <w:r w:rsidRPr="00BE4A54">
        <w:rPr>
          <w:rStyle w:val="110"/>
          <w:sz w:val="24"/>
          <w:szCs w:val="24"/>
        </w:rPr>
        <w:t xml:space="preserve"> Многообразие стилей в отечественной и зару</w:t>
      </w:r>
      <w:r w:rsidRPr="00BE4A54">
        <w:rPr>
          <w:rStyle w:val="110"/>
          <w:sz w:val="24"/>
          <w:szCs w:val="24"/>
        </w:rPr>
        <w:softHyphen/>
        <w:t>бежной музыке XX века (импрессионизм). Джаз: спиричуэл, блюз, симфоджаз - наиболее яркие композиторы и исполнители. Отечественные и зарубежные композиторы-песенники</w:t>
      </w:r>
    </w:p>
    <w:p w:rsidR="00DE677B" w:rsidRPr="00BE4A54" w:rsidRDefault="00DE677B" w:rsidP="00A105BA">
      <w:pPr>
        <w:pStyle w:val="7"/>
        <w:numPr>
          <w:ilvl w:val="0"/>
          <w:numId w:val="51"/>
        </w:numPr>
        <w:shd w:val="clear" w:color="auto" w:fill="auto"/>
        <w:tabs>
          <w:tab w:val="left" w:pos="452"/>
        </w:tabs>
        <w:spacing w:line="200" w:lineRule="atLeast"/>
        <w:ind w:left="20" w:right="20" w:firstLine="0"/>
        <w:jc w:val="both"/>
        <w:rPr>
          <w:sz w:val="24"/>
          <w:szCs w:val="24"/>
        </w:rPr>
      </w:pPr>
      <w:r w:rsidRPr="00BE4A54">
        <w:rPr>
          <w:rStyle w:val="110"/>
          <w:sz w:val="24"/>
          <w:szCs w:val="24"/>
        </w:rPr>
        <w:t>столетия. Обобщенное представление о современной музыке, ее разнообразии и харак</w:t>
      </w:r>
      <w:r w:rsidRPr="00BE4A54">
        <w:rPr>
          <w:rStyle w:val="110"/>
          <w:sz w:val="24"/>
          <w:szCs w:val="24"/>
        </w:rPr>
        <w:softHyphen/>
        <w:t>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w:t>
      </w:r>
      <w:r w:rsidRPr="00BE4A54">
        <w:rPr>
          <w:rStyle w:val="110"/>
          <w:sz w:val="24"/>
          <w:szCs w:val="24"/>
        </w:rPr>
        <w:softHyphen/>
        <w:t>логии записи и воспроизведения музыки.</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40" w:name="bookmark537"/>
      <w:bookmarkStart w:id="441" w:name="_Toc446422120"/>
      <w:r w:rsidRPr="00BE4A54">
        <w:rPr>
          <w:sz w:val="24"/>
          <w:szCs w:val="24"/>
        </w:rPr>
        <w:t>Современная музыкальная жизнь</w:t>
      </w:r>
      <w:bookmarkEnd w:id="440"/>
      <w:bookmarkEnd w:id="441"/>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Панорама современной музыкальной жизни в России и за рубежом: концерты, кон</w:t>
      </w:r>
      <w:r w:rsidRPr="00BE4A54">
        <w:rPr>
          <w:rStyle w:val="110"/>
          <w:sz w:val="24"/>
          <w:szCs w:val="24"/>
        </w:rPr>
        <w:softHyphen/>
        <w:t>курсы и фестивали (современной и классической музыки).</w:t>
      </w:r>
      <w:r>
        <w:rPr>
          <w:rStyle w:val="110"/>
          <w:sz w:val="24"/>
          <w:szCs w:val="24"/>
        </w:rPr>
        <w:t xml:space="preserve"> </w:t>
      </w:r>
      <w:r w:rsidRPr="00BE4A54">
        <w:rPr>
          <w:rStyle w:val="110"/>
          <w:sz w:val="24"/>
          <w:szCs w:val="24"/>
        </w:rPr>
        <w:t>Наследие</w:t>
      </w:r>
      <w:r>
        <w:rPr>
          <w:rStyle w:val="110"/>
          <w:sz w:val="24"/>
          <w:szCs w:val="24"/>
        </w:rPr>
        <w:t xml:space="preserve"> </w:t>
      </w:r>
      <w:r w:rsidRPr="00BE4A54">
        <w:rPr>
          <w:rStyle w:val="110"/>
          <w:sz w:val="24"/>
          <w:szCs w:val="24"/>
        </w:rPr>
        <w:t>выдающихся отече</w:t>
      </w:r>
      <w:r w:rsidRPr="00BE4A54">
        <w:rPr>
          <w:rStyle w:val="110"/>
          <w:sz w:val="24"/>
          <w:szCs w:val="24"/>
        </w:rPr>
        <w:softHyphen/>
        <w:t>ственных (Ф.И. Шаляпин, Д.Ф. Ойстрах, А.В. Свешников; Д А. Хворостовский, А.Ю. Нетребко, В.Т. Спиваков, Н.Л. Луганский, Д.Л. Мацу</w:t>
      </w:r>
      <w:r>
        <w:rPr>
          <w:rStyle w:val="110"/>
          <w:sz w:val="24"/>
          <w:szCs w:val="24"/>
        </w:rPr>
        <w:t>ев и др.) и зарубежных исполни</w:t>
      </w:r>
      <w:r w:rsidRPr="00BE4A54">
        <w:rPr>
          <w:rStyle w:val="110"/>
          <w:sz w:val="24"/>
          <w:szCs w:val="24"/>
        </w:rPr>
        <w:t>телей</w:t>
      </w:r>
      <w:r>
        <w:rPr>
          <w:rStyle w:val="110"/>
          <w:sz w:val="24"/>
          <w:szCs w:val="24"/>
        </w:rPr>
        <w:t xml:space="preserve"> </w:t>
      </w:r>
      <w:r w:rsidRPr="00BE4A54">
        <w:rPr>
          <w:rStyle w:val="110"/>
          <w:sz w:val="24"/>
          <w:szCs w:val="24"/>
        </w:rPr>
        <w:t>(Э. Карузо, М. Каллас; . Паваротти, М. Кабалье, В. Клиберн, В. Кельмпфф и др.) клас</w:t>
      </w:r>
      <w:r w:rsidRPr="00BE4A54">
        <w:rPr>
          <w:rStyle w:val="110"/>
          <w:sz w:val="24"/>
          <w:szCs w:val="24"/>
        </w:rPr>
        <w:softHyphen/>
        <w:t>сической музыки. Современные выдающиеся, композиторы, вокальные исполнители и ин</w:t>
      </w:r>
      <w:r w:rsidRPr="00BE4A54">
        <w:rPr>
          <w:rStyle w:val="110"/>
          <w:sz w:val="24"/>
          <w:szCs w:val="24"/>
        </w:rPr>
        <w:softHyphen/>
        <w:t>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E677B" w:rsidRPr="00BE4A54" w:rsidRDefault="00DE677B" w:rsidP="00BE4A54">
      <w:pPr>
        <w:pStyle w:val="56"/>
        <w:keepNext/>
        <w:keepLines/>
        <w:shd w:val="clear" w:color="auto" w:fill="auto"/>
        <w:spacing w:before="0" w:after="0" w:line="200" w:lineRule="atLeast"/>
        <w:ind w:left="20" w:firstLine="700"/>
        <w:jc w:val="both"/>
        <w:outlineLvl w:val="9"/>
        <w:rPr>
          <w:sz w:val="24"/>
          <w:szCs w:val="24"/>
        </w:rPr>
      </w:pPr>
      <w:bookmarkStart w:id="442" w:name="bookmark538"/>
      <w:bookmarkStart w:id="443" w:name="_Toc446422121"/>
      <w:r w:rsidRPr="00BE4A54">
        <w:rPr>
          <w:sz w:val="24"/>
          <w:szCs w:val="24"/>
        </w:rPr>
        <w:t>Значение музыки в жизни человека</w:t>
      </w:r>
      <w:bookmarkEnd w:id="442"/>
      <w:bookmarkEnd w:id="443"/>
    </w:p>
    <w:p w:rsidR="00DE677B" w:rsidRPr="00BE4A54" w:rsidRDefault="00DE677B" w:rsidP="00BE4A54">
      <w:pPr>
        <w:pStyle w:val="7"/>
        <w:shd w:val="clear" w:color="auto" w:fill="auto"/>
        <w:spacing w:line="200" w:lineRule="atLeast"/>
        <w:ind w:left="20" w:right="20" w:firstLine="700"/>
        <w:jc w:val="both"/>
        <w:rPr>
          <w:sz w:val="24"/>
          <w:szCs w:val="24"/>
        </w:rPr>
      </w:pPr>
      <w:r w:rsidRPr="00BE4A54">
        <w:rPr>
          <w:rStyle w:val="110"/>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w:t>
      </w:r>
      <w:r w:rsidRPr="00BE4A54">
        <w:rPr>
          <w:rStyle w:val="110"/>
          <w:sz w:val="24"/>
          <w:szCs w:val="24"/>
        </w:rPr>
        <w:softHyphen/>
        <w:t xml:space="preserve">пада. </w:t>
      </w:r>
      <w:r w:rsidRPr="00BE4A54">
        <w:rPr>
          <w:rStyle w:val="110"/>
          <w:sz w:val="24"/>
          <w:szCs w:val="24"/>
        </w:rPr>
        <w:lastRenderedPageBreak/>
        <w:t>Преобразующая сила музыки как вида искусства.</w:t>
      </w:r>
    </w:p>
    <w:p w:rsidR="00DE677B" w:rsidRPr="00BE4A54" w:rsidRDefault="00DE677B" w:rsidP="00BE4A54">
      <w:pPr>
        <w:pStyle w:val="56"/>
        <w:keepNext/>
        <w:keepLines/>
        <w:shd w:val="clear" w:color="auto" w:fill="auto"/>
        <w:spacing w:before="0" w:after="0" w:line="200" w:lineRule="atLeast"/>
        <w:ind w:left="20" w:right="40" w:firstLine="720"/>
        <w:jc w:val="both"/>
        <w:outlineLvl w:val="9"/>
        <w:rPr>
          <w:sz w:val="24"/>
          <w:szCs w:val="24"/>
        </w:rPr>
      </w:pPr>
      <w:bookmarkStart w:id="444" w:name="bookmark539"/>
      <w:bookmarkStart w:id="445" w:name="_Toc446422122"/>
      <w:r w:rsidRPr="00BE4A54">
        <w:rPr>
          <w:sz w:val="24"/>
          <w:szCs w:val="24"/>
        </w:rPr>
        <w:t>Перечень музыкальных произведений для использования в обеспе</w:t>
      </w:r>
      <w:r w:rsidRPr="00BE4A54">
        <w:rPr>
          <w:sz w:val="24"/>
          <w:szCs w:val="24"/>
        </w:rPr>
        <w:softHyphen/>
        <w:t>чении образовательных результатов по выбору образовательной органи</w:t>
      </w:r>
      <w:r w:rsidRPr="00BE4A54">
        <w:rPr>
          <w:sz w:val="24"/>
          <w:szCs w:val="24"/>
        </w:rPr>
        <w:softHyphen/>
        <w:t>зации для использования в обеспечении образовательных результатов</w:t>
      </w:r>
      <w:bookmarkEnd w:id="444"/>
      <w:bookmarkEnd w:id="445"/>
    </w:p>
    <w:p w:rsidR="00DE677B" w:rsidRPr="00BE4A54" w:rsidRDefault="00DE677B" w:rsidP="00A105BA">
      <w:pPr>
        <w:pStyle w:val="7"/>
        <w:numPr>
          <w:ilvl w:val="0"/>
          <w:numId w:val="52"/>
        </w:numPr>
        <w:shd w:val="clear" w:color="auto" w:fill="auto"/>
        <w:tabs>
          <w:tab w:val="left" w:pos="1417"/>
        </w:tabs>
        <w:spacing w:line="200" w:lineRule="atLeast"/>
        <w:ind w:left="20" w:firstLine="720"/>
        <w:jc w:val="both"/>
        <w:rPr>
          <w:sz w:val="24"/>
          <w:szCs w:val="24"/>
        </w:rPr>
      </w:pPr>
      <w:r w:rsidRPr="00BE4A54">
        <w:rPr>
          <w:rStyle w:val="110"/>
          <w:sz w:val="24"/>
          <w:szCs w:val="24"/>
        </w:rPr>
        <w:t>Ч. Айвз. «Космический пейзаж».</w:t>
      </w:r>
    </w:p>
    <w:p w:rsidR="00DE677B" w:rsidRPr="00BE4A54" w:rsidRDefault="00DE677B" w:rsidP="00A105BA">
      <w:pPr>
        <w:pStyle w:val="7"/>
        <w:numPr>
          <w:ilvl w:val="0"/>
          <w:numId w:val="52"/>
        </w:numPr>
        <w:shd w:val="clear" w:color="auto" w:fill="auto"/>
        <w:tabs>
          <w:tab w:val="left" w:pos="1441"/>
        </w:tabs>
        <w:spacing w:line="200" w:lineRule="atLeast"/>
        <w:ind w:left="20" w:firstLine="720"/>
        <w:jc w:val="both"/>
        <w:rPr>
          <w:sz w:val="24"/>
          <w:szCs w:val="24"/>
        </w:rPr>
      </w:pPr>
      <w:r w:rsidRPr="00BE4A54">
        <w:rPr>
          <w:rStyle w:val="110"/>
          <w:sz w:val="24"/>
          <w:szCs w:val="24"/>
        </w:rPr>
        <w:t>Г. Аллегри. «Мизерере» («Помилуй»),</w:t>
      </w:r>
    </w:p>
    <w:p w:rsidR="00DE677B" w:rsidRPr="00BE4A54" w:rsidRDefault="00DE677B" w:rsidP="00A105BA">
      <w:pPr>
        <w:pStyle w:val="7"/>
        <w:numPr>
          <w:ilvl w:val="0"/>
          <w:numId w:val="52"/>
        </w:numPr>
        <w:shd w:val="clear" w:color="auto" w:fill="auto"/>
        <w:tabs>
          <w:tab w:val="left" w:pos="1431"/>
        </w:tabs>
        <w:spacing w:line="200" w:lineRule="atLeast"/>
        <w:ind w:left="20" w:right="40" w:firstLine="720"/>
        <w:jc w:val="both"/>
        <w:rPr>
          <w:sz w:val="24"/>
          <w:szCs w:val="24"/>
        </w:rPr>
      </w:pPr>
      <w:r w:rsidRPr="00BE4A54">
        <w:rPr>
          <w:rStyle w:val="110"/>
          <w:sz w:val="24"/>
          <w:szCs w:val="24"/>
        </w:rPr>
        <w:t>Американский народный блюз «Роллем Пит» и «Город Нью-Йорк» (обр. Дж. Сильвермена, перевод С. Болотина).</w:t>
      </w:r>
    </w:p>
    <w:p w:rsidR="00DE677B" w:rsidRPr="00BE4A54" w:rsidRDefault="00DE677B" w:rsidP="00A105BA">
      <w:pPr>
        <w:pStyle w:val="7"/>
        <w:numPr>
          <w:ilvl w:val="0"/>
          <w:numId w:val="52"/>
        </w:numPr>
        <w:shd w:val="clear" w:color="auto" w:fill="auto"/>
        <w:tabs>
          <w:tab w:val="left" w:pos="1446"/>
        </w:tabs>
        <w:spacing w:line="200" w:lineRule="atLeast"/>
        <w:ind w:left="20" w:firstLine="720"/>
        <w:jc w:val="both"/>
        <w:rPr>
          <w:sz w:val="24"/>
          <w:szCs w:val="24"/>
        </w:rPr>
      </w:pPr>
      <w:r w:rsidRPr="00BE4A54">
        <w:rPr>
          <w:rStyle w:val="110"/>
          <w:sz w:val="24"/>
          <w:szCs w:val="24"/>
        </w:rPr>
        <w:t>Л. Армстронг. «Блюз Западной окраины».</w:t>
      </w:r>
    </w:p>
    <w:p w:rsidR="00DE677B" w:rsidRPr="00BE4A54" w:rsidRDefault="00DE677B" w:rsidP="00A105BA">
      <w:pPr>
        <w:pStyle w:val="7"/>
        <w:numPr>
          <w:ilvl w:val="0"/>
          <w:numId w:val="52"/>
        </w:numPr>
        <w:shd w:val="clear" w:color="auto" w:fill="auto"/>
        <w:tabs>
          <w:tab w:val="left" w:pos="1436"/>
        </w:tabs>
        <w:spacing w:line="200" w:lineRule="atLeast"/>
        <w:ind w:left="20" w:firstLine="720"/>
        <w:jc w:val="both"/>
        <w:rPr>
          <w:sz w:val="24"/>
          <w:szCs w:val="24"/>
        </w:rPr>
      </w:pPr>
      <w:r w:rsidRPr="00BE4A54">
        <w:rPr>
          <w:rStyle w:val="110"/>
          <w:sz w:val="24"/>
          <w:szCs w:val="24"/>
        </w:rPr>
        <w:t>Э. Артемьев. «Мозаика».</w:t>
      </w:r>
    </w:p>
    <w:p w:rsidR="00DE677B" w:rsidRPr="00BE4A54" w:rsidRDefault="00DE677B" w:rsidP="00A105BA">
      <w:pPr>
        <w:pStyle w:val="7"/>
        <w:numPr>
          <w:ilvl w:val="0"/>
          <w:numId w:val="52"/>
        </w:numPr>
        <w:shd w:val="clear" w:color="auto" w:fill="auto"/>
        <w:tabs>
          <w:tab w:val="left" w:pos="1436"/>
        </w:tabs>
        <w:spacing w:line="200" w:lineRule="atLeast"/>
        <w:ind w:left="20" w:right="40" w:firstLine="720"/>
        <w:jc w:val="both"/>
        <w:rPr>
          <w:sz w:val="24"/>
          <w:szCs w:val="24"/>
        </w:rPr>
      </w:pPr>
      <w:r w:rsidRPr="00BE4A54">
        <w:rPr>
          <w:rStyle w:val="110"/>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w:t>
      </w:r>
      <w:r w:rsidRPr="00BE4A54">
        <w:rPr>
          <w:rStyle w:val="110"/>
          <w:sz w:val="24"/>
          <w:szCs w:val="24"/>
        </w:rPr>
        <w:softHyphen/>
        <w:t>ганная фуга ля минор. Прелюдия до мажор (ХТК, том I). Фуга ре диез минор (ХТК, том I). Итальянский концерт. Прелюдия № 8 ми минор («12 маленьких прелюдий для начинаю</w:t>
      </w:r>
      <w:r w:rsidRPr="00BE4A54">
        <w:rPr>
          <w:rStyle w:val="110"/>
          <w:sz w:val="24"/>
          <w:szCs w:val="24"/>
        </w:rPr>
        <w:softHyphen/>
        <w:t>щих»), Высокая месса си минор (хор «</w:t>
      </w:r>
      <w:r w:rsidRPr="00BE4A54">
        <w:rPr>
          <w:rStyle w:val="110"/>
          <w:sz w:val="24"/>
          <w:szCs w:val="24"/>
          <w:lang w:val="en-US"/>
        </w:rPr>
        <w:t>Kirie</w:t>
      </w:r>
      <w:r w:rsidRPr="00BE4A54">
        <w:rPr>
          <w:rStyle w:val="110"/>
          <w:sz w:val="24"/>
          <w:szCs w:val="24"/>
        </w:rPr>
        <w:t>» (№ 1), хор «</w:t>
      </w:r>
      <w:r w:rsidRPr="00BE4A54">
        <w:rPr>
          <w:rStyle w:val="110"/>
          <w:sz w:val="24"/>
          <w:szCs w:val="24"/>
          <w:lang w:val="en-US"/>
        </w:rPr>
        <w:t>Gloria</w:t>
      </w:r>
      <w:r w:rsidRPr="00BE4A54">
        <w:rPr>
          <w:rStyle w:val="110"/>
          <w:sz w:val="24"/>
          <w:szCs w:val="24"/>
        </w:rPr>
        <w:t>» (№ 4), ария альта «</w:t>
      </w:r>
      <w:r w:rsidRPr="00BE4A54">
        <w:rPr>
          <w:rStyle w:val="110"/>
          <w:sz w:val="24"/>
          <w:szCs w:val="24"/>
          <w:lang w:val="en-US"/>
        </w:rPr>
        <w:t>Agnus</w:t>
      </w:r>
      <w:r w:rsidRPr="00BE4A54">
        <w:rPr>
          <w:rStyle w:val="110"/>
          <w:sz w:val="24"/>
          <w:szCs w:val="24"/>
        </w:rPr>
        <w:t xml:space="preserve"> </w:t>
      </w:r>
      <w:r w:rsidRPr="00BE4A54">
        <w:rPr>
          <w:rStyle w:val="110"/>
          <w:sz w:val="24"/>
          <w:szCs w:val="24"/>
          <w:lang w:val="en-US"/>
        </w:rPr>
        <w:t>Dei</w:t>
      </w:r>
      <w:r w:rsidRPr="00BE4A54">
        <w:rPr>
          <w:rStyle w:val="110"/>
          <w:sz w:val="24"/>
          <w:szCs w:val="24"/>
        </w:rPr>
        <w:t>» (№ 23), хор «</w:t>
      </w:r>
      <w:r w:rsidRPr="00BE4A54">
        <w:rPr>
          <w:rStyle w:val="110"/>
          <w:sz w:val="24"/>
          <w:szCs w:val="24"/>
          <w:lang w:val="en-US"/>
        </w:rPr>
        <w:t>Sanctus</w:t>
      </w:r>
      <w:r w:rsidRPr="00BE4A54">
        <w:rPr>
          <w:rStyle w:val="110"/>
          <w:sz w:val="24"/>
          <w:szCs w:val="24"/>
        </w:rPr>
        <w:t>» (№ 20)). Оратория «Страсти по Матфею» (ария альта № 47). Сюита № 2 (7 часть «Шутка»). И. Бах-Ф. Бузони. Чакона из</w:t>
      </w:r>
      <w:r>
        <w:rPr>
          <w:rStyle w:val="110"/>
          <w:sz w:val="24"/>
          <w:szCs w:val="24"/>
        </w:rPr>
        <w:t xml:space="preserve"> </w:t>
      </w:r>
      <w:r w:rsidRPr="00BE4A54">
        <w:rPr>
          <w:rStyle w:val="110"/>
          <w:sz w:val="24"/>
          <w:szCs w:val="24"/>
        </w:rPr>
        <w:t>Партиты № 2 для скрипки соло.</w:t>
      </w:r>
    </w:p>
    <w:p w:rsidR="00DE677B" w:rsidRPr="00BE4A54" w:rsidRDefault="00DE677B" w:rsidP="00A105BA">
      <w:pPr>
        <w:pStyle w:val="7"/>
        <w:numPr>
          <w:ilvl w:val="0"/>
          <w:numId w:val="52"/>
        </w:numPr>
        <w:shd w:val="clear" w:color="auto" w:fill="auto"/>
        <w:tabs>
          <w:tab w:val="left" w:pos="1436"/>
        </w:tabs>
        <w:spacing w:line="200" w:lineRule="atLeast"/>
        <w:ind w:left="20" w:firstLine="720"/>
        <w:jc w:val="both"/>
        <w:rPr>
          <w:sz w:val="24"/>
          <w:szCs w:val="24"/>
          <w:lang w:val="en-US"/>
        </w:rPr>
      </w:pPr>
      <w:r w:rsidRPr="00BE4A54">
        <w:rPr>
          <w:rStyle w:val="110"/>
          <w:sz w:val="24"/>
          <w:szCs w:val="24"/>
        </w:rPr>
        <w:t>И</w:t>
      </w:r>
      <w:r w:rsidRPr="00BE4A54">
        <w:rPr>
          <w:rStyle w:val="110"/>
          <w:sz w:val="24"/>
          <w:szCs w:val="24"/>
          <w:lang w:val="en-US"/>
        </w:rPr>
        <w:t xml:space="preserve">. </w:t>
      </w:r>
      <w:r w:rsidRPr="00BE4A54">
        <w:rPr>
          <w:rStyle w:val="110"/>
          <w:sz w:val="24"/>
          <w:szCs w:val="24"/>
        </w:rPr>
        <w:t>Бах</w:t>
      </w:r>
      <w:r w:rsidRPr="00BE4A54">
        <w:rPr>
          <w:rStyle w:val="110"/>
          <w:sz w:val="24"/>
          <w:szCs w:val="24"/>
          <w:lang w:val="en-US"/>
        </w:rPr>
        <w:t>-</w:t>
      </w:r>
      <w:r w:rsidRPr="00BE4A54">
        <w:rPr>
          <w:rStyle w:val="110"/>
          <w:sz w:val="24"/>
          <w:szCs w:val="24"/>
        </w:rPr>
        <w:t>Ш</w:t>
      </w:r>
      <w:r w:rsidRPr="00BE4A54">
        <w:rPr>
          <w:rStyle w:val="110"/>
          <w:sz w:val="24"/>
          <w:szCs w:val="24"/>
          <w:lang w:val="en-US"/>
        </w:rPr>
        <w:t xml:space="preserve">. </w:t>
      </w:r>
      <w:r w:rsidRPr="00BE4A54">
        <w:rPr>
          <w:rStyle w:val="110"/>
          <w:sz w:val="24"/>
          <w:szCs w:val="24"/>
        </w:rPr>
        <w:t>Гуно</w:t>
      </w:r>
      <w:r w:rsidRPr="00BE4A54">
        <w:rPr>
          <w:rStyle w:val="110"/>
          <w:sz w:val="24"/>
          <w:szCs w:val="24"/>
          <w:lang w:val="en-US"/>
        </w:rPr>
        <w:t>. «Ave Maria».</w:t>
      </w:r>
    </w:p>
    <w:p w:rsidR="00DE677B" w:rsidRPr="00BE4A54" w:rsidRDefault="00DE677B" w:rsidP="00A105BA">
      <w:pPr>
        <w:pStyle w:val="7"/>
        <w:numPr>
          <w:ilvl w:val="0"/>
          <w:numId w:val="52"/>
        </w:numPr>
        <w:shd w:val="clear" w:color="auto" w:fill="auto"/>
        <w:tabs>
          <w:tab w:val="left" w:pos="1431"/>
        </w:tabs>
        <w:spacing w:line="200" w:lineRule="atLeast"/>
        <w:ind w:left="20" w:firstLine="720"/>
        <w:jc w:val="both"/>
        <w:rPr>
          <w:sz w:val="24"/>
          <w:szCs w:val="24"/>
        </w:rPr>
      </w:pPr>
      <w:r w:rsidRPr="00BE4A54">
        <w:rPr>
          <w:rStyle w:val="110"/>
          <w:sz w:val="24"/>
          <w:szCs w:val="24"/>
        </w:rPr>
        <w:t>М. Березовский. Хоровой концерт «Не отвержи мене во время старости».</w:t>
      </w:r>
    </w:p>
    <w:p w:rsidR="00DE677B" w:rsidRPr="00BE4A54" w:rsidRDefault="00DE677B" w:rsidP="00A105BA">
      <w:pPr>
        <w:pStyle w:val="7"/>
        <w:numPr>
          <w:ilvl w:val="0"/>
          <w:numId w:val="52"/>
        </w:numPr>
        <w:shd w:val="clear" w:color="auto" w:fill="auto"/>
        <w:tabs>
          <w:tab w:val="left" w:pos="1431"/>
        </w:tabs>
        <w:spacing w:line="200" w:lineRule="atLeast"/>
        <w:ind w:left="20" w:right="40" w:firstLine="720"/>
        <w:jc w:val="both"/>
        <w:rPr>
          <w:sz w:val="24"/>
          <w:szCs w:val="24"/>
        </w:rPr>
      </w:pPr>
      <w:r w:rsidRPr="00BE4A54">
        <w:rPr>
          <w:rStyle w:val="110"/>
          <w:sz w:val="24"/>
          <w:szCs w:val="24"/>
        </w:rPr>
        <w:t>Л. Бернстайн. Мюзикл «Вестсайдская история» (песня Тони «Мария!», песта и танец девушек «Америка», дуэт Тони и Марии, сцена драки).</w:t>
      </w:r>
    </w:p>
    <w:p w:rsidR="00DE677B" w:rsidRPr="00BE4A54" w:rsidRDefault="00DE677B" w:rsidP="00A105BA">
      <w:pPr>
        <w:pStyle w:val="7"/>
        <w:numPr>
          <w:ilvl w:val="0"/>
          <w:numId w:val="52"/>
        </w:numPr>
        <w:shd w:val="clear" w:color="auto" w:fill="auto"/>
        <w:tabs>
          <w:tab w:val="left" w:pos="1436"/>
        </w:tabs>
        <w:spacing w:line="200" w:lineRule="atLeast"/>
        <w:ind w:left="20" w:right="40" w:firstLine="720"/>
        <w:jc w:val="both"/>
        <w:rPr>
          <w:sz w:val="24"/>
          <w:szCs w:val="24"/>
        </w:rPr>
      </w:pPr>
      <w:r w:rsidRPr="00BE4A54">
        <w:rPr>
          <w:rStyle w:val="110"/>
          <w:sz w:val="24"/>
          <w:szCs w:val="24"/>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w:t>
      </w:r>
      <w:r w:rsidRPr="00BE4A54">
        <w:rPr>
          <w:rStyle w:val="110"/>
          <w:sz w:val="24"/>
          <w:szCs w:val="24"/>
        </w:rPr>
        <w:softHyphen/>
        <w:t>моль мажор. Концерт № 4 для ф-но с орк</w:t>
      </w:r>
      <w:r>
        <w:rPr>
          <w:rStyle w:val="110"/>
          <w:sz w:val="24"/>
          <w:szCs w:val="24"/>
        </w:rPr>
        <w:t>естром</w:t>
      </w:r>
      <w:r w:rsidRPr="00BE4A54">
        <w:rPr>
          <w:rStyle w:val="110"/>
          <w:sz w:val="24"/>
          <w:szCs w:val="24"/>
        </w:rPr>
        <w:t xml:space="preserve"> (фрагмент II части). Музыка к трагедии И. Гете «Эгмонт» (Увертюра.</w:t>
      </w:r>
      <w:r>
        <w:rPr>
          <w:rStyle w:val="110"/>
          <w:sz w:val="24"/>
          <w:szCs w:val="24"/>
        </w:rPr>
        <w:t xml:space="preserve"> </w:t>
      </w:r>
      <w:r w:rsidRPr="00BE4A54">
        <w:rPr>
          <w:rStyle w:val="110"/>
          <w:sz w:val="24"/>
          <w:szCs w:val="24"/>
        </w:rPr>
        <w:t>Песня Клерхен). Шотландская песня «Верный Джонни».</w:t>
      </w:r>
    </w:p>
    <w:p w:rsidR="00DE677B" w:rsidRPr="00BE4A54" w:rsidRDefault="00DE677B" w:rsidP="00A105BA">
      <w:pPr>
        <w:pStyle w:val="7"/>
        <w:numPr>
          <w:ilvl w:val="0"/>
          <w:numId w:val="52"/>
        </w:numPr>
        <w:shd w:val="clear" w:color="auto" w:fill="auto"/>
        <w:tabs>
          <w:tab w:val="left" w:pos="1426"/>
        </w:tabs>
        <w:spacing w:line="200" w:lineRule="atLeast"/>
        <w:ind w:left="20" w:right="40" w:firstLine="720"/>
        <w:jc w:val="both"/>
        <w:rPr>
          <w:sz w:val="24"/>
          <w:szCs w:val="24"/>
        </w:rPr>
      </w:pPr>
      <w:r w:rsidRPr="00BE4A54">
        <w:rPr>
          <w:rStyle w:val="110"/>
          <w:sz w:val="24"/>
          <w:szCs w:val="24"/>
        </w:rPr>
        <w:t>Ж. Бизе. Опера «Кармен» (фрагменты:</w:t>
      </w:r>
      <w:r>
        <w:rPr>
          <w:rStyle w:val="110"/>
          <w:sz w:val="24"/>
          <w:szCs w:val="24"/>
        </w:rPr>
        <w:t xml:space="preserve"> </w:t>
      </w:r>
      <w:r w:rsidRPr="00BE4A54">
        <w:rPr>
          <w:rStyle w:val="110"/>
          <w:sz w:val="24"/>
          <w:szCs w:val="24"/>
        </w:rPr>
        <w:t>Увертюра, Хабанера из I д., Сегедилья, Сцена гадания).</w:t>
      </w:r>
    </w:p>
    <w:p w:rsidR="00DE677B" w:rsidRPr="00BE4A54" w:rsidRDefault="00DE677B" w:rsidP="00A105BA">
      <w:pPr>
        <w:pStyle w:val="7"/>
        <w:numPr>
          <w:ilvl w:val="0"/>
          <w:numId w:val="52"/>
        </w:numPr>
        <w:shd w:val="clear" w:color="auto" w:fill="auto"/>
        <w:tabs>
          <w:tab w:val="left" w:pos="1436"/>
        </w:tabs>
        <w:spacing w:line="200" w:lineRule="atLeast"/>
        <w:ind w:left="20" w:right="40" w:firstLine="720"/>
        <w:jc w:val="both"/>
        <w:rPr>
          <w:sz w:val="24"/>
          <w:szCs w:val="24"/>
        </w:rPr>
      </w:pPr>
      <w:r w:rsidRPr="00BE4A54">
        <w:rPr>
          <w:rStyle w:val="110"/>
          <w:sz w:val="24"/>
          <w:szCs w:val="24"/>
        </w:rPr>
        <w:t>Ж. Бизе-Р. Щедрин. Балет «Кармен-сюита» (Вступление (№ 1). Танец (№ 2) Развод караула (№ 4). Выход Кармен и Хабанера (№ 5). Вторая интермеццо (№ 7). Болеро (№8). Тореро (№9). Тореро и Кармен (№ 10). Адажио (№ 11). Гадание (№ 12). Финал (№ 13).</w:t>
      </w:r>
    </w:p>
    <w:p w:rsidR="00DE677B" w:rsidRPr="00BE4A54" w:rsidRDefault="00DE677B" w:rsidP="00A105BA">
      <w:pPr>
        <w:pStyle w:val="7"/>
        <w:numPr>
          <w:ilvl w:val="0"/>
          <w:numId w:val="52"/>
        </w:numPr>
        <w:shd w:val="clear" w:color="auto" w:fill="auto"/>
        <w:tabs>
          <w:tab w:val="left" w:pos="1441"/>
        </w:tabs>
        <w:spacing w:line="200" w:lineRule="atLeast"/>
        <w:ind w:left="20" w:right="40" w:firstLine="720"/>
        <w:jc w:val="both"/>
        <w:rPr>
          <w:sz w:val="24"/>
          <w:szCs w:val="24"/>
        </w:rPr>
      </w:pPr>
      <w:r w:rsidRPr="00BE4A54">
        <w:rPr>
          <w:rStyle w:val="110"/>
          <w:sz w:val="24"/>
          <w:szCs w:val="24"/>
        </w:rPr>
        <w:t>А. Бородин. Квартет № 2 (Ноктюрн, III 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DE677B" w:rsidRPr="00BE4A54" w:rsidRDefault="00DE677B" w:rsidP="00A105BA">
      <w:pPr>
        <w:pStyle w:val="7"/>
        <w:numPr>
          <w:ilvl w:val="0"/>
          <w:numId w:val="52"/>
        </w:numPr>
        <w:shd w:val="clear" w:color="auto" w:fill="auto"/>
        <w:tabs>
          <w:tab w:val="left" w:pos="1441"/>
        </w:tabs>
        <w:spacing w:line="200" w:lineRule="atLeast"/>
        <w:ind w:left="20" w:right="40" w:firstLine="720"/>
        <w:jc w:val="both"/>
        <w:rPr>
          <w:sz w:val="24"/>
          <w:szCs w:val="24"/>
        </w:rPr>
      </w:pPr>
      <w:r w:rsidRPr="00BE4A54">
        <w:rPr>
          <w:rStyle w:val="110"/>
          <w:sz w:val="24"/>
          <w:szCs w:val="24"/>
        </w:rPr>
        <w:t>Д. Бортнянский. Херувимская песня № 7. «Слава Отцу и Сыну и Святому Ду</w:t>
      </w:r>
      <w:r w:rsidRPr="00BE4A54">
        <w:rPr>
          <w:rStyle w:val="110"/>
          <w:sz w:val="24"/>
          <w:szCs w:val="24"/>
        </w:rPr>
        <w:softHyphen/>
        <w:t>ху».</w:t>
      </w:r>
    </w:p>
    <w:p w:rsidR="00DE677B" w:rsidRPr="00BE4A54" w:rsidRDefault="00DE677B" w:rsidP="00A105BA">
      <w:pPr>
        <w:pStyle w:val="7"/>
        <w:numPr>
          <w:ilvl w:val="0"/>
          <w:numId w:val="52"/>
        </w:numPr>
        <w:shd w:val="clear" w:color="auto" w:fill="auto"/>
        <w:tabs>
          <w:tab w:val="left" w:pos="1417"/>
        </w:tabs>
        <w:spacing w:line="200" w:lineRule="atLeast"/>
        <w:ind w:left="20" w:firstLine="720"/>
        <w:jc w:val="both"/>
        <w:rPr>
          <w:sz w:val="24"/>
          <w:szCs w:val="24"/>
        </w:rPr>
      </w:pPr>
      <w:r w:rsidRPr="00BE4A54">
        <w:rPr>
          <w:rStyle w:val="110"/>
          <w:sz w:val="24"/>
          <w:szCs w:val="24"/>
        </w:rPr>
        <w:t>Ж. Брель. Вальс.</w:t>
      </w:r>
    </w:p>
    <w:p w:rsidR="00DE677B" w:rsidRPr="00BE4A54" w:rsidRDefault="00DE677B" w:rsidP="00A105BA">
      <w:pPr>
        <w:pStyle w:val="7"/>
        <w:numPr>
          <w:ilvl w:val="0"/>
          <w:numId w:val="52"/>
        </w:numPr>
        <w:shd w:val="clear" w:color="auto" w:fill="auto"/>
        <w:tabs>
          <w:tab w:val="left" w:pos="1422"/>
        </w:tabs>
        <w:spacing w:line="200" w:lineRule="atLeast"/>
        <w:ind w:left="20" w:firstLine="720"/>
        <w:jc w:val="both"/>
        <w:rPr>
          <w:sz w:val="24"/>
          <w:szCs w:val="24"/>
        </w:rPr>
      </w:pPr>
      <w:r w:rsidRPr="00BE4A54">
        <w:rPr>
          <w:rStyle w:val="110"/>
          <w:sz w:val="24"/>
          <w:szCs w:val="24"/>
        </w:rPr>
        <w:t>Дж. Верди. Опера «Риголетто» (Песенка Герцога, Финал).</w:t>
      </w:r>
    </w:p>
    <w:p w:rsidR="00DE677B" w:rsidRPr="00BE4A54" w:rsidRDefault="00DE677B" w:rsidP="00A105BA">
      <w:pPr>
        <w:pStyle w:val="7"/>
        <w:numPr>
          <w:ilvl w:val="0"/>
          <w:numId w:val="52"/>
        </w:numPr>
        <w:shd w:val="clear" w:color="auto" w:fill="auto"/>
        <w:tabs>
          <w:tab w:val="left" w:pos="1436"/>
        </w:tabs>
        <w:spacing w:line="200" w:lineRule="atLeast"/>
        <w:ind w:left="20" w:right="40" w:firstLine="720"/>
        <w:jc w:val="both"/>
        <w:rPr>
          <w:sz w:val="24"/>
          <w:szCs w:val="24"/>
        </w:rPr>
      </w:pPr>
      <w:r w:rsidRPr="00BE4A54">
        <w:rPr>
          <w:rStyle w:val="110"/>
          <w:sz w:val="24"/>
          <w:szCs w:val="24"/>
        </w:rPr>
        <w:t>А. Вивальди. Цикл концертов для скрипки соло, струнного квинтета, органа и чембало «Времена года» («Весна», «Зима»),</w:t>
      </w:r>
    </w:p>
    <w:p w:rsidR="00DE677B" w:rsidRPr="00BE4A54" w:rsidRDefault="00DE677B" w:rsidP="00A105BA">
      <w:pPr>
        <w:pStyle w:val="7"/>
        <w:numPr>
          <w:ilvl w:val="0"/>
          <w:numId w:val="52"/>
        </w:numPr>
        <w:shd w:val="clear" w:color="auto" w:fill="auto"/>
        <w:tabs>
          <w:tab w:val="left" w:pos="1422"/>
        </w:tabs>
        <w:spacing w:line="200" w:lineRule="atLeast"/>
        <w:ind w:left="20" w:firstLine="720"/>
        <w:jc w:val="both"/>
        <w:rPr>
          <w:sz w:val="24"/>
          <w:szCs w:val="24"/>
        </w:rPr>
      </w:pPr>
      <w:r w:rsidRPr="00BE4A54">
        <w:rPr>
          <w:rStyle w:val="110"/>
          <w:sz w:val="24"/>
          <w:szCs w:val="24"/>
        </w:rPr>
        <w:t>Э. Вила Лобос. «Бразильская бахиана» № 5 (ария для сопрано и виолончелей).</w:t>
      </w:r>
    </w:p>
    <w:p w:rsidR="00DE677B" w:rsidRPr="00BE4A54" w:rsidRDefault="00DE677B" w:rsidP="00A105BA">
      <w:pPr>
        <w:pStyle w:val="7"/>
        <w:numPr>
          <w:ilvl w:val="0"/>
          <w:numId w:val="52"/>
        </w:numPr>
        <w:shd w:val="clear" w:color="auto" w:fill="auto"/>
        <w:tabs>
          <w:tab w:val="left" w:pos="1431"/>
        </w:tabs>
        <w:spacing w:line="200" w:lineRule="atLeast"/>
        <w:ind w:left="20" w:right="40" w:firstLine="720"/>
        <w:jc w:val="both"/>
        <w:rPr>
          <w:sz w:val="24"/>
          <w:szCs w:val="24"/>
        </w:rPr>
      </w:pPr>
      <w:r w:rsidRPr="00BE4A54">
        <w:rPr>
          <w:rStyle w:val="110"/>
          <w:sz w:val="24"/>
          <w:szCs w:val="24"/>
        </w:rPr>
        <w:t>А. Варламов. «Горные вершины» (сл. М. Лермонтова). «Красный сарафан» (сл. Г. Цыганова).</w:t>
      </w:r>
    </w:p>
    <w:p w:rsidR="00DE677B" w:rsidRPr="00BE4A54" w:rsidRDefault="00DE677B" w:rsidP="00A105BA">
      <w:pPr>
        <w:pStyle w:val="7"/>
        <w:numPr>
          <w:ilvl w:val="0"/>
          <w:numId w:val="52"/>
        </w:numPr>
        <w:shd w:val="clear" w:color="auto" w:fill="auto"/>
        <w:tabs>
          <w:tab w:val="left" w:pos="1431"/>
        </w:tabs>
        <w:spacing w:line="200" w:lineRule="atLeast"/>
        <w:ind w:left="20" w:right="40" w:firstLine="720"/>
        <w:jc w:val="both"/>
        <w:rPr>
          <w:sz w:val="24"/>
          <w:szCs w:val="24"/>
        </w:rPr>
      </w:pPr>
      <w:r w:rsidRPr="00BE4A54">
        <w:rPr>
          <w:rStyle w:val="110"/>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w:t>
      </w:r>
      <w:r w:rsidRPr="00BE4A54">
        <w:rPr>
          <w:rStyle w:val="110"/>
          <w:sz w:val="24"/>
          <w:szCs w:val="24"/>
        </w:rPr>
        <w:softHyphen/>
        <w:t>ный цикл «Времена года» («Весна», «Осень»),</w:t>
      </w:r>
    </w:p>
    <w:p w:rsidR="00DE677B" w:rsidRPr="00BE4A54" w:rsidRDefault="00DE677B" w:rsidP="00A105BA">
      <w:pPr>
        <w:pStyle w:val="7"/>
        <w:numPr>
          <w:ilvl w:val="0"/>
          <w:numId w:val="52"/>
        </w:numPr>
        <w:shd w:val="clear" w:color="auto" w:fill="auto"/>
        <w:tabs>
          <w:tab w:val="left" w:pos="1441"/>
        </w:tabs>
        <w:spacing w:line="200" w:lineRule="atLeast"/>
        <w:ind w:left="20" w:firstLine="720"/>
        <w:jc w:val="both"/>
        <w:rPr>
          <w:sz w:val="24"/>
          <w:szCs w:val="24"/>
        </w:rPr>
      </w:pPr>
      <w:r w:rsidRPr="00BE4A54">
        <w:rPr>
          <w:rStyle w:val="110"/>
          <w:sz w:val="24"/>
          <w:szCs w:val="24"/>
        </w:rPr>
        <w:t>И. Гайдн. Симфония № 103 («С тремоло литавр»), I часть, IV часть.</w:t>
      </w:r>
    </w:p>
    <w:p w:rsidR="00DE677B" w:rsidRPr="00BE4A54" w:rsidRDefault="00DE677B" w:rsidP="00A105BA">
      <w:pPr>
        <w:pStyle w:val="7"/>
        <w:numPr>
          <w:ilvl w:val="0"/>
          <w:numId w:val="52"/>
        </w:numPr>
        <w:shd w:val="clear" w:color="auto" w:fill="auto"/>
        <w:tabs>
          <w:tab w:val="left" w:pos="1436"/>
        </w:tabs>
        <w:spacing w:line="200" w:lineRule="atLeast"/>
        <w:ind w:left="20" w:right="40" w:firstLine="720"/>
        <w:jc w:val="both"/>
        <w:rPr>
          <w:sz w:val="24"/>
          <w:szCs w:val="24"/>
        </w:rPr>
      </w:pPr>
      <w:r w:rsidRPr="00BE4A54">
        <w:rPr>
          <w:rStyle w:val="110"/>
          <w:sz w:val="24"/>
          <w:szCs w:val="24"/>
        </w:rPr>
        <w:t>Г. Гендель. Пассакалия из сюиты соль минор. Хор «Аллилуйя» (№ 44) из ора</w:t>
      </w:r>
      <w:r w:rsidRPr="00BE4A54">
        <w:rPr>
          <w:rStyle w:val="110"/>
          <w:sz w:val="24"/>
          <w:szCs w:val="24"/>
        </w:rPr>
        <w:softHyphen/>
        <w:t>тории «Мессия».</w:t>
      </w:r>
    </w:p>
    <w:p w:rsidR="00DE677B" w:rsidRPr="00BE4A54" w:rsidRDefault="00DE677B" w:rsidP="00A105BA">
      <w:pPr>
        <w:pStyle w:val="7"/>
        <w:numPr>
          <w:ilvl w:val="0"/>
          <w:numId w:val="52"/>
        </w:numPr>
        <w:shd w:val="clear" w:color="auto" w:fill="auto"/>
        <w:tabs>
          <w:tab w:val="left" w:pos="1431"/>
        </w:tabs>
        <w:spacing w:line="200" w:lineRule="atLeast"/>
        <w:ind w:left="20" w:right="40" w:firstLine="720"/>
        <w:jc w:val="both"/>
        <w:rPr>
          <w:sz w:val="24"/>
          <w:szCs w:val="24"/>
        </w:rPr>
      </w:pPr>
      <w:r w:rsidRPr="00BE4A54">
        <w:rPr>
          <w:rStyle w:val="110"/>
          <w:sz w:val="24"/>
          <w:szCs w:val="24"/>
        </w:rPr>
        <w:t>Дж. Гершвин. Опера «Порги и Бесс» (Колыбельная Клары</w:t>
      </w:r>
      <w:r>
        <w:rPr>
          <w:rStyle w:val="110"/>
          <w:sz w:val="24"/>
          <w:szCs w:val="24"/>
        </w:rPr>
        <w:t xml:space="preserve"> из I д., Песня Пор</w:t>
      </w:r>
      <w:r w:rsidRPr="00BE4A54">
        <w:rPr>
          <w:rStyle w:val="110"/>
          <w:sz w:val="24"/>
          <w:szCs w:val="24"/>
        </w:rPr>
        <w:t>ги из II д., Дуэт Порги и Бесс из II д., Песенка Спортинг Лайфа из II д.). Концерт для ф-но с оркестром (I часть). Рапсодия в блюзовых тонах. «Любимый мой» (сл. А. Гершвина, рус</w:t>
      </w:r>
      <w:r w:rsidRPr="00BE4A54">
        <w:rPr>
          <w:rStyle w:val="110"/>
          <w:sz w:val="24"/>
          <w:szCs w:val="24"/>
        </w:rPr>
        <w:softHyphen/>
        <w:t xml:space="preserve">ский текст Т. </w:t>
      </w:r>
      <w:r w:rsidRPr="00BE4A54">
        <w:rPr>
          <w:rStyle w:val="110"/>
          <w:sz w:val="24"/>
          <w:szCs w:val="24"/>
        </w:rPr>
        <w:lastRenderedPageBreak/>
        <w:t>Сикорской).</w:t>
      </w:r>
    </w:p>
    <w:p w:rsidR="00DE677B" w:rsidRPr="00BE4A54" w:rsidRDefault="00DE677B" w:rsidP="00A105BA">
      <w:pPr>
        <w:pStyle w:val="7"/>
        <w:numPr>
          <w:ilvl w:val="0"/>
          <w:numId w:val="53"/>
        </w:numPr>
        <w:shd w:val="clear" w:color="auto" w:fill="auto"/>
        <w:tabs>
          <w:tab w:val="left" w:pos="1411"/>
        </w:tabs>
        <w:spacing w:line="200" w:lineRule="atLeast"/>
        <w:ind w:right="40" w:firstLine="720"/>
        <w:jc w:val="both"/>
        <w:rPr>
          <w:sz w:val="24"/>
          <w:szCs w:val="24"/>
        </w:rPr>
      </w:pPr>
      <w:r w:rsidRPr="00BE4A54">
        <w:rPr>
          <w:rStyle w:val="110"/>
          <w:sz w:val="24"/>
          <w:szCs w:val="24"/>
        </w:rPr>
        <w:t>М. Глинка. Опера «Иван Сусанин» (Рондо Ан</w:t>
      </w:r>
      <w:r>
        <w:rPr>
          <w:rStyle w:val="110"/>
          <w:sz w:val="24"/>
          <w:szCs w:val="24"/>
        </w:rPr>
        <w:t>тониды из I д., хор «Разгуляли</w:t>
      </w:r>
      <w:r w:rsidRPr="00BE4A54">
        <w:rPr>
          <w:rStyle w:val="110"/>
          <w:sz w:val="24"/>
          <w:szCs w:val="24"/>
        </w:rPr>
        <w:t>ся, разливалися», романс Антониды, Полонез, Краковяк, Мазурка из II д., Песня Вани из III д., Хор поляков из IV д., Ария Сусанина из IV д., хор «Славься!»). Опера «Руслан и Люд</w:t>
      </w:r>
      <w:r w:rsidRPr="00BE4A54">
        <w:rPr>
          <w:rStyle w:val="110"/>
          <w:sz w:val="24"/>
          <w:szCs w:val="24"/>
        </w:rPr>
        <w:softHyphen/>
        <w:t>мила» (Увертюра, Сцена Наины и Фарлафа, Персидский хор, заключительный хор «Слава великим богам!»). «Вальс-фантазия». Романс «Я помню чудное мгновенье» (ст. А. Пушки</w:t>
      </w:r>
      <w:r w:rsidRPr="00BE4A54">
        <w:rPr>
          <w:rStyle w:val="110"/>
          <w:sz w:val="24"/>
          <w:szCs w:val="24"/>
        </w:rPr>
        <w:softHyphen/>
        <w:t>на). «Патриотическая песня» (сл. А. Машистова). Романс «Жаворонок» (ст. Н. Кукольника).</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М. Глинка-М. Балакирев. «Жаворонок» (фортепианная пьеса).</w:t>
      </w:r>
    </w:p>
    <w:p w:rsidR="00DE677B" w:rsidRPr="00BE4A54" w:rsidRDefault="00DE677B" w:rsidP="00A105BA">
      <w:pPr>
        <w:pStyle w:val="7"/>
        <w:numPr>
          <w:ilvl w:val="0"/>
          <w:numId w:val="53"/>
        </w:numPr>
        <w:shd w:val="clear" w:color="auto" w:fill="auto"/>
        <w:tabs>
          <w:tab w:val="left" w:pos="1411"/>
        </w:tabs>
        <w:spacing w:line="200" w:lineRule="atLeast"/>
        <w:ind w:right="40" w:firstLine="720"/>
        <w:jc w:val="both"/>
        <w:rPr>
          <w:sz w:val="24"/>
          <w:szCs w:val="24"/>
        </w:rPr>
      </w:pPr>
      <w:r w:rsidRPr="00BE4A54">
        <w:rPr>
          <w:rStyle w:val="110"/>
          <w:sz w:val="24"/>
          <w:szCs w:val="24"/>
        </w:rPr>
        <w:t>К. Глюк. Опера «Орфей и Эвридика» (хор «Струн золотых напев», Мелодия, Хор фурий).</w:t>
      </w:r>
    </w:p>
    <w:p w:rsidR="00DE677B" w:rsidRPr="00BE4A54" w:rsidRDefault="00DE677B" w:rsidP="00A105BA">
      <w:pPr>
        <w:pStyle w:val="7"/>
        <w:numPr>
          <w:ilvl w:val="0"/>
          <w:numId w:val="53"/>
        </w:numPr>
        <w:shd w:val="clear" w:color="auto" w:fill="auto"/>
        <w:tabs>
          <w:tab w:val="left" w:pos="1411"/>
        </w:tabs>
        <w:spacing w:line="200" w:lineRule="atLeast"/>
        <w:ind w:right="40" w:firstLine="720"/>
        <w:jc w:val="both"/>
        <w:rPr>
          <w:sz w:val="24"/>
          <w:szCs w:val="24"/>
        </w:rPr>
      </w:pPr>
      <w:r w:rsidRPr="00BE4A54">
        <w:rPr>
          <w:rStyle w:val="110"/>
          <w:sz w:val="24"/>
          <w:szCs w:val="24"/>
        </w:rPr>
        <w:t>Э. Григ. Музыка к драме Г. Ибсена «Пер Гюнт» (Песня Сольвейг, «Смерть Озе»). Соната для виолончели и фортепиано» (I часть).</w:t>
      </w:r>
    </w:p>
    <w:p w:rsidR="00DE677B" w:rsidRPr="00BE4A54" w:rsidRDefault="00DE677B" w:rsidP="00A105BA">
      <w:pPr>
        <w:pStyle w:val="7"/>
        <w:numPr>
          <w:ilvl w:val="0"/>
          <w:numId w:val="53"/>
        </w:numPr>
        <w:shd w:val="clear" w:color="auto" w:fill="auto"/>
        <w:tabs>
          <w:tab w:val="left" w:pos="1411"/>
        </w:tabs>
        <w:spacing w:line="200" w:lineRule="atLeast"/>
        <w:ind w:right="40" w:firstLine="720"/>
        <w:jc w:val="both"/>
        <w:rPr>
          <w:sz w:val="24"/>
          <w:szCs w:val="24"/>
        </w:rPr>
      </w:pPr>
      <w:r w:rsidRPr="00BE4A54">
        <w:rPr>
          <w:rStyle w:val="110"/>
          <w:sz w:val="24"/>
          <w:szCs w:val="24"/>
        </w:rPr>
        <w:t>А. Гурилев. «Домик-крошечка» (сл. С. Любецкого). «Вьется ласточка сизо</w:t>
      </w:r>
      <w:r w:rsidRPr="00BE4A54">
        <w:rPr>
          <w:rStyle w:val="110"/>
          <w:sz w:val="24"/>
          <w:szCs w:val="24"/>
        </w:rPr>
        <w:softHyphen/>
        <w:t>крылая» (сл. Н. Грекова). «Колокольчик» (сл. И. Макарова).</w:t>
      </w:r>
    </w:p>
    <w:p w:rsidR="00DE677B" w:rsidRPr="00BE4A54" w:rsidRDefault="00DE677B" w:rsidP="00A105BA">
      <w:pPr>
        <w:pStyle w:val="7"/>
        <w:numPr>
          <w:ilvl w:val="0"/>
          <w:numId w:val="53"/>
        </w:numPr>
        <w:shd w:val="clear" w:color="auto" w:fill="auto"/>
        <w:tabs>
          <w:tab w:val="left" w:pos="1406"/>
        </w:tabs>
        <w:spacing w:line="200" w:lineRule="atLeast"/>
        <w:ind w:right="40" w:firstLine="720"/>
        <w:jc w:val="both"/>
        <w:rPr>
          <w:sz w:val="24"/>
          <w:szCs w:val="24"/>
        </w:rPr>
      </w:pPr>
      <w:r w:rsidRPr="00BE4A54">
        <w:rPr>
          <w:rStyle w:val="110"/>
          <w:sz w:val="24"/>
          <w:szCs w:val="24"/>
        </w:rPr>
        <w:t>К. Дебюсси. Ноктюрн «Празднества». «Бергамасская сюита» («Лунный свет»). Фортепианная сюита «Детский уголок» («Кукольный кэк-уок»),</w:t>
      </w:r>
    </w:p>
    <w:p w:rsidR="00DE677B" w:rsidRPr="00BE4A54" w:rsidRDefault="00DE677B" w:rsidP="00A105BA">
      <w:pPr>
        <w:pStyle w:val="7"/>
        <w:numPr>
          <w:ilvl w:val="0"/>
          <w:numId w:val="53"/>
        </w:numPr>
        <w:shd w:val="clear" w:color="auto" w:fill="auto"/>
        <w:tabs>
          <w:tab w:val="left" w:pos="1416"/>
        </w:tabs>
        <w:spacing w:line="200" w:lineRule="atLeast"/>
        <w:ind w:firstLine="720"/>
        <w:jc w:val="both"/>
        <w:rPr>
          <w:sz w:val="24"/>
          <w:szCs w:val="24"/>
        </w:rPr>
      </w:pPr>
      <w:r w:rsidRPr="00BE4A54">
        <w:rPr>
          <w:rStyle w:val="110"/>
          <w:sz w:val="24"/>
          <w:szCs w:val="24"/>
        </w:rPr>
        <w:t>Б. Дварионас. «Деревянная лошадка».</w:t>
      </w:r>
    </w:p>
    <w:p w:rsidR="00DE677B" w:rsidRPr="00BE4A54" w:rsidRDefault="00DE677B" w:rsidP="00A105BA">
      <w:pPr>
        <w:pStyle w:val="7"/>
        <w:numPr>
          <w:ilvl w:val="0"/>
          <w:numId w:val="53"/>
        </w:numPr>
        <w:shd w:val="clear" w:color="auto" w:fill="auto"/>
        <w:tabs>
          <w:tab w:val="left" w:pos="1406"/>
        </w:tabs>
        <w:spacing w:line="200" w:lineRule="atLeast"/>
        <w:ind w:right="40" w:firstLine="720"/>
        <w:jc w:val="both"/>
        <w:rPr>
          <w:sz w:val="24"/>
          <w:szCs w:val="24"/>
        </w:rPr>
      </w:pPr>
      <w:r w:rsidRPr="00BE4A54">
        <w:rPr>
          <w:rStyle w:val="110"/>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А. Журбин. Рок-опера «Орфей и Эвридика» (фрагменты по выбору учителя).</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Знаменный распев.</w:t>
      </w:r>
    </w:p>
    <w:p w:rsidR="00DE677B" w:rsidRPr="00BE4A54" w:rsidRDefault="00DE677B" w:rsidP="00A105BA">
      <w:pPr>
        <w:pStyle w:val="7"/>
        <w:numPr>
          <w:ilvl w:val="0"/>
          <w:numId w:val="53"/>
        </w:numPr>
        <w:shd w:val="clear" w:color="auto" w:fill="auto"/>
        <w:tabs>
          <w:tab w:val="left" w:pos="1416"/>
        </w:tabs>
        <w:spacing w:line="200" w:lineRule="atLeast"/>
        <w:ind w:right="40" w:firstLine="720"/>
        <w:jc w:val="both"/>
        <w:rPr>
          <w:sz w:val="24"/>
          <w:szCs w:val="24"/>
        </w:rPr>
      </w:pPr>
      <w:r w:rsidRPr="00BE4A54">
        <w:rPr>
          <w:rStyle w:val="110"/>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E677B" w:rsidRPr="00BE4A54" w:rsidRDefault="00DE677B" w:rsidP="00A105BA">
      <w:pPr>
        <w:pStyle w:val="7"/>
        <w:numPr>
          <w:ilvl w:val="0"/>
          <w:numId w:val="53"/>
        </w:numPr>
        <w:shd w:val="clear" w:color="auto" w:fill="auto"/>
        <w:tabs>
          <w:tab w:val="left" w:pos="1416"/>
        </w:tabs>
        <w:spacing w:line="200" w:lineRule="atLeast"/>
        <w:ind w:firstLine="720"/>
        <w:jc w:val="both"/>
        <w:rPr>
          <w:sz w:val="24"/>
          <w:szCs w:val="24"/>
        </w:rPr>
      </w:pPr>
      <w:r w:rsidRPr="00BE4A54">
        <w:rPr>
          <w:rStyle w:val="110"/>
          <w:sz w:val="24"/>
          <w:szCs w:val="24"/>
        </w:rPr>
        <w:t>В. Калинников. Симфония № 1 (соль минор, I часть).</w:t>
      </w:r>
    </w:p>
    <w:p w:rsidR="00DE677B" w:rsidRPr="00BE4A54" w:rsidRDefault="00DE677B" w:rsidP="00A105BA">
      <w:pPr>
        <w:pStyle w:val="7"/>
        <w:numPr>
          <w:ilvl w:val="0"/>
          <w:numId w:val="53"/>
        </w:numPr>
        <w:shd w:val="clear" w:color="auto" w:fill="auto"/>
        <w:tabs>
          <w:tab w:val="left" w:pos="1416"/>
        </w:tabs>
        <w:spacing w:line="200" w:lineRule="atLeast"/>
        <w:ind w:firstLine="720"/>
        <w:jc w:val="both"/>
        <w:rPr>
          <w:sz w:val="24"/>
          <w:szCs w:val="24"/>
        </w:rPr>
      </w:pPr>
      <w:r w:rsidRPr="00BE4A54">
        <w:rPr>
          <w:rStyle w:val="110"/>
          <w:sz w:val="24"/>
          <w:szCs w:val="24"/>
        </w:rPr>
        <w:t>К. Караев. Балет «Тропою грома» (Танец черных).</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 xml:space="preserve">Д. Каччини. </w:t>
      </w:r>
      <w:r w:rsidRPr="00BE4A54">
        <w:rPr>
          <w:rStyle w:val="110"/>
          <w:sz w:val="24"/>
          <w:szCs w:val="24"/>
          <w:lang w:val="en-US"/>
        </w:rPr>
        <w:t>«AveMaria».</w:t>
      </w:r>
    </w:p>
    <w:p w:rsidR="00DE677B" w:rsidRPr="00BE4A54" w:rsidRDefault="00DE677B" w:rsidP="00A105BA">
      <w:pPr>
        <w:pStyle w:val="7"/>
        <w:numPr>
          <w:ilvl w:val="0"/>
          <w:numId w:val="53"/>
        </w:numPr>
        <w:shd w:val="clear" w:color="auto" w:fill="auto"/>
        <w:tabs>
          <w:tab w:val="left" w:pos="1411"/>
        </w:tabs>
        <w:spacing w:line="200" w:lineRule="atLeast"/>
        <w:ind w:right="40" w:firstLine="720"/>
        <w:jc w:val="both"/>
        <w:rPr>
          <w:sz w:val="24"/>
          <w:szCs w:val="24"/>
        </w:rPr>
      </w:pPr>
      <w:r w:rsidRPr="00BE4A54">
        <w:rPr>
          <w:rStyle w:val="110"/>
          <w:sz w:val="24"/>
          <w:szCs w:val="24"/>
        </w:rPr>
        <w:t>В. Кикта. Фрески Софии Киевской (концертная симфония для арфы с оркест</w:t>
      </w:r>
      <w:r w:rsidRPr="00BE4A54">
        <w:rPr>
          <w:rStyle w:val="110"/>
          <w:sz w:val="24"/>
          <w:szCs w:val="24"/>
        </w:rPr>
        <w:softHyphen/>
        <w:t>ром) (фрагменты по усмотрению учителя). «Мой край тополиный» (сл. И. Векшегоновой).</w:t>
      </w:r>
    </w:p>
    <w:p w:rsidR="00DE677B" w:rsidRPr="00BE4A54" w:rsidRDefault="00DE677B" w:rsidP="00A105BA">
      <w:pPr>
        <w:pStyle w:val="7"/>
        <w:numPr>
          <w:ilvl w:val="0"/>
          <w:numId w:val="53"/>
        </w:numPr>
        <w:shd w:val="clear" w:color="auto" w:fill="auto"/>
        <w:tabs>
          <w:tab w:val="left" w:pos="1416"/>
        </w:tabs>
        <w:spacing w:line="200" w:lineRule="atLeast"/>
        <w:ind w:firstLine="720"/>
        <w:jc w:val="both"/>
        <w:rPr>
          <w:sz w:val="24"/>
          <w:szCs w:val="24"/>
        </w:rPr>
      </w:pPr>
      <w:r w:rsidRPr="00BE4A54">
        <w:rPr>
          <w:rStyle w:val="110"/>
          <w:sz w:val="24"/>
          <w:szCs w:val="24"/>
        </w:rPr>
        <w:t>В. Лаурушас. «В путь».</w:t>
      </w:r>
    </w:p>
    <w:p w:rsidR="00DE677B" w:rsidRPr="00BE4A54" w:rsidRDefault="00DE677B" w:rsidP="00A105BA">
      <w:pPr>
        <w:pStyle w:val="7"/>
        <w:numPr>
          <w:ilvl w:val="0"/>
          <w:numId w:val="53"/>
        </w:numPr>
        <w:shd w:val="clear" w:color="auto" w:fill="auto"/>
        <w:tabs>
          <w:tab w:val="left" w:pos="1430"/>
        </w:tabs>
        <w:spacing w:line="200" w:lineRule="atLeast"/>
        <w:ind w:firstLine="720"/>
        <w:jc w:val="both"/>
        <w:rPr>
          <w:sz w:val="24"/>
          <w:szCs w:val="24"/>
        </w:rPr>
      </w:pPr>
      <w:r w:rsidRPr="00BE4A54">
        <w:rPr>
          <w:rStyle w:val="110"/>
          <w:sz w:val="24"/>
          <w:szCs w:val="24"/>
        </w:rPr>
        <w:t>Ф. Лист. Венгерская рапсодия № 2. Этюд Паганини (№ 6).</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И. Лученок. «Хатынь» (ст. Г. Петренко).</w:t>
      </w:r>
    </w:p>
    <w:p w:rsidR="00DE677B" w:rsidRPr="00BE4A54" w:rsidRDefault="00DE677B" w:rsidP="00A105BA">
      <w:pPr>
        <w:pStyle w:val="7"/>
        <w:numPr>
          <w:ilvl w:val="0"/>
          <w:numId w:val="53"/>
        </w:numPr>
        <w:shd w:val="clear" w:color="auto" w:fill="auto"/>
        <w:tabs>
          <w:tab w:val="left" w:pos="1426"/>
        </w:tabs>
        <w:spacing w:line="200" w:lineRule="atLeast"/>
        <w:ind w:firstLine="720"/>
        <w:jc w:val="both"/>
        <w:rPr>
          <w:sz w:val="24"/>
          <w:szCs w:val="24"/>
        </w:rPr>
      </w:pPr>
      <w:r w:rsidRPr="00BE4A54">
        <w:rPr>
          <w:rStyle w:val="110"/>
          <w:sz w:val="24"/>
          <w:szCs w:val="24"/>
        </w:rPr>
        <w:t>А. Лядов. Кикимора (народное сказание для оркестра).</w:t>
      </w:r>
    </w:p>
    <w:p w:rsidR="00DE677B" w:rsidRPr="00BE4A54" w:rsidRDefault="00DE677B" w:rsidP="00A105BA">
      <w:pPr>
        <w:pStyle w:val="7"/>
        <w:numPr>
          <w:ilvl w:val="0"/>
          <w:numId w:val="53"/>
        </w:numPr>
        <w:shd w:val="clear" w:color="auto" w:fill="auto"/>
        <w:tabs>
          <w:tab w:val="left" w:pos="1430"/>
        </w:tabs>
        <w:spacing w:line="200" w:lineRule="atLeast"/>
        <w:ind w:firstLine="720"/>
        <w:jc w:val="both"/>
        <w:rPr>
          <w:sz w:val="24"/>
          <w:szCs w:val="24"/>
        </w:rPr>
      </w:pPr>
      <w:r w:rsidRPr="00BE4A54">
        <w:rPr>
          <w:rStyle w:val="110"/>
          <w:sz w:val="24"/>
          <w:szCs w:val="24"/>
        </w:rPr>
        <w:t>Ф. Лэй. «История любви».</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Мадригалы эпохи Возрождения.</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Р. де Лиль. «Марсельеза».</w:t>
      </w:r>
    </w:p>
    <w:p w:rsidR="00DE677B" w:rsidRPr="00BE4A54" w:rsidRDefault="00DE677B" w:rsidP="00A105BA">
      <w:pPr>
        <w:pStyle w:val="7"/>
        <w:numPr>
          <w:ilvl w:val="0"/>
          <w:numId w:val="53"/>
        </w:numPr>
        <w:shd w:val="clear" w:color="auto" w:fill="auto"/>
        <w:tabs>
          <w:tab w:val="left" w:pos="1426"/>
        </w:tabs>
        <w:spacing w:line="200" w:lineRule="atLeast"/>
        <w:ind w:firstLine="720"/>
        <w:jc w:val="both"/>
        <w:rPr>
          <w:sz w:val="24"/>
          <w:szCs w:val="24"/>
        </w:rPr>
      </w:pPr>
      <w:r w:rsidRPr="00BE4A54">
        <w:rPr>
          <w:rStyle w:val="110"/>
          <w:sz w:val="24"/>
          <w:szCs w:val="24"/>
        </w:rPr>
        <w:t>А. Марчелло. Концерт для гобоя с оркестром ре минор (II часть, Адажио).</w:t>
      </w:r>
    </w:p>
    <w:p w:rsidR="00DE677B" w:rsidRPr="00BE4A54" w:rsidRDefault="00DE677B" w:rsidP="00A105BA">
      <w:pPr>
        <w:pStyle w:val="7"/>
        <w:numPr>
          <w:ilvl w:val="0"/>
          <w:numId w:val="53"/>
        </w:numPr>
        <w:shd w:val="clear" w:color="auto" w:fill="auto"/>
        <w:tabs>
          <w:tab w:val="left" w:pos="1421"/>
        </w:tabs>
        <w:spacing w:line="200" w:lineRule="atLeast"/>
        <w:ind w:firstLine="720"/>
        <w:jc w:val="both"/>
        <w:rPr>
          <w:sz w:val="24"/>
          <w:szCs w:val="24"/>
        </w:rPr>
      </w:pPr>
      <w:r w:rsidRPr="00BE4A54">
        <w:rPr>
          <w:rStyle w:val="110"/>
          <w:sz w:val="24"/>
          <w:szCs w:val="24"/>
        </w:rPr>
        <w:t>М. Матвеев. «Матушка, матушка, что во поле пыльно».</w:t>
      </w:r>
    </w:p>
    <w:p w:rsidR="00DE677B" w:rsidRPr="00BE4A54" w:rsidRDefault="00DE677B" w:rsidP="00A105BA">
      <w:pPr>
        <w:pStyle w:val="7"/>
        <w:numPr>
          <w:ilvl w:val="0"/>
          <w:numId w:val="53"/>
        </w:numPr>
        <w:shd w:val="clear" w:color="auto" w:fill="auto"/>
        <w:tabs>
          <w:tab w:val="left" w:pos="1426"/>
        </w:tabs>
        <w:spacing w:line="200" w:lineRule="atLeast"/>
        <w:ind w:firstLine="720"/>
        <w:jc w:val="both"/>
        <w:rPr>
          <w:sz w:val="24"/>
          <w:szCs w:val="24"/>
        </w:rPr>
      </w:pPr>
      <w:r w:rsidRPr="00BE4A54">
        <w:rPr>
          <w:rStyle w:val="110"/>
          <w:sz w:val="24"/>
          <w:szCs w:val="24"/>
        </w:rPr>
        <w:t>Д. Мийо. «Бразилейра».</w:t>
      </w:r>
    </w:p>
    <w:p w:rsidR="00DE677B" w:rsidRPr="00BE4A54" w:rsidRDefault="00DE677B" w:rsidP="00A105BA">
      <w:pPr>
        <w:pStyle w:val="7"/>
        <w:numPr>
          <w:ilvl w:val="0"/>
          <w:numId w:val="53"/>
        </w:numPr>
        <w:shd w:val="clear" w:color="auto" w:fill="auto"/>
        <w:tabs>
          <w:tab w:val="left" w:pos="1411"/>
        </w:tabs>
        <w:spacing w:line="200" w:lineRule="atLeast"/>
        <w:ind w:right="40" w:firstLine="720"/>
        <w:jc w:val="both"/>
        <w:rPr>
          <w:sz w:val="24"/>
          <w:szCs w:val="24"/>
        </w:rPr>
      </w:pPr>
      <w:r w:rsidRPr="00BE4A54">
        <w:rPr>
          <w:rStyle w:val="110"/>
          <w:sz w:val="24"/>
          <w:szCs w:val="24"/>
        </w:rPr>
        <w:t>И. Морозов. Балет «Айболит» (фрагменты:</w:t>
      </w:r>
      <w:r>
        <w:rPr>
          <w:rStyle w:val="110"/>
          <w:sz w:val="24"/>
          <w:szCs w:val="24"/>
        </w:rPr>
        <w:t xml:space="preserve"> </w:t>
      </w:r>
      <w:r w:rsidRPr="00BE4A54">
        <w:rPr>
          <w:rStyle w:val="110"/>
          <w:sz w:val="24"/>
          <w:szCs w:val="24"/>
        </w:rPr>
        <w:t>Полечка, Морское плавание, Га</w:t>
      </w:r>
      <w:r w:rsidRPr="00BE4A54">
        <w:rPr>
          <w:rStyle w:val="110"/>
          <w:sz w:val="24"/>
          <w:szCs w:val="24"/>
        </w:rPr>
        <w:softHyphen/>
        <w:t>лоп).</w:t>
      </w:r>
    </w:p>
    <w:p w:rsidR="00DE677B" w:rsidRPr="00BE4A54" w:rsidRDefault="00DE677B" w:rsidP="00A105BA">
      <w:pPr>
        <w:pStyle w:val="7"/>
        <w:numPr>
          <w:ilvl w:val="0"/>
          <w:numId w:val="53"/>
        </w:numPr>
        <w:shd w:val="clear" w:color="auto" w:fill="auto"/>
        <w:tabs>
          <w:tab w:val="left" w:pos="1411"/>
        </w:tabs>
        <w:spacing w:line="200" w:lineRule="atLeast"/>
        <w:ind w:right="40" w:firstLine="720"/>
        <w:jc w:val="both"/>
        <w:rPr>
          <w:sz w:val="24"/>
          <w:szCs w:val="24"/>
        </w:rPr>
      </w:pPr>
      <w:r w:rsidRPr="00BE4A54">
        <w:rPr>
          <w:rStyle w:val="110"/>
          <w:sz w:val="24"/>
          <w:szCs w:val="24"/>
        </w:rPr>
        <w:t>В. Моцарт. Фантазия для фортепиано до минор. Фантазия для фортепиано ре минор. Соната до мажор (эксп. I ч.). «Маленькая ночная серенада» (Рондо). Симфония №</w:t>
      </w:r>
    </w:p>
    <w:p w:rsidR="00DE677B" w:rsidRPr="00BE4A54" w:rsidRDefault="00DE677B" w:rsidP="00A105BA">
      <w:pPr>
        <w:pStyle w:val="7"/>
        <w:numPr>
          <w:ilvl w:val="0"/>
          <w:numId w:val="54"/>
        </w:numPr>
        <w:shd w:val="clear" w:color="auto" w:fill="auto"/>
        <w:tabs>
          <w:tab w:val="left" w:pos="365"/>
          <w:tab w:val="left" w:pos="1411"/>
        </w:tabs>
        <w:spacing w:line="200" w:lineRule="atLeast"/>
        <w:ind w:firstLine="0"/>
        <w:jc w:val="both"/>
        <w:rPr>
          <w:sz w:val="24"/>
          <w:szCs w:val="24"/>
        </w:rPr>
      </w:pPr>
      <w:r w:rsidRPr="00BE4A54">
        <w:rPr>
          <w:rStyle w:val="110"/>
          <w:sz w:val="24"/>
          <w:szCs w:val="24"/>
        </w:rPr>
        <w:t>Симфония № 41 (фрагмент II ч.). Реквием («</w:t>
      </w:r>
      <w:r w:rsidRPr="00BE4A54">
        <w:rPr>
          <w:rStyle w:val="110"/>
          <w:sz w:val="24"/>
          <w:szCs w:val="24"/>
          <w:lang w:val="en-US"/>
        </w:rPr>
        <w:t>Diesire</w:t>
      </w:r>
      <w:r w:rsidRPr="00BE4A54">
        <w:rPr>
          <w:rStyle w:val="110"/>
          <w:sz w:val="24"/>
          <w:szCs w:val="24"/>
        </w:rPr>
        <w:t>», «</w:t>
      </w:r>
      <w:r w:rsidRPr="00BE4A54">
        <w:rPr>
          <w:rStyle w:val="110"/>
          <w:sz w:val="24"/>
          <w:szCs w:val="24"/>
          <w:lang w:val="en-US"/>
        </w:rPr>
        <w:t>Lacrimoza</w:t>
      </w:r>
      <w:r w:rsidRPr="00BE4A54">
        <w:rPr>
          <w:rStyle w:val="110"/>
          <w:sz w:val="24"/>
          <w:szCs w:val="24"/>
        </w:rPr>
        <w:t xml:space="preserve">»). Соната № 11 </w:t>
      </w:r>
      <w:r w:rsidRPr="00BE4A54">
        <w:rPr>
          <w:rStyle w:val="110"/>
          <w:sz w:val="24"/>
          <w:szCs w:val="24"/>
          <w:lang w:val="en-US"/>
        </w:rPr>
        <w:t xml:space="preserve">(I, </w:t>
      </w:r>
      <w:r w:rsidRPr="00BE4A54">
        <w:rPr>
          <w:rStyle w:val="110"/>
          <w:sz w:val="24"/>
          <w:szCs w:val="24"/>
        </w:rPr>
        <w:t>II, III</w:t>
      </w:r>
    </w:p>
    <w:p w:rsidR="00DE677B" w:rsidRPr="00BE4A54" w:rsidRDefault="00DE677B" w:rsidP="00BE4A54">
      <w:pPr>
        <w:pStyle w:val="7"/>
        <w:shd w:val="clear" w:color="auto" w:fill="auto"/>
        <w:tabs>
          <w:tab w:val="left" w:pos="384"/>
          <w:tab w:val="left" w:pos="1411"/>
        </w:tabs>
        <w:spacing w:line="200" w:lineRule="atLeast"/>
        <w:ind w:firstLine="0"/>
        <w:jc w:val="both"/>
        <w:rPr>
          <w:sz w:val="24"/>
          <w:szCs w:val="24"/>
        </w:rPr>
      </w:pPr>
      <w:r w:rsidRPr="00BE4A54">
        <w:rPr>
          <w:rStyle w:val="110"/>
          <w:sz w:val="24"/>
          <w:szCs w:val="24"/>
        </w:rPr>
        <w:t xml:space="preserve">ч.). Фрагменты из оперы «Волшебная флейта». Мотет </w:t>
      </w:r>
      <w:r w:rsidRPr="00BE4A54">
        <w:rPr>
          <w:rStyle w:val="110"/>
          <w:sz w:val="24"/>
          <w:szCs w:val="24"/>
          <w:lang w:val="en-US"/>
        </w:rPr>
        <w:t>«Ave, verumcorpus».</w:t>
      </w:r>
    </w:p>
    <w:p w:rsidR="00DE677B" w:rsidRPr="00BE4A54" w:rsidRDefault="00DE677B" w:rsidP="00A105BA">
      <w:pPr>
        <w:pStyle w:val="7"/>
        <w:numPr>
          <w:ilvl w:val="0"/>
          <w:numId w:val="53"/>
        </w:numPr>
        <w:shd w:val="clear" w:color="auto" w:fill="auto"/>
        <w:tabs>
          <w:tab w:val="left" w:pos="1406"/>
        </w:tabs>
        <w:spacing w:line="200" w:lineRule="atLeast"/>
        <w:ind w:right="40" w:firstLine="720"/>
        <w:jc w:val="both"/>
        <w:rPr>
          <w:sz w:val="24"/>
          <w:szCs w:val="24"/>
        </w:rPr>
      </w:pPr>
      <w:r w:rsidRPr="00BE4A54">
        <w:rPr>
          <w:rStyle w:val="110"/>
          <w:sz w:val="24"/>
          <w:szCs w:val="24"/>
        </w:rPr>
        <w:t>М. Мусоргский. Опера «Борис Годунов» (Вступление, Песта Варлаама, Сцена смерти Бориса, сцена под Кромами). Опера «Хованщина» (Вступление, Пляска персидок).</w:t>
      </w:r>
    </w:p>
    <w:p w:rsidR="00DE677B" w:rsidRPr="00BE4A54" w:rsidRDefault="00DE677B" w:rsidP="00A105BA">
      <w:pPr>
        <w:pStyle w:val="7"/>
        <w:numPr>
          <w:ilvl w:val="0"/>
          <w:numId w:val="53"/>
        </w:numPr>
        <w:shd w:val="clear" w:color="auto" w:fill="auto"/>
        <w:tabs>
          <w:tab w:val="left" w:pos="1411"/>
        </w:tabs>
        <w:spacing w:line="200" w:lineRule="atLeast"/>
        <w:ind w:firstLine="720"/>
        <w:jc w:val="both"/>
        <w:rPr>
          <w:sz w:val="24"/>
          <w:szCs w:val="24"/>
        </w:rPr>
      </w:pPr>
      <w:r w:rsidRPr="00BE4A54">
        <w:rPr>
          <w:rStyle w:val="110"/>
          <w:sz w:val="24"/>
          <w:szCs w:val="24"/>
        </w:rPr>
        <w:t>Н. Мясковский. Симфония № 6 (экспозиция финала).</w:t>
      </w:r>
    </w:p>
    <w:p w:rsidR="00DE677B" w:rsidRPr="00BE4A54" w:rsidRDefault="00DE677B" w:rsidP="00A105BA">
      <w:pPr>
        <w:pStyle w:val="7"/>
        <w:numPr>
          <w:ilvl w:val="0"/>
          <w:numId w:val="53"/>
        </w:numPr>
        <w:shd w:val="clear" w:color="auto" w:fill="auto"/>
        <w:tabs>
          <w:tab w:val="left" w:pos="1406"/>
        </w:tabs>
        <w:spacing w:line="200" w:lineRule="atLeast"/>
        <w:ind w:right="40" w:firstLine="720"/>
        <w:jc w:val="both"/>
        <w:rPr>
          <w:sz w:val="24"/>
          <w:szCs w:val="24"/>
        </w:rPr>
      </w:pPr>
      <w:r w:rsidRPr="00BE4A54">
        <w:rPr>
          <w:rStyle w:val="110"/>
          <w:sz w:val="24"/>
          <w:szCs w:val="24"/>
        </w:rPr>
        <w:t>Народные музыкальные произведения России, народов РФ и стран мира по выбору образовательной организации.</w:t>
      </w:r>
    </w:p>
    <w:p w:rsidR="00DE677B" w:rsidRPr="00BE4A54" w:rsidRDefault="00DE677B" w:rsidP="00A105BA">
      <w:pPr>
        <w:pStyle w:val="7"/>
        <w:numPr>
          <w:ilvl w:val="0"/>
          <w:numId w:val="53"/>
        </w:numPr>
        <w:shd w:val="clear" w:color="auto" w:fill="auto"/>
        <w:tabs>
          <w:tab w:val="left" w:pos="1411"/>
        </w:tabs>
        <w:spacing w:line="200" w:lineRule="atLeast"/>
        <w:ind w:firstLine="720"/>
        <w:jc w:val="both"/>
        <w:rPr>
          <w:sz w:val="24"/>
          <w:szCs w:val="24"/>
        </w:rPr>
      </w:pPr>
      <w:r w:rsidRPr="00BE4A54">
        <w:rPr>
          <w:rStyle w:val="110"/>
          <w:sz w:val="24"/>
          <w:szCs w:val="24"/>
        </w:rPr>
        <w:t>Негритянский спиричуэл.</w:t>
      </w:r>
    </w:p>
    <w:p w:rsidR="00DE677B" w:rsidRPr="00BE4A54" w:rsidRDefault="00DE677B" w:rsidP="00A105BA">
      <w:pPr>
        <w:pStyle w:val="7"/>
        <w:numPr>
          <w:ilvl w:val="0"/>
          <w:numId w:val="53"/>
        </w:numPr>
        <w:shd w:val="clear" w:color="auto" w:fill="auto"/>
        <w:tabs>
          <w:tab w:val="left" w:pos="1431"/>
        </w:tabs>
        <w:spacing w:line="200" w:lineRule="atLeast"/>
        <w:ind w:left="20" w:firstLine="720"/>
        <w:jc w:val="both"/>
        <w:rPr>
          <w:sz w:val="24"/>
          <w:szCs w:val="24"/>
        </w:rPr>
      </w:pPr>
      <w:r w:rsidRPr="00BE4A54">
        <w:rPr>
          <w:rStyle w:val="110"/>
          <w:sz w:val="24"/>
          <w:szCs w:val="24"/>
        </w:rPr>
        <w:t>М. Огиньский. Полонез ре минор («Прощание с Родиной»),</w:t>
      </w:r>
    </w:p>
    <w:p w:rsidR="00DE677B" w:rsidRPr="00BE4A54" w:rsidRDefault="00DE677B" w:rsidP="00A105BA">
      <w:pPr>
        <w:pStyle w:val="7"/>
        <w:numPr>
          <w:ilvl w:val="0"/>
          <w:numId w:val="53"/>
        </w:numPr>
        <w:shd w:val="clear" w:color="auto" w:fill="auto"/>
        <w:tabs>
          <w:tab w:val="left" w:pos="1426"/>
        </w:tabs>
        <w:spacing w:line="200" w:lineRule="atLeast"/>
        <w:ind w:left="20" w:right="20" w:firstLine="720"/>
        <w:jc w:val="both"/>
        <w:rPr>
          <w:sz w:val="24"/>
          <w:szCs w:val="24"/>
        </w:rPr>
      </w:pPr>
      <w:r w:rsidRPr="00BE4A54">
        <w:rPr>
          <w:rStyle w:val="110"/>
          <w:sz w:val="24"/>
          <w:szCs w:val="24"/>
        </w:rPr>
        <w:t xml:space="preserve">К. Орф. Сценическая кантата для певцов, хора и оркестра «Кармина Бурана». </w:t>
      </w:r>
      <w:r w:rsidRPr="00BE4A54">
        <w:rPr>
          <w:rStyle w:val="110"/>
          <w:sz w:val="24"/>
          <w:szCs w:val="24"/>
        </w:rPr>
        <w:lastRenderedPageBreak/>
        <w:t>(«Песни Бойерна:</w:t>
      </w:r>
      <w:r>
        <w:rPr>
          <w:rStyle w:val="110"/>
          <w:sz w:val="24"/>
          <w:szCs w:val="24"/>
        </w:rPr>
        <w:t xml:space="preserve"> </w:t>
      </w:r>
      <w:r w:rsidRPr="00BE4A54">
        <w:rPr>
          <w:rStyle w:val="110"/>
          <w:sz w:val="24"/>
          <w:szCs w:val="24"/>
        </w:rPr>
        <w:t>Мирские песни для исполнения певцами и хорами, совместно с инстру</w:t>
      </w:r>
      <w:r w:rsidRPr="00BE4A54">
        <w:rPr>
          <w:rStyle w:val="110"/>
          <w:sz w:val="24"/>
          <w:szCs w:val="24"/>
        </w:rPr>
        <w:softHyphen/>
        <w:t>ментами и магическими изображениями») (фрагменты по выбору учителя).</w:t>
      </w:r>
    </w:p>
    <w:p w:rsidR="00DE677B" w:rsidRPr="00BE4A54" w:rsidRDefault="00DE677B" w:rsidP="00A105BA">
      <w:pPr>
        <w:pStyle w:val="7"/>
        <w:numPr>
          <w:ilvl w:val="0"/>
          <w:numId w:val="53"/>
        </w:numPr>
        <w:shd w:val="clear" w:color="auto" w:fill="auto"/>
        <w:tabs>
          <w:tab w:val="left" w:pos="1436"/>
        </w:tabs>
        <w:spacing w:line="200" w:lineRule="atLeast"/>
        <w:ind w:left="20" w:firstLine="720"/>
        <w:jc w:val="both"/>
        <w:rPr>
          <w:sz w:val="24"/>
          <w:szCs w:val="24"/>
        </w:rPr>
      </w:pPr>
      <w:r w:rsidRPr="00BE4A54">
        <w:rPr>
          <w:rStyle w:val="110"/>
          <w:sz w:val="24"/>
          <w:szCs w:val="24"/>
        </w:rPr>
        <w:t>Дж. Перголези «</w:t>
      </w:r>
      <w:r w:rsidRPr="00BE4A54">
        <w:rPr>
          <w:rStyle w:val="110"/>
          <w:sz w:val="24"/>
          <w:szCs w:val="24"/>
          <w:lang w:val="en-US"/>
        </w:rPr>
        <w:t>Stabatmater</w:t>
      </w:r>
      <w:r w:rsidRPr="00BE4A54">
        <w:rPr>
          <w:rStyle w:val="110"/>
          <w:sz w:val="24"/>
          <w:szCs w:val="24"/>
        </w:rPr>
        <w:t>» (фрагменты по выбору учителя).</w:t>
      </w:r>
    </w:p>
    <w:p w:rsidR="00DE677B" w:rsidRPr="00BE4A54" w:rsidRDefault="00DE677B" w:rsidP="00A105BA">
      <w:pPr>
        <w:pStyle w:val="7"/>
        <w:numPr>
          <w:ilvl w:val="0"/>
          <w:numId w:val="53"/>
        </w:numPr>
        <w:shd w:val="clear" w:color="auto" w:fill="auto"/>
        <w:tabs>
          <w:tab w:val="left" w:pos="2166"/>
        </w:tabs>
        <w:spacing w:line="200" w:lineRule="atLeast"/>
        <w:ind w:left="20" w:firstLine="720"/>
        <w:jc w:val="both"/>
        <w:rPr>
          <w:sz w:val="24"/>
          <w:szCs w:val="24"/>
        </w:rPr>
      </w:pPr>
      <w:r w:rsidRPr="00BE4A54">
        <w:rPr>
          <w:rStyle w:val="110"/>
          <w:sz w:val="24"/>
          <w:szCs w:val="24"/>
        </w:rPr>
        <w:t>С. Прокофьев. Опера «Война и мир» (Ария Кутузова, Вальс). Соната № 2 (I</w:t>
      </w:r>
    </w:p>
    <w:p w:rsidR="00DE677B" w:rsidRPr="00BE4A54" w:rsidRDefault="00DE677B" w:rsidP="00BE4A54">
      <w:pPr>
        <w:pStyle w:val="7"/>
        <w:shd w:val="clear" w:color="auto" w:fill="auto"/>
        <w:tabs>
          <w:tab w:val="left" w:pos="438"/>
          <w:tab w:val="left" w:pos="1446"/>
        </w:tabs>
        <w:spacing w:line="200" w:lineRule="atLeast"/>
        <w:ind w:left="20" w:right="20" w:firstLine="0"/>
        <w:jc w:val="both"/>
        <w:rPr>
          <w:sz w:val="24"/>
          <w:szCs w:val="24"/>
        </w:rPr>
      </w:pPr>
      <w:r w:rsidRPr="00BE4A54">
        <w:rPr>
          <w:rStyle w:val="110"/>
          <w:sz w:val="24"/>
          <w:szCs w:val="24"/>
        </w:rPr>
        <w:t>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E677B" w:rsidRPr="00BE4A54" w:rsidRDefault="00DE677B" w:rsidP="00A105BA">
      <w:pPr>
        <w:pStyle w:val="7"/>
        <w:numPr>
          <w:ilvl w:val="0"/>
          <w:numId w:val="53"/>
        </w:numPr>
        <w:shd w:val="clear" w:color="auto" w:fill="auto"/>
        <w:tabs>
          <w:tab w:val="left" w:pos="1431"/>
        </w:tabs>
        <w:spacing w:line="200" w:lineRule="atLeast"/>
        <w:ind w:left="20" w:firstLine="720"/>
        <w:jc w:val="both"/>
        <w:rPr>
          <w:sz w:val="24"/>
          <w:szCs w:val="24"/>
        </w:rPr>
      </w:pPr>
      <w:r w:rsidRPr="00BE4A54">
        <w:rPr>
          <w:rStyle w:val="110"/>
          <w:sz w:val="24"/>
          <w:szCs w:val="24"/>
        </w:rPr>
        <w:t>М. Равель. «Болеро».</w:t>
      </w:r>
    </w:p>
    <w:p w:rsidR="00DE677B" w:rsidRPr="00BE4A54" w:rsidRDefault="00DE677B" w:rsidP="00A105BA">
      <w:pPr>
        <w:pStyle w:val="7"/>
        <w:numPr>
          <w:ilvl w:val="0"/>
          <w:numId w:val="53"/>
        </w:numPr>
        <w:shd w:val="clear" w:color="auto" w:fill="auto"/>
        <w:tabs>
          <w:tab w:val="left" w:pos="1441"/>
        </w:tabs>
        <w:spacing w:line="200" w:lineRule="atLeast"/>
        <w:ind w:left="20" w:right="20" w:firstLine="720"/>
        <w:jc w:val="both"/>
        <w:rPr>
          <w:sz w:val="24"/>
          <w:szCs w:val="24"/>
        </w:rPr>
      </w:pPr>
      <w:r w:rsidRPr="00BE4A54">
        <w:rPr>
          <w:rStyle w:val="110"/>
          <w:sz w:val="24"/>
          <w:szCs w:val="24"/>
        </w:rPr>
        <w:t>С. Рахманинов. Концерт № 2 для ф-но с оркестром (I часть). Концерт № 3 для ф-но с оркестром (I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DE677B" w:rsidRPr="00BE4A54" w:rsidRDefault="00DE677B" w:rsidP="00A105BA">
      <w:pPr>
        <w:pStyle w:val="7"/>
        <w:numPr>
          <w:ilvl w:val="0"/>
          <w:numId w:val="53"/>
        </w:numPr>
        <w:shd w:val="clear" w:color="auto" w:fill="auto"/>
        <w:tabs>
          <w:tab w:val="left" w:pos="1436"/>
        </w:tabs>
        <w:spacing w:line="200" w:lineRule="atLeast"/>
        <w:ind w:left="20" w:right="20" w:firstLine="720"/>
        <w:jc w:val="both"/>
        <w:rPr>
          <w:sz w:val="24"/>
          <w:szCs w:val="24"/>
        </w:rPr>
      </w:pPr>
      <w:r w:rsidRPr="00BE4A54">
        <w:rPr>
          <w:rStyle w:val="110"/>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w:t>
      </w:r>
      <w:r w:rsidRPr="00BE4A54">
        <w:rPr>
          <w:rStyle w:val="110"/>
          <w:sz w:val="24"/>
          <w:szCs w:val="24"/>
        </w:rPr>
        <w:softHyphen/>
        <w:t>тя, Песта Индийского гостя, Песня Веденецкого гостя). Опера «Золотой петушок» («Ше</w:t>
      </w:r>
      <w:r w:rsidRPr="00BE4A54">
        <w:rPr>
          <w:rStyle w:val="110"/>
          <w:sz w:val="24"/>
          <w:szCs w:val="24"/>
        </w:rPr>
        <w:softHyphen/>
        <w:t>ствие»), Опера «Снегурочка» (Пролог:Сцена Снегурочки с Морозом и Весной, Ария Снегу</w:t>
      </w:r>
      <w:r w:rsidRPr="00BE4A54">
        <w:rPr>
          <w:rStyle w:val="110"/>
          <w:sz w:val="24"/>
          <w:szCs w:val="24"/>
        </w:rPr>
        <w:softHyphen/>
        <w:t>рочки «С подружками по ягоды ходить»; Третья песня Леля (III д.), Сцена таяния Снегу</w:t>
      </w:r>
      <w:r w:rsidRPr="00BE4A54">
        <w:rPr>
          <w:rStyle w:val="110"/>
          <w:sz w:val="24"/>
          <w:szCs w:val="24"/>
        </w:rPr>
        <w:softHyphen/>
        <w:t>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DE677B" w:rsidRPr="00BE4A54" w:rsidRDefault="00DE677B" w:rsidP="00A105BA">
      <w:pPr>
        <w:pStyle w:val="7"/>
        <w:numPr>
          <w:ilvl w:val="0"/>
          <w:numId w:val="53"/>
        </w:numPr>
        <w:shd w:val="clear" w:color="auto" w:fill="auto"/>
        <w:tabs>
          <w:tab w:val="left" w:pos="1441"/>
        </w:tabs>
        <w:spacing w:line="200" w:lineRule="atLeast"/>
        <w:ind w:left="20" w:firstLine="720"/>
        <w:jc w:val="both"/>
        <w:rPr>
          <w:sz w:val="24"/>
          <w:szCs w:val="24"/>
        </w:rPr>
      </w:pPr>
      <w:r w:rsidRPr="00BE4A54">
        <w:rPr>
          <w:rStyle w:val="110"/>
          <w:sz w:val="24"/>
          <w:szCs w:val="24"/>
        </w:rPr>
        <w:t>А. Рубинштейн. Романс «Горные вершины» (ст. М. Лермонтова).</w:t>
      </w:r>
    </w:p>
    <w:p w:rsidR="00DE677B" w:rsidRPr="00BE4A54" w:rsidRDefault="00DE677B" w:rsidP="00A105BA">
      <w:pPr>
        <w:pStyle w:val="7"/>
        <w:numPr>
          <w:ilvl w:val="0"/>
          <w:numId w:val="53"/>
        </w:numPr>
        <w:shd w:val="clear" w:color="auto" w:fill="auto"/>
        <w:tabs>
          <w:tab w:val="left" w:pos="1431"/>
        </w:tabs>
        <w:spacing w:line="200" w:lineRule="atLeast"/>
        <w:ind w:left="20" w:firstLine="720"/>
        <w:jc w:val="both"/>
        <w:rPr>
          <w:sz w:val="24"/>
          <w:szCs w:val="24"/>
        </w:rPr>
      </w:pPr>
      <w:r w:rsidRPr="00BE4A54">
        <w:rPr>
          <w:rStyle w:val="110"/>
          <w:sz w:val="24"/>
          <w:szCs w:val="24"/>
        </w:rPr>
        <w:t>Ян Сибелиус. Музыка к пьесе А. Ярнефельта «Куолема» («Грустный вальс»),</w:t>
      </w:r>
    </w:p>
    <w:p w:rsidR="00DE677B" w:rsidRPr="00BE4A54" w:rsidRDefault="00DE677B" w:rsidP="00A105BA">
      <w:pPr>
        <w:pStyle w:val="7"/>
        <w:numPr>
          <w:ilvl w:val="0"/>
          <w:numId w:val="53"/>
        </w:numPr>
        <w:shd w:val="clear" w:color="auto" w:fill="auto"/>
        <w:tabs>
          <w:tab w:val="left" w:pos="1436"/>
        </w:tabs>
        <w:spacing w:line="200" w:lineRule="atLeast"/>
        <w:ind w:left="20" w:firstLine="720"/>
        <w:jc w:val="both"/>
        <w:rPr>
          <w:sz w:val="24"/>
          <w:szCs w:val="24"/>
        </w:rPr>
      </w:pPr>
      <w:r w:rsidRPr="00BE4A54">
        <w:rPr>
          <w:rStyle w:val="110"/>
          <w:sz w:val="24"/>
          <w:szCs w:val="24"/>
        </w:rPr>
        <w:t>П. Сигер «Песня о молоте». «Все преодолеем».</w:t>
      </w:r>
    </w:p>
    <w:p w:rsidR="00DE677B" w:rsidRPr="00BE4A54" w:rsidRDefault="00DE677B" w:rsidP="00A105BA">
      <w:pPr>
        <w:pStyle w:val="7"/>
        <w:numPr>
          <w:ilvl w:val="0"/>
          <w:numId w:val="53"/>
        </w:numPr>
        <w:shd w:val="clear" w:color="auto" w:fill="auto"/>
        <w:tabs>
          <w:tab w:val="left" w:pos="1431"/>
        </w:tabs>
        <w:spacing w:line="200" w:lineRule="atLeast"/>
        <w:ind w:left="20" w:right="20" w:firstLine="720"/>
        <w:jc w:val="both"/>
        <w:rPr>
          <w:sz w:val="24"/>
          <w:szCs w:val="24"/>
        </w:rPr>
      </w:pPr>
      <w:r w:rsidRPr="00BE4A54">
        <w:rPr>
          <w:rStyle w:val="110"/>
          <w:sz w:val="24"/>
          <w:szCs w:val="24"/>
        </w:rP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w:t>
      </w:r>
      <w:r w:rsidRPr="00BE4A54">
        <w:rPr>
          <w:rStyle w:val="110"/>
          <w:sz w:val="24"/>
          <w:szCs w:val="24"/>
        </w:rPr>
        <w:softHyphen/>
        <w:t>ние»), Музыка к драме А. Толстого «Царь Федор Иоанович» («Любовь святая»),</w:t>
      </w:r>
    </w:p>
    <w:p w:rsidR="00DE677B" w:rsidRPr="00BE4A54" w:rsidRDefault="00DE677B" w:rsidP="00A105BA">
      <w:pPr>
        <w:pStyle w:val="7"/>
        <w:numPr>
          <w:ilvl w:val="0"/>
          <w:numId w:val="53"/>
        </w:numPr>
        <w:shd w:val="clear" w:color="auto" w:fill="auto"/>
        <w:tabs>
          <w:tab w:val="left" w:pos="1441"/>
        </w:tabs>
        <w:spacing w:line="200" w:lineRule="atLeast"/>
        <w:ind w:left="20" w:firstLine="720"/>
        <w:jc w:val="both"/>
        <w:rPr>
          <w:sz w:val="24"/>
          <w:szCs w:val="24"/>
        </w:rPr>
      </w:pPr>
      <w:r w:rsidRPr="00BE4A54">
        <w:rPr>
          <w:rStyle w:val="110"/>
          <w:sz w:val="24"/>
          <w:szCs w:val="24"/>
        </w:rPr>
        <w:t>А. Скрябин. Этюд № 12 (ре диез минор). Прелюдия № 4 (ми бемоль минор).</w:t>
      </w:r>
    </w:p>
    <w:p w:rsidR="00DE677B" w:rsidRPr="00BE4A54" w:rsidRDefault="00DE677B" w:rsidP="00A105BA">
      <w:pPr>
        <w:pStyle w:val="7"/>
        <w:numPr>
          <w:ilvl w:val="0"/>
          <w:numId w:val="53"/>
        </w:numPr>
        <w:shd w:val="clear" w:color="auto" w:fill="auto"/>
        <w:tabs>
          <w:tab w:val="left" w:pos="1426"/>
        </w:tabs>
        <w:spacing w:line="200" w:lineRule="atLeast"/>
        <w:ind w:left="20" w:right="20" w:firstLine="720"/>
        <w:jc w:val="both"/>
        <w:rPr>
          <w:sz w:val="24"/>
          <w:szCs w:val="24"/>
        </w:rPr>
      </w:pPr>
      <w:r w:rsidRPr="00BE4A54">
        <w:rPr>
          <w:rStyle w:val="110"/>
          <w:sz w:val="24"/>
          <w:szCs w:val="24"/>
        </w:rPr>
        <w:t>И. Стравинский. Балет «Петрушка» (Первая картина: темы гулянья, Балаган</w:t>
      </w:r>
      <w:r w:rsidRPr="00BE4A54">
        <w:rPr>
          <w:rStyle w:val="110"/>
          <w:sz w:val="24"/>
          <w:szCs w:val="24"/>
        </w:rPr>
        <w:softHyphen/>
        <w:t>ный дед, Танцовщица, Шарманщик играет на трубе, Фокусник играет на флейте, Танец оживших кукол). Сюита № 2 для оркестра.</w:t>
      </w:r>
    </w:p>
    <w:p w:rsidR="00DE677B" w:rsidRPr="00BE4A54" w:rsidRDefault="00DE677B" w:rsidP="00A105BA">
      <w:pPr>
        <w:pStyle w:val="7"/>
        <w:numPr>
          <w:ilvl w:val="0"/>
          <w:numId w:val="53"/>
        </w:numPr>
        <w:shd w:val="clear" w:color="auto" w:fill="auto"/>
        <w:tabs>
          <w:tab w:val="left" w:pos="1436"/>
        </w:tabs>
        <w:spacing w:line="200" w:lineRule="atLeast"/>
        <w:ind w:left="20" w:firstLine="720"/>
        <w:jc w:val="both"/>
        <w:rPr>
          <w:sz w:val="24"/>
          <w:szCs w:val="24"/>
        </w:rPr>
      </w:pPr>
      <w:r w:rsidRPr="00BE4A54">
        <w:rPr>
          <w:rStyle w:val="110"/>
          <w:sz w:val="24"/>
          <w:szCs w:val="24"/>
        </w:rPr>
        <w:t>М. Теодоракис «На побережье тайном». «Я - фронт».</w:t>
      </w:r>
    </w:p>
    <w:p w:rsidR="00DE677B" w:rsidRPr="00BE4A54" w:rsidRDefault="00DE677B" w:rsidP="00A105BA">
      <w:pPr>
        <w:pStyle w:val="7"/>
        <w:numPr>
          <w:ilvl w:val="0"/>
          <w:numId w:val="53"/>
        </w:numPr>
        <w:shd w:val="clear" w:color="auto" w:fill="auto"/>
        <w:tabs>
          <w:tab w:val="left" w:pos="1426"/>
        </w:tabs>
        <w:spacing w:line="200" w:lineRule="atLeast"/>
        <w:ind w:left="20" w:right="20" w:firstLine="720"/>
        <w:jc w:val="both"/>
        <w:rPr>
          <w:sz w:val="24"/>
          <w:szCs w:val="24"/>
        </w:rPr>
      </w:pPr>
      <w:r w:rsidRPr="00BE4A54">
        <w:rPr>
          <w:rStyle w:val="110"/>
          <w:sz w:val="24"/>
          <w:szCs w:val="24"/>
        </w:rPr>
        <w:t>Б. Тищенко. Балет «Ярославна» (Плач Ярославны из III действия, другие фрагменты по выбору учителя).</w:t>
      </w:r>
    </w:p>
    <w:p w:rsidR="00DE677B" w:rsidRPr="00BE4A54" w:rsidRDefault="00DE677B" w:rsidP="00A105BA">
      <w:pPr>
        <w:pStyle w:val="7"/>
        <w:numPr>
          <w:ilvl w:val="0"/>
          <w:numId w:val="53"/>
        </w:numPr>
        <w:shd w:val="clear" w:color="auto" w:fill="auto"/>
        <w:tabs>
          <w:tab w:val="left" w:pos="1441"/>
        </w:tabs>
        <w:spacing w:line="200" w:lineRule="atLeast"/>
        <w:ind w:left="20" w:right="20" w:firstLine="720"/>
        <w:jc w:val="both"/>
        <w:rPr>
          <w:sz w:val="24"/>
          <w:szCs w:val="24"/>
        </w:rPr>
      </w:pPr>
      <w:r w:rsidRPr="00BE4A54">
        <w:rPr>
          <w:rStyle w:val="110"/>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E677B" w:rsidRPr="00BE4A54" w:rsidRDefault="00DE677B" w:rsidP="00A105BA">
      <w:pPr>
        <w:pStyle w:val="7"/>
        <w:numPr>
          <w:ilvl w:val="0"/>
          <w:numId w:val="53"/>
        </w:numPr>
        <w:shd w:val="clear" w:color="auto" w:fill="auto"/>
        <w:tabs>
          <w:tab w:val="left" w:pos="1441"/>
        </w:tabs>
        <w:spacing w:line="200" w:lineRule="atLeast"/>
        <w:ind w:left="20" w:right="20" w:firstLine="720"/>
        <w:jc w:val="both"/>
        <w:rPr>
          <w:sz w:val="24"/>
          <w:szCs w:val="24"/>
        </w:rPr>
      </w:pPr>
      <w:r w:rsidRPr="00BE4A54">
        <w:rPr>
          <w:rStyle w:val="110"/>
          <w:sz w:val="24"/>
          <w:szCs w:val="24"/>
        </w:rPr>
        <w:t>А. Хачатурян. Балет «Гаянэ» (Танец с саблями, Колыбельная).Концерт для скрипки с оркестром (I ч., II ч., III ч.). Музыка к драме М. Лермонтова «Маскарад» (Галоп, Вальс)</w:t>
      </w:r>
    </w:p>
    <w:p w:rsidR="00DE677B" w:rsidRPr="00BE4A54" w:rsidRDefault="00DE677B" w:rsidP="00A105BA">
      <w:pPr>
        <w:pStyle w:val="7"/>
        <w:numPr>
          <w:ilvl w:val="0"/>
          <w:numId w:val="53"/>
        </w:numPr>
        <w:shd w:val="clear" w:color="auto" w:fill="auto"/>
        <w:tabs>
          <w:tab w:val="left" w:pos="1436"/>
        </w:tabs>
        <w:spacing w:line="200" w:lineRule="atLeast"/>
        <w:ind w:left="20" w:firstLine="720"/>
        <w:jc w:val="both"/>
        <w:rPr>
          <w:sz w:val="24"/>
          <w:szCs w:val="24"/>
        </w:rPr>
      </w:pPr>
      <w:r w:rsidRPr="00BE4A54">
        <w:rPr>
          <w:rStyle w:val="110"/>
          <w:sz w:val="24"/>
          <w:szCs w:val="24"/>
        </w:rPr>
        <w:t>К. Хачатурян. Балет «Чиполлино» (фрагменты).</w:t>
      </w:r>
    </w:p>
    <w:p w:rsidR="00DE677B" w:rsidRPr="00BE4A54" w:rsidRDefault="00DE677B" w:rsidP="00A105BA">
      <w:pPr>
        <w:pStyle w:val="7"/>
        <w:numPr>
          <w:ilvl w:val="0"/>
          <w:numId w:val="53"/>
        </w:numPr>
        <w:shd w:val="clear" w:color="auto" w:fill="auto"/>
        <w:tabs>
          <w:tab w:val="left" w:pos="1436"/>
        </w:tabs>
        <w:spacing w:line="200" w:lineRule="atLeast"/>
        <w:ind w:left="20" w:right="20" w:firstLine="720"/>
        <w:jc w:val="both"/>
        <w:rPr>
          <w:sz w:val="24"/>
          <w:szCs w:val="24"/>
        </w:rPr>
      </w:pPr>
      <w:r w:rsidRPr="00BE4A54">
        <w:rPr>
          <w:rStyle w:val="110"/>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DE677B" w:rsidRPr="00BE4A54" w:rsidRDefault="00DE677B" w:rsidP="00A105BA">
      <w:pPr>
        <w:pStyle w:val="7"/>
        <w:numPr>
          <w:ilvl w:val="0"/>
          <w:numId w:val="53"/>
        </w:numPr>
        <w:shd w:val="clear" w:color="auto" w:fill="auto"/>
        <w:tabs>
          <w:tab w:val="left" w:pos="1431"/>
        </w:tabs>
        <w:spacing w:line="200" w:lineRule="atLeast"/>
        <w:ind w:left="20" w:right="20" w:firstLine="720"/>
        <w:jc w:val="both"/>
        <w:rPr>
          <w:sz w:val="24"/>
          <w:szCs w:val="24"/>
        </w:rPr>
      </w:pPr>
      <w:r w:rsidRPr="00BE4A54">
        <w:rPr>
          <w:rStyle w:val="110"/>
          <w:sz w:val="24"/>
          <w:szCs w:val="24"/>
        </w:rPr>
        <w:t>П. Чайковский. Вступление к опере «Евгений Онегин». Симфония № 4 (III ч.). Симфония № 5 (I ч., III ч. Вальс, IV ч. Финал). Симфония № 6. Концерт № 1 для ф-но с ор</w:t>
      </w:r>
      <w:r w:rsidRPr="00BE4A54">
        <w:rPr>
          <w:rStyle w:val="110"/>
          <w:sz w:val="24"/>
          <w:szCs w:val="24"/>
        </w:rPr>
        <w:softHyphen/>
        <w:t>кестром (II ч., 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E677B" w:rsidRPr="00BE4A54" w:rsidRDefault="00DE677B" w:rsidP="00A105BA">
      <w:pPr>
        <w:pStyle w:val="7"/>
        <w:numPr>
          <w:ilvl w:val="0"/>
          <w:numId w:val="53"/>
        </w:numPr>
        <w:shd w:val="clear" w:color="auto" w:fill="auto"/>
        <w:tabs>
          <w:tab w:val="left" w:pos="1436"/>
        </w:tabs>
        <w:spacing w:line="200" w:lineRule="atLeast"/>
        <w:ind w:left="20" w:firstLine="720"/>
        <w:jc w:val="both"/>
        <w:rPr>
          <w:sz w:val="24"/>
          <w:szCs w:val="24"/>
        </w:rPr>
      </w:pPr>
      <w:r w:rsidRPr="00BE4A54">
        <w:rPr>
          <w:rStyle w:val="110"/>
          <w:sz w:val="24"/>
          <w:szCs w:val="24"/>
        </w:rPr>
        <w:t>П. Чесноков. «Да исправится молитва моя».</w:t>
      </w:r>
    </w:p>
    <w:p w:rsidR="00DE677B" w:rsidRPr="00BE4A54" w:rsidRDefault="00DE677B" w:rsidP="00A105BA">
      <w:pPr>
        <w:pStyle w:val="7"/>
        <w:numPr>
          <w:ilvl w:val="0"/>
          <w:numId w:val="53"/>
        </w:numPr>
        <w:shd w:val="clear" w:color="auto" w:fill="auto"/>
        <w:tabs>
          <w:tab w:val="left" w:pos="1426"/>
        </w:tabs>
        <w:spacing w:line="200" w:lineRule="atLeast"/>
        <w:ind w:left="20" w:right="20" w:firstLine="720"/>
        <w:jc w:val="both"/>
        <w:rPr>
          <w:sz w:val="24"/>
          <w:szCs w:val="24"/>
        </w:rPr>
      </w:pPr>
      <w:r w:rsidRPr="00BE4A54">
        <w:rPr>
          <w:rStyle w:val="110"/>
          <w:sz w:val="24"/>
          <w:szCs w:val="24"/>
        </w:rPr>
        <w:t>М. Чюрленис. Прелюдия ре минор. Прелюдия ми минор. Прелюдия ля минор. Симфоническая поэма «Море».</w:t>
      </w:r>
    </w:p>
    <w:p w:rsidR="00DE677B" w:rsidRPr="00BE4A54" w:rsidRDefault="00DE677B" w:rsidP="00A105BA">
      <w:pPr>
        <w:pStyle w:val="7"/>
        <w:numPr>
          <w:ilvl w:val="0"/>
          <w:numId w:val="53"/>
        </w:numPr>
        <w:shd w:val="clear" w:color="auto" w:fill="auto"/>
        <w:tabs>
          <w:tab w:val="left" w:pos="1441"/>
        </w:tabs>
        <w:spacing w:line="200" w:lineRule="atLeast"/>
        <w:ind w:left="20" w:right="20" w:firstLine="720"/>
        <w:jc w:val="both"/>
        <w:rPr>
          <w:sz w:val="24"/>
          <w:szCs w:val="24"/>
        </w:rPr>
      </w:pPr>
      <w:r w:rsidRPr="00BE4A54">
        <w:rPr>
          <w:rStyle w:val="110"/>
          <w:sz w:val="24"/>
          <w:szCs w:val="24"/>
        </w:rPr>
        <w:t>А. Шнитке. Кончерто гроссо. Сюита в старинном стиле для скрипки и форте</w:t>
      </w:r>
      <w:r w:rsidRPr="00BE4A54">
        <w:rPr>
          <w:rStyle w:val="110"/>
          <w:sz w:val="24"/>
          <w:szCs w:val="24"/>
        </w:rPr>
        <w:softHyphen/>
        <w:t xml:space="preserve">пиано. </w:t>
      </w:r>
      <w:r w:rsidRPr="00BE4A54">
        <w:rPr>
          <w:rStyle w:val="110"/>
          <w:sz w:val="24"/>
          <w:szCs w:val="24"/>
        </w:rPr>
        <w:lastRenderedPageBreak/>
        <w:t>Ревизская сказка (сюита из музыки к одноименному спектаклю на Таганке): Увер</w:t>
      </w:r>
      <w:r w:rsidRPr="00BE4A54">
        <w:rPr>
          <w:rStyle w:val="110"/>
          <w:sz w:val="24"/>
          <w:szCs w:val="24"/>
        </w:rPr>
        <w:softHyphen/>
        <w:t>тюра (№ 1), Детство Чичикова (№ 2), Шинель (№ 4),Чиновники (№ 5).</w:t>
      </w:r>
    </w:p>
    <w:p w:rsidR="00DE677B" w:rsidRPr="00BE4A54" w:rsidRDefault="00DE677B" w:rsidP="00A105BA">
      <w:pPr>
        <w:pStyle w:val="7"/>
        <w:numPr>
          <w:ilvl w:val="0"/>
          <w:numId w:val="53"/>
        </w:numPr>
        <w:shd w:val="clear" w:color="auto" w:fill="auto"/>
        <w:tabs>
          <w:tab w:val="left" w:pos="1436"/>
        </w:tabs>
        <w:spacing w:line="200" w:lineRule="atLeast"/>
        <w:ind w:left="20" w:right="20" w:firstLine="720"/>
        <w:jc w:val="both"/>
        <w:rPr>
          <w:sz w:val="24"/>
          <w:szCs w:val="24"/>
        </w:rPr>
      </w:pPr>
      <w:r w:rsidRPr="00BE4A54">
        <w:rPr>
          <w:rStyle w:val="110"/>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E677B" w:rsidRPr="00BE4A54" w:rsidRDefault="00DE677B" w:rsidP="00A105BA">
      <w:pPr>
        <w:pStyle w:val="7"/>
        <w:numPr>
          <w:ilvl w:val="0"/>
          <w:numId w:val="53"/>
        </w:numPr>
        <w:shd w:val="clear" w:color="auto" w:fill="auto"/>
        <w:tabs>
          <w:tab w:val="left" w:pos="1441"/>
        </w:tabs>
        <w:spacing w:line="200" w:lineRule="atLeast"/>
        <w:ind w:left="20" w:firstLine="720"/>
        <w:jc w:val="both"/>
        <w:rPr>
          <w:sz w:val="24"/>
          <w:szCs w:val="24"/>
        </w:rPr>
      </w:pPr>
      <w:r w:rsidRPr="00BE4A54">
        <w:rPr>
          <w:rStyle w:val="110"/>
          <w:sz w:val="24"/>
          <w:szCs w:val="24"/>
        </w:rPr>
        <w:t>Д. Шостакович. Симфония № 7 «Ленинградская». «Праздничная увертюра».</w:t>
      </w:r>
    </w:p>
    <w:p w:rsidR="00DE677B" w:rsidRPr="00BE4A54" w:rsidRDefault="00DE677B" w:rsidP="00A105BA">
      <w:pPr>
        <w:pStyle w:val="7"/>
        <w:numPr>
          <w:ilvl w:val="0"/>
          <w:numId w:val="53"/>
        </w:numPr>
        <w:shd w:val="clear" w:color="auto" w:fill="auto"/>
        <w:tabs>
          <w:tab w:val="left" w:pos="1431"/>
        </w:tabs>
        <w:spacing w:line="200" w:lineRule="atLeast"/>
        <w:ind w:left="20" w:firstLine="720"/>
        <w:jc w:val="both"/>
        <w:rPr>
          <w:sz w:val="24"/>
          <w:szCs w:val="24"/>
        </w:rPr>
      </w:pPr>
      <w:r w:rsidRPr="00BE4A54">
        <w:rPr>
          <w:rStyle w:val="110"/>
          <w:sz w:val="24"/>
          <w:szCs w:val="24"/>
        </w:rPr>
        <w:t>И. Штраус. «Полька-пиццикато». Вальс из оперетты «Летучая мышь».</w:t>
      </w:r>
    </w:p>
    <w:p w:rsidR="00DE677B" w:rsidRPr="00BE4A54" w:rsidRDefault="00DE677B" w:rsidP="00A105BA">
      <w:pPr>
        <w:pStyle w:val="7"/>
        <w:numPr>
          <w:ilvl w:val="0"/>
          <w:numId w:val="53"/>
        </w:numPr>
        <w:shd w:val="clear" w:color="auto" w:fill="auto"/>
        <w:tabs>
          <w:tab w:val="left" w:pos="1446"/>
        </w:tabs>
        <w:spacing w:line="200" w:lineRule="atLeast"/>
        <w:ind w:left="20" w:right="20" w:firstLine="720"/>
        <w:jc w:val="both"/>
        <w:rPr>
          <w:sz w:val="24"/>
          <w:szCs w:val="24"/>
        </w:rPr>
      </w:pPr>
      <w:r w:rsidRPr="00BE4A54">
        <w:rPr>
          <w:rStyle w:val="110"/>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Релыптаба, перевод Н. Огарева). «</w:t>
      </w:r>
      <w:r w:rsidRPr="00BE4A54">
        <w:rPr>
          <w:rStyle w:val="110"/>
          <w:sz w:val="24"/>
          <w:szCs w:val="24"/>
          <w:lang w:val="en-US"/>
        </w:rPr>
        <w:t>AveMaria</w:t>
      </w:r>
      <w:r w:rsidRPr="00BE4A54">
        <w:rPr>
          <w:rStyle w:val="110"/>
          <w:sz w:val="24"/>
          <w:szCs w:val="24"/>
        </w:rPr>
        <w:t>» (сл. В. Скотта).</w:t>
      </w:r>
    </w:p>
    <w:p w:rsidR="00DE677B" w:rsidRPr="00BE4A54" w:rsidRDefault="00DE677B" w:rsidP="00A105BA">
      <w:pPr>
        <w:pStyle w:val="7"/>
        <w:numPr>
          <w:ilvl w:val="0"/>
          <w:numId w:val="53"/>
        </w:numPr>
        <w:shd w:val="clear" w:color="auto" w:fill="auto"/>
        <w:tabs>
          <w:tab w:val="left" w:pos="1431"/>
        </w:tabs>
        <w:spacing w:line="200" w:lineRule="atLeast"/>
        <w:ind w:left="20" w:firstLine="720"/>
        <w:jc w:val="both"/>
        <w:rPr>
          <w:rStyle w:val="110"/>
          <w:sz w:val="24"/>
          <w:szCs w:val="24"/>
        </w:rPr>
      </w:pPr>
      <w:r w:rsidRPr="00BE4A54">
        <w:rPr>
          <w:rStyle w:val="110"/>
          <w:sz w:val="24"/>
          <w:szCs w:val="24"/>
        </w:rPr>
        <w:t>Р. Щедрин. Опера «Не только любовь». (Песня и частушки Варвары).</w:t>
      </w:r>
    </w:p>
    <w:p w:rsidR="00DE677B" w:rsidRPr="00BE4A54" w:rsidRDefault="00DE677B" w:rsidP="00A105BA">
      <w:pPr>
        <w:pStyle w:val="7"/>
        <w:numPr>
          <w:ilvl w:val="0"/>
          <w:numId w:val="53"/>
        </w:numPr>
        <w:shd w:val="clear" w:color="auto" w:fill="auto"/>
        <w:tabs>
          <w:tab w:val="left" w:pos="1431"/>
        </w:tabs>
        <w:spacing w:line="200" w:lineRule="atLeast"/>
        <w:ind w:left="20" w:firstLine="720"/>
        <w:jc w:val="both"/>
        <w:rPr>
          <w:rStyle w:val="110"/>
          <w:sz w:val="24"/>
          <w:szCs w:val="24"/>
        </w:rPr>
      </w:pPr>
      <w:r w:rsidRPr="00BE4A54">
        <w:rPr>
          <w:rStyle w:val="110"/>
          <w:sz w:val="24"/>
          <w:szCs w:val="24"/>
        </w:rPr>
        <w:t>Д. Эллингтон. «Караван»</w:t>
      </w:r>
    </w:p>
    <w:p w:rsidR="00DE677B" w:rsidRPr="00BE4A54" w:rsidRDefault="00DE677B" w:rsidP="00A105BA">
      <w:pPr>
        <w:pStyle w:val="7"/>
        <w:numPr>
          <w:ilvl w:val="0"/>
          <w:numId w:val="53"/>
        </w:numPr>
        <w:shd w:val="clear" w:color="auto" w:fill="auto"/>
        <w:tabs>
          <w:tab w:val="left" w:pos="1431"/>
        </w:tabs>
        <w:spacing w:line="200" w:lineRule="atLeast"/>
        <w:ind w:left="20" w:firstLine="720"/>
        <w:jc w:val="both"/>
        <w:rPr>
          <w:rStyle w:val="110"/>
          <w:sz w:val="24"/>
          <w:szCs w:val="24"/>
        </w:rPr>
      </w:pPr>
      <w:r w:rsidRPr="00BE4A54">
        <w:rPr>
          <w:rStyle w:val="110"/>
          <w:sz w:val="24"/>
          <w:szCs w:val="24"/>
        </w:rPr>
        <w:t>А. Эшпай. «Венгерские напевы»</w:t>
      </w:r>
    </w:p>
    <w:p w:rsidR="00DE677B" w:rsidRDefault="00DE677B" w:rsidP="00BE4A54">
      <w:pPr>
        <w:pStyle w:val="7"/>
        <w:shd w:val="clear" w:color="auto" w:fill="auto"/>
        <w:tabs>
          <w:tab w:val="left" w:pos="1431"/>
        </w:tabs>
        <w:spacing w:line="274" w:lineRule="exact"/>
        <w:ind w:firstLine="0"/>
        <w:jc w:val="both"/>
      </w:pPr>
    </w:p>
    <w:p w:rsidR="00DE677B" w:rsidRDefault="00DE677B" w:rsidP="001C0EAB">
      <w:pPr>
        <w:pStyle w:val="56"/>
        <w:keepNext/>
        <w:keepLines/>
        <w:shd w:val="clear" w:color="auto" w:fill="auto"/>
        <w:tabs>
          <w:tab w:val="left" w:pos="514"/>
        </w:tabs>
        <w:spacing w:before="0" w:after="0" w:line="490" w:lineRule="exact"/>
        <w:ind w:left="20" w:right="2400" w:firstLine="0"/>
        <w:outlineLvl w:val="2"/>
        <w:rPr>
          <w:sz w:val="24"/>
          <w:szCs w:val="24"/>
        </w:rPr>
      </w:pPr>
      <w:bookmarkStart w:id="446" w:name="_Toc446850962"/>
      <w:bookmarkStart w:id="447" w:name="_Toc462907288"/>
      <w:r w:rsidRPr="001C0EAB">
        <w:rPr>
          <w:sz w:val="24"/>
          <w:szCs w:val="24"/>
        </w:rPr>
        <w:t>2.2.14. Технология</w:t>
      </w:r>
      <w:bookmarkEnd w:id="446"/>
      <w:bookmarkEnd w:id="447"/>
    </w:p>
    <w:p w:rsidR="00DE677B" w:rsidRPr="001C2EF0" w:rsidRDefault="00DE677B" w:rsidP="001C2EF0">
      <w:pPr>
        <w:pStyle w:val="56"/>
        <w:keepNext/>
        <w:keepLines/>
        <w:shd w:val="clear" w:color="auto" w:fill="auto"/>
        <w:tabs>
          <w:tab w:val="left" w:pos="1776"/>
        </w:tabs>
        <w:spacing w:before="0" w:after="0" w:line="200" w:lineRule="atLeast"/>
        <w:ind w:left="720" w:right="3000" w:firstLine="0"/>
        <w:jc w:val="both"/>
        <w:outlineLvl w:val="9"/>
        <w:rPr>
          <w:sz w:val="24"/>
          <w:szCs w:val="24"/>
        </w:rPr>
      </w:pPr>
      <w:r w:rsidRPr="001C2EF0">
        <w:rPr>
          <w:rStyle w:val="510"/>
          <w:b/>
          <w:bCs/>
          <w:sz w:val="24"/>
          <w:szCs w:val="24"/>
        </w:rPr>
        <w:t>Цели и задачи технологического образования</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Предметная область «Технология» является необходимым компонентом общего об</w:t>
      </w:r>
      <w:r w:rsidRPr="001C2EF0">
        <w:rPr>
          <w:rStyle w:val="110"/>
          <w:sz w:val="24"/>
          <w:szCs w:val="24"/>
        </w:rPr>
        <w:softHyphen/>
        <w:t>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w:t>
      </w:r>
      <w:r w:rsidRPr="001C2EF0">
        <w:rPr>
          <w:rStyle w:val="110"/>
          <w:sz w:val="24"/>
          <w:szCs w:val="24"/>
        </w:rPr>
        <w:softHyphen/>
        <w:t>риальной культуры. Он направлен на овладение учащ</w:t>
      </w:r>
      <w:r>
        <w:rPr>
          <w:rStyle w:val="110"/>
          <w:sz w:val="24"/>
          <w:szCs w:val="24"/>
        </w:rPr>
        <w:t>имися навыками конкретной пред</w:t>
      </w:r>
      <w:r w:rsidRPr="001C2EF0">
        <w:rPr>
          <w:rStyle w:val="110"/>
          <w:sz w:val="24"/>
          <w:szCs w:val="24"/>
        </w:rPr>
        <w:t>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w:t>
      </w:r>
      <w:r w:rsidRPr="001C2EF0">
        <w:rPr>
          <w:rStyle w:val="110"/>
          <w:sz w:val="24"/>
          <w:szCs w:val="24"/>
        </w:rPr>
        <w:softHyphen/>
        <w:t>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Программа предмета «Технология» обеспечивает формирование у школьников тех</w:t>
      </w:r>
      <w:r w:rsidRPr="001C2EF0">
        <w:rPr>
          <w:rStyle w:val="110"/>
          <w:sz w:val="24"/>
          <w:szCs w:val="24"/>
        </w:rPr>
        <w:softHyphen/>
        <w:t>нологического мышления. Схема технологического мышления (потребность - цель - спо</w:t>
      </w:r>
      <w:r w:rsidRPr="001C2EF0">
        <w:rPr>
          <w:rStyle w:val="110"/>
          <w:sz w:val="24"/>
          <w:szCs w:val="24"/>
        </w:rPr>
        <w:softHyphen/>
        <w:t>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w:t>
      </w:r>
      <w:r w:rsidRPr="001C2EF0">
        <w:rPr>
          <w:rStyle w:val="110"/>
          <w:sz w:val="24"/>
          <w:szCs w:val="24"/>
        </w:rPr>
        <w:softHyphen/>
        <w:t>ными при изучении различных предметных областей, а также собственными образователь</w:t>
      </w:r>
      <w:r w:rsidRPr="001C2EF0">
        <w:rPr>
          <w:rStyle w:val="110"/>
          <w:sz w:val="24"/>
          <w:szCs w:val="24"/>
        </w:rPr>
        <w:softHyphen/>
        <w:t>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w:t>
      </w:r>
      <w:r w:rsidRPr="001C2EF0">
        <w:rPr>
          <w:rStyle w:val="110"/>
          <w:sz w:val="24"/>
          <w:szCs w:val="24"/>
        </w:rPr>
        <w:softHyphen/>
        <w:t>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w:t>
      </w:r>
      <w:r w:rsidRPr="001C2EF0">
        <w:rPr>
          <w:rStyle w:val="110"/>
          <w:sz w:val="24"/>
          <w:szCs w:val="24"/>
        </w:rPr>
        <w:softHyphen/>
        <w:t>вать у обучающихся ресурс практических умений и опыта, необходимых для разумной ор</w:t>
      </w:r>
      <w:r w:rsidRPr="001C2EF0">
        <w:rPr>
          <w:rStyle w:val="110"/>
          <w:sz w:val="24"/>
          <w:szCs w:val="24"/>
        </w:rPr>
        <w:softHyphen/>
        <w:t>ганизации собственной жизни, создает условия для развития инициативности, изобрета</w:t>
      </w:r>
      <w:r w:rsidRPr="001C2EF0">
        <w:rPr>
          <w:rStyle w:val="110"/>
          <w:sz w:val="24"/>
          <w:szCs w:val="24"/>
        </w:rPr>
        <w:softHyphen/>
        <w:t>тельности, гибкости мышления.</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Предмет «Технология» является базой, на которой может быть сформировано про</w:t>
      </w:r>
      <w:r w:rsidRPr="001C2EF0">
        <w:rPr>
          <w:rStyle w:val="110"/>
          <w:sz w:val="24"/>
          <w:szCs w:val="24"/>
        </w:rPr>
        <w:softHyphen/>
        <w:t>ектное мышление обучающихся. Проектная деятельность как способ преобразования ре</w:t>
      </w:r>
      <w:r w:rsidRPr="001C2EF0">
        <w:rPr>
          <w:rStyle w:val="110"/>
          <w:sz w:val="24"/>
          <w:szCs w:val="24"/>
        </w:rPr>
        <w:softHyphen/>
        <w:t>альности в соответствии с поставленной целью оказывается адекватным средством в ситуа</w:t>
      </w:r>
      <w:r w:rsidRPr="001C2EF0">
        <w:rPr>
          <w:rStyle w:val="110"/>
          <w:sz w:val="24"/>
          <w:szCs w:val="24"/>
        </w:rPr>
        <w:softHyphen/>
        <w:t>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w:t>
      </w:r>
      <w:r w:rsidRPr="001C2EF0">
        <w:rPr>
          <w:rStyle w:val="110"/>
          <w:sz w:val="24"/>
          <w:szCs w:val="24"/>
        </w:rPr>
        <w:softHyphen/>
        <w:t>щимися принципов и алгоритмов проектной деятельности.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Проектно-технологическое мышление может развиваться только с опорой на уни</w:t>
      </w:r>
      <w:r w:rsidRPr="001C2EF0">
        <w:rPr>
          <w:rStyle w:val="110"/>
          <w:sz w:val="24"/>
          <w:szCs w:val="24"/>
        </w:rPr>
        <w:softHyphen/>
        <w:t>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w:t>
      </w:r>
      <w:r w:rsidRPr="001C2EF0">
        <w:rPr>
          <w:rStyle w:val="110"/>
          <w:sz w:val="24"/>
          <w:szCs w:val="24"/>
        </w:rPr>
        <w:softHyphen/>
        <w:t>тельную долю деятельности образовательной организации по формированию универсаль</w:t>
      </w:r>
      <w:r w:rsidRPr="001C2EF0">
        <w:rPr>
          <w:rStyle w:val="110"/>
          <w:sz w:val="24"/>
          <w:szCs w:val="24"/>
        </w:rPr>
        <w:softHyphen/>
        <w:t xml:space="preserve">ных учебных </w:t>
      </w:r>
      <w:r w:rsidRPr="001C2EF0">
        <w:rPr>
          <w:rStyle w:val="110"/>
          <w:sz w:val="24"/>
          <w:szCs w:val="24"/>
        </w:rPr>
        <w:lastRenderedPageBreak/>
        <w:t>действий в той их части, в которой они описывают присвоенные способы дея</w:t>
      </w:r>
      <w:r w:rsidRPr="001C2EF0">
        <w:rPr>
          <w:rStyle w:val="110"/>
          <w:sz w:val="24"/>
          <w:szCs w:val="24"/>
        </w:rPr>
        <w:softHyphen/>
        <w:t>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w:t>
      </w:r>
      <w:r w:rsidRPr="001C2EF0">
        <w:rPr>
          <w:rStyle w:val="110"/>
          <w:sz w:val="24"/>
          <w:szCs w:val="24"/>
        </w:rPr>
        <w:softHyphen/>
        <w:t>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w:t>
      </w:r>
      <w:r w:rsidRPr="001C2EF0">
        <w:rPr>
          <w:rStyle w:val="110"/>
          <w:sz w:val="24"/>
          <w:szCs w:val="24"/>
        </w:rPr>
        <w:softHyphen/>
        <w:t>формации, в первую очередь в отношении профессиональной ориентации.</w:t>
      </w:r>
    </w:p>
    <w:p w:rsidR="00DE677B" w:rsidRPr="001C2EF0" w:rsidRDefault="00DE677B" w:rsidP="001C2EF0">
      <w:pPr>
        <w:pStyle w:val="7"/>
        <w:shd w:val="clear" w:color="auto" w:fill="auto"/>
        <w:spacing w:line="200" w:lineRule="atLeast"/>
        <w:ind w:left="20" w:firstLine="700"/>
        <w:jc w:val="both"/>
        <w:rPr>
          <w:sz w:val="24"/>
          <w:szCs w:val="24"/>
        </w:rPr>
      </w:pPr>
      <w:r w:rsidRPr="001C2EF0">
        <w:rPr>
          <w:rStyle w:val="110"/>
          <w:sz w:val="24"/>
          <w:szCs w:val="24"/>
        </w:rPr>
        <w:t>Цели программы:</w:t>
      </w:r>
    </w:p>
    <w:p w:rsidR="00DE677B" w:rsidRPr="001C2EF0" w:rsidRDefault="00DE677B" w:rsidP="00A105BA">
      <w:pPr>
        <w:pStyle w:val="7"/>
        <w:numPr>
          <w:ilvl w:val="0"/>
          <w:numId w:val="55"/>
        </w:numPr>
        <w:shd w:val="clear" w:color="auto" w:fill="auto"/>
        <w:tabs>
          <w:tab w:val="left" w:pos="1153"/>
        </w:tabs>
        <w:spacing w:line="200" w:lineRule="atLeast"/>
        <w:ind w:left="20" w:right="20" w:firstLine="700"/>
        <w:jc w:val="both"/>
        <w:rPr>
          <w:sz w:val="24"/>
          <w:szCs w:val="24"/>
        </w:rPr>
      </w:pPr>
      <w:r w:rsidRPr="001C2EF0">
        <w:rPr>
          <w:rStyle w:val="110"/>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E677B" w:rsidRPr="001C2EF0" w:rsidRDefault="00DE677B" w:rsidP="00A105BA">
      <w:pPr>
        <w:pStyle w:val="7"/>
        <w:numPr>
          <w:ilvl w:val="0"/>
          <w:numId w:val="55"/>
        </w:numPr>
        <w:shd w:val="clear" w:color="auto" w:fill="auto"/>
        <w:tabs>
          <w:tab w:val="left" w:pos="1158"/>
        </w:tabs>
        <w:spacing w:line="200" w:lineRule="atLeast"/>
        <w:ind w:left="20" w:right="20" w:firstLine="700"/>
        <w:jc w:val="both"/>
        <w:rPr>
          <w:sz w:val="24"/>
          <w:szCs w:val="24"/>
        </w:rPr>
      </w:pPr>
      <w:r w:rsidRPr="001C2EF0">
        <w:rPr>
          <w:rStyle w:val="110"/>
          <w:sz w:val="24"/>
          <w:szCs w:val="24"/>
        </w:rPr>
        <w:t>Формирование технологической культуры и проектно-технологического мыш</w:t>
      </w:r>
      <w:r w:rsidRPr="001C2EF0">
        <w:rPr>
          <w:rStyle w:val="110"/>
          <w:sz w:val="24"/>
          <w:szCs w:val="24"/>
        </w:rPr>
        <w:softHyphen/>
        <w:t>ления обучающихся.</w:t>
      </w:r>
    </w:p>
    <w:p w:rsidR="00DE677B" w:rsidRPr="001C2EF0" w:rsidRDefault="00DE677B" w:rsidP="00A105BA">
      <w:pPr>
        <w:pStyle w:val="7"/>
        <w:numPr>
          <w:ilvl w:val="0"/>
          <w:numId w:val="55"/>
        </w:numPr>
        <w:shd w:val="clear" w:color="auto" w:fill="auto"/>
        <w:tabs>
          <w:tab w:val="left" w:pos="1158"/>
        </w:tabs>
        <w:spacing w:line="200" w:lineRule="atLeast"/>
        <w:ind w:left="20" w:right="20" w:firstLine="700"/>
        <w:jc w:val="both"/>
        <w:rPr>
          <w:sz w:val="24"/>
          <w:szCs w:val="24"/>
        </w:rPr>
      </w:pPr>
      <w:r w:rsidRPr="001C2EF0">
        <w:rPr>
          <w:rStyle w:val="110"/>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w:t>
      </w:r>
      <w:r w:rsidRPr="001C2EF0">
        <w:rPr>
          <w:rStyle w:val="110"/>
          <w:sz w:val="24"/>
          <w:szCs w:val="24"/>
        </w:rPr>
        <w:softHyphen/>
        <w:t>щей профессиональной деятельности.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w:t>
      </w:r>
      <w:r w:rsidRPr="001C2EF0">
        <w:rPr>
          <w:rStyle w:val="110"/>
          <w:sz w:val="24"/>
          <w:szCs w:val="24"/>
        </w:rPr>
        <w:softHyphen/>
        <w:t>ность обучающихся организуется как в индивидуальном, так и в групповом формате. Со</w:t>
      </w:r>
      <w:r w:rsidRPr="001C2EF0">
        <w:rPr>
          <w:rStyle w:val="110"/>
          <w:sz w:val="24"/>
          <w:szCs w:val="24"/>
        </w:rPr>
        <w:softHyphen/>
        <w:t>провождение со стороны педагога принимает форму прямого руководства, консультацион</w:t>
      </w:r>
      <w:r w:rsidRPr="001C2EF0">
        <w:rPr>
          <w:rStyle w:val="110"/>
          <w:sz w:val="24"/>
          <w:szCs w:val="24"/>
        </w:rPr>
        <w:softHyphen/>
        <w:t>ного сопровождения или сводится к педагогическому наблюдению за деятельностью с по</w:t>
      </w:r>
      <w:r w:rsidRPr="001C2EF0">
        <w:rPr>
          <w:rStyle w:val="110"/>
          <w:sz w:val="24"/>
          <w:szCs w:val="24"/>
        </w:rPr>
        <w:softHyphen/>
        <w:t>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Подразумевается и значительная внеурочная активность обучающихся. Такое реше</w:t>
      </w:r>
      <w:r w:rsidRPr="001C2EF0">
        <w:rPr>
          <w:rStyle w:val="110"/>
          <w:sz w:val="24"/>
          <w:szCs w:val="24"/>
        </w:rPr>
        <w:softHyphen/>
        <w:t>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w:t>
      </w:r>
      <w:r w:rsidRPr="001C2EF0">
        <w:rPr>
          <w:rStyle w:val="110"/>
          <w:sz w:val="24"/>
          <w:szCs w:val="24"/>
        </w:rPr>
        <w:softHyphen/>
        <w:t>бенность возраста как периода разнообразных «безответственных» проб.</w:t>
      </w:r>
      <w:r>
        <w:rPr>
          <w:rStyle w:val="110"/>
          <w:sz w:val="24"/>
          <w:szCs w:val="24"/>
        </w:rPr>
        <w:t xml:space="preserve"> </w:t>
      </w:r>
      <w:r w:rsidRPr="001C2EF0">
        <w:rPr>
          <w:rStyle w:val="110"/>
          <w:sz w:val="24"/>
          <w:szCs w:val="24"/>
        </w:rPr>
        <w:t>В рамках внеуроч</w:t>
      </w:r>
      <w:r w:rsidRPr="001C2EF0">
        <w:rPr>
          <w:rStyle w:val="110"/>
          <w:sz w:val="24"/>
          <w:szCs w:val="24"/>
        </w:rPr>
        <w:softHyphen/>
        <w:t>ной деятельности активность обучающихся связана:</w:t>
      </w:r>
    </w:p>
    <w:p w:rsidR="00DE677B" w:rsidRPr="001C2EF0" w:rsidRDefault="00DE677B" w:rsidP="00A105BA">
      <w:pPr>
        <w:pStyle w:val="7"/>
        <w:numPr>
          <w:ilvl w:val="0"/>
          <w:numId w:val="56"/>
        </w:numPr>
        <w:shd w:val="clear" w:color="auto" w:fill="auto"/>
        <w:tabs>
          <w:tab w:val="left" w:pos="1162"/>
        </w:tabs>
        <w:spacing w:line="200" w:lineRule="atLeast"/>
        <w:ind w:left="20" w:right="20" w:firstLine="700"/>
        <w:jc w:val="both"/>
        <w:rPr>
          <w:sz w:val="24"/>
          <w:szCs w:val="24"/>
        </w:rPr>
      </w:pPr>
      <w:r w:rsidRPr="001C2EF0">
        <w:rPr>
          <w:rStyle w:val="110"/>
          <w:sz w:val="24"/>
          <w:szCs w:val="24"/>
        </w:rPr>
        <w:t>с выполнением заданий на самостоятельную работу с информацией (формирует</w:t>
      </w:r>
      <w:r w:rsidRPr="001C2EF0">
        <w:rPr>
          <w:rStyle w:val="110"/>
          <w:sz w:val="24"/>
          <w:szCs w:val="24"/>
        </w:rPr>
        <w:softHyphen/>
        <w:t>ся навык самостоятельной учебной работы, для обучающегося оказывается открыта боль</w:t>
      </w:r>
      <w:r w:rsidRPr="001C2EF0">
        <w:rPr>
          <w:rStyle w:val="110"/>
          <w:sz w:val="24"/>
          <w:szCs w:val="24"/>
        </w:rPr>
        <w:softHyphen/>
        <w:t>шая номенклатура информационных ресурсов, чем это возможно на уроке, задания инди</w:t>
      </w:r>
      <w:r w:rsidRPr="001C2EF0">
        <w:rPr>
          <w:rStyle w:val="110"/>
          <w:sz w:val="24"/>
          <w:szCs w:val="24"/>
        </w:rPr>
        <w:softHyphen/>
        <w:t>видуализируются по содержанию в рамках одного способа работы с информацией и общего тематического поля);</w:t>
      </w:r>
    </w:p>
    <w:p w:rsidR="00DE677B" w:rsidRPr="001C2EF0" w:rsidRDefault="00DE677B" w:rsidP="00A105BA">
      <w:pPr>
        <w:pStyle w:val="7"/>
        <w:numPr>
          <w:ilvl w:val="0"/>
          <w:numId w:val="56"/>
        </w:numPr>
        <w:shd w:val="clear" w:color="auto" w:fill="auto"/>
        <w:tabs>
          <w:tab w:val="left" w:pos="1162"/>
        </w:tabs>
        <w:spacing w:line="200" w:lineRule="atLeast"/>
        <w:ind w:left="20" w:right="20" w:firstLine="700"/>
        <w:jc w:val="both"/>
        <w:rPr>
          <w:sz w:val="24"/>
          <w:szCs w:val="24"/>
        </w:rPr>
      </w:pPr>
      <w:r w:rsidRPr="001C2EF0">
        <w:rPr>
          <w:rStyle w:val="110"/>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w:t>
      </w:r>
      <w:r w:rsidRPr="001C2EF0">
        <w:rPr>
          <w:rStyle w:val="110"/>
          <w:sz w:val="24"/>
          <w:szCs w:val="24"/>
        </w:rPr>
        <w:softHyphen/>
        <w:t>ном оборудовании, материалах, информации - в зависимости от выбранного способа дея</w:t>
      </w:r>
      <w:r w:rsidRPr="001C2EF0">
        <w:rPr>
          <w:rStyle w:val="110"/>
          <w:sz w:val="24"/>
          <w:szCs w:val="24"/>
        </w:rPr>
        <w:softHyphen/>
        <w:t>тельности, запланированного продукта, поставленной цели);</w:t>
      </w:r>
    </w:p>
    <w:p w:rsidR="00DE677B" w:rsidRPr="001C2EF0" w:rsidRDefault="00DE677B" w:rsidP="00A105BA">
      <w:pPr>
        <w:pStyle w:val="7"/>
        <w:numPr>
          <w:ilvl w:val="0"/>
          <w:numId w:val="56"/>
        </w:numPr>
        <w:shd w:val="clear" w:color="auto" w:fill="auto"/>
        <w:tabs>
          <w:tab w:val="left" w:pos="1158"/>
        </w:tabs>
        <w:spacing w:line="200" w:lineRule="atLeast"/>
        <w:ind w:left="20" w:right="20" w:firstLine="700"/>
        <w:jc w:val="both"/>
        <w:rPr>
          <w:sz w:val="24"/>
          <w:szCs w:val="24"/>
        </w:rPr>
      </w:pPr>
      <w:r w:rsidRPr="001C2EF0">
        <w:rPr>
          <w:rStyle w:val="110"/>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w:t>
      </w:r>
      <w:r w:rsidRPr="001C2EF0">
        <w:rPr>
          <w:rStyle w:val="110"/>
          <w:sz w:val="24"/>
          <w:szCs w:val="24"/>
        </w:rPr>
        <w:softHyphen/>
        <w:t>писании урока);</w:t>
      </w:r>
    </w:p>
    <w:p w:rsidR="00DE677B" w:rsidRPr="001C2EF0" w:rsidRDefault="00DE677B" w:rsidP="00A105BA">
      <w:pPr>
        <w:pStyle w:val="7"/>
        <w:numPr>
          <w:ilvl w:val="0"/>
          <w:numId w:val="56"/>
        </w:numPr>
        <w:shd w:val="clear" w:color="auto" w:fill="auto"/>
        <w:tabs>
          <w:tab w:val="left" w:pos="1158"/>
        </w:tabs>
        <w:spacing w:line="200" w:lineRule="atLeast"/>
        <w:ind w:left="20" w:right="20" w:firstLine="700"/>
        <w:jc w:val="both"/>
        <w:rPr>
          <w:sz w:val="24"/>
          <w:szCs w:val="24"/>
        </w:rPr>
      </w:pPr>
      <w:r w:rsidRPr="001C2EF0">
        <w:rPr>
          <w:rStyle w:val="110"/>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w:t>
      </w:r>
      <w:r w:rsidRPr="001C2EF0">
        <w:rPr>
          <w:rStyle w:val="110"/>
          <w:sz w:val="24"/>
          <w:szCs w:val="24"/>
        </w:rPr>
        <w:softHyphen/>
        <w:t xml:space="preserve">сов), позволяющие освоить конкретную материальную или информационную технологию, </w:t>
      </w:r>
      <w:r w:rsidRPr="001C2EF0">
        <w:rPr>
          <w:rStyle w:val="110"/>
          <w:sz w:val="24"/>
          <w:szCs w:val="24"/>
        </w:rPr>
        <w:lastRenderedPageBreak/>
        <w:t>необходимую для изготовления продукта в проекте обучающегося, актуального на момент прохождения курса.</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В соответствии с целями выстроено содержание деятельности в структуре трех бло</w:t>
      </w:r>
      <w:r w:rsidRPr="001C2EF0">
        <w:rPr>
          <w:rStyle w:val="110"/>
          <w:sz w:val="24"/>
          <w:szCs w:val="24"/>
        </w:rPr>
        <w:softHyphen/>
        <w:t>ков, обеспечивая получение заявленных результатов.</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63"/>
          <w:sz w:val="24"/>
          <w:szCs w:val="24"/>
        </w:rPr>
        <w:t xml:space="preserve">Первый блок </w:t>
      </w:r>
      <w:r w:rsidRPr="001C2EF0">
        <w:rPr>
          <w:rStyle w:val="110"/>
          <w:sz w:val="24"/>
          <w:szCs w:val="24"/>
        </w:rPr>
        <w:t>включает содержание, позволяющее ввести обучающихся в контекст современных материальных и информационных технологий, показывающее технологиче</w:t>
      </w:r>
      <w:r w:rsidRPr="001C2EF0">
        <w:rPr>
          <w:rStyle w:val="110"/>
          <w:sz w:val="24"/>
          <w:szCs w:val="24"/>
        </w:rPr>
        <w:softHyphen/>
        <w:t>скую эволюцию человечества, ее закономерности, технологические тренды ближайших де</w:t>
      </w:r>
      <w:r w:rsidRPr="001C2EF0">
        <w:rPr>
          <w:rStyle w:val="110"/>
          <w:sz w:val="24"/>
          <w:szCs w:val="24"/>
        </w:rPr>
        <w:softHyphen/>
        <w:t>сятилетий.</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Предмет Информатика, в отличие от раздела «Информационные технологии» вы</w:t>
      </w:r>
      <w:r w:rsidRPr="001C2EF0">
        <w:rPr>
          <w:rStyle w:val="110"/>
          <w:sz w:val="24"/>
          <w:szCs w:val="24"/>
        </w:rPr>
        <w:softHyphen/>
        <w:t>ступает как область знаний, формирующая принципы и закономерности поведения инфор</w:t>
      </w:r>
      <w:r w:rsidRPr="001C2EF0">
        <w:rPr>
          <w:rStyle w:val="110"/>
          <w:sz w:val="24"/>
          <w:szCs w:val="24"/>
        </w:rPr>
        <w:softHyphen/>
        <w:t>мационных систем, которые используются при построении информационных</w:t>
      </w:r>
      <w:r>
        <w:rPr>
          <w:rStyle w:val="110"/>
          <w:sz w:val="24"/>
          <w:szCs w:val="24"/>
        </w:rPr>
        <w:t xml:space="preserve"> </w:t>
      </w:r>
      <w:r w:rsidRPr="001C2EF0">
        <w:rPr>
          <w:rStyle w:val="110"/>
          <w:sz w:val="24"/>
          <w:szCs w:val="24"/>
        </w:rPr>
        <w:t>технологий в обеспечение различных сфер человеческой деятельности.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63"/>
          <w:sz w:val="24"/>
          <w:szCs w:val="24"/>
        </w:rPr>
        <w:t xml:space="preserve">Второй блок </w:t>
      </w:r>
      <w:r w:rsidRPr="001C2EF0">
        <w:rPr>
          <w:rStyle w:val="110"/>
          <w:sz w:val="24"/>
          <w:szCs w:val="24"/>
        </w:rPr>
        <w:t>содержания позволяет обучающемуся получить опыт персонифициро</w:t>
      </w:r>
      <w:r w:rsidRPr="001C2EF0">
        <w:rPr>
          <w:rStyle w:val="110"/>
          <w:sz w:val="24"/>
          <w:szCs w:val="24"/>
        </w:rPr>
        <w:softHyphen/>
        <w:t>ванного действия в рамках применения и разработки технологических решений, изучения и мониторинга эволюции потребностей.</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Содержание блока 2 организовано таким образом, чтобы формировать универсаль</w:t>
      </w:r>
      <w:r w:rsidRPr="001C2EF0">
        <w:rPr>
          <w:rStyle w:val="110"/>
          <w:sz w:val="24"/>
          <w:szCs w:val="24"/>
        </w:rPr>
        <w:softHyphen/>
        <w:t>ные учебные действия обучающихся, в первую очередь, регулятивные (работа по инструк</w:t>
      </w:r>
      <w:r w:rsidRPr="001C2EF0">
        <w:rPr>
          <w:rStyle w:val="110"/>
          <w:sz w:val="24"/>
          <w:szCs w:val="24"/>
        </w:rPr>
        <w:softHyphen/>
        <w:t>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w:t>
      </w:r>
      <w:r w:rsidRPr="001C2EF0">
        <w:rPr>
          <w:rStyle w:val="110"/>
          <w:sz w:val="24"/>
          <w:szCs w:val="24"/>
        </w:rPr>
        <w:softHyphen/>
        <w:t>дукта деятельности) и коммуникативные (письменная коммуникация, публичное выступле</w:t>
      </w:r>
      <w:r w:rsidRPr="001C2EF0">
        <w:rPr>
          <w:rStyle w:val="110"/>
          <w:sz w:val="24"/>
          <w:szCs w:val="24"/>
        </w:rPr>
        <w:softHyphen/>
        <w:t>ние, продуктивное групповое взаимодействие).</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Базовыми образовательными технологиями, обеспечивающими работу с содержани</w:t>
      </w:r>
      <w:r w:rsidRPr="001C2EF0">
        <w:rPr>
          <w:rStyle w:val="110"/>
          <w:sz w:val="24"/>
          <w:szCs w:val="24"/>
        </w:rPr>
        <w:softHyphen/>
        <w:t>ем блока 2, являются технологии проектной деятельности.</w:t>
      </w:r>
    </w:p>
    <w:p w:rsidR="00DE677B" w:rsidRPr="001C2EF0" w:rsidRDefault="00DE677B" w:rsidP="001C2EF0">
      <w:pPr>
        <w:pStyle w:val="7"/>
        <w:shd w:val="clear" w:color="auto" w:fill="auto"/>
        <w:spacing w:line="200" w:lineRule="atLeast"/>
        <w:ind w:left="20" w:firstLine="700"/>
        <w:jc w:val="both"/>
        <w:rPr>
          <w:sz w:val="24"/>
          <w:szCs w:val="24"/>
        </w:rPr>
      </w:pPr>
      <w:r w:rsidRPr="001C2EF0">
        <w:rPr>
          <w:rStyle w:val="110"/>
          <w:sz w:val="24"/>
          <w:szCs w:val="24"/>
        </w:rPr>
        <w:t>Блок 2 реализуется в следующих организационных формах:</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теоретическое обучение и формирование информационной основы проектной дея</w:t>
      </w:r>
      <w:r w:rsidRPr="001C2EF0">
        <w:rPr>
          <w:rStyle w:val="110"/>
          <w:sz w:val="24"/>
          <w:szCs w:val="24"/>
        </w:rPr>
        <w:softHyphen/>
        <w:t>тельности - в рамках урочной деятельности;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практические работы в средах моделирования и конструирования - в рамках уроч</w:t>
      </w:r>
      <w:r w:rsidRPr="001C2EF0">
        <w:rPr>
          <w:rStyle w:val="110"/>
          <w:sz w:val="24"/>
          <w:szCs w:val="24"/>
        </w:rPr>
        <w:softHyphen/>
        <w:t>ной деятельности;</w:t>
      </w:r>
    </w:p>
    <w:p w:rsidR="00DE677B" w:rsidRPr="001C2EF0" w:rsidRDefault="00DE677B" w:rsidP="001C2EF0">
      <w:pPr>
        <w:pStyle w:val="7"/>
        <w:shd w:val="clear" w:color="auto" w:fill="auto"/>
        <w:spacing w:line="200" w:lineRule="atLeast"/>
        <w:ind w:left="20" w:firstLine="700"/>
        <w:jc w:val="both"/>
        <w:rPr>
          <w:sz w:val="24"/>
          <w:szCs w:val="24"/>
        </w:rPr>
      </w:pPr>
      <w:r w:rsidRPr="001C2EF0">
        <w:rPr>
          <w:rStyle w:val="110"/>
          <w:sz w:val="24"/>
          <w:szCs w:val="24"/>
        </w:rPr>
        <w:t>проектная деятельность в рамках урочной и внеурочной деятельности.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63"/>
          <w:sz w:val="24"/>
          <w:szCs w:val="24"/>
        </w:rPr>
        <w:t xml:space="preserve">Третий блок </w:t>
      </w:r>
      <w:r w:rsidRPr="001C2EF0">
        <w:rPr>
          <w:rStyle w:val="110"/>
          <w:sz w:val="24"/>
          <w:szCs w:val="24"/>
        </w:rPr>
        <w:t>содержания обеспечивает обучающегося информацией о профессио</w:t>
      </w:r>
      <w:r w:rsidRPr="001C2EF0">
        <w:rPr>
          <w:rStyle w:val="110"/>
          <w:sz w:val="24"/>
          <w:szCs w:val="24"/>
        </w:rPr>
        <w:softHyphen/>
        <w:t>нальной деятельности, в контексте современных производственных технологий; произво</w:t>
      </w:r>
      <w:r w:rsidRPr="001C2EF0">
        <w:rPr>
          <w:rStyle w:val="110"/>
          <w:sz w:val="24"/>
          <w:szCs w:val="24"/>
        </w:rPr>
        <w:softHyphen/>
        <w:t>дящих отраслях конкретного региона, региональных рынках труда; законах, которым под</w:t>
      </w:r>
      <w:r w:rsidRPr="001C2EF0">
        <w:rPr>
          <w:rStyle w:val="110"/>
          <w:sz w:val="24"/>
          <w:szCs w:val="24"/>
        </w:rPr>
        <w:softHyphen/>
        <w:t>чиняется развитие трудовых ресурсов современного общества, а также позволяет сформи</w:t>
      </w:r>
      <w:r w:rsidRPr="001C2EF0">
        <w:rPr>
          <w:rStyle w:val="110"/>
          <w:sz w:val="24"/>
          <w:szCs w:val="24"/>
        </w:rPr>
        <w:softHyphen/>
        <w:t>ровать ситуации, в которых обучающийся получает возможность социально</w:t>
      </w:r>
      <w:r>
        <w:rPr>
          <w:rStyle w:val="110"/>
          <w:sz w:val="24"/>
          <w:szCs w:val="24"/>
        </w:rPr>
        <w:t>-</w:t>
      </w:r>
      <w:r w:rsidRPr="001C2EF0">
        <w:rPr>
          <w:rStyle w:val="110"/>
          <w:sz w:val="24"/>
          <w:szCs w:val="24"/>
        </w:rPr>
        <w:softHyphen/>
        <w:t>профессиональных проб и опыт принятия и обоснования собственных решений.</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w:t>
      </w:r>
      <w:r w:rsidRPr="001C2EF0">
        <w:rPr>
          <w:rStyle w:val="110"/>
          <w:sz w:val="24"/>
          <w:szCs w:val="24"/>
        </w:rPr>
        <w:softHyphen/>
        <w:t>движения) и учебные (обработка информации: анализ и прогнозирование, извлечение ин</w:t>
      </w:r>
      <w:r w:rsidRPr="001C2EF0">
        <w:rPr>
          <w:rStyle w:val="110"/>
          <w:sz w:val="24"/>
          <w:szCs w:val="24"/>
        </w:rPr>
        <w:softHyphen/>
        <w:t>формации из первичных источников), включает общие вопросы планирования профессио</w:t>
      </w:r>
      <w:r w:rsidRPr="001C2EF0">
        <w:rPr>
          <w:rStyle w:val="110"/>
          <w:sz w:val="24"/>
          <w:szCs w:val="24"/>
        </w:rPr>
        <w:softHyphen/>
        <w:t>нального образования и профессиональной карьеры, анализа территориального рынка тру</w:t>
      </w:r>
      <w:r w:rsidRPr="001C2EF0">
        <w:rPr>
          <w:rStyle w:val="110"/>
          <w:sz w:val="24"/>
          <w:szCs w:val="24"/>
        </w:rPr>
        <w:softHyphen/>
        <w:t>да, а также индивидуальные программы образовательн</w:t>
      </w:r>
      <w:r>
        <w:rPr>
          <w:rStyle w:val="110"/>
          <w:sz w:val="24"/>
          <w:szCs w:val="24"/>
        </w:rPr>
        <w:t>ых путешествий и широкую номен</w:t>
      </w:r>
      <w:r w:rsidRPr="001C2EF0">
        <w:rPr>
          <w:rStyle w:val="110"/>
          <w:sz w:val="24"/>
          <w:szCs w:val="24"/>
        </w:rPr>
        <w:t>клатуру</w:t>
      </w:r>
      <w:r>
        <w:rPr>
          <w:rStyle w:val="110"/>
          <w:sz w:val="24"/>
          <w:szCs w:val="24"/>
        </w:rPr>
        <w:t xml:space="preserve"> </w:t>
      </w:r>
      <w:r w:rsidRPr="001C2EF0">
        <w:rPr>
          <w:rStyle w:val="110"/>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w:t>
      </w:r>
      <w:r w:rsidRPr="001C2EF0">
        <w:rPr>
          <w:rStyle w:val="110"/>
          <w:sz w:val="24"/>
          <w:szCs w:val="24"/>
        </w:rPr>
        <w:softHyphen/>
        <w:t>действия.</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Все блоки содержания связаны между собой: результаты работ в рамках одного бло</w:t>
      </w:r>
      <w:r w:rsidRPr="001C2EF0">
        <w:rPr>
          <w:rStyle w:val="110"/>
          <w:sz w:val="24"/>
          <w:szCs w:val="24"/>
        </w:rPr>
        <w:softHyphen/>
        <w:t>ка служат исходным продуктом для постановки задач в другом - от информирования через моделирование элементов технологий и ситуаций</w:t>
      </w:r>
      <w:r>
        <w:rPr>
          <w:rStyle w:val="110"/>
          <w:sz w:val="24"/>
          <w:szCs w:val="24"/>
        </w:rPr>
        <w:t xml:space="preserve"> </w:t>
      </w:r>
      <w:r w:rsidRPr="001C2EF0">
        <w:rPr>
          <w:rStyle w:val="110"/>
          <w:sz w:val="24"/>
          <w:szCs w:val="24"/>
        </w:rPr>
        <w:t>к реальным технологическим системам и производствам, способам их обслуживания и устройством</w:t>
      </w:r>
      <w:r>
        <w:rPr>
          <w:rStyle w:val="110"/>
          <w:sz w:val="24"/>
          <w:szCs w:val="24"/>
        </w:rPr>
        <w:t xml:space="preserve"> </w:t>
      </w:r>
      <w:r w:rsidRPr="001C2EF0">
        <w:rPr>
          <w:rStyle w:val="110"/>
          <w:sz w:val="24"/>
          <w:szCs w:val="24"/>
        </w:rPr>
        <w:t>отношений работника и работо</w:t>
      </w:r>
      <w:r w:rsidRPr="001C2EF0">
        <w:rPr>
          <w:rStyle w:val="110"/>
          <w:sz w:val="24"/>
          <w:szCs w:val="24"/>
        </w:rPr>
        <w:softHyphen/>
        <w:t>дателя.</w:t>
      </w:r>
    </w:p>
    <w:p w:rsidR="00DE677B" w:rsidRPr="001C2EF0" w:rsidRDefault="00DE677B" w:rsidP="001C2EF0">
      <w:pPr>
        <w:pStyle w:val="56"/>
        <w:keepNext/>
        <w:keepLines/>
        <w:shd w:val="clear" w:color="auto" w:fill="auto"/>
        <w:spacing w:before="0" w:after="0" w:line="200" w:lineRule="atLeast"/>
        <w:ind w:left="20" w:right="20" w:firstLine="700"/>
        <w:jc w:val="both"/>
        <w:outlineLvl w:val="9"/>
        <w:rPr>
          <w:sz w:val="24"/>
          <w:szCs w:val="24"/>
        </w:rPr>
      </w:pPr>
      <w:bookmarkStart w:id="448" w:name="bookmark541"/>
      <w:bookmarkStart w:id="449" w:name="_Toc446422124"/>
      <w:r w:rsidRPr="001C2EF0">
        <w:rPr>
          <w:rStyle w:val="510"/>
          <w:b/>
          <w:bCs/>
          <w:sz w:val="24"/>
          <w:szCs w:val="24"/>
        </w:rPr>
        <w:t>Современные материальные, информационные и гуманитарные технологии и перспективы их развития</w:t>
      </w:r>
      <w:bookmarkEnd w:id="448"/>
      <w:bookmarkEnd w:id="449"/>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w:t>
      </w:r>
      <w:r w:rsidRPr="001C2EF0">
        <w:rPr>
          <w:rStyle w:val="110"/>
          <w:sz w:val="24"/>
          <w:szCs w:val="24"/>
        </w:rPr>
        <w:softHyphen/>
      </w:r>
      <w:r w:rsidRPr="001C2EF0">
        <w:rPr>
          <w:rStyle w:val="110"/>
          <w:sz w:val="24"/>
          <w:szCs w:val="24"/>
        </w:rPr>
        <w:lastRenderedPageBreak/>
        <w:t>требности. Понятие технологии. Цикл жизни технологии. Материальные технологии, ин</w:t>
      </w:r>
      <w:r w:rsidRPr="001C2EF0">
        <w:rPr>
          <w:rStyle w:val="110"/>
          <w:sz w:val="24"/>
          <w:szCs w:val="24"/>
        </w:rPr>
        <w:softHyphen/>
        <w:t>формационные технологии, социальные технологии.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История развития технологий. Источники развития технологий: эволюция потребно</w:t>
      </w:r>
      <w:r w:rsidRPr="001C2EF0">
        <w:rPr>
          <w:rStyle w:val="110"/>
          <w:sz w:val="24"/>
          <w:szCs w:val="24"/>
        </w:rPr>
        <w:softHyphen/>
        <w:t>стей, практический опыт, научное знание, технологизация научных идей. Развитие техно</w:t>
      </w:r>
      <w:r w:rsidRPr="001C2EF0">
        <w:rPr>
          <w:rStyle w:val="110"/>
          <w:sz w:val="24"/>
          <w:szCs w:val="24"/>
        </w:rPr>
        <w:softHyphen/>
        <w:t>логий и проблемы антропогенного воздействия на окружающую среду. Технологии и миро</w:t>
      </w:r>
      <w:r w:rsidRPr="001C2EF0">
        <w:rPr>
          <w:rStyle w:val="110"/>
          <w:sz w:val="24"/>
          <w:szCs w:val="24"/>
        </w:rPr>
        <w:softHyphen/>
        <w:t>вое хозяйство. Закономерности технологического развития.</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Технологический процесс, его параметры, сырье, ресурсы, результат. Виды ресур</w:t>
      </w:r>
      <w:r w:rsidRPr="001C2EF0">
        <w:rPr>
          <w:rStyle w:val="110"/>
          <w:sz w:val="24"/>
          <w:szCs w:val="24"/>
        </w:rPr>
        <w:softHyphen/>
        <w:t>сов. Способы получения ресурсов. Взаимозаменяемость ресурсов. Ограниченность ресур</w:t>
      </w:r>
      <w:r w:rsidRPr="001C2EF0">
        <w:rPr>
          <w:rStyle w:val="110"/>
          <w:sz w:val="24"/>
          <w:szCs w:val="24"/>
        </w:rPr>
        <w:softHyphen/>
        <w:t>сов. Условия реализации технологического процесса. Побочные эффекты реализации тех</w:t>
      </w:r>
      <w:r w:rsidRPr="001C2EF0">
        <w:rPr>
          <w:rStyle w:val="110"/>
          <w:sz w:val="24"/>
          <w:szCs w:val="24"/>
        </w:rPr>
        <w:softHyphen/>
        <w:t>нологического процесса. Технология в контексте производства.</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Технологическая система как средство для удовлетворения базовых и социальных нужд человека. Входы и выходы технологической системы. У 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w:t>
      </w:r>
      <w:r w:rsidRPr="001C2EF0">
        <w:rPr>
          <w:rStyle w:val="110"/>
          <w:sz w:val="24"/>
          <w:szCs w:val="24"/>
        </w:rPr>
        <w:softHyphen/>
        <w:t>стемы автоматического управления. Программирование работы устройств.</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Производственные технологии. Промышленные технологии. Технологии сельского хозяйства.</w:t>
      </w:r>
    </w:p>
    <w:p w:rsidR="00DE677B" w:rsidRPr="001C2EF0" w:rsidRDefault="00DE677B" w:rsidP="001C2EF0">
      <w:pPr>
        <w:pStyle w:val="7"/>
        <w:shd w:val="clear" w:color="auto" w:fill="auto"/>
        <w:spacing w:line="200" w:lineRule="atLeast"/>
        <w:ind w:left="20" w:firstLine="700"/>
        <w:jc w:val="both"/>
        <w:rPr>
          <w:sz w:val="24"/>
          <w:szCs w:val="24"/>
        </w:rPr>
      </w:pPr>
      <w:r w:rsidRPr="001C2EF0">
        <w:rPr>
          <w:rStyle w:val="110"/>
          <w:sz w:val="24"/>
          <w:szCs w:val="24"/>
        </w:rPr>
        <w:t>Технологии возведения, ремонта и содержания зданий и сооружений.</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w:t>
      </w:r>
      <w:r w:rsidRPr="001C2EF0">
        <w:rPr>
          <w:rStyle w:val="110"/>
          <w:sz w:val="24"/>
          <w:szCs w:val="24"/>
        </w:rPr>
        <w:softHyphen/>
        <w:t>ской. Машины для преобразования энергии. Устройства для накопления энергии. Устрой</w:t>
      </w:r>
      <w:r w:rsidRPr="001C2EF0">
        <w:rPr>
          <w:rStyle w:val="110"/>
          <w:sz w:val="24"/>
          <w:szCs w:val="24"/>
        </w:rPr>
        <w:softHyphen/>
        <w:t>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Автоматизация производства. Производственные технологии автоматизированного производства.</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Материалы, изменившие мир. Технологии получения материалов. Современные ма</w:t>
      </w:r>
      <w:r w:rsidRPr="001C2EF0">
        <w:rPr>
          <w:rStyle w:val="110"/>
          <w:sz w:val="24"/>
          <w:szCs w:val="24"/>
        </w:rPr>
        <w:softHyphen/>
        <w:t>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w:t>
      </w:r>
      <w:r w:rsidRPr="001C2EF0">
        <w:rPr>
          <w:rStyle w:val="110"/>
          <w:sz w:val="24"/>
          <w:szCs w:val="24"/>
        </w:rPr>
        <w:softHyphen/>
        <w:t>ми (закалка, сплавы, обработка поверхности (бомбардировка и т. п.), порошковая металлур</w:t>
      </w:r>
      <w:r w:rsidRPr="001C2EF0">
        <w:rPr>
          <w:rStyle w:val="110"/>
          <w:sz w:val="24"/>
          <w:szCs w:val="24"/>
        </w:rPr>
        <w:softHyphen/>
        <w:t>гия, композитные материалы, технологии синтеза. Биотехнологии.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DE677B" w:rsidRPr="001C2EF0" w:rsidRDefault="00DE677B" w:rsidP="001C2EF0">
      <w:pPr>
        <w:pStyle w:val="7"/>
        <w:shd w:val="clear" w:color="auto" w:fill="auto"/>
        <w:spacing w:line="200" w:lineRule="atLeast"/>
        <w:ind w:left="20" w:firstLine="700"/>
        <w:jc w:val="both"/>
        <w:rPr>
          <w:sz w:val="24"/>
          <w:szCs w:val="24"/>
        </w:rPr>
      </w:pPr>
      <w:r w:rsidRPr="001C2EF0">
        <w:rPr>
          <w:rStyle w:val="110"/>
          <w:sz w:val="24"/>
          <w:szCs w:val="24"/>
        </w:rPr>
        <w:t>Современные промышленные технологии получения продуктов питания.</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w:t>
      </w:r>
      <w:r w:rsidRPr="001C2EF0">
        <w:rPr>
          <w:rStyle w:val="110"/>
          <w:sz w:val="24"/>
          <w:szCs w:val="24"/>
        </w:rPr>
        <w:softHyphen/>
        <w:t>порта. Влияние транспорта на окружающую среду. Безопасность транспорта. Транспортная логистика. Регулирование транспортных потоков</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w:t>
      </w:r>
      <w:r w:rsidRPr="001C2EF0">
        <w:rPr>
          <w:rStyle w:val="110"/>
          <w:sz w:val="24"/>
          <w:szCs w:val="24"/>
        </w:rPr>
        <w:softHyphen/>
        <w:t>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w:t>
      </w:r>
      <w:r w:rsidRPr="001C2EF0">
        <w:rPr>
          <w:rStyle w:val="110"/>
          <w:sz w:val="24"/>
          <w:szCs w:val="24"/>
        </w:rPr>
        <w:softHyphen/>
        <w:t>ние органов и организмов с искусственной генетической программой.</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Управление в современном производстве. Роль метрологии в современном произ</w:t>
      </w:r>
      <w:r w:rsidRPr="001C2EF0">
        <w:rPr>
          <w:rStyle w:val="110"/>
          <w:sz w:val="24"/>
          <w:szCs w:val="24"/>
        </w:rPr>
        <w:softHyphen/>
        <w:t>водстве. Инновационные предприятия. Трансферт технологий.</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Осуществление мониторинга СМИ и ресурсов Интернета по вопросам формирова</w:t>
      </w:r>
      <w:r w:rsidRPr="001C2EF0">
        <w:rPr>
          <w:rStyle w:val="110"/>
          <w:sz w:val="24"/>
          <w:szCs w:val="24"/>
        </w:rPr>
        <w:softHyphen/>
        <w:t>ния, продвижения и внедрения новых технологий, обслуживающих ту или иную группу по</w:t>
      </w:r>
      <w:r w:rsidRPr="001C2EF0">
        <w:rPr>
          <w:rStyle w:val="110"/>
          <w:sz w:val="24"/>
          <w:szCs w:val="24"/>
        </w:rPr>
        <w:softHyphen/>
        <w:t>требностей или отнесенных к той или иной технологической стратегии</w:t>
      </w:r>
    </w:p>
    <w:p w:rsidR="00DE677B" w:rsidRPr="001C2EF0" w:rsidRDefault="00DE677B" w:rsidP="001C2EF0">
      <w:pPr>
        <w:pStyle w:val="7"/>
        <w:shd w:val="clear" w:color="auto" w:fill="auto"/>
        <w:spacing w:line="200" w:lineRule="atLeast"/>
        <w:ind w:left="20" w:firstLine="720"/>
        <w:jc w:val="both"/>
        <w:rPr>
          <w:sz w:val="24"/>
          <w:szCs w:val="24"/>
        </w:rPr>
      </w:pPr>
      <w:r w:rsidRPr="001C2EF0">
        <w:rPr>
          <w:rStyle w:val="110"/>
          <w:sz w:val="24"/>
          <w:szCs w:val="24"/>
        </w:rPr>
        <w:t>Технологии в сфере быта.</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lastRenderedPageBreak/>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DE677B" w:rsidRPr="001C2EF0" w:rsidRDefault="00DE677B" w:rsidP="001C2EF0">
      <w:pPr>
        <w:pStyle w:val="7"/>
        <w:shd w:val="clear" w:color="auto" w:fill="auto"/>
        <w:spacing w:line="200" w:lineRule="atLeast"/>
        <w:ind w:left="20" w:firstLine="720"/>
        <w:jc w:val="both"/>
        <w:rPr>
          <w:sz w:val="24"/>
          <w:szCs w:val="24"/>
        </w:rPr>
      </w:pPr>
      <w:r w:rsidRPr="001C2EF0">
        <w:rPr>
          <w:rStyle w:val="110"/>
          <w:sz w:val="24"/>
          <w:szCs w:val="24"/>
        </w:rPr>
        <w:t>Способы обработки продуктов питания и потребительские качества пищи.</w:t>
      </w:r>
    </w:p>
    <w:p w:rsidR="00DE677B" w:rsidRPr="001C2EF0" w:rsidRDefault="00DE677B" w:rsidP="001C2EF0">
      <w:pPr>
        <w:pStyle w:val="7"/>
        <w:shd w:val="clear" w:color="auto" w:fill="auto"/>
        <w:spacing w:line="200" w:lineRule="atLeast"/>
        <w:ind w:left="20" w:firstLine="720"/>
        <w:jc w:val="both"/>
        <w:rPr>
          <w:sz w:val="24"/>
          <w:szCs w:val="24"/>
        </w:rPr>
      </w:pPr>
      <w:r w:rsidRPr="001C2EF0">
        <w:rPr>
          <w:rStyle w:val="110"/>
          <w:sz w:val="24"/>
          <w:szCs w:val="24"/>
        </w:rPr>
        <w:t>Культура потребления: выбор продукта / услуги.</w:t>
      </w:r>
    </w:p>
    <w:p w:rsidR="00DE677B" w:rsidRPr="001C2EF0" w:rsidRDefault="00DE677B" w:rsidP="001C2EF0">
      <w:pPr>
        <w:pStyle w:val="56"/>
        <w:keepNext/>
        <w:keepLines/>
        <w:shd w:val="clear" w:color="auto" w:fill="auto"/>
        <w:spacing w:before="0" w:after="0" w:line="200" w:lineRule="atLeast"/>
        <w:ind w:left="20" w:right="20" w:firstLine="720"/>
        <w:jc w:val="both"/>
        <w:outlineLvl w:val="9"/>
        <w:rPr>
          <w:sz w:val="24"/>
          <w:szCs w:val="24"/>
        </w:rPr>
      </w:pPr>
      <w:bookmarkStart w:id="450" w:name="bookmark542"/>
      <w:bookmarkStart w:id="451" w:name="_Toc446422125"/>
      <w:r w:rsidRPr="001C2EF0">
        <w:rPr>
          <w:rStyle w:val="510"/>
          <w:b/>
          <w:bCs/>
          <w:sz w:val="24"/>
          <w:szCs w:val="24"/>
        </w:rPr>
        <w:t>Формирование технологической культуры и проектно</w:t>
      </w:r>
      <w:r>
        <w:rPr>
          <w:rStyle w:val="510"/>
          <w:b/>
          <w:bCs/>
          <w:sz w:val="24"/>
          <w:szCs w:val="24"/>
        </w:rPr>
        <w:t>-</w:t>
      </w:r>
      <w:r w:rsidRPr="001C2EF0">
        <w:rPr>
          <w:rStyle w:val="510"/>
          <w:b/>
          <w:bCs/>
          <w:sz w:val="24"/>
          <w:szCs w:val="24"/>
        </w:rPr>
        <w:softHyphen/>
        <w:t>технологического мышления обучающихся</w:t>
      </w:r>
      <w:bookmarkEnd w:id="450"/>
      <w:bookmarkEnd w:id="451"/>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w:t>
      </w:r>
      <w:r w:rsidRPr="001C2EF0">
        <w:rPr>
          <w:rStyle w:val="110"/>
          <w:sz w:val="24"/>
          <w:szCs w:val="24"/>
        </w:rPr>
        <w:softHyphen/>
        <w:t>струкция. Описание систем и процессов с помощью блок-схем. Электрическая схема.</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Техники проектирования, конструирования, моделирования. Способы выявления по</w:t>
      </w:r>
      <w:r w:rsidRPr="001C2EF0">
        <w:rPr>
          <w:rStyle w:val="110"/>
          <w:sz w:val="24"/>
          <w:szCs w:val="24"/>
        </w:rPr>
        <w:softHyphen/>
        <w:t>требностей. Методы принятия решения. Анализ альтернативных ресурсов.</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Порядок действий по сборке конструкции / механизма. Способы соединения дета</w:t>
      </w:r>
      <w:r w:rsidRPr="001C2EF0">
        <w:rPr>
          <w:rStyle w:val="110"/>
          <w:sz w:val="24"/>
          <w:szCs w:val="24"/>
        </w:rPr>
        <w:softHyphen/>
        <w:t>лей. Технологический узел. Понятие модели.</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w:t>
      </w:r>
      <w:r w:rsidRPr="001C2EF0">
        <w:rPr>
          <w:rStyle w:val="110"/>
          <w:sz w:val="24"/>
          <w:szCs w:val="24"/>
        </w:rPr>
        <w:softHyphen/>
        <w:t>ные характеристики конструкций. Порядок действий по проектированию конструкции / ме</w:t>
      </w:r>
      <w:r w:rsidRPr="001C2EF0">
        <w:rPr>
          <w:rStyle w:val="110"/>
          <w:sz w:val="24"/>
          <w:szCs w:val="24"/>
        </w:rPr>
        <w:softHyphen/>
        <w:t xml:space="preserve">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1C2EF0">
        <w:rPr>
          <w:rStyle w:val="12pt3"/>
        </w:rPr>
        <w:t xml:space="preserve">Робототехника и среда конструирования. </w:t>
      </w:r>
      <w:r w:rsidRPr="001C2EF0">
        <w:rPr>
          <w:rStyle w:val="110"/>
          <w:sz w:val="24"/>
          <w:szCs w:val="24"/>
        </w:rPr>
        <w:t>Виды движения. Кинематические схемы</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Анализ и синтез как средства решения задачи. Техника проведения морфологическо</w:t>
      </w:r>
      <w:r w:rsidRPr="001C2EF0">
        <w:rPr>
          <w:rStyle w:val="110"/>
          <w:sz w:val="24"/>
          <w:szCs w:val="24"/>
        </w:rPr>
        <w:softHyphen/>
        <w:t>го анализа.</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Логика построения и особенности разработки отдельных видов проектов: техноло</w:t>
      </w:r>
      <w:r w:rsidRPr="001C2EF0">
        <w:rPr>
          <w:rStyle w:val="110"/>
          <w:sz w:val="24"/>
          <w:szCs w:val="24"/>
        </w:rPr>
        <w:softHyphen/>
        <w:t>гический проект, бизнес-проект (бизнес-план), инженерный проект, дизайн-проект, иссле</w:t>
      </w:r>
      <w:r w:rsidRPr="001C2EF0">
        <w:rPr>
          <w:rStyle w:val="110"/>
          <w:sz w:val="24"/>
          <w:szCs w:val="24"/>
        </w:rPr>
        <w:softHyphen/>
        <w:t>довательский проект, социальный проект. Бюджет проекта. Фандрайзинг. Специфика фанд</w:t>
      </w:r>
      <w:r w:rsidRPr="001C2EF0">
        <w:rPr>
          <w:rStyle w:val="110"/>
          <w:sz w:val="24"/>
          <w:szCs w:val="24"/>
        </w:rPr>
        <w:softHyphen/>
        <w:t>райзинга для разных типов проектов.</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Способы продвижения продукта на рынке. Сегментация рынка. Позиционирование продукта. Маркетинговый план.</w:t>
      </w:r>
    </w:p>
    <w:p w:rsidR="00DE677B" w:rsidRPr="001C2EF0" w:rsidRDefault="00DE677B" w:rsidP="001C2EF0">
      <w:pPr>
        <w:pStyle w:val="7"/>
        <w:shd w:val="clear" w:color="auto" w:fill="auto"/>
        <w:spacing w:line="200" w:lineRule="atLeast"/>
        <w:ind w:left="20" w:firstLine="720"/>
        <w:jc w:val="both"/>
        <w:rPr>
          <w:sz w:val="24"/>
          <w:szCs w:val="24"/>
        </w:rPr>
      </w:pPr>
      <w:r w:rsidRPr="001C2EF0">
        <w:rPr>
          <w:rStyle w:val="110"/>
          <w:sz w:val="24"/>
          <w:szCs w:val="24"/>
        </w:rPr>
        <w:t>Опыт проектирования, конструирования, моделирования.</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w:t>
      </w:r>
      <w:r w:rsidRPr="001C2EF0">
        <w:rPr>
          <w:rStyle w:val="110"/>
          <w:sz w:val="24"/>
          <w:szCs w:val="24"/>
        </w:rPr>
        <w:softHyphen/>
        <w:t>ную потребность, но не удовлетворяемую в настоящее время потребность ближайшего со</w:t>
      </w:r>
      <w:r w:rsidRPr="001C2EF0">
        <w:rPr>
          <w:rStyle w:val="110"/>
          <w:sz w:val="24"/>
          <w:szCs w:val="24"/>
        </w:rPr>
        <w:softHyphen/>
        <w:t>циального окружения или его представителей.</w:t>
      </w:r>
    </w:p>
    <w:p w:rsidR="00DE677B" w:rsidRPr="001C2EF0" w:rsidRDefault="00DE677B" w:rsidP="001C2EF0">
      <w:pPr>
        <w:pStyle w:val="7"/>
        <w:shd w:val="clear" w:color="auto" w:fill="auto"/>
        <w:spacing w:line="200" w:lineRule="atLeast"/>
        <w:ind w:left="20" w:right="20" w:firstLine="720"/>
        <w:jc w:val="both"/>
        <w:rPr>
          <w:sz w:val="24"/>
          <w:szCs w:val="24"/>
        </w:rPr>
      </w:pPr>
      <w:r w:rsidRPr="001C2EF0">
        <w:rPr>
          <w:rStyle w:val="110"/>
          <w:sz w:val="24"/>
          <w:szCs w:val="24"/>
        </w:rPr>
        <w:t>Сборка моделей. Исследование характеристик конструкций. Проектирование и кон</w:t>
      </w:r>
      <w:r w:rsidRPr="001C2EF0">
        <w:rPr>
          <w:rStyle w:val="110"/>
          <w:sz w:val="24"/>
          <w:szCs w:val="24"/>
        </w:rPr>
        <w:softHyphen/>
        <w:t>струирование моделей по известному прототипу. Испытания, анализ, варианты модерниза</w:t>
      </w:r>
      <w:r w:rsidRPr="001C2EF0">
        <w:rPr>
          <w:rStyle w:val="110"/>
          <w:sz w:val="24"/>
          <w:szCs w:val="24"/>
        </w:rPr>
        <w:softHyphen/>
        <w:t>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w:t>
      </w:r>
      <w:r w:rsidRPr="001C2EF0">
        <w:rPr>
          <w:rStyle w:val="110"/>
          <w:sz w:val="24"/>
          <w:szCs w:val="24"/>
        </w:rPr>
        <w:softHyphen/>
        <w:t>бы модернизации, альтернативные решения. Конструирование простых систем с обратной связью на основе технических конструкторов.</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Составление карт простых механизмов, включая сборку действующей модели в сре</w:t>
      </w:r>
      <w:r w:rsidRPr="001C2EF0">
        <w:rPr>
          <w:rStyle w:val="110"/>
          <w:sz w:val="24"/>
          <w:szCs w:val="24"/>
        </w:rPr>
        <w:softHyphen/>
        <w:t>де образовательного конструктора. Построение модели механизма, состоящего из 4-5 про</w:t>
      </w:r>
      <w:r w:rsidRPr="001C2EF0">
        <w:rPr>
          <w:rStyle w:val="110"/>
          <w:sz w:val="24"/>
          <w:szCs w:val="24"/>
        </w:rPr>
        <w:softHyphen/>
        <w:t xml:space="preserve">стых механизмов по кинематической схеме. </w:t>
      </w:r>
      <w:r w:rsidRPr="001C2EF0">
        <w:rPr>
          <w:rStyle w:val="12pt3"/>
        </w:rPr>
        <w:t>Модификация механизма на основе техниче</w:t>
      </w:r>
      <w:r w:rsidRPr="001C2EF0">
        <w:rPr>
          <w:rStyle w:val="12pt3"/>
        </w:rPr>
        <w:softHyphen/>
        <w:t>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Составление технологической карты известного технологического процесса. Апро</w:t>
      </w:r>
      <w:r w:rsidRPr="001C2EF0">
        <w:rPr>
          <w:rStyle w:val="110"/>
          <w:sz w:val="24"/>
          <w:szCs w:val="24"/>
        </w:rPr>
        <w:softHyphen/>
        <w:t>бация путей оптимизации технологического процесса.</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w:t>
      </w:r>
      <w:r w:rsidRPr="001C2EF0">
        <w:rPr>
          <w:rStyle w:val="110"/>
          <w:sz w:val="24"/>
          <w:szCs w:val="24"/>
        </w:rPr>
        <w:softHyphen/>
        <w:t>бующих регулирования) рабочих инструментов (продукт и технология его изготовления - на выбор образовательного й организации).</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Разработка и создание изделия средствами учебного станка, управляемого програм</w:t>
      </w:r>
      <w:r w:rsidRPr="001C2EF0">
        <w:rPr>
          <w:rStyle w:val="110"/>
          <w:sz w:val="24"/>
          <w:szCs w:val="24"/>
        </w:rPr>
        <w:softHyphen/>
        <w:t>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Разработка вспомогательной технологии. Разработка / оптимизация и введение тех</w:t>
      </w:r>
      <w:r w:rsidRPr="001C2EF0">
        <w:rPr>
          <w:rStyle w:val="110"/>
          <w:sz w:val="24"/>
          <w:szCs w:val="24"/>
        </w:rPr>
        <w:softHyphen/>
        <w:t>нологии на примере организации действий и взаимодействия в быту.</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Разработка и изготовление материального продукта. Апробация полученного мате</w:t>
      </w:r>
      <w:r w:rsidRPr="001C2EF0">
        <w:rPr>
          <w:rStyle w:val="110"/>
          <w:sz w:val="24"/>
          <w:szCs w:val="24"/>
        </w:rPr>
        <w:softHyphen/>
        <w:t>риального продукта. Модернизация материального продукта.</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Планирование (разработка) материального продукта в соответствии с задачей соб</w:t>
      </w:r>
      <w:r w:rsidRPr="001C2EF0">
        <w:rPr>
          <w:rStyle w:val="110"/>
          <w:sz w:val="24"/>
          <w:szCs w:val="24"/>
        </w:rPr>
        <w:softHyphen/>
        <w:t>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Разработка проектного замысла по алгоритму («бытовые мелочи»): реализация эта</w:t>
      </w:r>
      <w:r w:rsidRPr="001C2EF0">
        <w:rPr>
          <w:rStyle w:val="110"/>
          <w:sz w:val="24"/>
          <w:szCs w:val="24"/>
        </w:rPr>
        <w:softHyphen/>
        <w:t>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w:t>
      </w:r>
      <w:r w:rsidRPr="001C2EF0">
        <w:rPr>
          <w:rStyle w:val="110"/>
          <w:sz w:val="24"/>
          <w:szCs w:val="24"/>
        </w:rPr>
        <w:softHyphen/>
        <w:t>риального продукта с применением элементарных (не требующих регулирования) и слож</w:t>
      </w:r>
      <w:r w:rsidRPr="001C2EF0">
        <w:rPr>
          <w:rStyle w:val="110"/>
          <w:sz w:val="24"/>
          <w:szCs w:val="24"/>
        </w:rPr>
        <w:softHyphen/>
        <w:t>ных (требующих регулирования / настройки) рабочих инструментов / технологического оборудования (практический этап проектной деятельности)</w:t>
      </w:r>
      <w:r w:rsidRPr="001C2EF0">
        <w:rPr>
          <w:rStyle w:val="110"/>
          <w:sz w:val="24"/>
          <w:szCs w:val="24"/>
          <w:vertAlign w:val="superscript"/>
        </w:rPr>
        <w:footnoteReference w:id="4"/>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w:t>
      </w:r>
      <w:r w:rsidRPr="001C2EF0">
        <w:rPr>
          <w:rStyle w:val="110"/>
          <w:sz w:val="24"/>
          <w:szCs w:val="24"/>
        </w:rPr>
        <w:softHyphen/>
        <w:t>ваниям соответствия запросу и требованиям к освещенности и экономичности. Проект оп</w:t>
      </w:r>
      <w:r w:rsidRPr="001C2EF0">
        <w:rPr>
          <w:rStyle w:val="110"/>
          <w:sz w:val="24"/>
          <w:szCs w:val="24"/>
        </w:rPr>
        <w:softHyphen/>
        <w:t>тимизации энергозатрат.</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Обобщение опыта получения продуктов различными субъектами, анализ потреби</w:t>
      </w:r>
      <w:r w:rsidRPr="001C2EF0">
        <w:rPr>
          <w:rStyle w:val="110"/>
          <w:sz w:val="24"/>
          <w:szCs w:val="24"/>
        </w:rPr>
        <w:softHyphen/>
        <w:t>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Разработка и реализации персонального проекта, н</w:t>
      </w:r>
      <w:r>
        <w:rPr>
          <w:rStyle w:val="110"/>
          <w:sz w:val="24"/>
          <w:szCs w:val="24"/>
        </w:rPr>
        <w:t>аправленного на разрешение лич</w:t>
      </w:r>
      <w:r w:rsidRPr="001C2EF0">
        <w:rPr>
          <w:rStyle w:val="110"/>
          <w:sz w:val="24"/>
          <w:szCs w:val="24"/>
        </w:rPr>
        <w:t>ностно значимой для обучающегося проблемы. Реализация запланированной деятельности по продвижению продукта.</w:t>
      </w:r>
    </w:p>
    <w:p w:rsidR="00DE677B" w:rsidRPr="001C2EF0" w:rsidRDefault="00DE677B" w:rsidP="001C2EF0">
      <w:pPr>
        <w:pStyle w:val="26"/>
        <w:shd w:val="clear" w:color="auto" w:fill="auto"/>
        <w:spacing w:before="0" w:line="200" w:lineRule="atLeast"/>
        <w:ind w:left="20" w:right="20" w:firstLine="700"/>
        <w:jc w:val="both"/>
        <w:rPr>
          <w:sz w:val="24"/>
          <w:szCs w:val="24"/>
        </w:rPr>
      </w:pPr>
      <w:bookmarkStart w:id="452" w:name="bookmark543"/>
      <w:r w:rsidRPr="001C2EF0">
        <w:rPr>
          <w:rStyle w:val="2112"/>
          <w:sz w:val="24"/>
          <w:szCs w:val="24"/>
        </w:rPr>
        <w:t xml:space="preserve">Разработка проектного замысла в рамках избранного обучающимся вида проекта. </w:t>
      </w:r>
      <w:r w:rsidRPr="001C2EF0">
        <w:rPr>
          <w:rStyle w:val="225"/>
          <w:b/>
          <w:bCs/>
          <w:sz w:val="24"/>
          <w:szCs w:val="24"/>
        </w:rPr>
        <w:t>Построение образовательных траекторий и планов в области про</w:t>
      </w:r>
      <w:r w:rsidRPr="001C2EF0">
        <w:rPr>
          <w:rStyle w:val="225"/>
          <w:b/>
          <w:bCs/>
          <w:sz w:val="24"/>
          <w:szCs w:val="24"/>
        </w:rPr>
        <w:softHyphen/>
        <w:t>фессионального самоопределения</w:t>
      </w:r>
      <w:bookmarkEnd w:id="452"/>
    </w:p>
    <w:p w:rsidR="00DE677B" w:rsidRPr="001C2EF0" w:rsidRDefault="00DE677B" w:rsidP="001C2EF0">
      <w:pPr>
        <w:pStyle w:val="7"/>
        <w:shd w:val="clear" w:color="auto" w:fill="auto"/>
        <w:spacing w:line="200" w:lineRule="atLeast"/>
        <w:ind w:left="40" w:right="20" w:firstLine="720"/>
        <w:jc w:val="both"/>
        <w:rPr>
          <w:sz w:val="24"/>
          <w:szCs w:val="24"/>
        </w:rPr>
      </w:pPr>
      <w:r w:rsidRPr="001C2EF0">
        <w:rPr>
          <w:rStyle w:val="110"/>
          <w:sz w:val="24"/>
          <w:szCs w:val="24"/>
        </w:rPr>
        <w:t>Предприятия региона проживания обучающихся, работающие на основе современ</w:t>
      </w:r>
      <w:r w:rsidRPr="001C2EF0">
        <w:rPr>
          <w:rStyle w:val="110"/>
          <w:sz w:val="24"/>
          <w:szCs w:val="24"/>
        </w:rPr>
        <w:softHyphen/>
        <w:t>ных производственных технологий. Обзор ведущих технологий, применяющихся на пред</w:t>
      </w:r>
      <w:r w:rsidRPr="001C2EF0">
        <w:rPr>
          <w:rStyle w:val="110"/>
          <w:sz w:val="24"/>
          <w:szCs w:val="24"/>
        </w:rPr>
        <w:softHyphen/>
        <w:t>приятиях региона, рабочие места и их функции. Производство и потребление энергии в ре</w:t>
      </w:r>
      <w:r w:rsidRPr="001C2EF0">
        <w:rPr>
          <w:rStyle w:val="110"/>
          <w:sz w:val="24"/>
          <w:szCs w:val="24"/>
        </w:rPr>
        <w:softHyphen/>
        <w:t>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w:t>
      </w:r>
      <w:r w:rsidRPr="001C2EF0">
        <w:rPr>
          <w:rStyle w:val="110"/>
          <w:sz w:val="24"/>
          <w:szCs w:val="24"/>
        </w:rPr>
        <w:softHyphen/>
        <w:t>ганизация транспорта людей и грузов в регионе проживания обучающихся, спектр профес</w:t>
      </w:r>
      <w:r w:rsidRPr="001C2EF0">
        <w:rPr>
          <w:rStyle w:val="110"/>
          <w:sz w:val="24"/>
          <w:szCs w:val="24"/>
        </w:rPr>
        <w:softHyphen/>
        <w:t>сий.</w:t>
      </w:r>
    </w:p>
    <w:p w:rsidR="00DE677B" w:rsidRPr="001C2EF0" w:rsidRDefault="00DE677B" w:rsidP="001C2EF0">
      <w:pPr>
        <w:pStyle w:val="7"/>
        <w:shd w:val="clear" w:color="auto" w:fill="auto"/>
        <w:spacing w:line="200" w:lineRule="atLeast"/>
        <w:ind w:left="40" w:right="20" w:firstLine="720"/>
        <w:jc w:val="both"/>
        <w:rPr>
          <w:sz w:val="24"/>
          <w:szCs w:val="24"/>
        </w:rPr>
      </w:pPr>
      <w:r w:rsidRPr="001C2EF0">
        <w:rPr>
          <w:rStyle w:val="110"/>
          <w:sz w:val="24"/>
          <w:szCs w:val="24"/>
        </w:rPr>
        <w:t>Понятия трудового ресурса, рынка труда. Характеристики современного рынка тру</w:t>
      </w:r>
      <w:r w:rsidRPr="001C2EF0">
        <w:rPr>
          <w:rStyle w:val="110"/>
          <w:sz w:val="24"/>
          <w:szCs w:val="24"/>
        </w:rPr>
        <w:softHyphen/>
        <w:t xml:space="preserve">да. Квалификации и профессии. Цикл жизни профессии. </w:t>
      </w:r>
      <w:r w:rsidRPr="001C2EF0">
        <w:rPr>
          <w:rStyle w:val="12pt3"/>
        </w:rPr>
        <w:t>Стратегии профессиональной ка</w:t>
      </w:r>
      <w:r w:rsidRPr="001C2EF0">
        <w:rPr>
          <w:rStyle w:val="12pt3"/>
        </w:rPr>
        <w:softHyphen/>
        <w:t>рьеры.</w:t>
      </w:r>
      <w:r w:rsidRPr="001C2EF0">
        <w:rPr>
          <w:rStyle w:val="110"/>
          <w:sz w:val="24"/>
          <w:szCs w:val="24"/>
        </w:rPr>
        <w:t xml:space="preserve"> Современные требования к кадрам. Концепции «обучения для жизни» и «обучения через всю жизнь».</w:t>
      </w:r>
    </w:p>
    <w:p w:rsidR="00DE677B" w:rsidRPr="001C2EF0" w:rsidRDefault="00DE677B" w:rsidP="001C2EF0">
      <w:pPr>
        <w:pStyle w:val="7"/>
        <w:shd w:val="clear" w:color="auto" w:fill="auto"/>
        <w:spacing w:line="200" w:lineRule="atLeast"/>
        <w:ind w:left="40" w:firstLine="720"/>
        <w:jc w:val="both"/>
        <w:rPr>
          <w:sz w:val="24"/>
          <w:szCs w:val="24"/>
        </w:rPr>
      </w:pPr>
      <w:r w:rsidRPr="001C2EF0">
        <w:rPr>
          <w:rStyle w:val="110"/>
          <w:sz w:val="24"/>
          <w:szCs w:val="24"/>
        </w:rPr>
        <w:t>Система профильного обучения: права, обязанности и возможности.</w:t>
      </w:r>
    </w:p>
    <w:p w:rsidR="00DE677B" w:rsidRPr="001C0EAB" w:rsidRDefault="00DE677B" w:rsidP="001C2EF0">
      <w:pPr>
        <w:pStyle w:val="7"/>
        <w:shd w:val="clear" w:color="auto" w:fill="auto"/>
        <w:spacing w:after="480" w:line="200" w:lineRule="atLeast"/>
        <w:ind w:left="40" w:right="20" w:firstLine="720"/>
        <w:jc w:val="both"/>
        <w:rPr>
          <w:sz w:val="24"/>
          <w:szCs w:val="24"/>
        </w:rPr>
      </w:pPr>
      <w:r w:rsidRPr="001C2EF0">
        <w:rPr>
          <w:rStyle w:val="110"/>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w:t>
      </w:r>
      <w:r w:rsidRPr="001C2EF0">
        <w:rPr>
          <w:rStyle w:val="110"/>
          <w:sz w:val="24"/>
          <w:szCs w:val="24"/>
        </w:rPr>
        <w:softHyphen/>
        <w:t>ния</w:t>
      </w:r>
      <w:r>
        <w:rPr>
          <w:rStyle w:val="110"/>
          <w:sz w:val="24"/>
          <w:szCs w:val="24"/>
        </w:rPr>
        <w:t xml:space="preserve"> </w:t>
      </w:r>
      <w:r w:rsidRPr="001C2EF0">
        <w:rPr>
          <w:rStyle w:val="110"/>
          <w:sz w:val="24"/>
          <w:szCs w:val="24"/>
        </w:rPr>
        <w:lastRenderedPageBreak/>
        <w:t>при выборе краткосрочного курса.</w:t>
      </w:r>
    </w:p>
    <w:p w:rsidR="00DE677B" w:rsidRDefault="00DE677B" w:rsidP="001A4A14">
      <w:pPr>
        <w:pStyle w:val="56"/>
        <w:keepNext/>
        <w:keepLines/>
        <w:shd w:val="clear" w:color="auto" w:fill="auto"/>
        <w:tabs>
          <w:tab w:val="left" w:pos="514"/>
        </w:tabs>
        <w:spacing w:before="0" w:after="0" w:line="490" w:lineRule="exact"/>
        <w:ind w:right="2400" w:firstLine="0"/>
        <w:outlineLvl w:val="2"/>
        <w:rPr>
          <w:sz w:val="24"/>
          <w:szCs w:val="24"/>
        </w:rPr>
      </w:pPr>
      <w:bookmarkStart w:id="453" w:name="_Toc446850963"/>
      <w:bookmarkStart w:id="454" w:name="_Toc462907289"/>
      <w:r w:rsidRPr="001C0EAB">
        <w:rPr>
          <w:sz w:val="24"/>
          <w:szCs w:val="24"/>
        </w:rPr>
        <w:t>2.2.15. Физическая культура</w:t>
      </w:r>
      <w:bookmarkEnd w:id="453"/>
      <w:bookmarkEnd w:id="454"/>
    </w:p>
    <w:p w:rsidR="00DE677B" w:rsidRPr="001C2EF0" w:rsidRDefault="00DE677B" w:rsidP="001C2EF0">
      <w:pPr>
        <w:pStyle w:val="7"/>
        <w:shd w:val="clear" w:color="auto" w:fill="auto"/>
        <w:spacing w:line="200" w:lineRule="atLeast"/>
        <w:ind w:left="40" w:right="20" w:firstLine="720"/>
        <w:jc w:val="both"/>
        <w:rPr>
          <w:sz w:val="24"/>
          <w:szCs w:val="24"/>
        </w:rPr>
      </w:pPr>
      <w:r w:rsidRPr="001C2EF0">
        <w:rPr>
          <w:rStyle w:val="110"/>
          <w:sz w:val="24"/>
          <w:szCs w:val="24"/>
        </w:rPr>
        <w:t>Физическое воспитание в основной школе должно обеспечить физическое, эмоцио</w:t>
      </w:r>
      <w:r w:rsidRPr="001C2EF0">
        <w:rPr>
          <w:rStyle w:val="110"/>
          <w:sz w:val="24"/>
          <w:szCs w:val="24"/>
        </w:rPr>
        <w:softHyphen/>
        <w:t>нальное, интеллектуальное и социальное развитие личности обучающихся, формирование и развитие установок активного, здорового образа жизни.</w:t>
      </w:r>
    </w:p>
    <w:p w:rsidR="00DE677B" w:rsidRPr="001C2EF0" w:rsidRDefault="00DE677B" w:rsidP="001C2EF0">
      <w:pPr>
        <w:pStyle w:val="7"/>
        <w:shd w:val="clear" w:color="auto" w:fill="auto"/>
        <w:spacing w:line="200" w:lineRule="atLeast"/>
        <w:ind w:left="40" w:right="20" w:firstLine="720"/>
        <w:jc w:val="both"/>
        <w:rPr>
          <w:sz w:val="24"/>
          <w:szCs w:val="24"/>
        </w:rPr>
      </w:pPr>
      <w:r w:rsidRPr="001C2EF0">
        <w:rPr>
          <w:rStyle w:val="110"/>
          <w:sz w:val="24"/>
          <w:szCs w:val="24"/>
        </w:rPr>
        <w:t>Освоение учебного предмета «Физическая культура направлено на развитие двига</w:t>
      </w:r>
      <w:r w:rsidRPr="001C2EF0">
        <w:rPr>
          <w:rStyle w:val="110"/>
          <w:sz w:val="24"/>
          <w:szCs w:val="24"/>
        </w:rPr>
        <w:softHyphen/>
        <w:t>тельной активности обучающихся, достижение положительной динамики в развитии ос</w:t>
      </w:r>
      <w:r w:rsidRPr="001C2EF0">
        <w:rPr>
          <w:rStyle w:val="110"/>
          <w:sz w:val="24"/>
          <w:szCs w:val="24"/>
        </w:rPr>
        <w:softHyphen/>
        <w:t>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E677B" w:rsidRPr="001C2EF0" w:rsidRDefault="00DE677B" w:rsidP="001C2EF0">
      <w:pPr>
        <w:pStyle w:val="7"/>
        <w:shd w:val="clear" w:color="auto" w:fill="auto"/>
        <w:spacing w:line="200" w:lineRule="atLeast"/>
        <w:ind w:left="40" w:right="20" w:firstLine="720"/>
        <w:jc w:val="both"/>
        <w:rPr>
          <w:sz w:val="24"/>
          <w:szCs w:val="24"/>
        </w:rPr>
      </w:pPr>
      <w:r w:rsidRPr="001C2EF0">
        <w:rPr>
          <w:rStyle w:val="110"/>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w:t>
      </w:r>
      <w:r w:rsidRPr="001C2EF0">
        <w:rPr>
          <w:rStyle w:val="110"/>
          <w:sz w:val="24"/>
          <w:szCs w:val="24"/>
        </w:rPr>
        <w:softHyphen/>
        <w:t>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E677B" w:rsidRPr="001C2EF0" w:rsidRDefault="00DE677B" w:rsidP="001C2EF0">
      <w:pPr>
        <w:pStyle w:val="7"/>
        <w:shd w:val="clear" w:color="auto" w:fill="auto"/>
        <w:spacing w:line="200" w:lineRule="atLeast"/>
        <w:ind w:left="40" w:right="20" w:firstLine="720"/>
        <w:jc w:val="both"/>
        <w:rPr>
          <w:sz w:val="24"/>
          <w:szCs w:val="24"/>
        </w:rPr>
      </w:pPr>
      <w:r w:rsidRPr="001C2EF0">
        <w:rPr>
          <w:rStyle w:val="110"/>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w:t>
      </w:r>
      <w:r w:rsidRPr="001C2EF0">
        <w:rPr>
          <w:rStyle w:val="110"/>
          <w:sz w:val="24"/>
          <w:szCs w:val="24"/>
        </w:rPr>
        <w:softHyphen/>
        <w:t>ности», Иностранный язык», «Музыка» и др.</w:t>
      </w:r>
    </w:p>
    <w:p w:rsidR="00DE677B" w:rsidRPr="001C2EF0" w:rsidRDefault="00DE677B" w:rsidP="001C2EF0">
      <w:pPr>
        <w:pStyle w:val="56"/>
        <w:keepNext/>
        <w:keepLines/>
        <w:shd w:val="clear" w:color="auto" w:fill="auto"/>
        <w:spacing w:before="0" w:after="0" w:line="200" w:lineRule="atLeast"/>
        <w:ind w:left="760" w:right="1800" w:firstLine="0"/>
        <w:jc w:val="both"/>
        <w:outlineLvl w:val="9"/>
        <w:rPr>
          <w:sz w:val="24"/>
          <w:szCs w:val="24"/>
        </w:rPr>
      </w:pPr>
      <w:bookmarkStart w:id="455" w:name="bookmark545"/>
      <w:bookmarkStart w:id="456" w:name="_Toc446422127"/>
      <w:r w:rsidRPr="001C2EF0">
        <w:rPr>
          <w:rStyle w:val="510"/>
          <w:b/>
          <w:bCs/>
          <w:sz w:val="24"/>
          <w:szCs w:val="24"/>
        </w:rPr>
        <w:t>Физическая культура как область знаний История и современное развитие физической культуры</w:t>
      </w:r>
      <w:bookmarkEnd w:id="455"/>
      <w:bookmarkEnd w:id="456"/>
    </w:p>
    <w:p w:rsidR="00DE677B" w:rsidRPr="001C2EF0" w:rsidRDefault="00DE677B" w:rsidP="001C2EF0">
      <w:pPr>
        <w:pStyle w:val="7"/>
        <w:shd w:val="clear" w:color="auto" w:fill="auto"/>
        <w:spacing w:line="200" w:lineRule="atLeast"/>
        <w:ind w:left="40" w:right="20" w:firstLine="720"/>
        <w:jc w:val="both"/>
        <w:rPr>
          <w:sz w:val="24"/>
          <w:szCs w:val="24"/>
        </w:rPr>
      </w:pPr>
      <w:r w:rsidRPr="001C2EF0">
        <w:rPr>
          <w:rStyle w:val="12pt3"/>
        </w:rPr>
        <w:t>Олимпийские игры древности.</w:t>
      </w:r>
      <w:r>
        <w:rPr>
          <w:rStyle w:val="12pt3"/>
        </w:rPr>
        <w:t xml:space="preserve"> </w:t>
      </w:r>
      <w:r w:rsidRPr="001C2EF0">
        <w:rPr>
          <w:rStyle w:val="12pt3"/>
        </w:rPr>
        <w:t>Возрождение Олимпийских игр и олимпийского дви</w:t>
      </w:r>
      <w:r w:rsidRPr="001C2EF0">
        <w:rPr>
          <w:rStyle w:val="12pt3"/>
        </w:rPr>
        <w:softHyphen/>
        <w:t>жения. Олимпийское движение в России. Современные Олимпийские игры.</w:t>
      </w:r>
      <w:r w:rsidRPr="001C2EF0">
        <w:rPr>
          <w:rStyle w:val="110"/>
          <w:sz w:val="24"/>
          <w:szCs w:val="24"/>
        </w:rPr>
        <w:t xml:space="preserve"> Физическая культура в современном обществе. Организация и проведение пеших туристических похо</w:t>
      </w:r>
      <w:r w:rsidRPr="001C2EF0">
        <w:rPr>
          <w:rStyle w:val="110"/>
          <w:sz w:val="24"/>
          <w:szCs w:val="24"/>
        </w:rPr>
        <w:softHyphen/>
        <w:t>дов. Требования техники безопасности и бережного отношения к природе.</w:t>
      </w:r>
    </w:p>
    <w:p w:rsidR="00DE677B" w:rsidRPr="001C2EF0" w:rsidRDefault="00DE677B" w:rsidP="001C2EF0">
      <w:pPr>
        <w:pStyle w:val="56"/>
        <w:keepNext/>
        <w:keepLines/>
        <w:shd w:val="clear" w:color="auto" w:fill="auto"/>
        <w:spacing w:before="0" w:after="0" w:line="200" w:lineRule="atLeast"/>
        <w:ind w:left="40" w:right="20" w:firstLine="720"/>
        <w:jc w:val="both"/>
        <w:outlineLvl w:val="9"/>
        <w:rPr>
          <w:sz w:val="24"/>
          <w:szCs w:val="24"/>
        </w:rPr>
      </w:pPr>
      <w:bookmarkStart w:id="457" w:name="bookmark546"/>
      <w:bookmarkStart w:id="458" w:name="_Toc446422128"/>
      <w:r w:rsidRPr="001C2EF0">
        <w:rPr>
          <w:rStyle w:val="510"/>
          <w:b/>
          <w:bCs/>
          <w:sz w:val="24"/>
          <w:szCs w:val="24"/>
        </w:rPr>
        <w:t>Современное представление о физической культуре (основные по</w:t>
      </w:r>
      <w:r w:rsidRPr="001C2EF0">
        <w:rPr>
          <w:rStyle w:val="510"/>
          <w:b/>
          <w:bCs/>
          <w:sz w:val="24"/>
          <w:szCs w:val="24"/>
        </w:rPr>
        <w:softHyphen/>
        <w:t>нятия)</w:t>
      </w:r>
      <w:bookmarkEnd w:id="457"/>
      <w:bookmarkEnd w:id="458"/>
    </w:p>
    <w:p w:rsidR="00DE677B" w:rsidRPr="001C2EF0" w:rsidRDefault="00DE677B" w:rsidP="001C2EF0">
      <w:pPr>
        <w:pStyle w:val="121"/>
        <w:shd w:val="clear" w:color="auto" w:fill="auto"/>
        <w:spacing w:line="200" w:lineRule="atLeast"/>
        <w:ind w:left="40" w:right="20" w:firstLine="720"/>
      </w:pPr>
      <w:r w:rsidRPr="001C2EF0">
        <w:rPr>
          <w:rStyle w:val="1211"/>
          <w:sz w:val="24"/>
          <w:szCs w:val="24"/>
        </w:rPr>
        <w:t xml:space="preserve">Физическое развитие человека. </w:t>
      </w:r>
      <w:r w:rsidRPr="001C2EF0">
        <w:rPr>
          <w:rStyle w:val="1210"/>
          <w:i/>
          <w:iCs/>
        </w:rPr>
        <w:t>Физическая подготовка, ее связь с укреплением здо</w:t>
      </w:r>
      <w:r w:rsidRPr="001C2EF0">
        <w:rPr>
          <w:rStyle w:val="1210"/>
          <w:i/>
          <w:iCs/>
        </w:rPr>
        <w:softHyphen/>
        <w:t>ровья, развитием физических качеств.</w:t>
      </w:r>
      <w:r w:rsidRPr="001C2EF0">
        <w:rPr>
          <w:rStyle w:val="1211"/>
          <w:sz w:val="24"/>
          <w:szCs w:val="24"/>
        </w:rPr>
        <w:t xml:space="preserve"> Организация и планирование самостоятельных заня</w:t>
      </w:r>
      <w:r w:rsidRPr="001C2EF0">
        <w:rPr>
          <w:rStyle w:val="1211"/>
          <w:sz w:val="24"/>
          <w:szCs w:val="24"/>
        </w:rPr>
        <w:softHyphen/>
        <w:t xml:space="preserve">тий по развитию физических качеств. Техника движений и ее основные показатели. </w:t>
      </w:r>
      <w:r w:rsidRPr="001C2EF0">
        <w:rPr>
          <w:rStyle w:val="1210"/>
          <w:i/>
          <w:iCs/>
        </w:rPr>
        <w:t>Спорт и спортивная подготовка. Всероссийский физкультурно-спортивный комплекс «Готов к труду и обороне».</w:t>
      </w:r>
    </w:p>
    <w:p w:rsidR="00DE677B" w:rsidRPr="001C2EF0" w:rsidRDefault="00DE677B" w:rsidP="001C2EF0">
      <w:pPr>
        <w:pStyle w:val="56"/>
        <w:keepNext/>
        <w:keepLines/>
        <w:shd w:val="clear" w:color="auto" w:fill="auto"/>
        <w:spacing w:before="0" w:after="0" w:line="200" w:lineRule="atLeast"/>
        <w:ind w:left="20" w:firstLine="700"/>
        <w:jc w:val="both"/>
        <w:outlineLvl w:val="9"/>
        <w:rPr>
          <w:sz w:val="24"/>
          <w:szCs w:val="24"/>
        </w:rPr>
      </w:pPr>
      <w:bookmarkStart w:id="459" w:name="bookmark547"/>
      <w:bookmarkStart w:id="460" w:name="_Toc446422129"/>
      <w:r w:rsidRPr="001C2EF0">
        <w:rPr>
          <w:rStyle w:val="510"/>
          <w:b/>
          <w:bCs/>
          <w:sz w:val="24"/>
          <w:szCs w:val="24"/>
        </w:rPr>
        <w:t>Физическая культура человека</w:t>
      </w:r>
      <w:bookmarkEnd w:id="459"/>
      <w:bookmarkEnd w:id="460"/>
    </w:p>
    <w:p w:rsidR="00DE677B" w:rsidRPr="001C2EF0" w:rsidRDefault="00DE677B" w:rsidP="001C2EF0">
      <w:pPr>
        <w:pStyle w:val="7"/>
        <w:shd w:val="clear" w:color="auto" w:fill="auto"/>
        <w:spacing w:line="200" w:lineRule="atLeast"/>
        <w:ind w:left="20" w:right="20" w:firstLine="700"/>
        <w:jc w:val="both"/>
        <w:rPr>
          <w:sz w:val="24"/>
          <w:szCs w:val="24"/>
        </w:rPr>
      </w:pPr>
      <w:r w:rsidRPr="001C2EF0">
        <w:rPr>
          <w:rStyle w:val="110"/>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w:t>
      </w:r>
      <w:r w:rsidRPr="001C2EF0">
        <w:rPr>
          <w:rStyle w:val="110"/>
          <w:sz w:val="24"/>
          <w:szCs w:val="24"/>
        </w:rPr>
        <w:softHyphen/>
        <w:t>стью. Требования безопасности и первая помощь при травмах во время занятий физической культурой и спортом.</w:t>
      </w:r>
    </w:p>
    <w:p w:rsidR="00DE677B" w:rsidRPr="001C2EF0" w:rsidRDefault="00DE677B" w:rsidP="001C2EF0">
      <w:pPr>
        <w:pStyle w:val="56"/>
        <w:keepNext/>
        <w:keepLines/>
        <w:shd w:val="clear" w:color="auto" w:fill="auto"/>
        <w:spacing w:before="0" w:after="0" w:line="200" w:lineRule="atLeast"/>
        <w:ind w:left="20" w:right="20" w:firstLine="700"/>
        <w:jc w:val="both"/>
        <w:outlineLvl w:val="9"/>
        <w:rPr>
          <w:sz w:val="24"/>
          <w:szCs w:val="24"/>
        </w:rPr>
      </w:pPr>
      <w:bookmarkStart w:id="461" w:name="bookmark548"/>
      <w:bookmarkStart w:id="462" w:name="_Toc446422130"/>
      <w:r w:rsidRPr="001C2EF0">
        <w:rPr>
          <w:rStyle w:val="510"/>
          <w:b/>
          <w:bCs/>
          <w:sz w:val="24"/>
          <w:szCs w:val="24"/>
        </w:rPr>
        <w:t>Способы двигательной (физкультурной) деятельности Организация и проведение самостоятельных занятий физической культурой</w:t>
      </w:r>
      <w:bookmarkEnd w:id="461"/>
      <w:bookmarkEnd w:id="462"/>
    </w:p>
    <w:p w:rsidR="00DE677B" w:rsidRPr="001C2EF0" w:rsidRDefault="00DE677B" w:rsidP="001C2EF0">
      <w:pPr>
        <w:pStyle w:val="7"/>
        <w:shd w:val="clear" w:color="auto" w:fill="auto"/>
        <w:spacing w:line="200" w:lineRule="atLeast"/>
        <w:ind w:left="20" w:right="20" w:firstLine="1400"/>
        <w:jc w:val="both"/>
        <w:rPr>
          <w:sz w:val="24"/>
          <w:szCs w:val="24"/>
        </w:rPr>
      </w:pPr>
      <w:r w:rsidRPr="001C2EF0">
        <w:rPr>
          <w:rStyle w:val="110"/>
          <w:sz w:val="24"/>
          <w:szCs w:val="24"/>
        </w:rPr>
        <w:t>Подготовка к занятиям физической культурой (выбор мест занятий, инвента</w:t>
      </w:r>
      <w:r w:rsidRPr="001C2EF0">
        <w:rPr>
          <w:rStyle w:val="110"/>
          <w:sz w:val="24"/>
          <w:szCs w:val="24"/>
        </w:rPr>
        <w:softHyphen/>
        <w:t>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w:t>
      </w:r>
      <w:r w:rsidRPr="001C2EF0">
        <w:rPr>
          <w:rStyle w:val="110"/>
          <w:sz w:val="24"/>
          <w:szCs w:val="24"/>
        </w:rPr>
        <w:softHyphen/>
        <w:t xml:space="preserve">тминуток, физкультпауз, коррекции осанки и телосложения. </w:t>
      </w:r>
      <w:r w:rsidRPr="001C2EF0">
        <w:rPr>
          <w:rStyle w:val="12pt3"/>
        </w:rPr>
        <w:t>Составление планов и само</w:t>
      </w:r>
      <w:r w:rsidRPr="001C2EF0">
        <w:rPr>
          <w:rStyle w:val="12pt3"/>
        </w:rPr>
        <w:softHyphen/>
        <w:t>стоятельное проведение занятий спортивной подготовкой, прикладной физической подго</w:t>
      </w:r>
      <w:r w:rsidRPr="001C2EF0">
        <w:rPr>
          <w:rStyle w:val="12pt3"/>
        </w:rPr>
        <w:softHyphen/>
        <w:t>товкой с учетом индивидуальных показаний здоровья и физического развития.</w:t>
      </w:r>
      <w:r w:rsidRPr="001C2EF0">
        <w:rPr>
          <w:rStyle w:val="110"/>
          <w:sz w:val="24"/>
          <w:szCs w:val="24"/>
        </w:rPr>
        <w:t xml:space="preserve"> Организа</w:t>
      </w:r>
      <w:r w:rsidRPr="001C2EF0">
        <w:rPr>
          <w:rStyle w:val="110"/>
          <w:sz w:val="24"/>
          <w:szCs w:val="24"/>
        </w:rPr>
        <w:softHyphen/>
        <w:t>ция досуга средствами физической культуры.</w:t>
      </w:r>
    </w:p>
    <w:p w:rsidR="00DE677B" w:rsidRPr="001C2EF0" w:rsidRDefault="00DE677B" w:rsidP="001C2EF0">
      <w:pPr>
        <w:pStyle w:val="56"/>
        <w:keepNext/>
        <w:keepLines/>
        <w:shd w:val="clear" w:color="auto" w:fill="auto"/>
        <w:spacing w:before="0" w:after="0" w:line="200" w:lineRule="atLeast"/>
        <w:ind w:left="20" w:firstLine="700"/>
        <w:jc w:val="both"/>
        <w:outlineLvl w:val="9"/>
        <w:rPr>
          <w:sz w:val="24"/>
          <w:szCs w:val="24"/>
        </w:rPr>
      </w:pPr>
      <w:bookmarkStart w:id="463" w:name="bookmark549"/>
      <w:bookmarkStart w:id="464" w:name="_Toc446422131"/>
      <w:r w:rsidRPr="001C2EF0">
        <w:rPr>
          <w:rStyle w:val="510"/>
          <w:b/>
          <w:bCs/>
          <w:sz w:val="24"/>
          <w:szCs w:val="24"/>
        </w:rPr>
        <w:t>Оценка эффективности занятий физической культурой</w:t>
      </w:r>
      <w:bookmarkEnd w:id="463"/>
      <w:bookmarkEnd w:id="464"/>
    </w:p>
    <w:p w:rsidR="00DE677B" w:rsidRDefault="00DE677B" w:rsidP="001A4A14">
      <w:pPr>
        <w:pStyle w:val="7"/>
        <w:shd w:val="clear" w:color="auto" w:fill="auto"/>
        <w:spacing w:after="149" w:line="200" w:lineRule="atLeast"/>
        <w:ind w:left="20" w:right="20" w:firstLine="700"/>
        <w:jc w:val="both"/>
        <w:rPr>
          <w:rStyle w:val="110"/>
          <w:sz w:val="24"/>
          <w:szCs w:val="24"/>
        </w:rPr>
      </w:pPr>
      <w:r w:rsidRPr="001C2EF0">
        <w:rPr>
          <w:rStyle w:val="110"/>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w:t>
      </w:r>
      <w:r w:rsidRPr="001C2EF0">
        <w:rPr>
          <w:rStyle w:val="110"/>
          <w:sz w:val="24"/>
          <w:szCs w:val="24"/>
        </w:rPr>
        <w:softHyphen/>
        <w:t>ние резервов организма (с помощью простейших функциональных проб).</w:t>
      </w:r>
      <w:bookmarkStart w:id="465" w:name="bookmark550"/>
      <w:bookmarkStart w:id="466" w:name="_Toc446422132"/>
    </w:p>
    <w:p w:rsidR="00DE677B" w:rsidRPr="001A4A14" w:rsidRDefault="00DE677B" w:rsidP="001A4A14">
      <w:pPr>
        <w:pStyle w:val="7"/>
        <w:shd w:val="clear" w:color="auto" w:fill="auto"/>
        <w:spacing w:after="149" w:line="200" w:lineRule="atLeast"/>
        <w:ind w:left="20" w:right="20" w:firstLine="700"/>
        <w:jc w:val="both"/>
        <w:rPr>
          <w:sz w:val="24"/>
          <w:szCs w:val="24"/>
        </w:rPr>
      </w:pPr>
      <w:r w:rsidRPr="001A4A14">
        <w:rPr>
          <w:rStyle w:val="510"/>
          <w:bCs w:val="0"/>
          <w:sz w:val="24"/>
          <w:szCs w:val="24"/>
        </w:rPr>
        <w:t>Физическое совершенствование</w:t>
      </w:r>
      <w:r>
        <w:rPr>
          <w:rStyle w:val="510"/>
          <w:bCs w:val="0"/>
          <w:sz w:val="24"/>
          <w:szCs w:val="24"/>
        </w:rPr>
        <w:t>.</w:t>
      </w:r>
      <w:r w:rsidRPr="001A4A14">
        <w:rPr>
          <w:rStyle w:val="510"/>
          <w:bCs w:val="0"/>
          <w:sz w:val="24"/>
          <w:szCs w:val="24"/>
        </w:rPr>
        <w:t xml:space="preserve"> Физкультурно- оздоровительная деятельность</w:t>
      </w:r>
      <w:bookmarkEnd w:id="465"/>
      <w:bookmarkEnd w:id="466"/>
    </w:p>
    <w:p w:rsidR="00DE677B" w:rsidRPr="001C2EF0" w:rsidRDefault="00DE677B" w:rsidP="001C2EF0">
      <w:pPr>
        <w:pStyle w:val="7"/>
        <w:shd w:val="clear" w:color="auto" w:fill="auto"/>
        <w:spacing w:after="180" w:line="200" w:lineRule="atLeast"/>
        <w:ind w:left="20" w:right="20" w:firstLine="700"/>
        <w:jc w:val="both"/>
        <w:rPr>
          <w:sz w:val="24"/>
          <w:szCs w:val="24"/>
        </w:rPr>
      </w:pPr>
      <w:r w:rsidRPr="001C2EF0">
        <w:rPr>
          <w:rStyle w:val="110"/>
          <w:sz w:val="24"/>
          <w:szCs w:val="24"/>
        </w:rPr>
        <w:t xml:space="preserve">Комплексы упражнений для оздоровительных форм занятий физической культурой. </w:t>
      </w:r>
      <w:r w:rsidRPr="001C2EF0">
        <w:rPr>
          <w:rStyle w:val="110"/>
          <w:sz w:val="24"/>
          <w:szCs w:val="24"/>
        </w:rPr>
        <w:lastRenderedPageBreak/>
        <w:t>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w:t>
      </w:r>
      <w:r w:rsidRPr="001C2EF0">
        <w:rPr>
          <w:rStyle w:val="110"/>
          <w:sz w:val="24"/>
          <w:szCs w:val="24"/>
        </w:rPr>
        <w:softHyphen/>
        <w:t xml:space="preserve">новных физических качеств. </w:t>
      </w:r>
      <w:r w:rsidRPr="001C2EF0">
        <w:rPr>
          <w:rStyle w:val="12pt3"/>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E677B" w:rsidRPr="001C2EF0" w:rsidRDefault="00DE677B" w:rsidP="001C2EF0">
      <w:pPr>
        <w:pStyle w:val="56"/>
        <w:keepNext/>
        <w:keepLines/>
        <w:shd w:val="clear" w:color="auto" w:fill="auto"/>
        <w:spacing w:before="0" w:after="0" w:line="200" w:lineRule="atLeast"/>
        <w:ind w:left="20" w:firstLine="700"/>
        <w:jc w:val="both"/>
        <w:outlineLvl w:val="9"/>
        <w:rPr>
          <w:sz w:val="24"/>
          <w:szCs w:val="24"/>
        </w:rPr>
      </w:pPr>
      <w:bookmarkStart w:id="467" w:name="bookmark551"/>
      <w:bookmarkStart w:id="468" w:name="_Toc446422133"/>
      <w:r w:rsidRPr="001C2EF0">
        <w:rPr>
          <w:rStyle w:val="510"/>
          <w:b/>
          <w:bCs/>
          <w:sz w:val="24"/>
          <w:szCs w:val="24"/>
        </w:rPr>
        <w:t>Спортивно-оздоровительная деятельность</w:t>
      </w:r>
      <w:r w:rsidRPr="001C2EF0">
        <w:rPr>
          <w:rStyle w:val="510"/>
          <w:b/>
          <w:bCs/>
          <w:sz w:val="24"/>
          <w:szCs w:val="24"/>
          <w:vertAlign w:val="superscript"/>
        </w:rPr>
        <w:footnoteReference w:id="5"/>
      </w:r>
      <w:bookmarkEnd w:id="467"/>
      <w:bookmarkEnd w:id="468"/>
    </w:p>
    <w:p w:rsidR="00DE677B" w:rsidRPr="001C2EF0" w:rsidRDefault="00DE677B" w:rsidP="006B29C3">
      <w:pPr>
        <w:pStyle w:val="7"/>
        <w:shd w:val="clear" w:color="auto" w:fill="auto"/>
        <w:spacing w:line="200" w:lineRule="atLeast"/>
        <w:ind w:left="20" w:right="20" w:firstLine="700"/>
        <w:jc w:val="both"/>
        <w:rPr>
          <w:sz w:val="24"/>
          <w:szCs w:val="24"/>
        </w:rPr>
      </w:pPr>
      <w:r w:rsidRPr="001C2EF0">
        <w:rPr>
          <w:rStyle w:val="110"/>
          <w:sz w:val="24"/>
          <w:szCs w:val="24"/>
        </w:rPr>
        <w:t>Гимнастика с основами акробатики: организующие команды и приемы. Акробатиче</w:t>
      </w:r>
      <w:r w:rsidRPr="001C2EF0">
        <w:rPr>
          <w:rStyle w:val="110"/>
          <w:sz w:val="24"/>
          <w:szCs w:val="24"/>
        </w:rPr>
        <w:softHyphen/>
        <w:t>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w:t>
      </w:r>
      <w:r w:rsidRPr="001C2EF0">
        <w:rPr>
          <w:rStyle w:val="110"/>
          <w:sz w:val="24"/>
          <w:szCs w:val="24"/>
        </w:rPr>
        <w:softHyphen/>
        <w:t>нения на параллельных брусьях (мальчики), упражнения на разновысоких брусьях (девоч</w:t>
      </w:r>
      <w:r w:rsidRPr="001C2EF0">
        <w:rPr>
          <w:rStyle w:val="110"/>
          <w:sz w:val="24"/>
          <w:szCs w:val="24"/>
        </w:rPr>
        <w:softHyphen/>
        <w:t>ки). Ритмическая гимнастика с элементами хореографии (девочки). Легкая атлетика: бего</w:t>
      </w:r>
      <w:r w:rsidRPr="001C2EF0">
        <w:rPr>
          <w:rStyle w:val="110"/>
          <w:sz w:val="24"/>
          <w:szCs w:val="24"/>
        </w:rPr>
        <w:softHyphen/>
        <w:t>вые упражнения. Прыжковые упражнения. Упражнения в метании малого мяча. Спортив</w:t>
      </w:r>
      <w:r w:rsidRPr="001C2EF0">
        <w:rPr>
          <w:rStyle w:val="110"/>
          <w:sz w:val="24"/>
          <w:szCs w:val="24"/>
        </w:rPr>
        <w:softHyphen/>
        <w:t xml:space="preserve">ные игры: технико-тактические действия и приемы игры в футбол, </w:t>
      </w:r>
      <w:r w:rsidRPr="001C2EF0">
        <w:rPr>
          <w:rStyle w:val="12pt3"/>
        </w:rPr>
        <w:t>мини-футбол</w:t>
      </w:r>
      <w:r w:rsidRPr="001C2EF0">
        <w:rPr>
          <w:rStyle w:val="110"/>
          <w:sz w:val="24"/>
          <w:szCs w:val="24"/>
        </w:rPr>
        <w:t xml:space="preserve">, волейбол, баскетбол. Правила спортивных игр. Игры по правилам. </w:t>
      </w:r>
      <w:r w:rsidRPr="001C2EF0">
        <w:rPr>
          <w:rStyle w:val="12pt3"/>
        </w:rPr>
        <w:t>Нац</w:t>
      </w:r>
      <w:r>
        <w:rPr>
          <w:rStyle w:val="12pt3"/>
        </w:rPr>
        <w:t>иональные виды спорта: тех</w:t>
      </w:r>
      <w:r w:rsidRPr="001C2EF0">
        <w:rPr>
          <w:rStyle w:val="12pt3"/>
        </w:rPr>
        <w:t>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w:t>
      </w:r>
      <w:r>
        <w:rPr>
          <w:rStyle w:val="12pt3"/>
        </w:rPr>
        <w:t xml:space="preserve"> </w:t>
      </w:r>
      <w:r w:rsidRPr="001C2EF0">
        <w:rPr>
          <w:rStyle w:val="12pt3"/>
        </w:rPr>
        <w:t>на груди и спине вольным стилем.</w:t>
      </w:r>
      <w:r w:rsidRPr="001C2EF0">
        <w:rPr>
          <w:rStyle w:val="110"/>
          <w:sz w:val="24"/>
          <w:szCs w:val="24"/>
        </w:rPr>
        <w:t xml:space="preserve"> Лыжные гонки: передвижение на лыжах разными спо</w:t>
      </w:r>
      <w:r w:rsidRPr="001C2EF0">
        <w:rPr>
          <w:rStyle w:val="110"/>
          <w:sz w:val="24"/>
          <w:szCs w:val="24"/>
        </w:rPr>
        <w:softHyphen/>
        <w:t>собами. Подъемы, спуски, повороты, торможения.</w:t>
      </w:r>
    </w:p>
    <w:p w:rsidR="00DE677B" w:rsidRPr="001C2EF0" w:rsidRDefault="00DE677B" w:rsidP="001C2EF0">
      <w:pPr>
        <w:pStyle w:val="56"/>
        <w:keepNext/>
        <w:keepLines/>
        <w:shd w:val="clear" w:color="auto" w:fill="auto"/>
        <w:spacing w:before="0" w:after="0" w:line="200" w:lineRule="atLeast"/>
        <w:ind w:left="20" w:firstLine="700"/>
        <w:jc w:val="both"/>
        <w:outlineLvl w:val="9"/>
        <w:rPr>
          <w:sz w:val="24"/>
          <w:szCs w:val="24"/>
        </w:rPr>
      </w:pPr>
      <w:bookmarkStart w:id="469" w:name="bookmark552"/>
      <w:bookmarkStart w:id="470" w:name="_Toc446422134"/>
      <w:r w:rsidRPr="001C2EF0">
        <w:rPr>
          <w:rStyle w:val="510"/>
          <w:b/>
          <w:bCs/>
          <w:sz w:val="24"/>
          <w:szCs w:val="24"/>
        </w:rPr>
        <w:t>Прикладно-ориентированная физкультурная деятельность</w:t>
      </w:r>
      <w:bookmarkEnd w:id="469"/>
      <w:bookmarkEnd w:id="470"/>
    </w:p>
    <w:p w:rsidR="00DE677B" w:rsidRPr="001C0EAB" w:rsidRDefault="00DE677B" w:rsidP="001C2EF0">
      <w:pPr>
        <w:pStyle w:val="121"/>
        <w:shd w:val="clear" w:color="auto" w:fill="auto"/>
        <w:spacing w:after="184" w:line="200" w:lineRule="atLeast"/>
        <w:ind w:left="20" w:right="20" w:firstLine="700"/>
      </w:pPr>
      <w:r w:rsidRPr="001C2EF0">
        <w:rPr>
          <w:rStyle w:val="1210"/>
          <w:i/>
          <w:iC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w:t>
      </w:r>
      <w:r>
        <w:rPr>
          <w:rStyle w:val="1210"/>
          <w:i/>
          <w:iCs/>
        </w:rPr>
        <w:t>знообразные прикладные упражне</w:t>
      </w:r>
      <w:r w:rsidRPr="001C2EF0">
        <w:rPr>
          <w:rStyle w:val="1210"/>
          <w:i/>
          <w:iCs/>
        </w:rPr>
        <w:t>ния.</w:t>
      </w:r>
      <w:r w:rsidRPr="001C2EF0">
        <w:rPr>
          <w:rStyle w:val="110"/>
          <w:i w:val="0"/>
          <w:iCs w:val="0"/>
          <w:sz w:val="24"/>
          <w:szCs w:val="24"/>
        </w:rPr>
        <w:t xml:space="preserve"> Общефизическая подготовка. Упражнения, ориентированные на развитие основных фи</w:t>
      </w:r>
      <w:r w:rsidRPr="001C2EF0">
        <w:rPr>
          <w:rStyle w:val="110"/>
          <w:i w:val="0"/>
          <w:iCs w:val="0"/>
          <w:sz w:val="24"/>
          <w:szCs w:val="24"/>
        </w:rPr>
        <w:softHyphen/>
        <w:t>зических качеств (силы, быстроты, выносливости, координации, гибкости, ловкости). Спе</w:t>
      </w:r>
      <w:r w:rsidRPr="001C2EF0">
        <w:rPr>
          <w:rStyle w:val="110"/>
          <w:i w:val="0"/>
          <w:iCs w:val="0"/>
          <w:sz w:val="24"/>
          <w:szCs w:val="24"/>
        </w:rPr>
        <w:softHyphen/>
        <w:t>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w:t>
      </w:r>
      <w:r w:rsidRPr="001C2EF0">
        <w:rPr>
          <w:rStyle w:val="110"/>
          <w:i w:val="0"/>
          <w:iCs w:val="0"/>
          <w:sz w:val="24"/>
          <w:szCs w:val="24"/>
        </w:rPr>
        <w:softHyphen/>
        <w:t>тики, легкая атлетика, лыжные гонки, плавание, спортивные игры).</w:t>
      </w:r>
    </w:p>
    <w:p w:rsidR="00DE677B" w:rsidRPr="001C0EAB" w:rsidRDefault="00DE677B" w:rsidP="001C0EAB">
      <w:pPr>
        <w:pStyle w:val="56"/>
        <w:keepNext/>
        <w:keepLines/>
        <w:shd w:val="clear" w:color="auto" w:fill="auto"/>
        <w:tabs>
          <w:tab w:val="left" w:pos="514"/>
        </w:tabs>
        <w:spacing w:before="0" w:after="0" w:line="490" w:lineRule="exact"/>
        <w:ind w:left="20" w:right="2400" w:firstLine="0"/>
        <w:outlineLvl w:val="2"/>
        <w:rPr>
          <w:sz w:val="24"/>
          <w:szCs w:val="24"/>
        </w:rPr>
      </w:pPr>
      <w:bookmarkStart w:id="471" w:name="_Toc446850964"/>
      <w:bookmarkStart w:id="472" w:name="_Toc462907290"/>
      <w:r w:rsidRPr="001C0EAB">
        <w:rPr>
          <w:sz w:val="24"/>
          <w:szCs w:val="24"/>
        </w:rPr>
        <w:t>2.2.16. Основы безопасности жизнедеятельности</w:t>
      </w:r>
      <w:bookmarkEnd w:id="471"/>
      <w:bookmarkEnd w:id="472"/>
    </w:p>
    <w:p w:rsidR="00DE677B" w:rsidRPr="00A11D13" w:rsidRDefault="00DE677B" w:rsidP="00A11D13">
      <w:pPr>
        <w:pStyle w:val="7"/>
        <w:shd w:val="clear" w:color="auto" w:fill="auto"/>
        <w:spacing w:line="200" w:lineRule="atLeast"/>
        <w:ind w:left="20" w:right="20" w:firstLine="720"/>
        <w:jc w:val="both"/>
        <w:rPr>
          <w:sz w:val="24"/>
          <w:szCs w:val="24"/>
        </w:rPr>
      </w:pPr>
      <w:r>
        <w:rPr>
          <w:rStyle w:val="110"/>
        </w:rPr>
        <w:t xml:space="preserve">Опасные и чрезвычайные ситуации становятся все более частым явлением в нашей повседневной </w:t>
      </w:r>
      <w:r w:rsidRPr="00A11D13">
        <w:rPr>
          <w:rStyle w:val="110"/>
          <w:sz w:val="24"/>
          <w:szCs w:val="24"/>
        </w:rPr>
        <w:t>жизни и требуют получения обучающимися знаний, умений, навыков и ком</w:t>
      </w:r>
      <w:r w:rsidRPr="00A11D13">
        <w:rPr>
          <w:rStyle w:val="110"/>
          <w:sz w:val="24"/>
          <w:szCs w:val="24"/>
        </w:rPr>
        <w:softHyphen/>
        <w:t>петенций личной безопасности в условиях опасных и чрезвычайных ситуаций социально сложного и технически насыщенного окружающего мира.</w:t>
      </w:r>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w:t>
      </w:r>
      <w:r w:rsidRPr="00A11D13">
        <w:rPr>
          <w:rStyle w:val="110"/>
          <w:sz w:val="24"/>
          <w:szCs w:val="24"/>
        </w:rPr>
        <w:softHyphen/>
        <w:t>ветствии с требованиями, предъявляемыми Федеральным государственным образователь</w:t>
      </w:r>
      <w:r w:rsidRPr="00A11D13">
        <w:rPr>
          <w:rStyle w:val="110"/>
          <w:sz w:val="24"/>
          <w:szCs w:val="24"/>
        </w:rPr>
        <w:softHyphen/>
        <w:t>ным стандартом основного общего образования.</w:t>
      </w:r>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Учебный предмет «Основы безопасности жизнедеятельности» является обязатель</w:t>
      </w:r>
      <w:r w:rsidRPr="00A11D13">
        <w:rPr>
          <w:rStyle w:val="110"/>
          <w:sz w:val="24"/>
          <w:szCs w:val="24"/>
        </w:rPr>
        <w:softHyphen/>
        <w:t>ным для изучения на уровне основного общего образования и является одной из составля</w:t>
      </w:r>
      <w:r w:rsidRPr="00A11D13">
        <w:rPr>
          <w:rStyle w:val="110"/>
          <w:sz w:val="24"/>
          <w:szCs w:val="24"/>
        </w:rPr>
        <w:softHyphen/>
        <w:t>ющих предметной области «Физическая культура и основы безопасности жизнедеятельно</w:t>
      </w:r>
      <w:r w:rsidRPr="00A11D13">
        <w:rPr>
          <w:rStyle w:val="110"/>
          <w:sz w:val="24"/>
          <w:szCs w:val="24"/>
        </w:rPr>
        <w:softHyphen/>
        <w:t>сти».</w:t>
      </w:r>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Программа определяет базовое содержание по учебному предмету «Основы без</w:t>
      </w:r>
      <w:r w:rsidRPr="00A11D13">
        <w:rPr>
          <w:rStyle w:val="110"/>
          <w:sz w:val="24"/>
          <w:szCs w:val="24"/>
        </w:rPr>
        <w:softHyphen/>
        <w:t>опасности жизнедеятельности» в форме и объеме, которые соответствуют возрастным осо</w:t>
      </w:r>
      <w:r w:rsidRPr="00A11D13">
        <w:rPr>
          <w:rStyle w:val="110"/>
          <w:sz w:val="24"/>
          <w:szCs w:val="24"/>
        </w:rPr>
        <w:softHyphen/>
        <w:t>бенностям обучающихся и учитывает возможность освоения приемов умственной и прак</w:t>
      </w:r>
      <w:r w:rsidRPr="00A11D13">
        <w:rPr>
          <w:rStyle w:val="110"/>
          <w:sz w:val="24"/>
          <w:szCs w:val="24"/>
        </w:rPr>
        <w:softHyphen/>
        <w:t>тической деятельности обучающихся, что является важнейшим компонентом развивающего обучения.</w:t>
      </w:r>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w:t>
      </w:r>
      <w:r w:rsidRPr="00A11D13">
        <w:rPr>
          <w:rStyle w:val="110"/>
          <w:sz w:val="24"/>
          <w:szCs w:val="24"/>
        </w:rPr>
        <w:softHyphen/>
        <w:t>ки обучения.</w:t>
      </w:r>
    </w:p>
    <w:p w:rsidR="00DE677B" w:rsidRPr="00A11D13" w:rsidRDefault="00DE677B" w:rsidP="00A11D13">
      <w:pPr>
        <w:pStyle w:val="7"/>
        <w:shd w:val="clear" w:color="auto" w:fill="auto"/>
        <w:spacing w:line="200" w:lineRule="atLeast"/>
        <w:ind w:left="20" w:firstLine="720"/>
        <w:jc w:val="both"/>
        <w:rPr>
          <w:sz w:val="24"/>
          <w:szCs w:val="24"/>
        </w:rPr>
      </w:pPr>
      <w:r w:rsidRPr="00A11D13">
        <w:rPr>
          <w:rStyle w:val="110"/>
          <w:sz w:val="24"/>
          <w:szCs w:val="24"/>
        </w:rPr>
        <w:t>Основы безопасности жизнедеятельности как учебный предмет обеспечивает:</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lastRenderedPageBreak/>
        <w:t>освоение обучающимися знаний о безопасном поведении в повседневной жиз</w:t>
      </w:r>
      <w:r w:rsidRPr="00A11D13">
        <w:rPr>
          <w:rStyle w:val="110"/>
          <w:sz w:val="24"/>
          <w:szCs w:val="24"/>
        </w:rPr>
        <w:softHyphen/>
        <w:t>недеятельности;</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понимание необходимости беречь и сохранять свое здоровье как индивидуаль</w:t>
      </w:r>
      <w:r w:rsidRPr="00A11D13">
        <w:rPr>
          <w:rStyle w:val="110"/>
          <w:sz w:val="24"/>
          <w:szCs w:val="24"/>
        </w:rPr>
        <w:softHyphen/>
        <w:t>ную и общественную ценность;</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понимание необходимости следовать правилам безопасного поведения в опас</w:t>
      </w:r>
      <w:r w:rsidRPr="00A11D13">
        <w:rPr>
          <w:rStyle w:val="110"/>
          <w:sz w:val="24"/>
          <w:szCs w:val="24"/>
        </w:rPr>
        <w:softHyphen/>
        <w:t>ных и чрезвычайных ситуациях природного, техногенного и социального характера;</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понимание необходимости сохранения природы и окружающей среды для пол</w:t>
      </w:r>
      <w:r w:rsidRPr="00A11D13">
        <w:rPr>
          <w:rStyle w:val="110"/>
          <w:sz w:val="24"/>
          <w:szCs w:val="24"/>
        </w:rPr>
        <w:softHyphen/>
        <w:t>ноценной жизни человека;</w:t>
      </w:r>
    </w:p>
    <w:p w:rsidR="00DE677B" w:rsidRPr="00A11D13" w:rsidRDefault="00DE677B" w:rsidP="00A105BA">
      <w:pPr>
        <w:pStyle w:val="7"/>
        <w:numPr>
          <w:ilvl w:val="0"/>
          <w:numId w:val="56"/>
        </w:numPr>
        <w:shd w:val="clear" w:color="auto" w:fill="auto"/>
        <w:tabs>
          <w:tab w:val="left" w:pos="1158"/>
        </w:tabs>
        <w:spacing w:line="200" w:lineRule="atLeast"/>
        <w:ind w:left="20" w:right="20" w:firstLine="720"/>
        <w:jc w:val="both"/>
        <w:rPr>
          <w:sz w:val="24"/>
          <w:szCs w:val="24"/>
        </w:rPr>
      </w:pPr>
      <w:r w:rsidRPr="00A11D13">
        <w:rPr>
          <w:rStyle w:val="110"/>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w:t>
      </w:r>
      <w:r w:rsidRPr="00A11D13">
        <w:rPr>
          <w:rStyle w:val="110"/>
          <w:sz w:val="24"/>
          <w:szCs w:val="24"/>
        </w:rPr>
        <w:softHyphen/>
        <w:t>ма и наркотизма;</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освоение умений использовать различные источники информации и коммуника</w:t>
      </w:r>
      <w:r w:rsidRPr="00A11D13">
        <w:rPr>
          <w:rStyle w:val="110"/>
          <w:sz w:val="24"/>
          <w:szCs w:val="24"/>
        </w:rPr>
        <w:softHyphen/>
        <w:t>ции для определения угрозы возникновения опасных и чрезвычайных ситуаций;</w:t>
      </w:r>
    </w:p>
    <w:p w:rsidR="00DE677B" w:rsidRPr="00A11D13" w:rsidRDefault="00DE677B" w:rsidP="00A105BA">
      <w:pPr>
        <w:pStyle w:val="7"/>
        <w:numPr>
          <w:ilvl w:val="0"/>
          <w:numId w:val="56"/>
        </w:numPr>
        <w:shd w:val="clear" w:color="auto" w:fill="auto"/>
        <w:tabs>
          <w:tab w:val="left" w:pos="1158"/>
        </w:tabs>
        <w:spacing w:line="200" w:lineRule="atLeast"/>
        <w:ind w:left="20" w:right="20" w:firstLine="720"/>
        <w:jc w:val="both"/>
        <w:rPr>
          <w:sz w:val="24"/>
          <w:szCs w:val="24"/>
        </w:rPr>
      </w:pPr>
      <w:r w:rsidRPr="00A11D13">
        <w:rPr>
          <w:rStyle w:val="110"/>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E677B" w:rsidRPr="00A11D13" w:rsidRDefault="00DE677B" w:rsidP="00A105BA">
      <w:pPr>
        <w:pStyle w:val="7"/>
        <w:numPr>
          <w:ilvl w:val="0"/>
          <w:numId w:val="56"/>
        </w:numPr>
        <w:shd w:val="clear" w:color="auto" w:fill="auto"/>
        <w:tabs>
          <w:tab w:val="left" w:pos="1158"/>
        </w:tabs>
        <w:spacing w:after="6" w:line="200" w:lineRule="atLeast"/>
        <w:ind w:left="20" w:firstLine="720"/>
        <w:jc w:val="both"/>
        <w:rPr>
          <w:sz w:val="24"/>
          <w:szCs w:val="24"/>
        </w:rPr>
      </w:pPr>
      <w:r w:rsidRPr="00A11D13">
        <w:rPr>
          <w:rStyle w:val="110"/>
          <w:sz w:val="24"/>
          <w:szCs w:val="24"/>
        </w:rPr>
        <w:t>освоение умений оказывать первую помощь пострадавшим;</w:t>
      </w:r>
    </w:p>
    <w:p w:rsidR="00DE677B" w:rsidRPr="00A11D13" w:rsidRDefault="00DE677B" w:rsidP="00A105BA">
      <w:pPr>
        <w:pStyle w:val="7"/>
        <w:numPr>
          <w:ilvl w:val="0"/>
          <w:numId w:val="56"/>
        </w:numPr>
        <w:shd w:val="clear" w:color="auto" w:fill="auto"/>
        <w:tabs>
          <w:tab w:val="left" w:pos="1158"/>
        </w:tabs>
        <w:spacing w:line="200" w:lineRule="atLeast"/>
        <w:ind w:left="20" w:right="20" w:firstLine="720"/>
        <w:jc w:val="both"/>
        <w:rPr>
          <w:sz w:val="24"/>
          <w:szCs w:val="24"/>
        </w:rPr>
      </w:pPr>
      <w:r w:rsidRPr="00A11D13">
        <w:rPr>
          <w:rStyle w:val="110"/>
          <w:sz w:val="24"/>
          <w:szCs w:val="24"/>
        </w:rPr>
        <w:t>освоение умений готовность проявлять предосторожность в ситуациях неопре</w:t>
      </w:r>
      <w:r w:rsidRPr="00A11D13">
        <w:rPr>
          <w:rStyle w:val="110"/>
          <w:sz w:val="24"/>
          <w:szCs w:val="24"/>
        </w:rPr>
        <w:softHyphen/>
        <w:t>деленности;</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E677B" w:rsidRPr="00A11D13" w:rsidRDefault="00DE677B" w:rsidP="00A105BA">
      <w:pPr>
        <w:pStyle w:val="7"/>
        <w:numPr>
          <w:ilvl w:val="0"/>
          <w:numId w:val="56"/>
        </w:numPr>
        <w:shd w:val="clear" w:color="auto" w:fill="auto"/>
        <w:tabs>
          <w:tab w:val="left" w:pos="1162"/>
        </w:tabs>
        <w:spacing w:line="200" w:lineRule="atLeast"/>
        <w:ind w:left="20" w:right="20" w:firstLine="720"/>
        <w:jc w:val="both"/>
        <w:rPr>
          <w:sz w:val="24"/>
          <w:szCs w:val="24"/>
        </w:rPr>
      </w:pPr>
      <w:r w:rsidRPr="00A11D13">
        <w:rPr>
          <w:rStyle w:val="110"/>
          <w:sz w:val="24"/>
          <w:szCs w:val="24"/>
        </w:rPr>
        <w:t>освоение умений использовать средства индивидуальной и коллективной защи</w:t>
      </w:r>
      <w:r w:rsidRPr="00A11D13">
        <w:rPr>
          <w:rStyle w:val="110"/>
          <w:sz w:val="24"/>
          <w:szCs w:val="24"/>
        </w:rPr>
        <w:softHyphen/>
        <w:t>ты.</w:t>
      </w:r>
    </w:p>
    <w:p w:rsidR="00DE677B" w:rsidRPr="00A11D13" w:rsidRDefault="00DE677B" w:rsidP="00A105BA">
      <w:pPr>
        <w:pStyle w:val="7"/>
        <w:numPr>
          <w:ilvl w:val="0"/>
          <w:numId w:val="56"/>
        </w:numPr>
        <w:shd w:val="clear" w:color="auto" w:fill="auto"/>
        <w:tabs>
          <w:tab w:val="left" w:pos="1162"/>
        </w:tabs>
        <w:spacing w:line="200" w:lineRule="atLeast"/>
        <w:ind w:left="20" w:right="20" w:firstLine="720"/>
        <w:jc w:val="both"/>
        <w:rPr>
          <w:sz w:val="24"/>
          <w:szCs w:val="24"/>
        </w:rPr>
      </w:pPr>
      <w:r w:rsidRPr="00A11D13">
        <w:rPr>
          <w:rStyle w:val="110"/>
          <w:sz w:val="24"/>
          <w:szCs w:val="24"/>
        </w:rPr>
        <w:t>Освоение и понимание учебного предмета «Основы безопасности жизнедея</w:t>
      </w:r>
      <w:r w:rsidRPr="00A11D13">
        <w:rPr>
          <w:rStyle w:val="110"/>
          <w:sz w:val="24"/>
          <w:szCs w:val="24"/>
        </w:rPr>
        <w:softHyphen/>
        <w:t>тельности» направлено на:</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воспитание у обучающихся чувства ответственности за личную безопасность, ценностного отношения к своему здоровью и жизни;</w:t>
      </w:r>
    </w:p>
    <w:p w:rsidR="00DE677B" w:rsidRPr="00A11D13" w:rsidRDefault="00DE677B" w:rsidP="00A105BA">
      <w:pPr>
        <w:pStyle w:val="7"/>
        <w:numPr>
          <w:ilvl w:val="0"/>
          <w:numId w:val="56"/>
        </w:numPr>
        <w:shd w:val="clear" w:color="auto" w:fill="auto"/>
        <w:tabs>
          <w:tab w:val="left" w:pos="1153"/>
        </w:tabs>
        <w:spacing w:line="200" w:lineRule="atLeast"/>
        <w:ind w:left="20" w:right="20" w:firstLine="720"/>
        <w:jc w:val="both"/>
        <w:rPr>
          <w:sz w:val="24"/>
          <w:szCs w:val="24"/>
        </w:rPr>
      </w:pPr>
      <w:r w:rsidRPr="00A11D13">
        <w:rPr>
          <w:rStyle w:val="110"/>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w:t>
      </w:r>
      <w:r w:rsidRPr="00A11D13">
        <w:rPr>
          <w:rStyle w:val="110"/>
          <w:sz w:val="24"/>
          <w:szCs w:val="24"/>
        </w:rPr>
        <w:softHyphen/>
        <w:t>чайных ситуациях;</w:t>
      </w:r>
    </w:p>
    <w:p w:rsidR="00DE677B" w:rsidRPr="00A11D13" w:rsidRDefault="00DE677B" w:rsidP="00A105BA">
      <w:pPr>
        <w:pStyle w:val="7"/>
        <w:numPr>
          <w:ilvl w:val="0"/>
          <w:numId w:val="56"/>
        </w:numPr>
        <w:shd w:val="clear" w:color="auto" w:fill="auto"/>
        <w:tabs>
          <w:tab w:val="left" w:pos="1162"/>
        </w:tabs>
        <w:spacing w:line="200" w:lineRule="atLeast"/>
        <w:ind w:left="20" w:right="20" w:firstLine="720"/>
        <w:jc w:val="both"/>
        <w:rPr>
          <w:sz w:val="24"/>
          <w:szCs w:val="24"/>
        </w:rPr>
      </w:pPr>
      <w:r w:rsidRPr="00A11D13">
        <w:rPr>
          <w:rStyle w:val="110"/>
          <w:sz w:val="24"/>
          <w:szCs w:val="24"/>
        </w:rPr>
        <w:t>формирование у обучающихся</w:t>
      </w:r>
      <w:r>
        <w:rPr>
          <w:rStyle w:val="110"/>
          <w:sz w:val="24"/>
          <w:szCs w:val="24"/>
        </w:rPr>
        <w:t xml:space="preserve"> </w:t>
      </w:r>
      <w:r w:rsidRPr="00A11D13">
        <w:rPr>
          <w:rStyle w:val="110"/>
          <w:sz w:val="24"/>
          <w:szCs w:val="24"/>
        </w:rPr>
        <w:t>современной культуры безопасности жизнедея</w:t>
      </w:r>
      <w:r w:rsidRPr="00A11D13">
        <w:rPr>
          <w:rStyle w:val="110"/>
          <w:sz w:val="24"/>
          <w:szCs w:val="24"/>
        </w:rPr>
        <w:softHyphen/>
        <w:t>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w:t>
      </w:r>
      <w:r w:rsidRPr="00A11D13">
        <w:rPr>
          <w:rStyle w:val="110"/>
          <w:sz w:val="24"/>
          <w:szCs w:val="24"/>
        </w:rPr>
        <w:softHyphen/>
        <w:t>аций природного, техногенного и социального характера, убеждения в необходимости без</w:t>
      </w:r>
      <w:r w:rsidRPr="00A11D13">
        <w:rPr>
          <w:rStyle w:val="110"/>
          <w:sz w:val="24"/>
          <w:szCs w:val="24"/>
        </w:rPr>
        <w:softHyphen/>
        <w:t>опасного и здорового образа жизни, антиэкстремистской и антитеррористической личност</w:t>
      </w:r>
      <w:r w:rsidRPr="00A11D13">
        <w:rPr>
          <w:rStyle w:val="110"/>
          <w:sz w:val="24"/>
          <w:szCs w:val="24"/>
        </w:rPr>
        <w:softHyphen/>
        <w:t>ной позиции, нетерпимости к действиям и влияниям, представляющим угрозу для жизни человека.</w:t>
      </w:r>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w:t>
      </w:r>
      <w:r w:rsidRPr="00A11D13">
        <w:rPr>
          <w:rStyle w:val="110"/>
          <w:sz w:val="24"/>
          <w:szCs w:val="24"/>
        </w:rPr>
        <w:softHyphen/>
        <w:t>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w:t>
      </w:r>
      <w:r w:rsidRPr="00A11D13">
        <w:rPr>
          <w:rStyle w:val="110"/>
          <w:sz w:val="24"/>
          <w:szCs w:val="24"/>
        </w:rPr>
        <w:softHyphen/>
        <w:t>вать полученные выводы.</w:t>
      </w:r>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Межпредметная интеграция и связь учебного предмета «Основы безопасности жиз</w:t>
      </w:r>
      <w:r w:rsidRPr="00A11D13">
        <w:rPr>
          <w:rStyle w:val="110"/>
          <w:sz w:val="24"/>
          <w:szCs w:val="24"/>
        </w:rPr>
        <w:softHyphen/>
        <w:t>недеятельности» с такими предметами как «Биология», «История», «Информатика», «06- ществознание», «Физика», «Химия», «Экология», «Экономическая и социальная геогра</w:t>
      </w:r>
      <w:r w:rsidRPr="00A11D13">
        <w:rPr>
          <w:rStyle w:val="110"/>
          <w:sz w:val="24"/>
          <w:szCs w:val="24"/>
        </w:rPr>
        <w:softHyphen/>
        <w:t>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w:t>
      </w:r>
      <w:r w:rsidRPr="00A11D13">
        <w:rPr>
          <w:rStyle w:val="110"/>
          <w:sz w:val="24"/>
          <w:szCs w:val="24"/>
        </w:rPr>
        <w:softHyphen/>
        <w:t xml:space="preserve">новлению более </w:t>
      </w:r>
      <w:r w:rsidRPr="00A11D13">
        <w:rPr>
          <w:rStyle w:val="110"/>
          <w:sz w:val="24"/>
          <w:szCs w:val="24"/>
        </w:rPr>
        <w:lastRenderedPageBreak/>
        <w:t>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E677B" w:rsidRPr="00A11D13" w:rsidRDefault="00DE677B" w:rsidP="00A11D13">
      <w:pPr>
        <w:pStyle w:val="56"/>
        <w:keepNext/>
        <w:keepLines/>
        <w:shd w:val="clear" w:color="auto" w:fill="auto"/>
        <w:spacing w:before="0" w:after="0" w:line="200" w:lineRule="atLeast"/>
        <w:ind w:left="720" w:right="1620" w:firstLine="0"/>
        <w:jc w:val="both"/>
        <w:outlineLvl w:val="9"/>
        <w:rPr>
          <w:sz w:val="24"/>
          <w:szCs w:val="24"/>
        </w:rPr>
      </w:pPr>
      <w:bookmarkStart w:id="473" w:name="bookmark554"/>
      <w:bookmarkStart w:id="474" w:name="_Toc446422136"/>
      <w:r w:rsidRPr="00A11D13">
        <w:rPr>
          <w:rStyle w:val="510"/>
          <w:b/>
          <w:bCs/>
          <w:sz w:val="24"/>
          <w:szCs w:val="24"/>
        </w:rPr>
        <w:t>Основы безопасности личности, общества и государства</w:t>
      </w:r>
      <w:r>
        <w:rPr>
          <w:rStyle w:val="510"/>
          <w:b/>
          <w:bCs/>
          <w:sz w:val="24"/>
          <w:szCs w:val="24"/>
        </w:rPr>
        <w:t>.</w:t>
      </w:r>
      <w:r w:rsidRPr="00A11D13">
        <w:rPr>
          <w:rStyle w:val="510"/>
          <w:b/>
          <w:bCs/>
          <w:sz w:val="24"/>
          <w:szCs w:val="24"/>
        </w:rPr>
        <w:t xml:space="preserve"> Основы комплексной безопасности</w:t>
      </w:r>
      <w:bookmarkEnd w:id="473"/>
      <w:bookmarkEnd w:id="474"/>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Человек и окружающая среда. Мероприятия по защите населения в местах с небла</w:t>
      </w:r>
      <w:r w:rsidRPr="00A11D13">
        <w:rPr>
          <w:rStyle w:val="110"/>
          <w:sz w:val="24"/>
          <w:szCs w:val="24"/>
        </w:rPr>
        <w:softHyphen/>
        <w:t>гоприятной экологической обстановкой, предельно допустимые концентрации вредных ве</w:t>
      </w:r>
      <w:r w:rsidRPr="00A11D13">
        <w:rPr>
          <w:rStyle w:val="110"/>
          <w:sz w:val="24"/>
          <w:szCs w:val="24"/>
        </w:rPr>
        <w:softHyphen/>
        <w:t>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w:t>
      </w:r>
      <w:r w:rsidRPr="00A11D13">
        <w:rPr>
          <w:rStyle w:val="110"/>
          <w:sz w:val="24"/>
          <w:szCs w:val="24"/>
        </w:rPr>
        <w:softHyphen/>
        <w:t>ми, средствами бытовой химии, персональными компьютерами и др. Безопасность на доро</w:t>
      </w:r>
      <w:r w:rsidRPr="00A11D13">
        <w:rPr>
          <w:rStyle w:val="110"/>
          <w:sz w:val="24"/>
          <w:szCs w:val="24"/>
        </w:rPr>
        <w:softHyphen/>
        <w:t xml:space="preserve">гах. Правила безопасного поведения пешехода, пассажира и велосипедиста. </w:t>
      </w:r>
      <w:r w:rsidRPr="00A11D13">
        <w:rPr>
          <w:rStyle w:val="12pt3"/>
        </w:rPr>
        <w:t>Средства ин</w:t>
      </w:r>
      <w:r w:rsidRPr="00A11D13">
        <w:rPr>
          <w:rStyle w:val="12pt3"/>
        </w:rPr>
        <w:softHyphen/>
        <w:t>дивидуальной защиты велосипедиста.</w:t>
      </w:r>
      <w:r w:rsidRPr="00A11D13">
        <w:rPr>
          <w:rStyle w:val="110"/>
          <w:sz w:val="24"/>
          <w:szCs w:val="24"/>
        </w:rPr>
        <w:t xml:space="preserve"> Пожар его причины и последствия. Правила поведе</w:t>
      </w:r>
      <w:r w:rsidRPr="00A11D13">
        <w:rPr>
          <w:rStyle w:val="110"/>
          <w:sz w:val="24"/>
          <w:szCs w:val="24"/>
        </w:rPr>
        <w:softHyphen/>
        <w:t>ния при пожаре при пожаре. Первичные средства пожаротушения. Средства индивидуаль</w:t>
      </w:r>
      <w:r w:rsidRPr="00A11D13">
        <w:rPr>
          <w:rStyle w:val="110"/>
          <w:sz w:val="24"/>
          <w:szCs w:val="24"/>
        </w:rPr>
        <w:softHyphen/>
        <w:t xml:space="preserve">ной защиты. Водоемы. Правила поведения у воды и оказания помощи на воде. Правила безопасности в туристических походах </w:t>
      </w:r>
      <w:r w:rsidRPr="00A11D13">
        <w:rPr>
          <w:rStyle w:val="12pt3"/>
        </w:rPr>
        <w:t>и поездках.</w:t>
      </w:r>
      <w:r w:rsidRPr="00A11D13">
        <w:rPr>
          <w:rStyle w:val="110"/>
          <w:sz w:val="24"/>
          <w:szCs w:val="24"/>
        </w:rPr>
        <w:t xml:space="preserve"> Правила поведения в автономных усло</w:t>
      </w:r>
      <w:r w:rsidRPr="00A11D13">
        <w:rPr>
          <w:rStyle w:val="110"/>
          <w:sz w:val="24"/>
          <w:szCs w:val="24"/>
        </w:rPr>
        <w:softHyphen/>
        <w:t>виях. Сигналы бедствия, способы их подачи и ответы на них. Правила безопасности в ситу</w:t>
      </w:r>
      <w:r w:rsidRPr="00A11D13">
        <w:rPr>
          <w:rStyle w:val="110"/>
          <w:sz w:val="24"/>
          <w:szCs w:val="24"/>
        </w:rPr>
        <w:softHyphen/>
        <w:t>ациях криминогенного характера (квартира, улица, подъезд, лифт, карманная кража, мо</w:t>
      </w:r>
      <w:r w:rsidRPr="00A11D13">
        <w:rPr>
          <w:rStyle w:val="110"/>
          <w:sz w:val="24"/>
          <w:szCs w:val="24"/>
        </w:rPr>
        <w:softHyphen/>
        <w:t xml:space="preserve">шенничество, </w:t>
      </w:r>
      <w:r w:rsidRPr="00A11D13">
        <w:rPr>
          <w:rStyle w:val="12pt3"/>
        </w:rPr>
        <w:t>самозащита покупателя).</w:t>
      </w:r>
      <w:r w:rsidRPr="00A11D13">
        <w:rPr>
          <w:rStyle w:val="110"/>
          <w:sz w:val="24"/>
          <w:szCs w:val="24"/>
        </w:rPr>
        <w:t xml:space="preserve"> Элементарные способы самозащиты. </w:t>
      </w:r>
      <w:r w:rsidRPr="00A11D13">
        <w:rPr>
          <w:rStyle w:val="12pt3"/>
        </w:rPr>
        <w:t>Информаци</w:t>
      </w:r>
      <w:r w:rsidRPr="00A11D13">
        <w:rPr>
          <w:rStyle w:val="12pt3"/>
        </w:rPr>
        <w:softHyphen/>
        <w:t>онная безопасность подростка.</w:t>
      </w:r>
    </w:p>
    <w:p w:rsidR="00DE677B" w:rsidRPr="00A11D13" w:rsidRDefault="00DE677B" w:rsidP="00A11D13">
      <w:pPr>
        <w:pStyle w:val="56"/>
        <w:keepNext/>
        <w:keepLines/>
        <w:shd w:val="clear" w:color="auto" w:fill="auto"/>
        <w:spacing w:before="0" w:after="0" w:line="200" w:lineRule="atLeast"/>
        <w:ind w:left="720" w:right="20" w:firstLine="0"/>
        <w:jc w:val="both"/>
        <w:outlineLvl w:val="9"/>
        <w:rPr>
          <w:sz w:val="24"/>
          <w:szCs w:val="24"/>
        </w:rPr>
      </w:pPr>
      <w:bookmarkStart w:id="475" w:name="bookmark555"/>
      <w:bookmarkStart w:id="476" w:name="_Toc446422137"/>
      <w:r w:rsidRPr="00A11D13">
        <w:rPr>
          <w:rStyle w:val="510"/>
          <w:b/>
          <w:bCs/>
          <w:sz w:val="24"/>
          <w:szCs w:val="24"/>
        </w:rPr>
        <w:t>Защита населения Российской Федерации от чрезвычайных ситуа</w:t>
      </w:r>
      <w:r w:rsidRPr="00A11D13">
        <w:rPr>
          <w:rStyle w:val="510"/>
          <w:b/>
          <w:bCs/>
          <w:sz w:val="24"/>
          <w:szCs w:val="24"/>
        </w:rPr>
        <w:softHyphen/>
        <w:t>ций</w:t>
      </w:r>
      <w:bookmarkEnd w:id="475"/>
      <w:bookmarkEnd w:id="476"/>
    </w:p>
    <w:p w:rsidR="00DE677B" w:rsidRPr="00A11D13" w:rsidRDefault="00DE677B" w:rsidP="00A11D13">
      <w:pPr>
        <w:pStyle w:val="7"/>
        <w:shd w:val="clear" w:color="auto" w:fill="auto"/>
        <w:spacing w:after="138" w:line="200" w:lineRule="atLeast"/>
        <w:ind w:left="20" w:right="20" w:firstLine="720"/>
        <w:jc w:val="both"/>
        <w:rPr>
          <w:sz w:val="24"/>
          <w:szCs w:val="24"/>
        </w:rPr>
      </w:pPr>
      <w:r w:rsidRPr="00A11D13">
        <w:rPr>
          <w:rStyle w:val="110"/>
          <w:sz w:val="24"/>
          <w:szCs w:val="24"/>
        </w:rPr>
        <w:t>Чрезвычайные ситуации природного характера и защита населения от них (земле</w:t>
      </w:r>
      <w:r w:rsidRPr="00A11D13">
        <w:rPr>
          <w:rStyle w:val="110"/>
          <w:sz w:val="24"/>
          <w:szCs w:val="24"/>
        </w:rPr>
        <w:softHyphen/>
        <w:t>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w:t>
      </w:r>
      <w:r w:rsidRPr="00A11D13">
        <w:rPr>
          <w:rStyle w:val="110"/>
          <w:sz w:val="24"/>
          <w:szCs w:val="24"/>
        </w:rPr>
        <w:softHyphen/>
        <w:t>мии, эпизоотии и эпифитотии). Рекомендации по безопасному поведению. Средства инди</w:t>
      </w:r>
      <w:r w:rsidRPr="00A11D13">
        <w:rPr>
          <w:rStyle w:val="110"/>
          <w:sz w:val="24"/>
          <w:szCs w:val="24"/>
        </w:rPr>
        <w:softHyphen/>
        <w:t>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w:t>
      </w:r>
      <w:r w:rsidRPr="00A11D13">
        <w:rPr>
          <w:rStyle w:val="110"/>
          <w:sz w:val="24"/>
          <w:szCs w:val="24"/>
        </w:rPr>
        <w:softHyphen/>
        <w:t>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E677B" w:rsidRPr="00A11D13" w:rsidRDefault="00DE677B" w:rsidP="00A11D13">
      <w:pPr>
        <w:pStyle w:val="56"/>
        <w:keepNext/>
        <w:keepLines/>
        <w:shd w:val="clear" w:color="auto" w:fill="auto"/>
        <w:spacing w:before="0" w:after="0" w:line="200" w:lineRule="atLeast"/>
        <w:ind w:left="20" w:right="20" w:firstLine="720"/>
        <w:jc w:val="both"/>
        <w:outlineLvl w:val="9"/>
        <w:rPr>
          <w:sz w:val="24"/>
          <w:szCs w:val="24"/>
        </w:rPr>
      </w:pPr>
      <w:bookmarkStart w:id="477" w:name="bookmark556"/>
      <w:bookmarkStart w:id="478" w:name="_Toc446422138"/>
      <w:r w:rsidRPr="00A11D13">
        <w:rPr>
          <w:rStyle w:val="510"/>
          <w:b/>
          <w:bCs/>
          <w:sz w:val="24"/>
          <w:szCs w:val="24"/>
        </w:rPr>
        <w:t>Основы противодействия терроризму, экстремизму и наркотизму в Российской Федерации</w:t>
      </w:r>
      <w:bookmarkEnd w:id="477"/>
      <w:bookmarkEnd w:id="478"/>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 xml:space="preserve">Терроризм, экстремизм, наркотизм - сущность и угрозы безопасности личности и общества. </w:t>
      </w:r>
      <w:r w:rsidRPr="00A11D13">
        <w:rPr>
          <w:rStyle w:val="12pt3"/>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w:t>
      </w:r>
      <w:r w:rsidRPr="00A11D13">
        <w:rPr>
          <w:rStyle w:val="12pt3"/>
        </w:rPr>
        <w:softHyphen/>
        <w:t>ния.</w:t>
      </w:r>
      <w:r w:rsidRPr="00A11D13">
        <w:rPr>
          <w:rStyle w:val="110"/>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w:t>
      </w:r>
      <w:r w:rsidRPr="00A11D13">
        <w:rPr>
          <w:rStyle w:val="110"/>
          <w:sz w:val="24"/>
          <w:szCs w:val="24"/>
        </w:rPr>
        <w:softHyphen/>
        <w:t>нию заложников. Личная безопасность при посещении массовых мероприятий.</w:t>
      </w:r>
    </w:p>
    <w:p w:rsidR="00DE677B" w:rsidRPr="00A11D13" w:rsidRDefault="00DE677B" w:rsidP="00A11D13">
      <w:pPr>
        <w:pStyle w:val="56"/>
        <w:keepNext/>
        <w:keepLines/>
        <w:shd w:val="clear" w:color="auto" w:fill="auto"/>
        <w:spacing w:before="0" w:after="0" w:line="200" w:lineRule="atLeast"/>
        <w:ind w:left="720" w:right="1740" w:firstLine="0"/>
        <w:jc w:val="both"/>
        <w:outlineLvl w:val="9"/>
        <w:rPr>
          <w:sz w:val="24"/>
          <w:szCs w:val="24"/>
        </w:rPr>
      </w:pPr>
      <w:bookmarkStart w:id="479" w:name="bookmark557"/>
      <w:bookmarkStart w:id="480" w:name="_Toc446422139"/>
      <w:r w:rsidRPr="00A11D13">
        <w:rPr>
          <w:rStyle w:val="510"/>
          <w:b/>
          <w:bCs/>
          <w:sz w:val="24"/>
          <w:szCs w:val="24"/>
        </w:rPr>
        <w:t>Основы медицинских знаний и здорового образа жизни Основы здорового образа жизни</w:t>
      </w:r>
      <w:bookmarkEnd w:id="479"/>
      <w:bookmarkEnd w:id="480"/>
    </w:p>
    <w:p w:rsidR="00DE677B" w:rsidRPr="00A11D13" w:rsidRDefault="00DE677B" w:rsidP="00A11D13">
      <w:pPr>
        <w:pStyle w:val="7"/>
        <w:shd w:val="clear" w:color="auto" w:fill="auto"/>
        <w:spacing w:line="200" w:lineRule="atLeast"/>
        <w:ind w:left="20" w:right="20" w:firstLine="720"/>
        <w:jc w:val="both"/>
        <w:rPr>
          <w:sz w:val="24"/>
          <w:szCs w:val="24"/>
        </w:rPr>
      </w:pPr>
      <w:r w:rsidRPr="00A11D13">
        <w:rPr>
          <w:rStyle w:val="110"/>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w:t>
      </w:r>
      <w:r w:rsidRPr="00A11D13">
        <w:rPr>
          <w:rStyle w:val="110"/>
          <w:sz w:val="24"/>
          <w:szCs w:val="24"/>
        </w:rPr>
        <w:softHyphen/>
        <w:t>тических веществ, курение табака и курительных смесей), их влияние на здоро</w:t>
      </w:r>
      <w:r w:rsidRPr="00A11D13">
        <w:rPr>
          <w:rStyle w:val="110"/>
          <w:sz w:val="24"/>
          <w:szCs w:val="24"/>
        </w:rPr>
        <w:softHyphen/>
        <w:t>вье.</w:t>
      </w:r>
      <w:r>
        <w:rPr>
          <w:rStyle w:val="110"/>
          <w:sz w:val="24"/>
          <w:szCs w:val="24"/>
        </w:rPr>
        <w:t xml:space="preserve"> </w:t>
      </w:r>
      <w:r w:rsidRPr="00A11D13">
        <w:rPr>
          <w:rStyle w:val="110"/>
          <w:sz w:val="24"/>
          <w:szCs w:val="24"/>
        </w:rPr>
        <w:t xml:space="preserve">Профилактика вредных привычек и их факторов. </w:t>
      </w:r>
      <w:r w:rsidRPr="00A11D13">
        <w:rPr>
          <w:rStyle w:val="12pt3"/>
        </w:rPr>
        <w:t>Семья в современном обществе. Пра</w:t>
      </w:r>
      <w:r w:rsidRPr="00A11D13">
        <w:rPr>
          <w:rStyle w:val="12pt3"/>
        </w:rPr>
        <w:softHyphen/>
        <w:t>ва и обязанности супругов. Защита прав ребенка.</w:t>
      </w:r>
    </w:p>
    <w:p w:rsidR="00DE677B" w:rsidRPr="001C2EF0" w:rsidRDefault="00DE677B" w:rsidP="001C2EF0">
      <w:pPr>
        <w:rPr>
          <w:rFonts w:ascii="Times New Roman" w:hAnsi="Times New Roman" w:cs="Times New Roman"/>
          <w:b/>
        </w:rPr>
      </w:pPr>
      <w:bookmarkStart w:id="481" w:name="bookmark558"/>
      <w:bookmarkStart w:id="482" w:name="_Toc446422140"/>
      <w:r w:rsidRPr="001C2EF0">
        <w:rPr>
          <w:rFonts w:ascii="Times New Roman" w:hAnsi="Times New Roman" w:cs="Times New Roman"/>
          <w:b/>
        </w:rPr>
        <w:t>Основы медицинских знаний и оказание первой помощи</w:t>
      </w:r>
      <w:bookmarkEnd w:id="481"/>
      <w:bookmarkEnd w:id="482"/>
    </w:p>
    <w:p w:rsidR="00DE677B" w:rsidRPr="001C2EF0" w:rsidRDefault="00DE677B" w:rsidP="001C2EF0">
      <w:pPr>
        <w:ind w:firstLine="708"/>
        <w:jc w:val="both"/>
        <w:rPr>
          <w:rFonts w:ascii="Times New Roman" w:hAnsi="Times New Roman" w:cs="Times New Roman"/>
        </w:rPr>
      </w:pPr>
      <w:r w:rsidRPr="001C2EF0">
        <w:rPr>
          <w:rFonts w:ascii="Times New Roman" w:hAnsi="Times New Roman" w:cs="Times New Roman"/>
        </w:rPr>
        <w:t>Основы оказания первой помощи. Первая помощь при наружном и внутреннем кро</w:t>
      </w:r>
      <w:r w:rsidRPr="001C2EF0">
        <w:rPr>
          <w:rFonts w:ascii="Times New Roman" w:hAnsi="Times New Roman" w:cs="Times New Roman"/>
        </w:rPr>
        <w:softHyphen/>
        <w:t>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w:t>
      </w:r>
      <w:r w:rsidRPr="001C2EF0">
        <w:rPr>
          <w:rFonts w:ascii="Times New Roman" w:hAnsi="Times New Roman" w:cs="Times New Roman"/>
        </w:rPr>
        <w:softHyphen/>
        <w:t>ниях и общем переохлаждении. Основные неинфекционные и инфекционные заболевания,</w:t>
      </w:r>
      <w:r>
        <w:rPr>
          <w:rFonts w:ascii="Times New Roman" w:hAnsi="Times New Roman" w:cs="Times New Roman"/>
        </w:rPr>
        <w:t xml:space="preserve"> </w:t>
      </w:r>
      <w:r w:rsidRPr="001C2EF0">
        <w:rPr>
          <w:rFonts w:ascii="Times New Roman" w:hAnsi="Times New Roman" w:cs="Times New Roman"/>
        </w:rPr>
        <w:t xml:space="preserve">их профилактика. </w:t>
      </w:r>
      <w:r w:rsidRPr="001C2EF0">
        <w:rPr>
          <w:rFonts w:ascii="Times New Roman" w:hAnsi="Times New Roman" w:cs="Times New Roman"/>
        </w:rPr>
        <w:lastRenderedPageBreak/>
        <w:t>Первая помощь при отравлениях. Первая помощь при тепловом (солнеч</w:t>
      </w:r>
      <w:r w:rsidRPr="001C2EF0">
        <w:rPr>
          <w:rFonts w:ascii="Times New Roman" w:hAnsi="Times New Roman" w:cs="Times New Roman"/>
        </w:rPr>
        <w:softHyphen/>
        <w:t>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cs="Times New Roman"/>
        </w:rPr>
        <w:t xml:space="preserve"> </w:t>
      </w:r>
      <w:r w:rsidRPr="001C2EF0">
        <w:rPr>
          <w:rFonts w:ascii="Times New Roman" w:hAnsi="Times New Roman" w:cs="Times New Roman"/>
        </w:rPr>
        <w:t>Особенности оказания первой помощи при поражении электрическим током</w:t>
      </w:r>
    </w:p>
    <w:p w:rsidR="00DE677B" w:rsidRDefault="00DE677B" w:rsidP="008203C5">
      <w:pPr>
        <w:pStyle w:val="56"/>
        <w:keepNext/>
        <w:keepLines/>
        <w:shd w:val="clear" w:color="auto" w:fill="auto"/>
        <w:tabs>
          <w:tab w:val="left" w:pos="514"/>
        </w:tabs>
        <w:spacing w:before="0" w:after="0" w:line="490" w:lineRule="exact"/>
        <w:ind w:left="20" w:right="2400" w:firstLine="0"/>
        <w:outlineLvl w:val="2"/>
      </w:pPr>
      <w:bookmarkStart w:id="483" w:name="_Toc446850965"/>
      <w:bookmarkStart w:id="484" w:name="_Toc462907291"/>
      <w:r>
        <w:t>2.2.17. Содержание курсов внеурочной деятельности</w:t>
      </w:r>
      <w:bookmarkEnd w:id="483"/>
      <w:bookmarkEnd w:id="484"/>
    </w:p>
    <w:p w:rsidR="00DE677B" w:rsidRDefault="00DE677B" w:rsidP="008203C5">
      <w:pPr>
        <w:pStyle w:val="56"/>
        <w:keepNext/>
        <w:keepLines/>
        <w:shd w:val="clear" w:color="auto" w:fill="auto"/>
        <w:tabs>
          <w:tab w:val="left" w:pos="514"/>
        </w:tabs>
        <w:spacing w:before="0" w:after="0" w:line="490" w:lineRule="exact"/>
        <w:ind w:left="20" w:right="2400" w:firstLine="0"/>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528"/>
        <w:gridCol w:w="7"/>
        <w:gridCol w:w="2083"/>
      </w:tblGrid>
      <w:tr w:rsidR="00DE677B" w:rsidRPr="00126042" w:rsidTr="008461C3">
        <w:tc>
          <w:tcPr>
            <w:tcW w:w="2802" w:type="dxa"/>
          </w:tcPr>
          <w:p w:rsidR="00DE677B" w:rsidRPr="00126042" w:rsidRDefault="00DE677B" w:rsidP="008461C3">
            <w:pPr>
              <w:jc w:val="center"/>
              <w:rPr>
                <w:rFonts w:ascii="Times New Roman" w:hAnsi="Times New Roman"/>
                <w:b/>
              </w:rPr>
            </w:pPr>
            <w:r w:rsidRPr="00126042">
              <w:rPr>
                <w:rFonts w:ascii="Times New Roman" w:hAnsi="Times New Roman"/>
                <w:b/>
              </w:rPr>
              <w:t>Направление</w:t>
            </w:r>
          </w:p>
        </w:tc>
        <w:tc>
          <w:tcPr>
            <w:tcW w:w="5528" w:type="dxa"/>
          </w:tcPr>
          <w:p w:rsidR="00DE677B" w:rsidRPr="00126042" w:rsidRDefault="00DE677B" w:rsidP="008461C3">
            <w:pPr>
              <w:jc w:val="center"/>
              <w:rPr>
                <w:rFonts w:ascii="Times New Roman" w:hAnsi="Times New Roman"/>
                <w:b/>
              </w:rPr>
            </w:pPr>
            <w:r w:rsidRPr="00126042">
              <w:rPr>
                <w:rFonts w:ascii="Times New Roman" w:hAnsi="Times New Roman"/>
                <w:b/>
              </w:rPr>
              <w:t>Курсы внеурочной деятельности</w:t>
            </w:r>
          </w:p>
        </w:tc>
        <w:tc>
          <w:tcPr>
            <w:tcW w:w="2090" w:type="dxa"/>
            <w:gridSpan w:val="2"/>
          </w:tcPr>
          <w:p w:rsidR="00DE677B" w:rsidRPr="00126042" w:rsidRDefault="00DE677B" w:rsidP="008461C3">
            <w:pPr>
              <w:jc w:val="center"/>
              <w:rPr>
                <w:rFonts w:ascii="Times New Roman" w:hAnsi="Times New Roman"/>
                <w:b/>
              </w:rPr>
            </w:pPr>
            <w:r w:rsidRPr="00126042">
              <w:rPr>
                <w:rFonts w:ascii="Times New Roman" w:hAnsi="Times New Roman"/>
                <w:b/>
              </w:rPr>
              <w:t>Количество часов</w:t>
            </w:r>
          </w:p>
        </w:tc>
      </w:tr>
      <w:tr w:rsidR="00DE677B" w:rsidRPr="00126042" w:rsidTr="001A4A14">
        <w:trPr>
          <w:trHeight w:val="545"/>
        </w:trPr>
        <w:tc>
          <w:tcPr>
            <w:tcW w:w="2802" w:type="dxa"/>
          </w:tcPr>
          <w:p w:rsidR="00DE677B" w:rsidRPr="00126042" w:rsidRDefault="00DE677B" w:rsidP="008461C3">
            <w:pPr>
              <w:ind w:firstLine="284"/>
              <w:rPr>
                <w:rFonts w:ascii="Times New Roman" w:hAnsi="Times New Roman"/>
              </w:rPr>
            </w:pPr>
            <w:r w:rsidRPr="00126042">
              <w:rPr>
                <w:rFonts w:ascii="Times New Roman" w:hAnsi="Times New Roman"/>
              </w:rPr>
              <w:t>спортивно-оздоровительное</w:t>
            </w:r>
          </w:p>
        </w:tc>
        <w:tc>
          <w:tcPr>
            <w:tcW w:w="5535" w:type="dxa"/>
            <w:gridSpan w:val="2"/>
          </w:tcPr>
          <w:p w:rsidR="00DE677B" w:rsidRPr="001A4A14" w:rsidRDefault="00340800" w:rsidP="0016723D">
            <w:pPr>
              <w:jc w:val="both"/>
              <w:rPr>
                <w:rFonts w:ascii="Times New Roman" w:hAnsi="Times New Roman"/>
                <w:i/>
              </w:rPr>
            </w:pPr>
            <w:r>
              <w:rPr>
                <w:rFonts w:ascii="Times New Roman" w:hAnsi="Times New Roman"/>
              </w:rPr>
              <w:t xml:space="preserve"> «Волейбол»</w:t>
            </w:r>
            <w:r w:rsidR="00DE677B" w:rsidRPr="001A4A14">
              <w:rPr>
                <w:rFonts w:ascii="Times New Roman" w:hAnsi="Times New Roman"/>
                <w:i/>
              </w:rPr>
              <w:t>»</w:t>
            </w:r>
          </w:p>
          <w:p w:rsidR="00DE677B" w:rsidRPr="001A4A14" w:rsidRDefault="00DE677B" w:rsidP="008461C3">
            <w:pPr>
              <w:jc w:val="center"/>
              <w:rPr>
                <w:rFonts w:ascii="Times New Roman" w:hAnsi="Times New Roman"/>
              </w:rPr>
            </w:pPr>
          </w:p>
        </w:tc>
        <w:tc>
          <w:tcPr>
            <w:tcW w:w="2083" w:type="dxa"/>
          </w:tcPr>
          <w:p w:rsidR="00DE677B" w:rsidRDefault="00DE677B" w:rsidP="00571555">
            <w:pPr>
              <w:widowControl/>
              <w:jc w:val="center"/>
              <w:rPr>
                <w:rFonts w:ascii="Times New Roman" w:hAnsi="Times New Roman"/>
              </w:rPr>
            </w:pPr>
            <w:r>
              <w:rPr>
                <w:rFonts w:ascii="Times New Roman" w:hAnsi="Times New Roman"/>
              </w:rPr>
              <w:t>2</w:t>
            </w:r>
          </w:p>
          <w:p w:rsidR="00DE677B" w:rsidRPr="001A4A14" w:rsidRDefault="00DE677B" w:rsidP="001A4A14">
            <w:pPr>
              <w:jc w:val="center"/>
              <w:rPr>
                <w:rFonts w:ascii="Times New Roman" w:hAnsi="Times New Roman"/>
              </w:rPr>
            </w:pPr>
          </w:p>
        </w:tc>
      </w:tr>
      <w:tr w:rsidR="00DE677B" w:rsidRPr="00126042" w:rsidTr="001A4A14">
        <w:trPr>
          <w:trHeight w:val="582"/>
        </w:trPr>
        <w:tc>
          <w:tcPr>
            <w:tcW w:w="2802" w:type="dxa"/>
          </w:tcPr>
          <w:p w:rsidR="00DE677B" w:rsidRPr="00126042" w:rsidRDefault="00DE677B" w:rsidP="008461C3">
            <w:pPr>
              <w:ind w:firstLine="284"/>
              <w:rPr>
                <w:rFonts w:ascii="Times New Roman" w:hAnsi="Times New Roman"/>
              </w:rPr>
            </w:pPr>
            <w:r w:rsidRPr="00126042">
              <w:rPr>
                <w:rFonts w:ascii="Times New Roman" w:hAnsi="Times New Roman"/>
              </w:rPr>
              <w:t>общекультурное</w:t>
            </w:r>
          </w:p>
        </w:tc>
        <w:tc>
          <w:tcPr>
            <w:tcW w:w="5528" w:type="dxa"/>
          </w:tcPr>
          <w:p w:rsidR="00A82469" w:rsidRDefault="00A82469" w:rsidP="0016723D">
            <w:pPr>
              <w:jc w:val="both"/>
              <w:rPr>
                <w:rFonts w:ascii="Times New Roman" w:hAnsi="Times New Roman"/>
              </w:rPr>
            </w:pPr>
            <w:r>
              <w:rPr>
                <w:rFonts w:ascii="Times New Roman" w:hAnsi="Times New Roman"/>
              </w:rPr>
              <w:t xml:space="preserve">«Лоскуток», </w:t>
            </w:r>
          </w:p>
          <w:p w:rsidR="00DE677B" w:rsidRPr="00746AA1" w:rsidRDefault="00A82469" w:rsidP="0016723D">
            <w:pPr>
              <w:jc w:val="both"/>
              <w:rPr>
                <w:rFonts w:ascii="Times New Roman" w:hAnsi="Times New Roman"/>
              </w:rPr>
            </w:pPr>
            <w:r>
              <w:rPr>
                <w:rFonts w:ascii="Times New Roman" w:hAnsi="Times New Roman"/>
              </w:rPr>
              <w:t>«Резьба по дереву»</w:t>
            </w:r>
          </w:p>
        </w:tc>
        <w:tc>
          <w:tcPr>
            <w:tcW w:w="2090" w:type="dxa"/>
            <w:gridSpan w:val="2"/>
          </w:tcPr>
          <w:p w:rsidR="00DE677B" w:rsidRPr="001A4A14" w:rsidRDefault="00DE677B" w:rsidP="008461C3">
            <w:pPr>
              <w:jc w:val="center"/>
              <w:rPr>
                <w:rFonts w:ascii="Times New Roman" w:hAnsi="Times New Roman"/>
              </w:rPr>
            </w:pPr>
            <w:r>
              <w:rPr>
                <w:rFonts w:ascii="Times New Roman" w:hAnsi="Times New Roman"/>
              </w:rPr>
              <w:t>1</w:t>
            </w:r>
          </w:p>
        </w:tc>
      </w:tr>
      <w:tr w:rsidR="00A82469" w:rsidRPr="00126042" w:rsidTr="001A4A14">
        <w:trPr>
          <w:trHeight w:val="523"/>
        </w:trPr>
        <w:tc>
          <w:tcPr>
            <w:tcW w:w="2802" w:type="dxa"/>
          </w:tcPr>
          <w:p w:rsidR="00A82469" w:rsidRPr="00126042" w:rsidRDefault="00A82469" w:rsidP="008461C3">
            <w:pPr>
              <w:rPr>
                <w:rFonts w:ascii="Times New Roman" w:hAnsi="Times New Roman"/>
              </w:rPr>
            </w:pPr>
            <w:r w:rsidRPr="00126042">
              <w:rPr>
                <w:rFonts w:ascii="Times New Roman" w:hAnsi="Times New Roman"/>
              </w:rPr>
              <w:t>общеинтеллектуальное</w:t>
            </w:r>
          </w:p>
        </w:tc>
        <w:tc>
          <w:tcPr>
            <w:tcW w:w="5528" w:type="dxa"/>
          </w:tcPr>
          <w:p w:rsidR="00A82469" w:rsidRPr="00746AA1" w:rsidRDefault="00A82469" w:rsidP="00E03ABA">
            <w:pPr>
              <w:jc w:val="both"/>
              <w:rPr>
                <w:rFonts w:ascii="Times New Roman" w:hAnsi="Times New Roman"/>
              </w:rPr>
            </w:pPr>
            <w:r>
              <w:rPr>
                <w:rFonts w:ascii="Times New Roman" w:hAnsi="Times New Roman"/>
              </w:rPr>
              <w:t>«Литература учит»</w:t>
            </w:r>
          </w:p>
        </w:tc>
        <w:tc>
          <w:tcPr>
            <w:tcW w:w="2090" w:type="dxa"/>
            <w:gridSpan w:val="2"/>
          </w:tcPr>
          <w:p w:rsidR="00A82469" w:rsidRDefault="00A82469" w:rsidP="008461C3">
            <w:pPr>
              <w:jc w:val="center"/>
              <w:rPr>
                <w:rFonts w:ascii="Times New Roman" w:hAnsi="Times New Roman"/>
              </w:rPr>
            </w:pPr>
            <w:r>
              <w:rPr>
                <w:rFonts w:ascii="Times New Roman" w:hAnsi="Times New Roman"/>
              </w:rPr>
              <w:t>1</w:t>
            </w:r>
          </w:p>
          <w:p w:rsidR="00A82469" w:rsidRPr="001A4A14" w:rsidRDefault="00A82469" w:rsidP="008461C3">
            <w:pPr>
              <w:jc w:val="center"/>
              <w:rPr>
                <w:rFonts w:ascii="Times New Roman" w:hAnsi="Times New Roman"/>
              </w:rPr>
            </w:pPr>
            <w:r>
              <w:rPr>
                <w:rFonts w:ascii="Times New Roman" w:hAnsi="Times New Roman"/>
              </w:rPr>
              <w:t>1</w:t>
            </w:r>
          </w:p>
        </w:tc>
      </w:tr>
      <w:tr w:rsidR="00A82469" w:rsidRPr="00126042" w:rsidTr="00EE7E98">
        <w:trPr>
          <w:trHeight w:val="550"/>
        </w:trPr>
        <w:tc>
          <w:tcPr>
            <w:tcW w:w="2802" w:type="dxa"/>
          </w:tcPr>
          <w:p w:rsidR="00A82469" w:rsidRPr="00126042" w:rsidRDefault="00A82469" w:rsidP="008461C3">
            <w:pPr>
              <w:ind w:firstLine="284"/>
              <w:rPr>
                <w:rFonts w:ascii="Times New Roman" w:hAnsi="Times New Roman"/>
              </w:rPr>
            </w:pPr>
            <w:r w:rsidRPr="00126042">
              <w:rPr>
                <w:rFonts w:ascii="Times New Roman" w:hAnsi="Times New Roman"/>
              </w:rPr>
              <w:t>духовно-нравственное</w:t>
            </w:r>
          </w:p>
        </w:tc>
        <w:tc>
          <w:tcPr>
            <w:tcW w:w="5528" w:type="dxa"/>
            <w:vMerge w:val="restart"/>
          </w:tcPr>
          <w:p w:rsidR="00A82469" w:rsidRPr="001A4A14" w:rsidRDefault="00A82469" w:rsidP="0016723D">
            <w:pPr>
              <w:jc w:val="both"/>
              <w:rPr>
                <w:rFonts w:ascii="Times New Roman" w:hAnsi="Times New Roman"/>
              </w:rPr>
            </w:pPr>
            <w:r>
              <w:rPr>
                <w:rFonts w:ascii="Times New Roman" w:hAnsi="Times New Roman"/>
              </w:rPr>
              <w:t>«Люди Даниловского края»</w:t>
            </w:r>
          </w:p>
        </w:tc>
        <w:tc>
          <w:tcPr>
            <w:tcW w:w="2090" w:type="dxa"/>
            <w:gridSpan w:val="2"/>
            <w:vMerge w:val="restart"/>
          </w:tcPr>
          <w:p w:rsidR="00A82469" w:rsidRPr="001A4A14" w:rsidRDefault="00A82469" w:rsidP="008461C3">
            <w:pPr>
              <w:jc w:val="center"/>
              <w:rPr>
                <w:rFonts w:ascii="Times New Roman" w:hAnsi="Times New Roman"/>
              </w:rPr>
            </w:pPr>
            <w:r>
              <w:rPr>
                <w:rFonts w:ascii="Times New Roman" w:hAnsi="Times New Roman"/>
              </w:rPr>
              <w:t>1</w:t>
            </w:r>
          </w:p>
        </w:tc>
      </w:tr>
      <w:tr w:rsidR="00A82469" w:rsidRPr="00126042" w:rsidTr="00F54E2E">
        <w:trPr>
          <w:trHeight w:val="550"/>
        </w:trPr>
        <w:tc>
          <w:tcPr>
            <w:tcW w:w="2802" w:type="dxa"/>
          </w:tcPr>
          <w:p w:rsidR="00A82469" w:rsidRPr="00126042" w:rsidRDefault="00A82469" w:rsidP="008461C3">
            <w:pPr>
              <w:ind w:firstLine="284"/>
              <w:rPr>
                <w:rFonts w:ascii="Times New Roman" w:hAnsi="Times New Roman"/>
              </w:rPr>
            </w:pPr>
            <w:r w:rsidRPr="00126042">
              <w:rPr>
                <w:rFonts w:ascii="Times New Roman" w:hAnsi="Times New Roman"/>
              </w:rPr>
              <w:t>социальное</w:t>
            </w:r>
          </w:p>
        </w:tc>
        <w:tc>
          <w:tcPr>
            <w:tcW w:w="5528" w:type="dxa"/>
            <w:vMerge/>
          </w:tcPr>
          <w:p w:rsidR="00A82469" w:rsidRPr="001A4A14" w:rsidRDefault="00A82469" w:rsidP="0016723D">
            <w:pPr>
              <w:jc w:val="both"/>
              <w:rPr>
                <w:rFonts w:ascii="Times New Roman" w:hAnsi="Times New Roman"/>
              </w:rPr>
            </w:pPr>
          </w:p>
        </w:tc>
        <w:tc>
          <w:tcPr>
            <w:tcW w:w="2090" w:type="dxa"/>
            <w:gridSpan w:val="2"/>
            <w:vMerge/>
          </w:tcPr>
          <w:p w:rsidR="00A82469" w:rsidRPr="001A4A14" w:rsidRDefault="00A82469" w:rsidP="008461C3">
            <w:pPr>
              <w:jc w:val="center"/>
              <w:rPr>
                <w:rFonts w:ascii="Times New Roman" w:hAnsi="Times New Roman"/>
              </w:rPr>
            </w:pPr>
          </w:p>
        </w:tc>
      </w:tr>
    </w:tbl>
    <w:p w:rsidR="00DE677B" w:rsidRDefault="00DE677B" w:rsidP="00D31954">
      <w:pPr>
        <w:ind w:firstLine="284"/>
        <w:jc w:val="center"/>
        <w:rPr>
          <w:rFonts w:ascii="Times New Roman" w:hAnsi="Times New Roman"/>
          <w:b/>
        </w:rPr>
      </w:pPr>
    </w:p>
    <w:p w:rsidR="00DE677B" w:rsidRPr="00E8229B" w:rsidRDefault="00DE677B" w:rsidP="006D72C5">
      <w:pPr>
        <w:pStyle w:val="4"/>
        <w:rPr>
          <w:rFonts w:ascii="Times New Roman" w:hAnsi="Times New Roman"/>
          <w:sz w:val="24"/>
          <w:szCs w:val="24"/>
          <w:u w:val="single"/>
        </w:rPr>
      </w:pPr>
      <w:r w:rsidRPr="00E8229B">
        <w:rPr>
          <w:rFonts w:ascii="Times New Roman" w:hAnsi="Times New Roman"/>
          <w:sz w:val="24"/>
          <w:szCs w:val="24"/>
          <w:u w:val="single"/>
        </w:rPr>
        <w:t xml:space="preserve"> Спортивно-оздоровительное направление</w:t>
      </w:r>
    </w:p>
    <w:p w:rsidR="00DE677B" w:rsidRDefault="00DE677B" w:rsidP="006D72C5">
      <w:pPr>
        <w:pStyle w:val="5"/>
        <w:rPr>
          <w:rFonts w:ascii="Times New Roman" w:hAnsi="Times New Roman"/>
          <w:b/>
          <w:color w:val="auto"/>
        </w:rPr>
      </w:pPr>
      <w:r w:rsidRPr="00430417">
        <w:rPr>
          <w:rFonts w:ascii="Times New Roman" w:hAnsi="Times New Roman"/>
          <w:b/>
          <w:color w:val="auto"/>
        </w:rPr>
        <w:t>Кружок «За здоровый образ жизни»</w:t>
      </w:r>
    </w:p>
    <w:p w:rsidR="00DE677B" w:rsidRDefault="00DE677B" w:rsidP="00430417">
      <w:pPr>
        <w:jc w:val="both"/>
        <w:rPr>
          <w:rFonts w:ascii="Times New Roman" w:hAnsi="Times New Roman" w:cs="Times New Roman"/>
        </w:rPr>
      </w:pPr>
      <w:r>
        <w:rPr>
          <w:rFonts w:ascii="Times New Roman" w:hAnsi="Times New Roman" w:cs="Times New Roman"/>
          <w:b/>
        </w:rPr>
        <w:t>Цель курса</w:t>
      </w:r>
      <w:r>
        <w:rPr>
          <w:rFonts w:ascii="Times New Roman" w:hAnsi="Times New Roman" w:cs="Times New Roman"/>
        </w:rPr>
        <w:t xml:space="preserve">: </w:t>
      </w:r>
    </w:p>
    <w:p w:rsidR="00DE677B" w:rsidRDefault="00DE677B" w:rsidP="00430417">
      <w:pPr>
        <w:numPr>
          <w:ilvl w:val="0"/>
          <w:numId w:val="136"/>
        </w:numPr>
        <w:jc w:val="both"/>
        <w:rPr>
          <w:rFonts w:ascii="Times New Roman" w:hAnsi="Times New Roman" w:cs="Times New Roman"/>
        </w:rPr>
      </w:pPr>
      <w:r>
        <w:rPr>
          <w:rFonts w:ascii="Times New Roman" w:hAnsi="Times New Roman" w:cs="Times New Roman"/>
        </w:rPr>
        <w:t>формирование представлений о вредных привычках человека и их вреде для здоровья;</w:t>
      </w:r>
    </w:p>
    <w:p w:rsidR="00DE677B" w:rsidRDefault="00DE677B" w:rsidP="00430417">
      <w:pPr>
        <w:numPr>
          <w:ilvl w:val="0"/>
          <w:numId w:val="136"/>
        </w:numPr>
        <w:jc w:val="both"/>
        <w:rPr>
          <w:rFonts w:ascii="Times New Roman" w:hAnsi="Times New Roman" w:cs="Times New Roman"/>
        </w:rPr>
      </w:pPr>
      <w:r>
        <w:rPr>
          <w:rFonts w:ascii="Times New Roman" w:hAnsi="Times New Roman" w:cs="Times New Roman"/>
        </w:rPr>
        <w:t>изучение причин табакокурения, токсикомании и употребления пива в раннем подростковом возрасте и их профилактика.</w:t>
      </w:r>
    </w:p>
    <w:p w:rsidR="00DE677B" w:rsidRDefault="00DE677B" w:rsidP="00430417">
      <w:pPr>
        <w:jc w:val="both"/>
        <w:rPr>
          <w:rFonts w:ascii="Times New Roman" w:hAnsi="Times New Roman" w:cs="Times New Roman"/>
          <w:b/>
        </w:rPr>
      </w:pPr>
      <w:r>
        <w:rPr>
          <w:rFonts w:ascii="Times New Roman" w:hAnsi="Times New Roman" w:cs="Times New Roman"/>
          <w:b/>
        </w:rPr>
        <w:t>Задачи курса:</w:t>
      </w:r>
    </w:p>
    <w:p w:rsidR="00DE677B" w:rsidRPr="00430417" w:rsidRDefault="00DE677B" w:rsidP="00430417">
      <w:pPr>
        <w:numPr>
          <w:ilvl w:val="0"/>
          <w:numId w:val="137"/>
        </w:numPr>
        <w:jc w:val="both"/>
        <w:rPr>
          <w:rFonts w:ascii="Times New Roman" w:hAnsi="Times New Roman" w:cs="Times New Roman"/>
          <w:b/>
        </w:rPr>
      </w:pPr>
      <w:r>
        <w:rPr>
          <w:rFonts w:ascii="Times New Roman" w:hAnsi="Times New Roman" w:cs="Times New Roman"/>
        </w:rPr>
        <w:t>получить основы знаний о культуре здоровья;</w:t>
      </w:r>
    </w:p>
    <w:p w:rsidR="00DE677B" w:rsidRPr="00430417" w:rsidRDefault="00DE677B" w:rsidP="00430417">
      <w:pPr>
        <w:numPr>
          <w:ilvl w:val="0"/>
          <w:numId w:val="137"/>
        </w:numPr>
        <w:jc w:val="both"/>
        <w:rPr>
          <w:rFonts w:ascii="Times New Roman" w:hAnsi="Times New Roman" w:cs="Times New Roman"/>
          <w:b/>
        </w:rPr>
      </w:pPr>
      <w:r>
        <w:rPr>
          <w:rFonts w:ascii="Times New Roman" w:hAnsi="Times New Roman" w:cs="Times New Roman"/>
        </w:rPr>
        <w:t>обеспечить учащихся достоверной информацией об исторических фактах появления и распространения табака в Европе;</w:t>
      </w:r>
    </w:p>
    <w:p w:rsidR="00DE677B" w:rsidRPr="00430417" w:rsidRDefault="00DE677B" w:rsidP="00430417">
      <w:pPr>
        <w:numPr>
          <w:ilvl w:val="0"/>
          <w:numId w:val="137"/>
        </w:numPr>
        <w:jc w:val="both"/>
        <w:rPr>
          <w:rFonts w:ascii="Times New Roman" w:hAnsi="Times New Roman" w:cs="Times New Roman"/>
          <w:b/>
        </w:rPr>
      </w:pPr>
      <w:r>
        <w:rPr>
          <w:rFonts w:ascii="Times New Roman" w:hAnsi="Times New Roman" w:cs="Times New Roman"/>
        </w:rPr>
        <w:t>развивать умения самостоятельно работать с различными источниками информации и использовать полученные знания на практике;</w:t>
      </w:r>
    </w:p>
    <w:p w:rsidR="00DE677B" w:rsidRPr="00430417" w:rsidRDefault="00DE677B" w:rsidP="00430417">
      <w:pPr>
        <w:numPr>
          <w:ilvl w:val="0"/>
          <w:numId w:val="137"/>
        </w:numPr>
        <w:jc w:val="both"/>
        <w:rPr>
          <w:rFonts w:ascii="Times New Roman" w:hAnsi="Times New Roman" w:cs="Times New Roman"/>
          <w:b/>
        </w:rPr>
      </w:pPr>
      <w:r>
        <w:rPr>
          <w:rFonts w:ascii="Times New Roman" w:hAnsi="Times New Roman" w:cs="Times New Roman"/>
        </w:rPr>
        <w:t>подвести учащихся к осознанию негативного влияния вредных привычек на здоровье человека;</w:t>
      </w:r>
    </w:p>
    <w:p w:rsidR="00DE677B" w:rsidRPr="00430417" w:rsidRDefault="00DE677B" w:rsidP="00430417">
      <w:pPr>
        <w:numPr>
          <w:ilvl w:val="0"/>
          <w:numId w:val="137"/>
        </w:numPr>
        <w:jc w:val="both"/>
        <w:rPr>
          <w:rFonts w:ascii="Times New Roman" w:hAnsi="Times New Roman" w:cs="Times New Roman"/>
          <w:b/>
        </w:rPr>
      </w:pPr>
      <w:r>
        <w:rPr>
          <w:rFonts w:ascii="Times New Roman" w:hAnsi="Times New Roman" w:cs="Times New Roman"/>
        </w:rPr>
        <w:t>формировать активную социальную позицию учащихся за ведение здорового образа жизни и его пропаганду.</w:t>
      </w:r>
    </w:p>
    <w:p w:rsidR="00DE677B" w:rsidRDefault="00DE677B" w:rsidP="006D72C5">
      <w:pPr>
        <w:spacing w:line="200" w:lineRule="atLeast"/>
        <w:jc w:val="both"/>
        <w:rPr>
          <w:rFonts w:ascii="Times New Roman" w:hAnsi="Times New Roman" w:cs="Times New Roman"/>
        </w:rPr>
      </w:pPr>
      <w:r>
        <w:rPr>
          <w:rFonts w:ascii="Times New Roman" w:hAnsi="Times New Roman" w:cs="Times New Roman"/>
        </w:rPr>
        <w:t>Актуальность данного курса состоит в том, что учащиеся должны понимать, что здоровье человека закладывается смолоду и необходимо вырабатывать негативное отношение к нездоровому образу жизни.</w:t>
      </w:r>
    </w:p>
    <w:p w:rsidR="00DE677B" w:rsidRDefault="00DE677B" w:rsidP="006D72C5">
      <w:pPr>
        <w:spacing w:line="200" w:lineRule="atLeast"/>
        <w:jc w:val="both"/>
        <w:rPr>
          <w:rFonts w:ascii="Times New Roman" w:hAnsi="Times New Roman"/>
        </w:rPr>
      </w:pPr>
      <w:r>
        <w:rPr>
          <w:rFonts w:ascii="Times New Roman" w:hAnsi="Times New Roman"/>
        </w:rPr>
        <w:t>Практическая направленность содержания – содержание обеспечивает грамотное отношение к своему здоровью и окружающих.</w:t>
      </w:r>
    </w:p>
    <w:p w:rsidR="00DE677B" w:rsidRDefault="00DE677B" w:rsidP="006D72C5">
      <w:pPr>
        <w:spacing w:line="200" w:lineRule="atLeast"/>
        <w:jc w:val="both"/>
        <w:rPr>
          <w:rFonts w:ascii="Times New Roman" w:hAnsi="Times New Roman"/>
        </w:rPr>
      </w:pPr>
      <w:r>
        <w:rPr>
          <w:rFonts w:ascii="Times New Roman" w:hAnsi="Times New Roman"/>
        </w:rPr>
        <w:t>В основе учебной деятельности предполагаются, в основном, активные и игровые формы обучения виде бесед, дискуссий, дебатов, творческих заданий, практических работ, анкетирования, постановки спектаклей. Ученикам предлагается представить себя в той или иной роли при решении какой либо проблемы. Ролевые игры или обучение практикой действия рассчитаны на то, чтобы помочь детям проанализировать свои чувства, мысли, действия в какой – то ситуации.</w:t>
      </w:r>
    </w:p>
    <w:p w:rsidR="00DE677B" w:rsidRPr="00E8229B" w:rsidRDefault="00DE677B" w:rsidP="006D72C5">
      <w:pPr>
        <w:pStyle w:val="4"/>
        <w:rPr>
          <w:rFonts w:ascii="Times New Roman" w:hAnsi="Times New Roman"/>
          <w:sz w:val="24"/>
          <w:szCs w:val="24"/>
          <w:u w:val="single"/>
        </w:rPr>
      </w:pPr>
      <w:r w:rsidRPr="00E8229B">
        <w:rPr>
          <w:rFonts w:ascii="Times New Roman" w:hAnsi="Times New Roman"/>
          <w:sz w:val="24"/>
          <w:szCs w:val="24"/>
          <w:u w:val="single"/>
        </w:rPr>
        <w:lastRenderedPageBreak/>
        <w:t>Общекультурное направление</w:t>
      </w:r>
    </w:p>
    <w:p w:rsidR="00DE677B" w:rsidRPr="0069584B" w:rsidRDefault="00DE677B" w:rsidP="006D72C5">
      <w:pPr>
        <w:pStyle w:val="5"/>
        <w:rPr>
          <w:rFonts w:ascii="Times New Roman" w:hAnsi="Times New Roman"/>
          <w:b/>
          <w:color w:val="auto"/>
        </w:rPr>
      </w:pPr>
      <w:r w:rsidRPr="0069584B">
        <w:rPr>
          <w:rFonts w:ascii="Times New Roman" w:hAnsi="Times New Roman"/>
          <w:b/>
          <w:color w:val="auto"/>
        </w:rPr>
        <w:t>Театральная студия «Петрушка»</w:t>
      </w:r>
    </w:p>
    <w:p w:rsidR="00DE677B" w:rsidRPr="00C6036D" w:rsidRDefault="00DE677B" w:rsidP="006D72C5">
      <w:pPr>
        <w:spacing w:line="200" w:lineRule="atLeast"/>
        <w:ind w:firstLine="284"/>
        <w:jc w:val="both"/>
        <w:rPr>
          <w:rFonts w:ascii="Times New Roman" w:hAnsi="Times New Roman"/>
          <w:b/>
        </w:rPr>
      </w:pPr>
      <w:r w:rsidRPr="00C6036D">
        <w:rPr>
          <w:rFonts w:ascii="Times New Roman" w:hAnsi="Times New Roman"/>
        </w:rPr>
        <w:t>Беседа об истории театра. Любительский театр. Учебные театральные миниатюры. театральные профессии. Чтение пьес и выбор постановочного ма</w:t>
      </w:r>
      <w:r>
        <w:rPr>
          <w:rFonts w:ascii="Times New Roman" w:hAnsi="Times New Roman"/>
        </w:rPr>
        <w:t>териала. Чтение по ролям пьесы (по выбору детей)</w:t>
      </w:r>
      <w:r w:rsidRPr="00C6036D">
        <w:rPr>
          <w:rFonts w:ascii="Times New Roman" w:hAnsi="Times New Roman"/>
        </w:rPr>
        <w:t>. Репети</w:t>
      </w:r>
      <w:r>
        <w:rPr>
          <w:rFonts w:ascii="Times New Roman" w:hAnsi="Times New Roman"/>
        </w:rPr>
        <w:t>ция пьесы</w:t>
      </w:r>
      <w:r w:rsidRPr="00C6036D">
        <w:rPr>
          <w:rFonts w:ascii="Times New Roman" w:hAnsi="Times New Roman"/>
        </w:rPr>
        <w:t>. Работа над сценической речью. Работа над созданием костюмов. Генеральная репетиция. Постановка спектакля. Анализ выступления. Разыгрывание учебных театральных миниатюр. Чтение пьес и выбор постановочного материала для ПТД. Ч</w:t>
      </w:r>
      <w:r>
        <w:rPr>
          <w:rFonts w:ascii="Times New Roman" w:hAnsi="Times New Roman"/>
        </w:rPr>
        <w:t xml:space="preserve">тение по ролям пьесы для ПТД </w:t>
      </w:r>
      <w:r w:rsidRPr="00C6036D">
        <w:rPr>
          <w:rFonts w:ascii="Times New Roman" w:hAnsi="Times New Roman"/>
        </w:rPr>
        <w:t>. Репет</w:t>
      </w:r>
      <w:r>
        <w:rPr>
          <w:rFonts w:ascii="Times New Roman" w:hAnsi="Times New Roman"/>
        </w:rPr>
        <w:t xml:space="preserve">иция. Репетиция пьесы </w:t>
      </w:r>
      <w:r w:rsidRPr="00C6036D">
        <w:rPr>
          <w:rFonts w:ascii="Times New Roman" w:hAnsi="Times New Roman"/>
        </w:rPr>
        <w:t xml:space="preserve">. Изготовление костюмов. Чтение миниатюр о войне, работа над созданием сценария. </w:t>
      </w:r>
      <w:r w:rsidRPr="00C6036D">
        <w:rPr>
          <w:rFonts w:ascii="Times New Roman" w:hAnsi="Times New Roman"/>
          <w:b/>
        </w:rPr>
        <w:t>.</w:t>
      </w:r>
      <w:r w:rsidRPr="00C6036D">
        <w:rPr>
          <w:rFonts w:ascii="Times New Roman" w:hAnsi="Times New Roman"/>
        </w:rPr>
        <w:t xml:space="preserve"> Репетиция </w:t>
      </w:r>
      <w:r>
        <w:rPr>
          <w:rFonts w:ascii="Times New Roman" w:hAnsi="Times New Roman"/>
        </w:rPr>
        <w:t>пьесы «по выбору обучающихся</w:t>
      </w:r>
      <w:r w:rsidRPr="00C6036D">
        <w:rPr>
          <w:rFonts w:ascii="Times New Roman" w:hAnsi="Times New Roman"/>
        </w:rPr>
        <w:t xml:space="preserve">». Работа над костюмами. </w:t>
      </w:r>
      <w:r w:rsidRPr="00C6036D">
        <w:rPr>
          <w:rFonts w:ascii="Times New Roman" w:hAnsi="Times New Roman"/>
          <w:b/>
        </w:rPr>
        <w:t xml:space="preserve"> </w:t>
      </w:r>
      <w:r w:rsidRPr="00C6036D">
        <w:rPr>
          <w:rFonts w:ascii="Times New Roman" w:hAnsi="Times New Roman"/>
        </w:rPr>
        <w:t>Работа над декорациями к спектаклю</w:t>
      </w:r>
      <w:r>
        <w:rPr>
          <w:rFonts w:ascii="Times New Roman" w:hAnsi="Times New Roman"/>
        </w:rPr>
        <w:t xml:space="preserve">. Постановка пьесы </w:t>
      </w:r>
      <w:r w:rsidRPr="00C6036D">
        <w:rPr>
          <w:rFonts w:ascii="Times New Roman" w:hAnsi="Times New Roman"/>
        </w:rPr>
        <w:t>. Выра</w:t>
      </w:r>
      <w:r>
        <w:rPr>
          <w:rFonts w:ascii="Times New Roman" w:hAnsi="Times New Roman"/>
        </w:rPr>
        <w:t>зительное чтение сказки «по выбору обучающихся</w:t>
      </w:r>
      <w:r w:rsidRPr="00C6036D">
        <w:rPr>
          <w:rFonts w:ascii="Times New Roman" w:hAnsi="Times New Roman"/>
        </w:rPr>
        <w:t>». Работа над создан</w:t>
      </w:r>
      <w:r>
        <w:rPr>
          <w:rFonts w:ascii="Times New Roman" w:hAnsi="Times New Roman"/>
        </w:rPr>
        <w:t>ием сценария по сказке  для ребят детского сада/начальной школы.</w:t>
      </w:r>
      <w:r w:rsidRPr="00C6036D">
        <w:rPr>
          <w:rFonts w:ascii="Times New Roman" w:hAnsi="Times New Roman"/>
        </w:rPr>
        <w:t xml:space="preserve"> Отбор сцен для постановки. Репетиция 1-3 сцен сказки. Репетиция 4-7 сцен сказки. Прогонная репетиция сказки. изготовление костюмов и декора</w:t>
      </w:r>
      <w:r>
        <w:rPr>
          <w:rFonts w:ascii="Times New Roman" w:hAnsi="Times New Roman"/>
        </w:rPr>
        <w:t>ций. Постановка сказки</w:t>
      </w:r>
      <w:r w:rsidRPr="00C6036D">
        <w:rPr>
          <w:rFonts w:ascii="Times New Roman" w:hAnsi="Times New Roman"/>
        </w:rPr>
        <w:t xml:space="preserve"> для ребят детского сада. Выразительное чтение сценария сказки «Жар-птица и Василиса-царевна». Обдумывание костюмов. Постановка сказки «Жар-птица и Василиса-царевна» для детского сада. </w:t>
      </w:r>
    </w:p>
    <w:p w:rsidR="00DE677B" w:rsidRDefault="00DE677B" w:rsidP="006D72C5">
      <w:pPr>
        <w:pStyle w:val="4"/>
        <w:rPr>
          <w:rFonts w:ascii="Times New Roman" w:hAnsi="Times New Roman"/>
          <w:sz w:val="24"/>
          <w:szCs w:val="24"/>
          <w:u w:val="single"/>
        </w:rPr>
      </w:pPr>
      <w:r w:rsidRPr="00E8229B">
        <w:rPr>
          <w:rFonts w:ascii="Times New Roman" w:hAnsi="Times New Roman"/>
          <w:sz w:val="24"/>
          <w:szCs w:val="24"/>
          <w:u w:val="single"/>
        </w:rPr>
        <w:t>Общеинтеллектуальное направление</w:t>
      </w:r>
    </w:p>
    <w:p w:rsidR="00DE677B" w:rsidRDefault="00DE677B" w:rsidP="00C25B9A">
      <w:pPr>
        <w:rPr>
          <w:rFonts w:ascii="Times New Roman" w:hAnsi="Times New Roman" w:cs="Times New Roman"/>
          <w:b/>
        </w:rPr>
      </w:pPr>
      <w:r>
        <w:rPr>
          <w:rFonts w:ascii="Times New Roman" w:hAnsi="Times New Roman" w:cs="Times New Roman"/>
          <w:b/>
        </w:rPr>
        <w:t>Кружок «Удивительный мир»</w:t>
      </w:r>
    </w:p>
    <w:p w:rsidR="00DE677B" w:rsidRPr="00C25B9A" w:rsidRDefault="00DE677B" w:rsidP="00C25B9A">
      <w:pPr>
        <w:rPr>
          <w:rFonts w:ascii="Times New Roman" w:hAnsi="Times New Roman" w:cs="Times New Roman"/>
          <w:b/>
        </w:rPr>
      </w:pPr>
    </w:p>
    <w:p w:rsidR="00DE677B" w:rsidRDefault="00DE677B" w:rsidP="00746AA1">
      <w:pPr>
        <w:jc w:val="both"/>
        <w:rPr>
          <w:rFonts w:ascii="Times New Roman" w:hAnsi="Times New Roman" w:cs="Times New Roman"/>
        </w:rPr>
      </w:pPr>
      <w:r w:rsidRPr="00746AA1">
        <w:rPr>
          <w:rFonts w:ascii="Times New Roman" w:hAnsi="Times New Roman" w:cs="Times New Roman"/>
        </w:rPr>
        <w:t>Содержание данного курса строится на основе деятельностного подхода.</w:t>
      </w:r>
    </w:p>
    <w:p w:rsidR="00DE677B" w:rsidRDefault="00DE677B" w:rsidP="00746AA1">
      <w:pPr>
        <w:jc w:val="both"/>
        <w:rPr>
          <w:rFonts w:ascii="Times New Roman" w:hAnsi="Times New Roman" w:cs="Times New Roman"/>
        </w:rPr>
      </w:pPr>
      <w:r>
        <w:rPr>
          <w:rFonts w:ascii="Times New Roman" w:hAnsi="Times New Roman" w:cs="Times New Roman"/>
          <w:b/>
        </w:rPr>
        <w:t xml:space="preserve">Цель курса: </w:t>
      </w:r>
      <w:r>
        <w:rPr>
          <w:rFonts w:ascii="Times New Roman" w:hAnsi="Times New Roman" w:cs="Times New Roman"/>
        </w:rPr>
        <w:t>воспитание ищущего, информационно всесторонне развитого, творческого человека уважительно относящегося к разным точкам зрения, человека, умеющего не догматично принимать информацию, а уметь ее анализировать и опровергать.</w:t>
      </w:r>
    </w:p>
    <w:p w:rsidR="00DE677B" w:rsidRDefault="00DE677B" w:rsidP="00746AA1">
      <w:pPr>
        <w:jc w:val="both"/>
        <w:rPr>
          <w:rFonts w:ascii="Times New Roman" w:hAnsi="Times New Roman" w:cs="Times New Roman"/>
          <w:b/>
        </w:rPr>
      </w:pPr>
      <w:r w:rsidRPr="00746AA1">
        <w:rPr>
          <w:rFonts w:ascii="Times New Roman" w:hAnsi="Times New Roman" w:cs="Times New Roman"/>
          <w:b/>
        </w:rPr>
        <w:t>Задачи:</w:t>
      </w:r>
    </w:p>
    <w:p w:rsidR="00DE677B" w:rsidRPr="00746AA1" w:rsidRDefault="00DE677B" w:rsidP="00746AA1">
      <w:pPr>
        <w:numPr>
          <w:ilvl w:val="0"/>
          <w:numId w:val="138"/>
        </w:numPr>
        <w:jc w:val="both"/>
        <w:rPr>
          <w:rFonts w:ascii="Times New Roman" w:hAnsi="Times New Roman" w:cs="Times New Roman"/>
          <w:b/>
        </w:rPr>
      </w:pPr>
      <w:r>
        <w:rPr>
          <w:rFonts w:ascii="Times New Roman" w:hAnsi="Times New Roman" w:cs="Times New Roman"/>
        </w:rPr>
        <w:t>формирование образа Земли как уникального природного дома человечества, нуждающегося в предельно бережном отношении каждого жителя к своему ближайшему природному содержанию и к планете в целом.</w:t>
      </w:r>
    </w:p>
    <w:p w:rsidR="00DE677B" w:rsidRDefault="00DE677B" w:rsidP="00746AA1">
      <w:pPr>
        <w:numPr>
          <w:ilvl w:val="0"/>
          <w:numId w:val="138"/>
        </w:numPr>
        <w:jc w:val="both"/>
        <w:rPr>
          <w:rFonts w:ascii="Times New Roman" w:hAnsi="Times New Roman" w:cs="Times New Roman"/>
        </w:rPr>
      </w:pPr>
      <w:r w:rsidRPr="00746AA1">
        <w:rPr>
          <w:rFonts w:ascii="Times New Roman" w:hAnsi="Times New Roman" w:cs="Times New Roman"/>
        </w:rPr>
        <w:t>Расширение эко</w:t>
      </w:r>
      <w:r>
        <w:rPr>
          <w:rFonts w:ascii="Times New Roman" w:hAnsi="Times New Roman" w:cs="Times New Roman"/>
        </w:rPr>
        <w:t>л</w:t>
      </w:r>
      <w:r w:rsidRPr="00746AA1">
        <w:rPr>
          <w:rFonts w:ascii="Times New Roman" w:hAnsi="Times New Roman" w:cs="Times New Roman"/>
        </w:rPr>
        <w:t>огических представлений школьников, формируемых в основном курсе, их конкретизация, иллюстрирование значительным числом ярких, доступных примеров.</w:t>
      </w:r>
    </w:p>
    <w:p w:rsidR="00DE677B" w:rsidRDefault="00DE677B" w:rsidP="00746AA1">
      <w:pPr>
        <w:numPr>
          <w:ilvl w:val="0"/>
          <w:numId w:val="138"/>
        </w:numPr>
        <w:jc w:val="both"/>
        <w:rPr>
          <w:rFonts w:ascii="Times New Roman" w:hAnsi="Times New Roman" w:cs="Times New Roman"/>
        </w:rPr>
      </w:pPr>
      <w:r>
        <w:rPr>
          <w:rFonts w:ascii="Times New Roman" w:hAnsi="Times New Roman" w:cs="Times New Roman"/>
        </w:rPr>
        <w:t>Обеспечение более широкой и разнообразной, чем это возможно в рамках основного курса, практической деятельности учащихся по изучению окружающей среды.</w:t>
      </w:r>
    </w:p>
    <w:p w:rsidR="00DE677B" w:rsidRDefault="00DE677B" w:rsidP="00C25B9A">
      <w:pPr>
        <w:jc w:val="both"/>
        <w:rPr>
          <w:rFonts w:ascii="Times New Roman" w:hAnsi="Times New Roman" w:cs="Times New Roman"/>
        </w:rPr>
      </w:pPr>
    </w:p>
    <w:p w:rsidR="00DE677B" w:rsidRDefault="00DE677B" w:rsidP="00C25B9A">
      <w:pPr>
        <w:jc w:val="both"/>
        <w:rPr>
          <w:rFonts w:ascii="Times New Roman" w:hAnsi="Times New Roman" w:cs="Times New Roman"/>
          <w:b/>
        </w:rPr>
      </w:pPr>
      <w:r w:rsidRPr="00C25B9A">
        <w:rPr>
          <w:rFonts w:ascii="Times New Roman" w:hAnsi="Times New Roman" w:cs="Times New Roman"/>
          <w:b/>
        </w:rPr>
        <w:t xml:space="preserve">Кружок </w:t>
      </w:r>
      <w:r>
        <w:rPr>
          <w:rFonts w:ascii="Times New Roman" w:hAnsi="Times New Roman" w:cs="Times New Roman"/>
          <w:b/>
        </w:rPr>
        <w:t>«Наш край»</w:t>
      </w:r>
    </w:p>
    <w:p w:rsidR="00DE677B" w:rsidRDefault="00DE677B" w:rsidP="00C25B9A">
      <w:pPr>
        <w:jc w:val="both"/>
        <w:rPr>
          <w:rFonts w:ascii="Times New Roman" w:hAnsi="Times New Roman" w:cs="Times New Roman"/>
          <w:b/>
        </w:rPr>
      </w:pPr>
    </w:p>
    <w:p w:rsidR="00DE677B" w:rsidRDefault="00DE677B" w:rsidP="00C25B9A">
      <w:pPr>
        <w:jc w:val="both"/>
        <w:rPr>
          <w:rFonts w:ascii="Times New Roman" w:hAnsi="Times New Roman" w:cs="Times New Roman"/>
        </w:rPr>
      </w:pPr>
      <w:r>
        <w:rPr>
          <w:rFonts w:ascii="Times New Roman" w:hAnsi="Times New Roman" w:cs="Times New Roman"/>
        </w:rPr>
        <w:t xml:space="preserve">Данная программа актуальна в наше время. Программа позволяет воспитывать у учащихся любовь к родному краю и его людям, к родной природе, патриотизм, познакомить с историей, культурой, традициями и обычаями своего народа. </w:t>
      </w:r>
    </w:p>
    <w:p w:rsidR="00DE677B" w:rsidRDefault="00DE677B" w:rsidP="00C25B9A">
      <w:pPr>
        <w:jc w:val="both"/>
        <w:rPr>
          <w:rFonts w:ascii="Times New Roman" w:hAnsi="Times New Roman" w:cs="Times New Roman"/>
        </w:rPr>
      </w:pPr>
      <w:r>
        <w:rPr>
          <w:rFonts w:ascii="Times New Roman" w:hAnsi="Times New Roman" w:cs="Times New Roman"/>
          <w:b/>
        </w:rPr>
        <w:t xml:space="preserve">Цели </w:t>
      </w:r>
      <w:r>
        <w:rPr>
          <w:rFonts w:ascii="Times New Roman" w:hAnsi="Times New Roman" w:cs="Times New Roman"/>
        </w:rPr>
        <w:t>реализации программы: формирование гражданско- патриотических ценностей, экологической культуры и бережного отношения к историческому и культурному наследию своей малой Родины.</w:t>
      </w:r>
    </w:p>
    <w:p w:rsidR="00DE677B" w:rsidRDefault="00DE677B" w:rsidP="00C25B9A">
      <w:pPr>
        <w:jc w:val="both"/>
        <w:rPr>
          <w:rFonts w:ascii="Times New Roman" w:hAnsi="Times New Roman" w:cs="Times New Roman"/>
          <w:b/>
        </w:rPr>
      </w:pPr>
      <w:r>
        <w:rPr>
          <w:rFonts w:ascii="Times New Roman" w:hAnsi="Times New Roman" w:cs="Times New Roman"/>
          <w:b/>
        </w:rPr>
        <w:t>Задачи:</w:t>
      </w:r>
    </w:p>
    <w:p w:rsidR="00DE677B" w:rsidRDefault="00DE677B" w:rsidP="00DD5F4F">
      <w:pPr>
        <w:numPr>
          <w:ilvl w:val="0"/>
          <w:numId w:val="139"/>
        </w:numPr>
        <w:jc w:val="both"/>
        <w:rPr>
          <w:rFonts w:ascii="Times New Roman" w:hAnsi="Times New Roman" w:cs="Times New Roman"/>
        </w:rPr>
      </w:pPr>
      <w:r>
        <w:rPr>
          <w:rFonts w:ascii="Times New Roman" w:hAnsi="Times New Roman" w:cs="Times New Roman"/>
        </w:rPr>
        <w:t>Формировать у учащихся представление об историческом прошлом и настоящем села, города; о личностях, оставивших заметный след в истории; о вкладе, который внесли соотечественники в историческое и культурное наследие города, края, страны;</w:t>
      </w:r>
    </w:p>
    <w:p w:rsidR="00DE677B" w:rsidRDefault="00DE677B" w:rsidP="00DD5F4F">
      <w:pPr>
        <w:numPr>
          <w:ilvl w:val="0"/>
          <w:numId w:val="139"/>
        </w:numPr>
        <w:jc w:val="both"/>
        <w:rPr>
          <w:rFonts w:ascii="Times New Roman" w:hAnsi="Times New Roman" w:cs="Times New Roman"/>
        </w:rPr>
      </w:pPr>
      <w:r>
        <w:rPr>
          <w:rFonts w:ascii="Times New Roman" w:hAnsi="Times New Roman" w:cs="Times New Roman"/>
        </w:rPr>
        <w:t>Прививать школьникам умения и навыки поисковой деятельности: учить наблюдать и описывать факты, систематизировать собранный материал, оформлять его;</w:t>
      </w:r>
    </w:p>
    <w:p w:rsidR="00DE677B" w:rsidRDefault="00DE677B" w:rsidP="00DD5F4F">
      <w:pPr>
        <w:numPr>
          <w:ilvl w:val="0"/>
          <w:numId w:val="139"/>
        </w:numPr>
        <w:jc w:val="both"/>
        <w:rPr>
          <w:rFonts w:ascii="Times New Roman" w:hAnsi="Times New Roman" w:cs="Times New Roman"/>
        </w:rPr>
      </w:pPr>
      <w:r>
        <w:rPr>
          <w:rFonts w:ascii="Times New Roman" w:hAnsi="Times New Roman" w:cs="Times New Roman"/>
        </w:rPr>
        <w:t>Расширять исторический и экологический кругозор учащихся.</w:t>
      </w:r>
    </w:p>
    <w:p w:rsidR="00DE677B" w:rsidRPr="00DD5F4F" w:rsidRDefault="00DE677B" w:rsidP="00543128">
      <w:pPr>
        <w:jc w:val="both"/>
        <w:rPr>
          <w:rFonts w:ascii="Times New Roman" w:hAnsi="Times New Roman" w:cs="Times New Roman"/>
        </w:rPr>
      </w:pPr>
      <w:r>
        <w:rPr>
          <w:rFonts w:ascii="Times New Roman" w:hAnsi="Times New Roman" w:cs="Times New Roman"/>
        </w:rPr>
        <w:t>Для реализации программы предусмотрены следующие формы работы: рассказ, сообщение, беседа, экскурсия, практические занятия, изготовление объектов демонстрации (газеты, выставки, летописи), исследовательские проекты.</w:t>
      </w:r>
    </w:p>
    <w:p w:rsidR="00DE677B" w:rsidRPr="00E8229B" w:rsidRDefault="00DE677B" w:rsidP="006D72C5">
      <w:pPr>
        <w:pStyle w:val="2"/>
        <w:rPr>
          <w:rFonts w:ascii="Times New Roman" w:hAnsi="Times New Roman"/>
          <w:b w:val="0"/>
          <w:i w:val="0"/>
        </w:rPr>
      </w:pPr>
      <w:bookmarkStart w:id="485" w:name="_Toc446850966"/>
      <w:bookmarkStart w:id="486" w:name="_Toc462907292"/>
      <w:r w:rsidRPr="00E8229B">
        <w:rPr>
          <w:rFonts w:ascii="Times New Roman" w:hAnsi="Times New Roman"/>
          <w:b w:val="0"/>
          <w:i w:val="0"/>
        </w:rPr>
        <w:lastRenderedPageBreak/>
        <w:t>2.3.</w:t>
      </w:r>
      <w:r>
        <w:rPr>
          <w:rFonts w:ascii="Times New Roman" w:hAnsi="Times New Roman"/>
          <w:b w:val="0"/>
          <w:i w:val="0"/>
        </w:rPr>
        <w:t xml:space="preserve"> </w:t>
      </w:r>
      <w:r w:rsidRPr="00E8229B">
        <w:rPr>
          <w:rFonts w:ascii="Times New Roman" w:hAnsi="Times New Roman"/>
          <w:b w:val="0"/>
          <w:i w:val="0"/>
        </w:rPr>
        <w:t>Программа социализации и воспитания обучающихся.</w:t>
      </w:r>
      <w:bookmarkEnd w:id="485"/>
      <w:bookmarkEnd w:id="486"/>
    </w:p>
    <w:p w:rsidR="00DE677B" w:rsidRDefault="00DE677B" w:rsidP="006D72C5">
      <w:pPr>
        <w:pStyle w:val="3"/>
        <w:rPr>
          <w:rFonts w:ascii="Times New Roman" w:hAnsi="Times New Roman"/>
        </w:rPr>
      </w:pPr>
      <w:bookmarkStart w:id="487" w:name="_Toc446850967"/>
      <w:bookmarkStart w:id="488" w:name="_Toc462907293"/>
      <w:r w:rsidRPr="0026363D">
        <w:rPr>
          <w:rFonts w:ascii="Times New Roman" w:hAnsi="Times New Roman"/>
        </w:rPr>
        <w:t>2.3.1. Пояснительная записка</w:t>
      </w:r>
      <w:bookmarkEnd w:id="487"/>
      <w:bookmarkEnd w:id="488"/>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Программа воспитания и социализации обучающихся на ступени основного общего о</w:t>
      </w:r>
      <w:r w:rsidR="00340800">
        <w:rPr>
          <w:rFonts w:ascii="Times New Roman" w:hAnsi="Times New Roman" w:cs="Times New Roman"/>
        </w:rPr>
        <w:t>бразования МБОУ Макаровской СОШ</w:t>
      </w:r>
      <w:r w:rsidRPr="0026363D">
        <w:rPr>
          <w:rFonts w:ascii="Times New Roman" w:hAnsi="Times New Roman" w:cs="Times New Roman"/>
        </w:rPr>
        <w:t xml:space="preserve">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Главной целью школьного образования</w:t>
      </w:r>
      <w:r w:rsidRPr="0026363D">
        <w:rPr>
          <w:rStyle w:val="apple-converted-space"/>
          <w:rFonts w:ascii="Times New Roman" w:hAnsi="Times New Roman"/>
        </w:rPr>
        <w:t> </w:t>
      </w:r>
      <w:r w:rsidRPr="0026363D">
        <w:rPr>
          <w:rFonts w:ascii="Times New Roman" w:hAnsi="Times New Roman" w:cs="Times New Roman"/>
        </w:rPr>
        <w:t>является развитие ребёнка как личности путём включения его в различные виды ценностной человеческой деятельности: учёба, познания, коммуникация, профессионально-трудовой выбор, личностное саморазвитие, ценностные ориентации, поиск смыслов жизнедеятельности. Поэтому воспитание следует рассматривать как целенаправленное управление процессом развития личности.</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Потенциал основной ступени образования позволяет интересно, творчески организовать не только урочную деятельность, но и воспитательный процесс.</w:t>
      </w:r>
      <w:r>
        <w:rPr>
          <w:rFonts w:ascii="Times New Roman" w:hAnsi="Times New Roman" w:cs="Times New Roman"/>
        </w:rPr>
        <w:t xml:space="preserve"> </w:t>
      </w:r>
      <w:r w:rsidRPr="0026363D">
        <w:rPr>
          <w:rFonts w:ascii="Times New Roman" w:hAnsi="Times New Roman" w:cs="Times New Roman"/>
        </w:rPr>
        <w:t>Это дает возможность подойти к каждому учащемуся с позиции уважения его индивидуальности, самобытности. Всестороннее развитие личности является ведущим принципом работы педагогов школы. Прилагая большие усилия в направлении интеллектуального роста каждого обучающегося, мы всегда должны помнить о том, что воспитываем прежде всего личность, человека будущего. Ему, нашему ученику, жить в обществе, которое мы строим уже сейчас совместными усилиями, в партнерстве «учитель - ученик».</w:t>
      </w:r>
    </w:p>
    <w:p w:rsidR="00DE677B" w:rsidRPr="00627B5F" w:rsidRDefault="00DE677B" w:rsidP="00E8229B">
      <w:pPr>
        <w:jc w:val="both"/>
        <w:rPr>
          <w:rFonts w:ascii="Times New Roman" w:hAnsi="Times New Roman" w:cs="Times New Roman"/>
          <w:color w:val="auto"/>
        </w:rPr>
      </w:pPr>
      <w:r w:rsidRPr="0026363D">
        <w:rPr>
          <w:rFonts w:ascii="Times New Roman" w:hAnsi="Times New Roman" w:cs="Times New Roman"/>
          <w:color w:val="auto"/>
        </w:rPr>
        <w:t xml:space="preserve">Программа воспитания </w:t>
      </w:r>
      <w:r w:rsidRPr="0026363D">
        <w:rPr>
          <w:rFonts w:ascii="Times New Roman" w:hAnsi="Times New Roman" w:cs="Times New Roman"/>
        </w:rPr>
        <w:t xml:space="preserve">и социализации обучающихся на ступени основного общего образования </w:t>
      </w:r>
      <w:r w:rsidRPr="00627B5F">
        <w:rPr>
          <w:rFonts w:ascii="Times New Roman" w:hAnsi="Times New Roman" w:cs="Times New Roman"/>
          <w:color w:val="auto"/>
        </w:rPr>
        <w:t xml:space="preserve">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DE677B" w:rsidRPr="0026363D" w:rsidRDefault="00DE677B" w:rsidP="00E8229B">
      <w:pPr>
        <w:jc w:val="both"/>
        <w:rPr>
          <w:rFonts w:ascii="Times New Roman" w:hAnsi="Times New Roman" w:cs="Times New Roman"/>
        </w:rPr>
      </w:pPr>
      <w:r w:rsidRPr="00627B5F">
        <w:rPr>
          <w:rFonts w:ascii="Times New Roman" w:hAnsi="Times New Roman" w:cs="Times New Roman"/>
          <w:color w:val="auto"/>
        </w:rPr>
        <w:t>В современном обществе в связи с экономическим, образовательным и духовным</w:t>
      </w:r>
      <w:r w:rsidRPr="0026363D">
        <w:rPr>
          <w:rFonts w:ascii="Times New Roman" w:hAnsi="Times New Roman" w:cs="Times New Roman"/>
        </w:rPr>
        <w:t xml:space="preserve">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 xml:space="preserve">Воспитание гражданина страны – одно из главных условий национального возрождения. Понятие </w:t>
      </w:r>
      <w:r w:rsidRPr="0026363D">
        <w:rPr>
          <w:rStyle w:val="aff5"/>
          <w:rFonts w:ascii="Times New Roman" w:hAnsi="Times New Roman"/>
          <w:iCs/>
        </w:rPr>
        <w:t>гражданственность</w:t>
      </w:r>
      <w:r w:rsidRPr="0026363D">
        <w:rPr>
          <w:rFonts w:ascii="Times New Roman" w:hAnsi="Times New Roman" w:cs="Times New Roman"/>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w:t>
      </w:r>
      <w:r w:rsidRPr="0026363D">
        <w:rPr>
          <w:rFonts w:ascii="Times New Roman" w:hAnsi="Times New Roman" w:cs="Times New Roman"/>
        </w:rPr>
        <w:lastRenderedPageBreak/>
        <w:t xml:space="preserve">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Программа содержит восемь разделов:</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b/>
        </w:rPr>
        <w:t>Первый раздел</w:t>
      </w:r>
      <w:r w:rsidRPr="0026363D">
        <w:rPr>
          <w:rFonts w:ascii="Times New Roman" w:hAnsi="Times New Roman" w:cs="Times New Roman"/>
        </w:rPr>
        <w:t xml:space="preserve"> – Цель и задачи воспитания и социализации обучающихся на ступени основного общего образования.</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b/>
        </w:rPr>
        <w:t>Второй раздел</w:t>
      </w:r>
      <w:r w:rsidRPr="0026363D">
        <w:rPr>
          <w:rFonts w:ascii="Times New Roman" w:hAnsi="Times New Roman" w:cs="Times New Roman"/>
        </w:rPr>
        <w:t xml:space="preserve"> – Ценностные установки </w:t>
      </w:r>
      <w:r w:rsidRPr="0026363D">
        <w:rPr>
          <w:rFonts w:ascii="Times New Roman" w:hAnsi="Times New Roman" w:cs="Times New Roman"/>
          <w:bCs/>
        </w:rPr>
        <w:t>воспитания и социализации обучающихся на ступени основного общего образования.</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b/>
        </w:rPr>
        <w:t>В третьем разделе</w:t>
      </w:r>
      <w:r w:rsidRPr="0026363D">
        <w:rPr>
          <w:rFonts w:ascii="Times New Roman" w:hAnsi="Times New Roman" w:cs="Times New Roman"/>
        </w:rPr>
        <w:t xml:space="preserve"> – Основные направления и ценностные основы воспитания и социализации обучающихся на ступени основного общего образования –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DE677B" w:rsidRPr="0026363D" w:rsidRDefault="00DE677B" w:rsidP="00E8229B">
      <w:pPr>
        <w:jc w:val="both"/>
        <w:rPr>
          <w:rFonts w:ascii="Times New Roman" w:hAnsi="Times New Roman" w:cs="Times New Roman"/>
          <w:spacing w:val="1"/>
        </w:rPr>
      </w:pPr>
      <w:r w:rsidRPr="0026363D">
        <w:rPr>
          <w:rFonts w:ascii="Times New Roman" w:hAnsi="Times New Roman" w:cs="Times New Roman"/>
          <w:b/>
          <w:spacing w:val="1"/>
        </w:rPr>
        <w:t>В четвертом разделе</w:t>
      </w:r>
      <w:r w:rsidRPr="0026363D">
        <w:rPr>
          <w:rFonts w:ascii="Times New Roman" w:hAnsi="Times New Roman" w:cs="Times New Roman"/>
          <w:spacing w:val="1"/>
        </w:rPr>
        <w:t xml:space="preserve"> – «Принципы и особенности организации содержания </w:t>
      </w:r>
      <w:r w:rsidRPr="0026363D">
        <w:rPr>
          <w:rFonts w:ascii="Times New Roman" w:hAnsi="Times New Roman" w:cs="Times New Roman"/>
          <w:bCs/>
        </w:rPr>
        <w:t>воспитания и социализации обучающихся»</w:t>
      </w:r>
      <w:r w:rsidRPr="0026363D">
        <w:rPr>
          <w:rFonts w:ascii="Times New Roman" w:hAnsi="Times New Roman" w:cs="Times New Roman"/>
          <w:spacing w:val="1"/>
        </w:rPr>
        <w:t xml:space="preserve"> формулируются принципы и раскрываются особенности организации воспитания и социализации обучающихся.</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b/>
        </w:rPr>
        <w:t>Пятый раздел</w:t>
      </w:r>
      <w:r w:rsidRPr="0026363D">
        <w:rPr>
          <w:rFonts w:ascii="Times New Roman" w:hAnsi="Times New Roman" w:cs="Times New Roman"/>
        </w:rPr>
        <w:t xml:space="preserve"> – Содержание </w:t>
      </w:r>
      <w:r w:rsidRPr="0026363D">
        <w:rPr>
          <w:rFonts w:ascii="Times New Roman" w:hAnsi="Times New Roman" w:cs="Times New Roman"/>
          <w:bCs/>
        </w:rPr>
        <w:t>воспитания и социализации обучающихся на ступени основного общего образования</w:t>
      </w:r>
      <w:r w:rsidRPr="0026363D">
        <w:rPr>
          <w:rFonts w:ascii="Times New Roman" w:hAnsi="Times New Roman" w:cs="Times New Roman"/>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b/>
        </w:rPr>
        <w:t>Шестой раздел</w:t>
      </w:r>
      <w:r w:rsidRPr="0026363D">
        <w:rPr>
          <w:rFonts w:ascii="Times New Roman" w:hAnsi="Times New Roman" w:cs="Times New Roman"/>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b/>
        </w:rPr>
        <w:t>Седьмой раздел</w:t>
      </w:r>
      <w:r w:rsidRPr="0026363D">
        <w:rPr>
          <w:rFonts w:ascii="Times New Roman" w:hAnsi="Times New Roman" w:cs="Times New Roman"/>
        </w:rPr>
        <w:t xml:space="preserve"> - Программа формирования культуры здорового и безопасного образа жизни. </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b/>
        </w:rPr>
        <w:t>Восьмой раздел</w:t>
      </w:r>
      <w:r w:rsidRPr="0026363D">
        <w:rPr>
          <w:rFonts w:ascii="Times New Roman" w:hAnsi="Times New Roman" w:cs="Times New Roman"/>
        </w:rPr>
        <w:t xml:space="preserve"> – Планируемые результаты </w:t>
      </w:r>
      <w:r w:rsidRPr="0026363D">
        <w:rPr>
          <w:rFonts w:ascii="Times New Roman" w:hAnsi="Times New Roman" w:cs="Times New Roman"/>
          <w:bCs/>
        </w:rPr>
        <w:t xml:space="preserve">воспитания и социализации обучающихся на ступени основного общего образования </w:t>
      </w:r>
      <w:r w:rsidRPr="0026363D">
        <w:rPr>
          <w:rFonts w:ascii="Times New Roman" w:hAnsi="Times New Roman" w:cs="Times New Roman"/>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DE677B" w:rsidRPr="0026363D" w:rsidRDefault="00DE677B" w:rsidP="006D72C5">
      <w:pPr>
        <w:rPr>
          <w:rFonts w:ascii="Times New Roman" w:hAnsi="Times New Roman" w:cs="Times New Roman"/>
        </w:rPr>
      </w:pP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 xml:space="preserve">Программа воспитания </w:t>
      </w:r>
      <w:r w:rsidRPr="0026363D">
        <w:rPr>
          <w:rFonts w:ascii="Times New Roman" w:hAnsi="Times New Roman" w:cs="Times New Roman"/>
          <w:bCs/>
        </w:rPr>
        <w:t xml:space="preserve">и социализации обучающихся </w:t>
      </w:r>
      <w:r w:rsidRPr="0026363D">
        <w:rPr>
          <w:rFonts w:ascii="Times New Roman" w:hAnsi="Times New Roman" w:cs="Times New Roman"/>
        </w:rPr>
        <w:t>реализуется по следующим направлениям:</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воспитание гражданственности, патриотизма, уважения к правам, свободам и обязанностям человека;</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воспитание нравственных чувств и этического сознания;</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воспитание трудолюбия, творческого отношения к учению, труду, жизни;</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формирование ценностного отношения к здоровью и здоровому образу жизни;</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воспитание ценностного отношения к природе, окружающей среде;</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воспитание ценностного отношения к прекрасному, формирование представлений об эстетических идеалах и ценностях.</w:t>
      </w:r>
    </w:p>
    <w:p w:rsidR="00DE677B" w:rsidRPr="0026363D" w:rsidRDefault="00DE677B" w:rsidP="00E8229B">
      <w:pPr>
        <w:jc w:val="both"/>
        <w:rPr>
          <w:rFonts w:ascii="Times New Roman" w:hAnsi="Times New Roman" w:cs="Times New Roman"/>
          <w:color w:val="auto"/>
        </w:rPr>
      </w:pPr>
      <w:r w:rsidRPr="0026363D">
        <w:rPr>
          <w:rFonts w:ascii="Times New Roman" w:hAnsi="Times New Roman" w:cs="Times New Roman"/>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w:t>
      </w:r>
      <w:r w:rsidRPr="0026363D">
        <w:rPr>
          <w:rFonts w:ascii="Times New Roman" w:hAnsi="Times New Roman" w:cs="Times New Roman"/>
        </w:rPr>
        <w:lastRenderedPageBreak/>
        <w:t>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DE677B" w:rsidRPr="00E8229B" w:rsidRDefault="00DE677B" w:rsidP="00E8229B">
      <w:pPr>
        <w:pStyle w:val="3"/>
        <w:rPr>
          <w:rFonts w:ascii="Times New Roman" w:hAnsi="Times New Roman"/>
          <w:bCs w:val="0"/>
          <w:sz w:val="24"/>
          <w:szCs w:val="24"/>
        </w:rPr>
      </w:pPr>
      <w:bookmarkStart w:id="489" w:name="_Toc446850968"/>
      <w:bookmarkStart w:id="490" w:name="_Toc462907294"/>
      <w:r w:rsidRPr="00E8229B">
        <w:rPr>
          <w:rFonts w:ascii="Times New Roman" w:hAnsi="Times New Roman"/>
          <w:sz w:val="24"/>
          <w:szCs w:val="24"/>
        </w:rPr>
        <w:t>2.3.2. Цель и задачи программы воспитания</w:t>
      </w:r>
      <w:bookmarkEnd w:id="489"/>
      <w:r w:rsidRPr="00E8229B">
        <w:rPr>
          <w:rFonts w:ascii="Times New Roman" w:hAnsi="Times New Roman"/>
          <w:sz w:val="24"/>
          <w:szCs w:val="24"/>
        </w:rPr>
        <w:t xml:space="preserve"> и социализации обучающихся на ступени основного общего образования</w:t>
      </w:r>
      <w:bookmarkEnd w:id="490"/>
    </w:p>
    <w:p w:rsidR="00DE677B" w:rsidRPr="00282661" w:rsidRDefault="00DE677B" w:rsidP="00E8229B">
      <w:pPr>
        <w:jc w:val="both"/>
        <w:rPr>
          <w:rFonts w:ascii="Times New Roman" w:hAnsi="Times New Roman" w:cs="Times New Roman"/>
        </w:rPr>
      </w:pPr>
      <w:r w:rsidRPr="00282661">
        <w:rPr>
          <w:rFonts w:ascii="Times New Roman" w:hAnsi="Times New Roman" w:cs="Times New Roman"/>
          <w:b/>
          <w:bCs/>
        </w:rPr>
        <w:t xml:space="preserve">Воспитание – </w:t>
      </w:r>
      <w:r w:rsidRPr="00282661">
        <w:rPr>
          <w:rFonts w:ascii="Times New Roman" w:hAnsi="Times New Roman" w:cs="Times New Roman"/>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DE677B" w:rsidRPr="00282661" w:rsidRDefault="00DE677B" w:rsidP="00E8229B">
      <w:pPr>
        <w:jc w:val="both"/>
        <w:rPr>
          <w:rFonts w:ascii="Times New Roman" w:hAnsi="Times New Roman" w:cs="Times New Roman"/>
        </w:rPr>
      </w:pPr>
      <w:r w:rsidRPr="00282661">
        <w:rPr>
          <w:rStyle w:val="aff6"/>
          <w:rFonts w:ascii="Times New Roman" w:hAnsi="Times New Roman"/>
          <w:bCs/>
          <w:iCs/>
        </w:rPr>
        <w:t>Духовно-нравственное воспитание</w:t>
      </w:r>
      <w:r w:rsidRPr="00282661">
        <w:rPr>
          <w:rFonts w:ascii="Times New Roman" w:hAnsi="Times New Roman" w:cs="Times New Roman"/>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DE677B" w:rsidRPr="00282661" w:rsidRDefault="00DE677B" w:rsidP="00E8229B">
      <w:pPr>
        <w:jc w:val="both"/>
        <w:rPr>
          <w:rFonts w:ascii="Times New Roman" w:hAnsi="Times New Roman" w:cs="Times New Roman"/>
        </w:rPr>
      </w:pPr>
      <w:r w:rsidRPr="00282661">
        <w:rPr>
          <w:rStyle w:val="aff6"/>
          <w:rFonts w:ascii="Times New Roman" w:hAnsi="Times New Roman"/>
          <w:bCs/>
          <w:iCs/>
        </w:rPr>
        <w:t>Духовно-нравственное развитие</w:t>
      </w:r>
      <w:r w:rsidRPr="00282661">
        <w:rPr>
          <w:rFonts w:ascii="Times New Roman" w:hAnsi="Times New Roman" w:cs="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Цель духовно-нравственного развития и воспитания обучающихся должна отражать нравственный портрет идеально воспитанного школьника:</w:t>
      </w:r>
    </w:p>
    <w:p w:rsidR="00DE677B"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любящий свой край и свою Родину;</w:t>
      </w:r>
    </w:p>
    <w:p w:rsidR="00DE677B"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уважающий и принимающий ценности семьи и общества;</w:t>
      </w:r>
    </w:p>
    <w:p w:rsidR="00DE677B"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соблюдающий нормы и правила общения;</w:t>
      </w:r>
    </w:p>
    <w:p w:rsidR="00DE677B"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проявляющий уважение и терпимость к чужому мнению;</w:t>
      </w:r>
    </w:p>
    <w:p w:rsidR="00DE677B"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умеющий грамотно разрешать конфликты в общении;</w:t>
      </w:r>
    </w:p>
    <w:p w:rsidR="00DE677B"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любознательный, интересующийся, активно познающий мир;</w:t>
      </w:r>
    </w:p>
    <w:p w:rsidR="00DE677B"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умеющий учиться, способный организовать свою деятельность, умеющий пользоваться информационными источниками;</w:t>
      </w:r>
    </w:p>
    <w:p w:rsidR="00DE677B" w:rsidRPr="0026363D" w:rsidRDefault="00DE677B" w:rsidP="00E8229B">
      <w:pPr>
        <w:numPr>
          <w:ilvl w:val="0"/>
          <w:numId w:val="133"/>
        </w:numPr>
        <w:jc w:val="both"/>
        <w:rPr>
          <w:rFonts w:ascii="Times New Roman" w:hAnsi="Times New Roman" w:cs="Times New Roman"/>
        </w:rPr>
      </w:pPr>
      <w:r w:rsidRPr="0026363D">
        <w:rPr>
          <w:rFonts w:ascii="Times New Roman" w:hAnsi="Times New Roman" w:cs="Times New Roman"/>
        </w:rPr>
        <w:t>готовый самостоятельно действовать и отвечать за свои поступки перед семьей и школой;</w:t>
      </w:r>
    </w:p>
    <w:p w:rsidR="00DE677B" w:rsidRDefault="00DE677B" w:rsidP="00E8229B">
      <w:pPr>
        <w:jc w:val="both"/>
        <w:rPr>
          <w:rFonts w:ascii="Times New Roman" w:hAnsi="Times New Roman" w:cs="Times New Roman"/>
        </w:rPr>
      </w:pPr>
      <w:r w:rsidRPr="0026363D">
        <w:rPr>
          <w:rFonts w:ascii="Times New Roman" w:hAnsi="Times New Roman" w:cs="Times New Roman"/>
        </w:rPr>
        <w:t>честный и справедливый;</w:t>
      </w:r>
    </w:p>
    <w:p w:rsidR="00DE677B" w:rsidRDefault="00DE677B" w:rsidP="00E8229B">
      <w:pPr>
        <w:numPr>
          <w:ilvl w:val="0"/>
          <w:numId w:val="134"/>
        </w:numPr>
        <w:jc w:val="both"/>
        <w:rPr>
          <w:rFonts w:ascii="Times New Roman" w:hAnsi="Times New Roman" w:cs="Times New Roman"/>
        </w:rPr>
      </w:pPr>
      <w:r w:rsidRPr="0026363D">
        <w:rPr>
          <w:rFonts w:ascii="Times New Roman" w:hAnsi="Times New Roman" w:cs="Times New Roman"/>
        </w:rPr>
        <w:t>творящий и оберегающий красоту мира;</w:t>
      </w:r>
    </w:p>
    <w:p w:rsidR="00DE677B" w:rsidRDefault="00DE677B" w:rsidP="00E8229B">
      <w:pPr>
        <w:numPr>
          <w:ilvl w:val="0"/>
          <w:numId w:val="134"/>
        </w:numPr>
        <w:jc w:val="both"/>
        <w:rPr>
          <w:rFonts w:ascii="Times New Roman" w:hAnsi="Times New Roman" w:cs="Times New Roman"/>
        </w:rPr>
      </w:pPr>
      <w:r w:rsidRPr="0026363D">
        <w:rPr>
          <w:rFonts w:ascii="Times New Roman" w:hAnsi="Times New Roman" w:cs="Times New Roman"/>
        </w:rPr>
        <w:t>доброжелательный, обладающий коммуникативной культурой (умеет слушать и слышать собеседника, высказывать свое мнение);</w:t>
      </w:r>
    </w:p>
    <w:p w:rsidR="00DE677B" w:rsidRPr="0026363D" w:rsidRDefault="00DE677B" w:rsidP="00E8229B">
      <w:pPr>
        <w:numPr>
          <w:ilvl w:val="0"/>
          <w:numId w:val="134"/>
        </w:numPr>
        <w:jc w:val="both"/>
        <w:rPr>
          <w:rFonts w:ascii="Times New Roman" w:hAnsi="Times New Roman" w:cs="Times New Roman"/>
        </w:rPr>
      </w:pPr>
      <w:r w:rsidRPr="0026363D">
        <w:rPr>
          <w:rFonts w:ascii="Times New Roman" w:hAnsi="Times New Roman" w:cs="Times New Roman"/>
        </w:rPr>
        <w:t>выполняющий правила здорового и безопасного образа жизни для себя и окружающих.</w:t>
      </w:r>
    </w:p>
    <w:p w:rsidR="00DE677B" w:rsidRPr="0026363D" w:rsidRDefault="00DE677B" w:rsidP="00E8229B">
      <w:pPr>
        <w:jc w:val="both"/>
        <w:rPr>
          <w:rFonts w:ascii="Times New Roman" w:hAnsi="Times New Roman" w:cs="Times New Roman"/>
        </w:rPr>
      </w:pPr>
      <w:r w:rsidRPr="0026363D">
        <w:rPr>
          <w:rFonts w:ascii="Times New Roman" w:hAnsi="Times New Roman" w:cs="Times New Roman"/>
        </w:rPr>
        <w:t xml:space="preserve">На основе портрета идеально воспитанного учащегося формулируется </w:t>
      </w:r>
      <w:r w:rsidRPr="00C72E1A">
        <w:rPr>
          <w:rFonts w:ascii="Times New Roman" w:hAnsi="Times New Roman" w:cs="Times New Roman"/>
          <w:b/>
          <w:bCs/>
        </w:rPr>
        <w:t>цель</w:t>
      </w:r>
      <w:r w:rsidRPr="0026363D">
        <w:rPr>
          <w:rFonts w:ascii="Times New Roman" w:hAnsi="Times New Roman" w:cs="Times New Roman"/>
          <w:b/>
          <w:bCs/>
        </w:rPr>
        <w:t xml:space="preserve"> духовно-нравственного развития и воспитания – </w:t>
      </w:r>
      <w:r w:rsidRPr="0026363D">
        <w:rPr>
          <w:rFonts w:ascii="Times New Roman" w:hAnsi="Times New Roman" w:cs="Times New Roman"/>
          <w:bCs/>
        </w:rPr>
        <w:t xml:space="preserve">воспитание, социально-педагогическая поддержка становления и развития высоконравственного, ответственного, </w:t>
      </w:r>
      <w:r w:rsidRPr="0026363D">
        <w:rPr>
          <w:rFonts w:ascii="Times New Roman" w:hAnsi="Times New Roman" w:cs="Times New Roman"/>
        </w:rPr>
        <w:t xml:space="preserve">творческого, </w:t>
      </w:r>
      <w:r w:rsidRPr="0026363D">
        <w:rPr>
          <w:rFonts w:ascii="Times New Roman" w:hAnsi="Times New Roman" w:cs="Times New Roman"/>
          <w:bCs/>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b/>
        </w:rPr>
      </w:pPr>
      <w:r w:rsidRPr="0026363D">
        <w:rPr>
          <w:rFonts w:ascii="Times New Roman" w:hAnsi="Times New Roman" w:cs="Times New Roman"/>
          <w:b/>
        </w:rPr>
        <w:t>Задачи в области формирования личностной культуры:</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формирование способности к духовному развитию;</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укрепление нравственности;</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формирование основ морали;</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формирование основ нравственного самосознания личности (совести);</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принятие обучающимся базовых общенациональных ценностей, национальных и этнических духовных традиций;</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формирование эстетических потребностей, ценностей и чувств;</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формирование способности к самостоятельным поступкам и действиям;</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развитие трудолюбия, способности к преодолению трудностей;</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lastRenderedPageBreak/>
        <w:t>осознание младшим школьником ценности человеческой жизни;</w:t>
      </w:r>
    </w:p>
    <w:p w:rsidR="00DE677B" w:rsidRPr="0026363D" w:rsidRDefault="00DE677B" w:rsidP="00C72E1A">
      <w:pPr>
        <w:jc w:val="both"/>
        <w:rPr>
          <w:rFonts w:ascii="Times New Roman" w:hAnsi="Times New Roman" w:cs="Times New Roman"/>
          <w:b/>
        </w:rPr>
      </w:pPr>
      <w:r w:rsidRPr="0026363D">
        <w:rPr>
          <w:rFonts w:ascii="Times New Roman" w:hAnsi="Times New Roman" w:cs="Times New Roman"/>
        </w:rPr>
        <w:t>формирование нравственного смысла учения.</w:t>
      </w:r>
    </w:p>
    <w:p w:rsidR="00DE677B" w:rsidRPr="0026363D" w:rsidRDefault="00DE677B" w:rsidP="006D72C5">
      <w:pPr>
        <w:rPr>
          <w:rFonts w:ascii="Times New Roman" w:hAnsi="Times New Roman" w:cs="Times New Roman"/>
          <w:b/>
        </w:rPr>
      </w:pPr>
    </w:p>
    <w:p w:rsidR="00DE677B" w:rsidRPr="0026363D" w:rsidRDefault="00DE677B" w:rsidP="006D72C5">
      <w:pPr>
        <w:rPr>
          <w:rFonts w:ascii="Times New Roman" w:hAnsi="Times New Roman" w:cs="Times New Roman"/>
          <w:b/>
        </w:rPr>
      </w:pPr>
      <w:r w:rsidRPr="0026363D">
        <w:rPr>
          <w:rFonts w:ascii="Times New Roman" w:hAnsi="Times New Roman" w:cs="Times New Roman"/>
          <w:b/>
        </w:rPr>
        <w:t>Задачи в области формирования социальной культуры:</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основ российской гражданской идентичности;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пробуждение веры в Россию, чувства личной ответственности за Отечество;</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патриотизма и гражданской солидарности;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укрепление доверия к другим людям;</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развитие доброжелательности и эмоциональной отзывчивости, понимания и сопереживания другим людям;</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становление гуманистических и демократических ценностных ориентаций;</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осознанного и уважительного отношения к традиционным российским религиям, к вере и религиозным убеждениям;</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DE677B" w:rsidRPr="0026363D" w:rsidRDefault="00DE677B" w:rsidP="006D72C5">
      <w:pPr>
        <w:rPr>
          <w:rFonts w:ascii="Times New Roman" w:hAnsi="Times New Roman" w:cs="Times New Roman"/>
          <w:b/>
        </w:rPr>
      </w:pPr>
    </w:p>
    <w:p w:rsidR="00DE677B" w:rsidRPr="0026363D" w:rsidRDefault="00DE677B" w:rsidP="006D72C5">
      <w:pPr>
        <w:rPr>
          <w:rFonts w:ascii="Times New Roman" w:hAnsi="Times New Roman" w:cs="Times New Roman"/>
          <w:b/>
        </w:rPr>
      </w:pPr>
      <w:r w:rsidRPr="0026363D">
        <w:rPr>
          <w:rFonts w:ascii="Times New Roman" w:hAnsi="Times New Roman" w:cs="Times New Roman"/>
          <w:b/>
        </w:rPr>
        <w:t>Задачи в области формирования семейной культуры:</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отношения к семье как к основе российского общества;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у младшего школьника почтительного отношения к родителям, осознанного, заботливого отношения к старшим и младшим;</w:t>
      </w:r>
    </w:p>
    <w:p w:rsidR="00DE677B" w:rsidRPr="00282661" w:rsidRDefault="00DE677B" w:rsidP="00C72E1A">
      <w:pPr>
        <w:jc w:val="both"/>
        <w:rPr>
          <w:rFonts w:ascii="Times New Roman" w:hAnsi="Times New Roman" w:cs="Times New Roman"/>
        </w:rPr>
      </w:pPr>
      <w:r w:rsidRPr="0026363D">
        <w:rPr>
          <w:rFonts w:ascii="Times New Roman" w:hAnsi="Times New Roman" w:cs="Times New Roman"/>
        </w:rPr>
        <w:t xml:space="preserve">знакомство обучающегося с культурно-историческими и этническими традициями российской </w:t>
      </w:r>
      <w:r w:rsidRPr="00282661">
        <w:rPr>
          <w:rFonts w:ascii="Times New Roman" w:hAnsi="Times New Roman" w:cs="Times New Roman"/>
        </w:rPr>
        <w:t>семьи.</w:t>
      </w:r>
    </w:p>
    <w:p w:rsidR="00DE677B" w:rsidRPr="00282661" w:rsidRDefault="00DE677B" w:rsidP="00C72E1A">
      <w:pPr>
        <w:jc w:val="both"/>
        <w:rPr>
          <w:rFonts w:ascii="Times New Roman" w:hAnsi="Times New Roman" w:cs="Times New Roman"/>
        </w:rPr>
      </w:pPr>
      <w:r w:rsidRPr="00282661">
        <w:rPr>
          <w:rFonts w:ascii="Times New Roman" w:hAnsi="Times New Roman" w:cs="Times New Roman"/>
        </w:rPr>
        <w:t xml:space="preserve">Таким образом, цель программы </w:t>
      </w:r>
      <w:r w:rsidRPr="00282661">
        <w:rPr>
          <w:rFonts w:ascii="Times New Roman" w:hAnsi="Times New Roman" w:cs="Times New Roman"/>
          <w:bCs/>
        </w:rPr>
        <w:t xml:space="preserve">воспитания и социализации обучающихся на ступени основного общего образования направлена на создание </w:t>
      </w:r>
      <w:r w:rsidRPr="00282661">
        <w:rPr>
          <w:rFonts w:ascii="Times New Roman" w:hAnsi="Times New Roman" w:cs="Times New Roman"/>
          <w:b/>
        </w:rPr>
        <w:t>модели выпускника школы.</w:t>
      </w:r>
    </w:p>
    <w:p w:rsidR="00DE677B" w:rsidRPr="0026363D" w:rsidRDefault="00DE677B" w:rsidP="006D72C5">
      <w:pPr>
        <w:rPr>
          <w:rFonts w:ascii="Times New Roman" w:hAnsi="Times New Roman" w:cs="Times New Roman"/>
          <w:b/>
        </w:rPr>
      </w:pPr>
    </w:p>
    <w:p w:rsidR="00DE677B" w:rsidRPr="0026363D" w:rsidRDefault="00DE677B" w:rsidP="006D72C5">
      <w:pPr>
        <w:rPr>
          <w:rFonts w:ascii="Times New Roman" w:hAnsi="Times New Roman" w:cs="Times New Roman"/>
          <w:b/>
        </w:rPr>
      </w:pPr>
      <w:r w:rsidRPr="0026363D">
        <w:rPr>
          <w:rFonts w:ascii="Times New Roman" w:hAnsi="Times New Roman" w:cs="Times New Roman"/>
          <w:b/>
        </w:rPr>
        <w:t>Модель выпускника школы:</w:t>
      </w:r>
    </w:p>
    <w:p w:rsidR="00DE677B" w:rsidRDefault="00DE677B" w:rsidP="004E66F5">
      <w:pPr>
        <w:numPr>
          <w:ilvl w:val="0"/>
          <w:numId w:val="140"/>
        </w:numPr>
        <w:jc w:val="both"/>
        <w:rPr>
          <w:rFonts w:ascii="Times New Roman" w:hAnsi="Times New Roman" w:cs="Times New Roman"/>
        </w:rPr>
      </w:pPr>
      <w:r w:rsidRPr="0026363D">
        <w:rPr>
          <w:rFonts w:ascii="Times New Roman" w:hAnsi="Times New Roman" w:cs="Times New Roman"/>
        </w:rPr>
        <w:t>ребенок, освоивший общеобразовательные программы по предметам учебного плана, то есть овладевший учебными умениями и навыками;</w:t>
      </w:r>
    </w:p>
    <w:p w:rsidR="00DE677B" w:rsidRDefault="00DE677B" w:rsidP="00C72E1A">
      <w:pPr>
        <w:numPr>
          <w:ilvl w:val="0"/>
          <w:numId w:val="140"/>
        </w:numPr>
        <w:jc w:val="both"/>
        <w:rPr>
          <w:rFonts w:ascii="Times New Roman" w:hAnsi="Times New Roman" w:cs="Times New Roman"/>
        </w:rPr>
      </w:pPr>
      <w:r w:rsidRPr="0026363D">
        <w:rPr>
          <w:rFonts w:ascii="Times New Roman" w:hAnsi="Times New Roman" w:cs="Times New Roman"/>
        </w:rPr>
        <w:t>ребенок, физически и духовно здоровый, добрый, уважительно относящийся к старшим и младшим, любящий природу, город, Родину;</w:t>
      </w:r>
    </w:p>
    <w:p w:rsidR="00DE677B" w:rsidRDefault="00DE677B" w:rsidP="00C72E1A">
      <w:pPr>
        <w:numPr>
          <w:ilvl w:val="0"/>
          <w:numId w:val="140"/>
        </w:numPr>
        <w:jc w:val="both"/>
        <w:rPr>
          <w:rFonts w:ascii="Times New Roman" w:hAnsi="Times New Roman" w:cs="Times New Roman"/>
        </w:rPr>
      </w:pPr>
      <w:r w:rsidRPr="0026363D">
        <w:rPr>
          <w:rFonts w:ascii="Times New Roman" w:hAnsi="Times New Roman" w:cs="Times New Roman"/>
        </w:rPr>
        <w:t>ребенок, имеющий чувство ответственности за порученное дело, за свои поступки;</w:t>
      </w:r>
    </w:p>
    <w:p w:rsidR="00DE677B" w:rsidRPr="0026363D" w:rsidRDefault="00DE677B" w:rsidP="00C72E1A">
      <w:pPr>
        <w:numPr>
          <w:ilvl w:val="0"/>
          <w:numId w:val="140"/>
        </w:numPr>
        <w:jc w:val="both"/>
        <w:rPr>
          <w:rFonts w:ascii="Times New Roman" w:hAnsi="Times New Roman" w:cs="Times New Roman"/>
        </w:rPr>
      </w:pPr>
      <w:r w:rsidRPr="0026363D">
        <w:rPr>
          <w:rFonts w:ascii="Times New Roman" w:hAnsi="Times New Roman" w:cs="Times New Roman"/>
        </w:rPr>
        <w:t>ребенок, умеющий жить в колл</w:t>
      </w:r>
      <w:r>
        <w:rPr>
          <w:rFonts w:ascii="Times New Roman" w:hAnsi="Times New Roman" w:cs="Times New Roman"/>
        </w:rPr>
        <w:t xml:space="preserve">ективе, бережливый, аккуратный, </w:t>
      </w:r>
      <w:r w:rsidRPr="0026363D">
        <w:rPr>
          <w:rFonts w:ascii="Times New Roman" w:hAnsi="Times New Roman" w:cs="Times New Roman"/>
        </w:rPr>
        <w:t>организованный, трудолюбивый, самостоятельный, коммуникабельный.</w:t>
      </w:r>
    </w:p>
    <w:p w:rsidR="00DE677B" w:rsidRPr="0026363D" w:rsidRDefault="00DE677B" w:rsidP="006D72C5">
      <w:pPr>
        <w:rPr>
          <w:rFonts w:ascii="Times New Roman" w:hAnsi="Times New Roman" w:cs="Times New Roman"/>
          <w:b/>
        </w:rPr>
      </w:pPr>
    </w:p>
    <w:p w:rsidR="00DE677B" w:rsidRPr="00C72E1A" w:rsidRDefault="00DE677B" w:rsidP="00C72E1A">
      <w:pPr>
        <w:jc w:val="center"/>
        <w:rPr>
          <w:rFonts w:ascii="Times New Roman" w:hAnsi="Times New Roman" w:cs="Times New Roman"/>
          <w:color w:val="auto"/>
        </w:rPr>
      </w:pPr>
      <w:r w:rsidRPr="00C72E1A">
        <w:rPr>
          <w:rFonts w:ascii="Times New Roman" w:hAnsi="Times New Roman" w:cs="Times New Roman"/>
          <w:b/>
        </w:rPr>
        <w:t>Ценностные установки воспитания и социализации обучающихся</w:t>
      </w:r>
    </w:p>
    <w:p w:rsidR="00DE677B" w:rsidRPr="00C72E1A" w:rsidRDefault="00DE677B" w:rsidP="00C72E1A">
      <w:pPr>
        <w:jc w:val="center"/>
        <w:rPr>
          <w:rFonts w:ascii="Times New Roman" w:hAnsi="Times New Roman" w:cs="Times New Roman"/>
          <w:b/>
        </w:rPr>
      </w:pPr>
      <w:r w:rsidRPr="00C72E1A">
        <w:rPr>
          <w:rFonts w:ascii="Times New Roman" w:hAnsi="Times New Roman" w:cs="Times New Roman"/>
          <w:b/>
          <w:bCs/>
        </w:rPr>
        <w:t>на ступени основного общего образования</w:t>
      </w:r>
    </w:p>
    <w:p w:rsidR="00DE677B" w:rsidRPr="0026363D" w:rsidRDefault="00DE677B" w:rsidP="006D72C5">
      <w:pPr>
        <w:rPr>
          <w:rFonts w:ascii="Times New Roman" w:hAnsi="Times New Roman" w:cs="Times New Roman"/>
        </w:rPr>
      </w:pP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патриотизм</w:t>
      </w:r>
      <w:r w:rsidRPr="0026363D">
        <w:rPr>
          <w:rFonts w:ascii="Times New Roman" w:hAnsi="Times New Roman" w:cs="Times New Roman"/>
        </w:rPr>
        <w:t xml:space="preserve"> (любовь к России, к своему народу, к своей малой родине; служение Отечеству);</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социальная солидарность</w:t>
      </w:r>
      <w:r w:rsidRPr="0026363D">
        <w:rPr>
          <w:rFonts w:ascii="Times New Roman" w:hAnsi="Times New Roman" w:cs="Times New Roman"/>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гражданственность</w:t>
      </w:r>
      <w:r w:rsidRPr="0026363D">
        <w:rPr>
          <w:rFonts w:ascii="Times New Roman" w:hAnsi="Times New Roman" w:cs="Times New Roman"/>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 xml:space="preserve">человечность </w:t>
      </w:r>
      <w:r w:rsidRPr="0026363D">
        <w:rPr>
          <w:rFonts w:ascii="Times New Roman" w:hAnsi="Times New Roman" w:cs="Times New Roman"/>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честь;</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lastRenderedPageBreak/>
        <w:t>достоинство;</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 xml:space="preserve">свобода </w:t>
      </w:r>
      <w:r w:rsidRPr="0026363D">
        <w:rPr>
          <w:rFonts w:ascii="Times New Roman" w:hAnsi="Times New Roman" w:cs="Times New Roman"/>
        </w:rPr>
        <w:t>(личная и национальная);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 xml:space="preserve">доверие </w:t>
      </w:r>
      <w:r w:rsidRPr="0026363D">
        <w:rPr>
          <w:rFonts w:ascii="Times New Roman" w:hAnsi="Times New Roman" w:cs="Times New Roman"/>
          <w:bCs/>
        </w:rPr>
        <w:t>(к людям, институтам государства и гражданского общества);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семья</w:t>
      </w:r>
      <w:r w:rsidRPr="0026363D">
        <w:rPr>
          <w:rFonts w:ascii="Times New Roman" w:hAnsi="Times New Roman" w:cs="Times New Roman"/>
        </w:rPr>
        <w:t xml:space="preserve"> (любовь и верность, здоровье, достаток, почитание родителей, забота о старших и младших, забота о продолжении рода);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 xml:space="preserve">любовь </w:t>
      </w:r>
      <w:r w:rsidRPr="0026363D">
        <w:rPr>
          <w:rFonts w:ascii="Times New Roman" w:hAnsi="Times New Roman" w:cs="Times New Roman"/>
        </w:rPr>
        <w:t>(к близким, друзьям, школе и действия во благо их);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дружба;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 xml:space="preserve">здоровье </w:t>
      </w:r>
      <w:r w:rsidRPr="0026363D">
        <w:rPr>
          <w:rFonts w:ascii="Times New Roman" w:hAnsi="Times New Roman" w:cs="Times New Roman"/>
        </w:rPr>
        <w:t>(физическое и душевное, психологическое, нравственное, личное, близких и общества, здоровый образ жизни);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труд и творчество</w:t>
      </w:r>
      <w:r w:rsidRPr="0026363D">
        <w:rPr>
          <w:rFonts w:ascii="Times New Roman" w:hAnsi="Times New Roman" w:cs="Times New Roman"/>
        </w:rPr>
        <w:t xml:space="preserve"> (творчество и созидание, целеустремленность и настойчивость, трудолюбие, бережливость);</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наука</w:t>
      </w:r>
      <w:r w:rsidRPr="0026363D">
        <w:rPr>
          <w:rFonts w:ascii="Times New Roman" w:hAnsi="Times New Roman" w:cs="Times New Roman"/>
        </w:rPr>
        <w:t xml:space="preserve"> (познание, истина, научная картина мира, экологическое сознание);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традиционные российские религии</w:t>
      </w:r>
      <w:r w:rsidRPr="0026363D">
        <w:rPr>
          <w:rFonts w:ascii="Times New Roman" w:hAnsi="Times New Roman" w:cs="Times New Roman"/>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искусство и литература</w:t>
      </w:r>
      <w:r w:rsidRPr="0026363D">
        <w:rPr>
          <w:rFonts w:ascii="Times New Roman" w:hAnsi="Times New Roman" w:cs="Times New Roman"/>
        </w:rPr>
        <w:t xml:space="preserve"> (красота, гармония, духовный мир человека, нравственный выбор, смысл жизни, эстетическое развитие);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rPr>
        <w:t>природа</w:t>
      </w:r>
      <w:r w:rsidRPr="0026363D">
        <w:rPr>
          <w:rFonts w:ascii="Times New Roman" w:hAnsi="Times New Roman" w:cs="Times New Roman"/>
        </w:rPr>
        <w:t xml:space="preserve"> (жизнь, родная земля, заповедная природа, планета Земля).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DE677B" w:rsidRPr="0026363D" w:rsidRDefault="00DE677B" w:rsidP="00C72E1A">
      <w:pPr>
        <w:jc w:val="both"/>
        <w:rPr>
          <w:b/>
        </w:rPr>
      </w:pPr>
    </w:p>
    <w:p w:rsidR="00DE677B" w:rsidRPr="00C72E1A" w:rsidRDefault="00DE677B" w:rsidP="00C72E1A">
      <w:pPr>
        <w:jc w:val="center"/>
        <w:rPr>
          <w:rFonts w:ascii="Times New Roman" w:hAnsi="Times New Roman" w:cs="Times New Roman"/>
          <w:b/>
        </w:rPr>
      </w:pPr>
      <w:r w:rsidRPr="00C72E1A">
        <w:rPr>
          <w:rFonts w:ascii="Times New Roman" w:hAnsi="Times New Roman" w:cs="Times New Roman"/>
          <w:b/>
        </w:rPr>
        <w:t>Основные направления и ценностные основы воспитания и социализации обучающихся на ступени основного общего образования</w:t>
      </w:r>
    </w:p>
    <w:p w:rsidR="00DE677B" w:rsidRPr="0026363D" w:rsidRDefault="00DE677B" w:rsidP="006D72C5">
      <w:pPr>
        <w:rPr>
          <w:b/>
        </w:rPr>
      </w:pP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Воспитание гражданственности, патриотизма, уважения к правам, свободам и обязанностям человека.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Воспитание нравственных чувств и этического сознания.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Воспитание трудолюбия, творческого отношения к учению, труду, жизни.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ценностного отношения к здоровью и здоровому образу жизни.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Воспитание ценностного отношения к природе, окружающей среде.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Воспитание ценностного отношения к прекрасному, формирование представлений об эс</w:t>
      </w:r>
      <w:r>
        <w:rPr>
          <w:rFonts w:ascii="Times New Roman" w:hAnsi="Times New Roman" w:cs="Times New Roman"/>
        </w:rPr>
        <w:t>тетических идеалах и ценностях.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По направлениям</w:t>
      </w:r>
      <w:r w:rsidRPr="0026363D">
        <w:rPr>
          <w:rFonts w:ascii="Times New Roman" w:hAnsi="Times New Roman" w:cs="Times New Roman"/>
          <w:b/>
          <w:bCs/>
        </w:rPr>
        <w:t xml:space="preserve"> </w:t>
      </w:r>
      <w:r w:rsidRPr="0026363D">
        <w:rPr>
          <w:rFonts w:ascii="Times New Roman" w:hAnsi="Times New Roman" w:cs="Times New Roman"/>
        </w:rPr>
        <w:t>определены</w:t>
      </w:r>
      <w:r w:rsidRPr="0026363D">
        <w:rPr>
          <w:rFonts w:ascii="Times New Roman" w:hAnsi="Times New Roman" w:cs="Times New Roman"/>
          <w:b/>
          <w:bCs/>
        </w:rPr>
        <w:t xml:space="preserve"> задачи духовно-нравственного воспитания</w:t>
      </w:r>
      <w:r w:rsidRPr="0026363D">
        <w:rPr>
          <w:rFonts w:ascii="Times New Roman" w:hAnsi="Times New Roman" w:cs="Times New Roman"/>
        </w:rPr>
        <w:t>, которые образно отражают цели развития нравственного и духовного мира обучающихся основного общего образования.</w:t>
      </w:r>
    </w:p>
    <w:p w:rsidR="00DE677B" w:rsidRPr="004E66F5" w:rsidRDefault="00DE677B" w:rsidP="00C72E1A">
      <w:pPr>
        <w:jc w:val="both"/>
        <w:rPr>
          <w:rFonts w:ascii="Times New Roman" w:hAnsi="Times New Roman" w:cs="Times New Roman"/>
        </w:rPr>
      </w:pPr>
      <w:r w:rsidRPr="004E66F5">
        <w:rPr>
          <w:rFonts w:ascii="Times New Roman" w:hAnsi="Times New Roman" w:cs="Times New Roman"/>
          <w:b/>
        </w:rPr>
        <w:t>Воспитание гражданственности, патриотизма, уважения к правам, свободам и обязанностям человека.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 xml:space="preserve">представления о символах государства – Флаге, Гербе России, о Гербе Ярославля и Данилова. </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элементарные представления об институтах гражданского общества, о возможностях участия граждан в общественном управлении;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элементарные представления о правах и обязанностях гражданина России;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интерес к общественным явлениям, понимание активной роли человека в обществе;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уважительное отношение к русскому языку как государственному, языку межнационального общения;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ценностное отношение к своему национальному языку и культуре;</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 xml:space="preserve">представления о народах России, об их общей исторической судьбе, о единстве народов нашей </w:t>
      </w:r>
      <w:r w:rsidRPr="0026363D">
        <w:rPr>
          <w:rFonts w:ascii="Times New Roman" w:hAnsi="Times New Roman" w:cs="Times New Roman"/>
        </w:rPr>
        <w:lastRenderedPageBreak/>
        <w:t>страны;</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элементарные представления о национальных героях и важнейших событиях истории России и ее народов;</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интерес к государственным праздникам и важнейшим событиям в жизни России, малой Родины.</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стремление активно участвовать в делах класса, школы, семьи, родного поселка;</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любовь к школе,  малой Родине, народу России;</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уважение к защитникам Отечества;</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умение отвечать за свои поступки;</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негативное отношение к нарушениям порядка в классе, дома, на улице, к невыполнению человеком своих обязанностей.</w:t>
      </w:r>
    </w:p>
    <w:p w:rsidR="00DE677B" w:rsidRPr="0026363D" w:rsidRDefault="00DE677B" w:rsidP="006D72C5">
      <w:pPr>
        <w:rPr>
          <w:rFonts w:ascii="Times New Roman" w:hAnsi="Times New Roman" w:cs="Times New Roman"/>
        </w:rPr>
      </w:pPr>
    </w:p>
    <w:p w:rsidR="00DE677B" w:rsidRPr="00A82469" w:rsidRDefault="00DE677B" w:rsidP="006D72C5">
      <w:pPr>
        <w:rPr>
          <w:rFonts w:ascii="Times New Roman" w:hAnsi="Times New Roman" w:cs="Times New Roman"/>
          <w:b/>
        </w:rPr>
      </w:pPr>
      <w:r w:rsidRPr="00A82469">
        <w:rPr>
          <w:rFonts w:ascii="Times New Roman" w:hAnsi="Times New Roman" w:cs="Times New Roman"/>
          <w:b/>
        </w:rPr>
        <w:t>Воспитание нравственных чувств и этического сознания.</w:t>
      </w:r>
    </w:p>
    <w:p w:rsidR="00DE677B" w:rsidRPr="0026363D" w:rsidRDefault="00A82469" w:rsidP="004E66F5">
      <w:pPr>
        <w:jc w:val="both"/>
        <w:rPr>
          <w:rFonts w:ascii="Times New Roman" w:hAnsi="Times New Roman" w:cs="Times New Roman"/>
        </w:rPr>
      </w:pPr>
      <w:r>
        <w:rPr>
          <w:rFonts w:ascii="Times New Roman" w:hAnsi="Times New Roman" w:cs="Times New Roman"/>
        </w:rPr>
        <w:t>П</w:t>
      </w:r>
      <w:r w:rsidR="00DE677B" w:rsidRPr="0026363D">
        <w:rPr>
          <w:rFonts w:ascii="Times New Roman" w:hAnsi="Times New Roman" w:cs="Times New Roman"/>
        </w:rPr>
        <w:t>ервоначальные представления о базовых национальных российских ценностях;</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различие хороших и плохих поступков;</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представления о правилах поведения в школе, дома, на улице, в общественных местах, на природе;</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уважительное отношение к родителям, старшим, доброжелательное отношение к сверстникам и младшим;</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установление дружеских взаимоотношений в коллективе, основанных на взаимопомощи и взаимной поддержке;</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бережное, гуманное отношение ко всему живому;</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знание правил вежливого поведения, культуры речи, умение пользоваться «волшебными» словами, быть опрятным, чистым, аккуратным;</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стремление избегать плохих поступков, не капризничать, не быть упрямым, умение признаться в плохом поступке и проанализировать его;</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E677B" w:rsidRPr="0026363D" w:rsidRDefault="00DE677B" w:rsidP="006D72C5">
      <w:pPr>
        <w:rPr>
          <w:rFonts w:ascii="Times New Roman" w:hAnsi="Times New Roman" w:cs="Times New Roman"/>
        </w:rPr>
      </w:pPr>
      <w:r w:rsidRPr="0026363D">
        <w:rPr>
          <w:rFonts w:ascii="Times New Roman" w:hAnsi="Times New Roman" w:cs="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E677B" w:rsidRPr="0026363D" w:rsidRDefault="00DE677B" w:rsidP="006D72C5">
      <w:pPr>
        <w:rPr>
          <w:rFonts w:ascii="Times New Roman" w:hAnsi="Times New Roman" w:cs="Times New Roman"/>
          <w:b/>
          <w:i/>
        </w:rPr>
      </w:pPr>
    </w:p>
    <w:p w:rsidR="00DE677B" w:rsidRPr="00A82469" w:rsidRDefault="00DE677B" w:rsidP="006D72C5">
      <w:pPr>
        <w:rPr>
          <w:rFonts w:ascii="Times New Roman" w:hAnsi="Times New Roman" w:cs="Times New Roman"/>
          <w:b/>
        </w:rPr>
      </w:pPr>
      <w:r w:rsidRPr="00A82469">
        <w:rPr>
          <w:rFonts w:ascii="Times New Roman" w:hAnsi="Times New Roman" w:cs="Times New Roman"/>
          <w:b/>
        </w:rPr>
        <w:t>Воспитание трудолюбия, творческого отношения к учению, труду, жизни.</w:t>
      </w:r>
    </w:p>
    <w:p w:rsidR="00DE677B" w:rsidRPr="0026363D" w:rsidRDefault="00A82469" w:rsidP="00C72E1A">
      <w:pPr>
        <w:jc w:val="both"/>
        <w:rPr>
          <w:rFonts w:ascii="Times New Roman" w:hAnsi="Times New Roman" w:cs="Times New Roman"/>
        </w:rPr>
      </w:pPr>
      <w:r>
        <w:rPr>
          <w:rFonts w:ascii="Times New Roman" w:hAnsi="Times New Roman" w:cs="Times New Roman"/>
        </w:rPr>
        <w:t>П</w:t>
      </w:r>
      <w:r w:rsidR="00DE677B" w:rsidRPr="0026363D">
        <w:rPr>
          <w:rFonts w:ascii="Times New Roman" w:hAnsi="Times New Roman" w:cs="Times New Roman"/>
        </w:rPr>
        <w:t>ервоначальные представления о нравственных основах учебы, ведущей роли образования, труда и значении творчества в жизни человека и общества;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уважение к труду и творчеству старших и сверстников;</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элементарные представления об основных профессиях;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ценностное отношение к учебе как виду творческой деятельности;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элементарные представления о роли знаний, науки, современного производства в жизни человека и общества;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первоначальные навыки коллективной работы, в том числе при разработке и реализации учебных и учебно-трудовых проектов;</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умение проявлять дисциплинированность, последовательность и настойчивость в выполнении учебных и учебно-трудовых заданий;</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умение соблюдать порядок на рабочем месте;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бережное отношение к результатам своего труда, труда других людей, к школьному имуществу, учебникам, личным вещам;</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отрицательное отношение к лени и небрежности в труде и учебе, небережливому отношению к результатам труда людей.</w:t>
      </w:r>
    </w:p>
    <w:p w:rsidR="00DE677B" w:rsidRPr="0026363D" w:rsidRDefault="00DE677B" w:rsidP="00C72E1A">
      <w:pPr>
        <w:jc w:val="both"/>
        <w:rPr>
          <w:rFonts w:ascii="Times New Roman" w:hAnsi="Times New Roman" w:cs="Times New Roman"/>
        </w:rPr>
      </w:pPr>
    </w:p>
    <w:p w:rsidR="00DE677B" w:rsidRPr="00A82469" w:rsidRDefault="00DE677B" w:rsidP="00C72E1A">
      <w:pPr>
        <w:jc w:val="both"/>
        <w:rPr>
          <w:rFonts w:ascii="Times New Roman" w:hAnsi="Times New Roman" w:cs="Times New Roman"/>
          <w:b/>
        </w:rPr>
      </w:pPr>
      <w:r w:rsidRPr="00A82469">
        <w:rPr>
          <w:rFonts w:ascii="Times New Roman" w:hAnsi="Times New Roman" w:cs="Times New Roman"/>
          <w:b/>
        </w:rPr>
        <w:t>Формирование ценностного отношения к здоровью и здоровому образу жизни.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 xml:space="preserve">ценностное отношение к своему здоровью, здоровью родителей, членов своей семьи, педагогов, </w:t>
      </w:r>
      <w:r w:rsidRPr="0026363D">
        <w:rPr>
          <w:rFonts w:ascii="Times New Roman" w:hAnsi="Times New Roman" w:cs="Times New Roman"/>
        </w:rPr>
        <w:lastRenderedPageBreak/>
        <w:t>сверстников;</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представления о влиянии нравственности человека на состояние его здоровья и здоровья окружающих его людей;</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понимание важности физической культуры и спорта для здоровья человека, его образования, труда и творчества;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знание и выполнение санитарно-гигиенических правил, соблюдение здоровьесберегающего режима дня;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интерес к прогулкам на природе, подвижным играм, участию в спортивных соревнованиях;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первоначальные представления об оздоровительном влиянии природы на человека;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первоначальные представления о возможном негативном влиянии компьютерных игр, телевидения, рекламы на здоровье человека;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отрицательное отношение к невыполнению правил личной гигиены и санитарии, уклонению от занятий физкультурой.</w:t>
      </w:r>
    </w:p>
    <w:p w:rsidR="00DE677B" w:rsidRPr="0026363D" w:rsidRDefault="00DE677B" w:rsidP="00C72E1A">
      <w:pPr>
        <w:jc w:val="both"/>
        <w:rPr>
          <w:rFonts w:ascii="Times New Roman" w:hAnsi="Times New Roman" w:cs="Times New Roman"/>
        </w:rPr>
      </w:pPr>
    </w:p>
    <w:p w:rsidR="00DE677B" w:rsidRPr="00A82469" w:rsidRDefault="00DE677B" w:rsidP="00C72E1A">
      <w:pPr>
        <w:jc w:val="both"/>
        <w:rPr>
          <w:rFonts w:ascii="Times New Roman" w:hAnsi="Times New Roman" w:cs="Times New Roman"/>
          <w:b/>
        </w:rPr>
      </w:pPr>
      <w:r w:rsidRPr="00A82469">
        <w:rPr>
          <w:rFonts w:ascii="Times New Roman" w:hAnsi="Times New Roman" w:cs="Times New Roman"/>
          <w:b/>
        </w:rPr>
        <w:t>Воспитание ценностного отношения к природе, окружающей среде.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развитие интереса к природе, природным явлениям и формам жизни, понимание активной роли и места человека в природе;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ценностное отношение к природе и всем формам жизни;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элементарный опыт природоохранительной деятельности;</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бережное отношение к растениям и животным.</w:t>
      </w:r>
    </w:p>
    <w:p w:rsidR="00DE677B" w:rsidRPr="0026363D" w:rsidRDefault="00DE677B" w:rsidP="006D72C5">
      <w:pPr>
        <w:rPr>
          <w:rFonts w:ascii="Times New Roman" w:hAnsi="Times New Roman" w:cs="Times New Roman"/>
          <w:i/>
          <w:iCs/>
        </w:rPr>
      </w:pPr>
    </w:p>
    <w:p w:rsidR="00DE677B" w:rsidRPr="00A82469" w:rsidRDefault="00DE677B" w:rsidP="006D72C5">
      <w:pPr>
        <w:rPr>
          <w:rFonts w:ascii="Times New Roman" w:hAnsi="Times New Roman" w:cs="Times New Roman"/>
          <w:b/>
        </w:rPr>
      </w:pPr>
      <w:r w:rsidRPr="00A82469">
        <w:rPr>
          <w:rFonts w:ascii="Times New Roman" w:hAnsi="Times New Roman" w:cs="Times New Roman"/>
          <w:b/>
        </w:rPr>
        <w:t>Воспитание ценностного отношения к прекрасному, формирование представлений об эстетических идеалах и ценностях.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представления о душевной и физической красоте человека;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формирование эстетических идеалов, чувства прекрасного; умение видеть красоту природы, труда и творчества;</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интерес к чтению, произведениям искусства, детским спектаклям, концертам, выставкам, музыке;</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интерес к занятиям художественным творчеством;</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стремление к опрятному внешнему виду;</w:t>
      </w:r>
    </w:p>
    <w:p w:rsidR="00DE677B" w:rsidRDefault="00DE677B" w:rsidP="00C72E1A">
      <w:pPr>
        <w:jc w:val="both"/>
        <w:rPr>
          <w:rFonts w:ascii="Times New Roman" w:hAnsi="Times New Roman" w:cs="Times New Roman"/>
        </w:rPr>
      </w:pPr>
      <w:r w:rsidRPr="0026363D">
        <w:rPr>
          <w:rFonts w:ascii="Times New Roman" w:hAnsi="Times New Roman" w:cs="Times New Roman"/>
        </w:rPr>
        <w:t>отрицательное отношение к некрасивым поступкам и неряшливости.</w:t>
      </w:r>
    </w:p>
    <w:p w:rsidR="00DE677B" w:rsidRPr="0026363D" w:rsidRDefault="00DE677B" w:rsidP="00C72E1A">
      <w:pPr>
        <w:jc w:val="both"/>
        <w:rPr>
          <w:rFonts w:ascii="Times New Roman" w:hAnsi="Times New Roman" w:cs="Times New Roman"/>
        </w:rPr>
      </w:pP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 xml:space="preserve">В основе нравственного уклада школьной жизни лежат три подхода: </w:t>
      </w:r>
      <w:r w:rsidRPr="0026363D">
        <w:rPr>
          <w:rFonts w:ascii="Times New Roman" w:hAnsi="Times New Roman" w:cs="Times New Roman"/>
          <w:iCs/>
        </w:rPr>
        <w:t>аксиологический, системно-деятельностный, развивающий.</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 xml:space="preserve">Программа воспитания </w:t>
      </w:r>
      <w:r w:rsidRPr="0026363D">
        <w:rPr>
          <w:rFonts w:ascii="Times New Roman" w:hAnsi="Times New Roman" w:cs="Times New Roman"/>
          <w:bCs/>
        </w:rPr>
        <w:t xml:space="preserve">и социализации обучающихся на ступени основного общего образования </w:t>
      </w:r>
      <w:r w:rsidRPr="0026363D">
        <w:rPr>
          <w:rFonts w:ascii="Times New Roman" w:hAnsi="Times New Roman" w:cs="Times New Roman"/>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DE677B" w:rsidRDefault="00DE677B" w:rsidP="00C72E1A">
      <w:pPr>
        <w:jc w:val="both"/>
        <w:rPr>
          <w:rFonts w:ascii="Times New Roman" w:hAnsi="Times New Roman" w:cs="Times New Roman"/>
        </w:rPr>
      </w:pPr>
      <w:r w:rsidRPr="0026363D">
        <w:rPr>
          <w:rFonts w:ascii="Times New Roman" w:hAnsi="Times New Roman" w:cs="Times New Roman"/>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DE677B" w:rsidRPr="004E66F5" w:rsidRDefault="00DE677B" w:rsidP="00C72E1A">
      <w:pPr>
        <w:jc w:val="both"/>
        <w:rPr>
          <w:rFonts w:ascii="Times New Roman" w:hAnsi="Times New Roman" w:cs="Times New Roman"/>
        </w:rPr>
      </w:pPr>
    </w:p>
    <w:p w:rsidR="00DE677B" w:rsidRPr="00A843DC" w:rsidRDefault="00DE677B" w:rsidP="00C72E1A">
      <w:pPr>
        <w:jc w:val="both"/>
        <w:rPr>
          <w:rFonts w:ascii="Times New Roman" w:hAnsi="Times New Roman" w:cs="Times New Roman"/>
          <w:b/>
          <w:bCs/>
        </w:rPr>
      </w:pPr>
      <w:r w:rsidRPr="00A843DC">
        <w:rPr>
          <w:rFonts w:ascii="Times New Roman" w:hAnsi="Times New Roman" w:cs="Times New Roman"/>
          <w:b/>
          <w:bCs/>
        </w:rPr>
        <w:lastRenderedPageBreak/>
        <w:t xml:space="preserve">Виды деятельности </w:t>
      </w:r>
      <w:r>
        <w:rPr>
          <w:rFonts w:ascii="Times New Roman" w:hAnsi="Times New Roman" w:cs="Times New Roman"/>
          <w:b/>
          <w:bCs/>
        </w:rPr>
        <w:t>и  формы занятий с обучающимися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 xml:space="preserve">Каждое направление представлено в виде </w:t>
      </w:r>
      <w:r w:rsidRPr="0026363D">
        <w:rPr>
          <w:rFonts w:ascii="Times New Roman" w:hAnsi="Times New Roman" w:cs="Times New Roman"/>
          <w:b/>
          <w:bCs/>
          <w:i/>
          <w:iCs/>
        </w:rPr>
        <w:t xml:space="preserve">модуля, </w:t>
      </w:r>
      <w:r w:rsidRPr="0026363D">
        <w:rPr>
          <w:rFonts w:ascii="Times New Roman" w:hAnsi="Times New Roman" w:cs="Times New Roman"/>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rPr>
        <w:t>Модуль «Я - гражданин»</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
          <w:bCs/>
          <w:i/>
          <w:iCs/>
        </w:rPr>
        <w:t>Воспитание гражданственности, патриотизма, уважения к правам, свободам и обязанностям человека.</w:t>
      </w:r>
    </w:p>
    <w:p w:rsidR="00DE677B" w:rsidRPr="0026363D" w:rsidRDefault="00DE677B" w:rsidP="00C72E1A">
      <w:pPr>
        <w:jc w:val="both"/>
        <w:rPr>
          <w:rFonts w:ascii="Times New Roman" w:hAnsi="Times New Roman" w:cs="Times New Roman"/>
          <w:b/>
          <w:bCs/>
        </w:rPr>
      </w:pPr>
    </w:p>
    <w:p w:rsidR="00DE677B" w:rsidRPr="0026363D" w:rsidRDefault="00DE677B" w:rsidP="00C72E1A">
      <w:pPr>
        <w:jc w:val="both"/>
        <w:rPr>
          <w:rFonts w:ascii="Times New Roman" w:hAnsi="Times New Roman" w:cs="Times New Roman"/>
          <w:b/>
          <w:bCs/>
        </w:rPr>
      </w:pPr>
      <w:r w:rsidRPr="0026363D">
        <w:rPr>
          <w:rFonts w:ascii="Times New Roman" w:hAnsi="Times New Roman" w:cs="Times New Roman"/>
          <w:b/>
          <w:bCs/>
        </w:rPr>
        <w:t xml:space="preserve">Задачи модуля: </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bCs/>
        </w:rPr>
        <w:t>Получение знаний</w:t>
      </w:r>
      <w:r w:rsidR="00A82469">
        <w:rPr>
          <w:rFonts w:ascii="Times New Roman" w:hAnsi="Times New Roman" w:cs="Times New Roman"/>
          <w:bCs/>
        </w:rPr>
        <w:t xml:space="preserve"> </w:t>
      </w:r>
      <w:r w:rsidRPr="0026363D">
        <w:rPr>
          <w:rFonts w:ascii="Times New Roman" w:hAnsi="Times New Roman" w:cs="Times New Roman"/>
        </w:rPr>
        <w:t>о политическом устройстве Российского государства, его институтах, их роли в жизни общества, о его важнейших законах;</w:t>
      </w:r>
    </w:p>
    <w:p w:rsidR="00DE677B" w:rsidRPr="0026363D" w:rsidRDefault="00DE677B" w:rsidP="00C72E1A">
      <w:pPr>
        <w:jc w:val="both"/>
        <w:rPr>
          <w:rFonts w:ascii="Times New Roman" w:hAnsi="Times New Roman" w:cs="Times New Roman"/>
        </w:rPr>
      </w:pPr>
      <w:r w:rsidRPr="0026363D">
        <w:rPr>
          <w:rFonts w:ascii="Times New Roman" w:hAnsi="Times New Roman" w:cs="Times New Roman"/>
        </w:rPr>
        <w:t xml:space="preserve">о символах государства – Флаге, Гербе России, о государственных символах </w:t>
      </w:r>
      <w:r>
        <w:rPr>
          <w:rFonts w:ascii="Times New Roman" w:hAnsi="Times New Roman" w:cs="Times New Roman"/>
        </w:rPr>
        <w:t>Ярославской о</w:t>
      </w:r>
      <w:r w:rsidRPr="0026363D">
        <w:rPr>
          <w:rFonts w:ascii="Times New Roman" w:hAnsi="Times New Roman" w:cs="Times New Roman"/>
        </w:rPr>
        <w:t xml:space="preserve">бласти, города </w:t>
      </w:r>
      <w:r>
        <w:rPr>
          <w:rFonts w:ascii="Times New Roman" w:hAnsi="Times New Roman" w:cs="Times New Roman"/>
        </w:rPr>
        <w:t>Ярославль, Данилов</w:t>
      </w:r>
      <w:r w:rsidRPr="0026363D">
        <w:rPr>
          <w:rFonts w:ascii="Times New Roman" w:hAnsi="Times New Roman" w:cs="Times New Roman"/>
        </w:rPr>
        <w:t xml:space="preserve">, </w:t>
      </w:r>
      <w:r>
        <w:rPr>
          <w:rFonts w:ascii="Times New Roman" w:hAnsi="Times New Roman" w:cs="Times New Roman"/>
        </w:rPr>
        <w:t>села Покров</w:t>
      </w:r>
      <w:r w:rsidRPr="0026363D">
        <w:rPr>
          <w:rFonts w:ascii="Times New Roman" w:hAnsi="Times New Roman" w:cs="Times New Roman"/>
        </w:rPr>
        <w:t>;</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об институтах гражданского общества, о возможностях участия граждан в общественном управлении;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 правах и обязанностях гражданина России;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 xml:space="preserve">о правах и обязанностях, регламентированных Уставом школы, Правилами поведения </w:t>
      </w:r>
      <w:r>
        <w:rPr>
          <w:rFonts w:ascii="Times New Roman" w:hAnsi="Times New Roman" w:cs="Times New Roman"/>
        </w:rPr>
        <w:t>обучающихся</w:t>
      </w:r>
      <w:r w:rsidRPr="0026363D">
        <w:rPr>
          <w:rFonts w:ascii="Times New Roman" w:hAnsi="Times New Roman" w:cs="Times New Roman"/>
        </w:rPr>
        <w:t>;</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интерес к общественным явлениям, понимание активной роли человека в обществе;</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ценностного отношения к своему национальному языку и культуре, как государственному, языку межнационального общения;</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о народах России, об их общей исторической судьбе, о единстве народов нашей страны;</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о национальных героях и важнейших событиях истории России, и ее народах;</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интерес к государственным праздникам и важнейшим событиям в жизни России, и своего края;</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стремление активно участвовать в делах класса, школы, семьи, малой Родины, своей страны;</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любовь к образовательному учреждению, родному поселку, области, народу России;</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уважение к защитникам Отечества;</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умение отвечать за свои поступки;</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негативное отношение к нарушениям порядка в классе, дома, на улице, к невыполнению человеком своих обязанностей.</w:t>
      </w:r>
    </w:p>
    <w:p w:rsidR="00DE677B" w:rsidRPr="0026363D" w:rsidRDefault="00DE677B" w:rsidP="008B08C2">
      <w:pPr>
        <w:jc w:val="both"/>
        <w:rPr>
          <w:rFonts w:ascii="Times New Roman" w:hAnsi="Times New Roman" w:cs="Times New Roman"/>
          <w:b/>
          <w:bCs/>
        </w:rPr>
      </w:pPr>
    </w:p>
    <w:p w:rsidR="00DE677B" w:rsidRPr="0026363D" w:rsidRDefault="00DE677B" w:rsidP="008B08C2">
      <w:pPr>
        <w:jc w:val="both"/>
        <w:rPr>
          <w:rFonts w:ascii="Times New Roman" w:hAnsi="Times New Roman" w:cs="Times New Roman"/>
        </w:rPr>
      </w:pPr>
      <w:r w:rsidRPr="0026363D">
        <w:rPr>
          <w:rFonts w:ascii="Times New Roman" w:hAnsi="Times New Roman" w:cs="Times New Roman"/>
          <w:b/>
          <w:bCs/>
        </w:rPr>
        <w:t xml:space="preserve">Ценности: </w:t>
      </w:r>
      <w:r w:rsidRPr="0026363D">
        <w:rPr>
          <w:rFonts w:ascii="Times New Roman" w:hAnsi="Times New Roman" w:cs="Times New Roman"/>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DE677B" w:rsidRPr="0026363D" w:rsidRDefault="00DE677B" w:rsidP="006D72C5">
      <w:pPr>
        <w:rPr>
          <w:rFonts w:ascii="Times New Roman" w:hAnsi="Times New Roman" w:cs="Times New Roman"/>
          <w:b/>
          <w:bCs/>
        </w:rPr>
      </w:pPr>
    </w:p>
    <w:p w:rsidR="00DE677B" w:rsidRPr="0026363D" w:rsidRDefault="00DE677B" w:rsidP="006D72C5">
      <w:pPr>
        <w:rPr>
          <w:rStyle w:val="aff6"/>
          <w:rFonts w:ascii="Times New Roman" w:hAnsi="Times New Roman"/>
          <w:bCs/>
        </w:rPr>
      </w:pPr>
      <w:r w:rsidRPr="0026363D">
        <w:rPr>
          <w:rStyle w:val="aff6"/>
          <w:rFonts w:ascii="Times New Roman" w:hAnsi="Times New Roman"/>
          <w:bCs/>
        </w:rPr>
        <w:t>Основные направления работы</w:t>
      </w:r>
    </w:p>
    <w:tbl>
      <w:tblPr>
        <w:tblW w:w="9301"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E677B" w:rsidRPr="008B08C2" w:rsidTr="008B08C2">
        <w:trPr>
          <w:tblCellSpacing w:w="0" w:type="dxa"/>
        </w:trPr>
        <w:tc>
          <w:tcPr>
            <w:tcW w:w="4340" w:type="dxa"/>
            <w:tcBorders>
              <w:top w:val="outset" w:sz="6" w:space="0" w:color="FFFFFF"/>
              <w:bottom w:val="outset" w:sz="6" w:space="0" w:color="FFFFFF"/>
              <w:right w:val="outset" w:sz="6" w:space="0" w:color="FFFFFF"/>
            </w:tcBorders>
          </w:tcPr>
          <w:p w:rsidR="00DE677B" w:rsidRPr="008B08C2" w:rsidRDefault="00DE677B" w:rsidP="006D72C5">
            <w:pPr>
              <w:rPr>
                <w:rStyle w:val="aff6"/>
                <w:rFonts w:ascii="Times New Roman" w:hAnsi="Times New Roman"/>
                <w:bCs/>
              </w:rPr>
            </w:pPr>
            <w:r w:rsidRPr="008B08C2">
              <w:rPr>
                <w:rStyle w:val="aff6"/>
                <w:rFonts w:ascii="Times New Roman" w:hAnsi="Times New Roman"/>
                <w:bCs/>
              </w:rPr>
              <w:t>Воспитательные задачи</w:t>
            </w:r>
          </w:p>
        </w:tc>
        <w:tc>
          <w:tcPr>
            <w:tcW w:w="4961" w:type="dxa"/>
            <w:tcBorders>
              <w:top w:val="outset" w:sz="6" w:space="0" w:color="FFFFFF"/>
              <w:left w:val="outset" w:sz="6" w:space="0" w:color="FFFFFF"/>
              <w:bottom w:val="outset" w:sz="6" w:space="0" w:color="FFFFFF"/>
            </w:tcBorders>
          </w:tcPr>
          <w:p w:rsidR="00DE677B" w:rsidRPr="008B08C2" w:rsidRDefault="00DE677B" w:rsidP="006D72C5">
            <w:pPr>
              <w:rPr>
                <w:rFonts w:ascii="Times New Roman" w:hAnsi="Times New Roman" w:cs="Times New Roman"/>
                <w:b/>
              </w:rPr>
            </w:pPr>
            <w:r w:rsidRPr="008B08C2">
              <w:rPr>
                <w:rFonts w:ascii="Times New Roman" w:hAnsi="Times New Roman" w:cs="Times New Roman"/>
                <w:b/>
                <w:bCs/>
              </w:rPr>
              <w:t>Ключевые дела</w:t>
            </w:r>
          </w:p>
        </w:tc>
      </w:tr>
      <w:tr w:rsidR="00DE677B" w:rsidRPr="008B08C2" w:rsidTr="008B08C2">
        <w:trPr>
          <w:tblCellSpacing w:w="0" w:type="dxa"/>
        </w:trPr>
        <w:tc>
          <w:tcPr>
            <w:tcW w:w="4340" w:type="dxa"/>
            <w:tcBorders>
              <w:top w:val="outset" w:sz="6" w:space="0" w:color="FFFFFF"/>
              <w:bottom w:val="outset" w:sz="6" w:space="0" w:color="FFFFFF"/>
              <w:right w:val="outset" w:sz="6" w:space="0" w:color="FFFFFF"/>
            </w:tcBorders>
          </w:tcPr>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воспитание чувства патриотизма, сопричастности к героической истории Российского государства;</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формирование у подрастающего поколения верности Родине, готовности служению Отечеству и его вооруженной защите;</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формирование гражданского отношения к Отечеству;</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воспитание верности духовным традициям России;</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lastRenderedPageBreak/>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tcBorders>
          </w:tcPr>
          <w:p w:rsidR="00DE677B" w:rsidRPr="008B08C2" w:rsidRDefault="00DE677B" w:rsidP="008B08C2">
            <w:pPr>
              <w:jc w:val="both"/>
              <w:rPr>
                <w:rFonts w:ascii="Times New Roman" w:hAnsi="Times New Roman" w:cs="Times New Roman"/>
              </w:rPr>
            </w:pPr>
            <w:r w:rsidRPr="008B08C2">
              <w:rPr>
                <w:rFonts w:ascii="Times New Roman" w:hAnsi="Times New Roman" w:cs="Times New Roman"/>
              </w:rPr>
              <w:lastRenderedPageBreak/>
              <w:t>День России;</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День народного единства;</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Участие в мероприятиях ко Дню молодого избирателя «Я – гражданин России»;</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Месячник гражданско-патриотического воспитания;</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Уроки мужества;</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Изготовление стенгазеты, посвященной памятным датам истории России,;</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Акция «Письмо солдату»</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День космонавтики;</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lastRenderedPageBreak/>
              <w:t>Акция «Поздравляю» (поздравление ветеранов Великой Отечественной войны и труда);</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 xml:space="preserve"> «Вахта Памяти» возложение венков к памятнику, "Бессмертный полк" участие в шествии с фотографиями погибших (мероприятия, направленные на сохранение памяти и великом подвиге солдат).</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интеллектуальные игры;</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участие в районных, областных и всероссийских конкурсах правовой, патриотической и краеведческой направленности.</w:t>
            </w:r>
          </w:p>
          <w:p w:rsidR="00DE677B" w:rsidRPr="008B08C2" w:rsidRDefault="00DE677B" w:rsidP="008B08C2">
            <w:pPr>
              <w:jc w:val="both"/>
              <w:rPr>
                <w:rFonts w:ascii="Times New Roman" w:hAnsi="Times New Roman" w:cs="Times New Roman"/>
              </w:rPr>
            </w:pPr>
            <w:r w:rsidRPr="008B08C2">
              <w:rPr>
                <w:rFonts w:ascii="Times New Roman" w:hAnsi="Times New Roman" w:cs="Times New Roman"/>
              </w:rPr>
              <w:t>День памяти героя России.</w:t>
            </w:r>
          </w:p>
        </w:tc>
      </w:tr>
    </w:tbl>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Совместная педагогическая деятельность семьи и школы:</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посещение семей, в которых есть (или были) ветераны войны;</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привлечение родителей к подготовке и проведению праздников, мероприятий;</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изучение семейных традиций;</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организация и проведение семейных встреч, конкурсов и викторин;</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организация совместных экскурсий в музеи;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совместные проекты.</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b/>
          <w:bCs/>
        </w:rPr>
        <w:t>Планируемые результаты:</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В школе формируется личность, осознающая себя частью общества и гражданином своего Отечества, овладевающая следующими компетенциями: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опыт постижения ценностей гражданского общества, национальной истории и культуры;</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опыт ролевого взаимодействия и реализации гражданской, патриотической позиции;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опыт социальной и межкультурной коммуникации;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знания о правах и обязанностях человека, гражданина, семьянина, товарища.</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b/>
          <w:bCs/>
        </w:rPr>
      </w:pPr>
      <w:r w:rsidRPr="0026363D">
        <w:rPr>
          <w:rFonts w:ascii="Times New Roman" w:hAnsi="Times New Roman" w:cs="Times New Roman"/>
          <w:b/>
          <w:bCs/>
        </w:rPr>
        <w:t>Модуль «Я – человек»</w:t>
      </w:r>
    </w:p>
    <w:p w:rsidR="00DE677B" w:rsidRPr="0026363D" w:rsidRDefault="00DE677B" w:rsidP="006D72C5">
      <w:pPr>
        <w:rPr>
          <w:rFonts w:ascii="Times New Roman" w:hAnsi="Times New Roman" w:cs="Times New Roman"/>
          <w:i/>
        </w:rPr>
      </w:pPr>
      <w:r w:rsidRPr="0026363D">
        <w:rPr>
          <w:rFonts w:ascii="Times New Roman" w:hAnsi="Times New Roman" w:cs="Times New Roman"/>
          <w:b/>
          <w:bCs/>
          <w:i/>
          <w:iCs/>
        </w:rPr>
        <w:t>Воспитание нравственных чувств и этического сознания.</w:t>
      </w:r>
    </w:p>
    <w:p w:rsidR="00DE677B" w:rsidRPr="0026363D" w:rsidRDefault="00DE677B" w:rsidP="006D72C5">
      <w:pPr>
        <w:rPr>
          <w:rFonts w:ascii="Times New Roman" w:hAnsi="Times New Roman" w:cs="Times New Roman"/>
          <w:b/>
          <w:bCs/>
        </w:rPr>
      </w:pPr>
      <w:r w:rsidRPr="0026363D">
        <w:rPr>
          <w:rFonts w:ascii="Times New Roman" w:hAnsi="Times New Roman" w:cs="Times New Roman"/>
          <w:b/>
          <w:bCs/>
        </w:rPr>
        <w:t>Задачи модуля:</w:t>
      </w:r>
    </w:p>
    <w:p w:rsidR="00DE677B" w:rsidRPr="0026363D" w:rsidRDefault="00DE677B" w:rsidP="006D72C5">
      <w:pPr>
        <w:rPr>
          <w:rFonts w:ascii="Times New Roman" w:hAnsi="Times New Roman" w:cs="Times New Roman"/>
        </w:rPr>
      </w:pPr>
      <w:r w:rsidRPr="0026363D">
        <w:rPr>
          <w:rFonts w:ascii="Times New Roman" w:hAnsi="Times New Roman" w:cs="Times New Roman"/>
          <w:bCs/>
        </w:rPr>
        <w:t>Получение знаний</w:t>
      </w:r>
    </w:p>
    <w:p w:rsidR="00DE677B" w:rsidRPr="0026363D" w:rsidRDefault="00DE677B" w:rsidP="006D72C5">
      <w:pPr>
        <w:rPr>
          <w:rFonts w:ascii="Times New Roman" w:hAnsi="Times New Roman" w:cs="Times New Roman"/>
        </w:rPr>
      </w:pPr>
      <w:r w:rsidRPr="0026363D">
        <w:rPr>
          <w:rFonts w:ascii="Times New Roman" w:hAnsi="Times New Roman" w:cs="Times New Roman"/>
        </w:rPr>
        <w:t>о базовых национальных российских ценностях;</w:t>
      </w:r>
    </w:p>
    <w:p w:rsidR="00DE677B" w:rsidRPr="0026363D" w:rsidRDefault="00DE677B" w:rsidP="006D72C5">
      <w:pPr>
        <w:rPr>
          <w:rFonts w:ascii="Times New Roman" w:hAnsi="Times New Roman" w:cs="Times New Roman"/>
        </w:rPr>
      </w:pPr>
      <w:r w:rsidRPr="0026363D">
        <w:rPr>
          <w:rFonts w:ascii="Times New Roman" w:hAnsi="Times New Roman" w:cs="Times New Roman"/>
        </w:rPr>
        <w:t>различия хороших и плохих поступков;</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 правилах поведения в школе, дома, на улице, в общественных местах, на природе;</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о религиозной картине мира, роли традиционных религий в развитии Российского государства, в истории и культуре нашей страны;</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уважительного отношения к родителям, старшим, доброжелательное отношение к сверстникам и младшим;</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lastRenderedPageBreak/>
        <w:t>установления дружеских взаимоотношений в коллективе, основанных на взаимопомощи и взаимной поддержке;</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бережного, гуманного отношения ко всему живому;</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правил этики, культуры речи;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стремление избегать плохих поступков, не быть упрямым; умение признаться в плохом поступке и проанализировать его;</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E677B" w:rsidRPr="0026363D" w:rsidRDefault="00DE677B" w:rsidP="006D72C5">
      <w:pPr>
        <w:rPr>
          <w:rFonts w:ascii="Times New Roman" w:hAnsi="Times New Roman" w:cs="Times New Roman"/>
        </w:rPr>
      </w:pPr>
      <w:r w:rsidRPr="0026363D">
        <w:rPr>
          <w:rFonts w:ascii="Times New Roman" w:hAnsi="Times New Roman" w:cs="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E677B" w:rsidRPr="0026363D" w:rsidRDefault="00DE677B" w:rsidP="006D72C5">
      <w:pPr>
        <w:rPr>
          <w:rFonts w:ascii="Times New Roman" w:hAnsi="Times New Roman" w:cs="Times New Roman"/>
          <w:b/>
          <w:bCs/>
        </w:rPr>
      </w:pPr>
    </w:p>
    <w:p w:rsidR="00DE677B" w:rsidRPr="0026363D" w:rsidRDefault="00DE677B" w:rsidP="008B08C2">
      <w:pPr>
        <w:jc w:val="both"/>
        <w:rPr>
          <w:rFonts w:ascii="Times New Roman" w:hAnsi="Times New Roman" w:cs="Times New Roman"/>
        </w:rPr>
      </w:pPr>
      <w:r w:rsidRPr="0026363D">
        <w:rPr>
          <w:rFonts w:ascii="Times New Roman" w:hAnsi="Times New Roman" w:cs="Times New Roman"/>
          <w:b/>
          <w:bCs/>
        </w:rPr>
        <w:t xml:space="preserve">Ценности: </w:t>
      </w:r>
      <w:r w:rsidRPr="0026363D">
        <w:rPr>
          <w:rFonts w:ascii="Times New Roman" w:hAnsi="Times New Roman" w:cs="Times New Roman"/>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DE677B" w:rsidRPr="0026363D" w:rsidRDefault="00DE677B" w:rsidP="006D72C5">
      <w:pPr>
        <w:rPr>
          <w:rFonts w:ascii="Times New Roman" w:hAnsi="Times New Roman" w:cs="Times New Roman"/>
          <w:b/>
          <w:bCs/>
        </w:rPr>
      </w:pPr>
    </w:p>
    <w:p w:rsidR="00DE677B" w:rsidRPr="0026363D" w:rsidRDefault="00DE677B" w:rsidP="006D72C5">
      <w:pPr>
        <w:rPr>
          <w:rStyle w:val="aff6"/>
          <w:rFonts w:ascii="Times New Roman" w:hAnsi="Times New Roman"/>
          <w:bCs/>
        </w:rPr>
      </w:pPr>
      <w:r w:rsidRPr="0026363D">
        <w:rPr>
          <w:rStyle w:val="aff6"/>
          <w:rFonts w:ascii="Times New Roman" w:hAnsi="Times New Roman"/>
          <w:bC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82661" w:rsidRDefault="00DE677B" w:rsidP="006D72C5">
            <w:pPr>
              <w:rPr>
                <w:rStyle w:val="aff6"/>
                <w:rFonts w:ascii="Times New Roman" w:hAnsi="Times New Roman"/>
              </w:rPr>
            </w:pPr>
            <w:r w:rsidRPr="00282661">
              <w:rPr>
                <w:rStyle w:val="aff6"/>
                <w:rFonts w:ascii="Times New Roman" w:hAnsi="Times New Roman"/>
              </w:rPr>
              <w:t>Воспитательные задачи</w:t>
            </w:r>
          </w:p>
        </w:tc>
        <w:tc>
          <w:tcPr>
            <w:tcW w:w="4961" w:type="dxa"/>
            <w:tcBorders>
              <w:top w:val="outset" w:sz="6" w:space="0" w:color="FFFFFF"/>
              <w:left w:val="outset" w:sz="6" w:space="0" w:color="FFFFFF"/>
              <w:bottom w:val="outset" w:sz="6" w:space="0" w:color="FFFFFF"/>
            </w:tcBorders>
          </w:tcPr>
          <w:p w:rsidR="00DE677B" w:rsidRPr="00282661" w:rsidRDefault="00DE677B" w:rsidP="006D72C5">
            <w:pPr>
              <w:rPr>
                <w:rFonts w:ascii="Times New Roman" w:hAnsi="Times New Roman" w:cs="Times New Roman"/>
                <w:b/>
              </w:rPr>
            </w:pPr>
            <w:r w:rsidRPr="00282661">
              <w:rPr>
                <w:rFonts w:ascii="Times New Roman" w:hAnsi="Times New Roman" w:cs="Times New Roman"/>
                <w:b/>
              </w:rPr>
              <w:t>Ключевые дела</w:t>
            </w:r>
          </w:p>
        </w:tc>
      </w:tr>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формирование духовно-нравственных ориентиров;</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формирование гражданского отношения к себе;</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воспитание сознательной дисциплины и культуры поведения, ответственности и исполнительности;</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формирование потребности самообразования, самовоспитания своих морально-волевых качеств;</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развитие самосовершенствования личности.</w:t>
            </w:r>
          </w:p>
        </w:tc>
        <w:tc>
          <w:tcPr>
            <w:tcW w:w="4961" w:type="dxa"/>
            <w:tcBorders>
              <w:top w:val="outset" w:sz="6" w:space="0" w:color="FFFFFF"/>
              <w:left w:val="outset" w:sz="6" w:space="0" w:color="FFFFFF"/>
              <w:bottom w:val="outset" w:sz="6" w:space="0" w:color="FFFFFF"/>
            </w:tcBorders>
          </w:tcPr>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День Знаний;</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День Учителя;</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День матери;</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«Новогодний праздник»;</w:t>
            </w:r>
          </w:p>
          <w:p w:rsidR="00DE677B" w:rsidRDefault="00DE677B" w:rsidP="004E66F5">
            <w:pPr>
              <w:jc w:val="both"/>
              <w:rPr>
                <w:rFonts w:ascii="Times New Roman" w:hAnsi="Times New Roman" w:cs="Times New Roman"/>
              </w:rPr>
            </w:pPr>
            <w:r w:rsidRPr="0026363D">
              <w:rPr>
                <w:rFonts w:ascii="Times New Roman" w:hAnsi="Times New Roman" w:cs="Times New Roman"/>
              </w:rPr>
              <w:t>Акция "Покорми птиц зимой"</w:t>
            </w:r>
          </w:p>
          <w:p w:rsidR="00DE677B" w:rsidRPr="0026363D" w:rsidRDefault="00DE677B" w:rsidP="004E66F5">
            <w:pPr>
              <w:jc w:val="both"/>
              <w:rPr>
                <w:rFonts w:ascii="Times New Roman" w:hAnsi="Times New Roman" w:cs="Times New Roman"/>
              </w:rPr>
            </w:pPr>
            <w:r>
              <w:rPr>
                <w:rFonts w:ascii="Times New Roman" w:hAnsi="Times New Roman" w:cs="Times New Roman"/>
              </w:rPr>
              <w:t>Участие в социальных проектах «Подари людям радость»</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Мероприятия ко Дню защитника Отечества;</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праздничные мероприятия, посвященные 8 марта;</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беседы с обучающимися по правилам поведения в общественных местах и т.д.;</w:t>
            </w:r>
          </w:p>
          <w:p w:rsidR="00DE677B" w:rsidRPr="0026363D" w:rsidRDefault="00DE677B" w:rsidP="004E66F5">
            <w:pPr>
              <w:jc w:val="both"/>
              <w:rPr>
                <w:rFonts w:ascii="Times New Roman" w:hAnsi="Times New Roman" w:cs="Times New Roman"/>
              </w:rPr>
            </w:pPr>
            <w:r w:rsidRPr="0026363D">
              <w:rPr>
                <w:rFonts w:ascii="Times New Roman" w:hAnsi="Times New Roman" w:cs="Times New Roman"/>
              </w:rPr>
              <w:t>вовлечение учащихся в детские объединения, кружки, клубы по интересам.</w:t>
            </w:r>
          </w:p>
        </w:tc>
      </w:tr>
    </w:tbl>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Совместная педагогическая деятельность семьи 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оформление информационных стендов;</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тематические общешкольные родительские собрания;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субботников по благоустройству территории;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xml:space="preserve">организация и проведение совместных праздников, </w:t>
      </w:r>
      <w:r>
        <w:rPr>
          <w:rFonts w:ascii="Times New Roman" w:hAnsi="Times New Roman" w:cs="Times New Roman"/>
        </w:rPr>
        <w:t xml:space="preserve">фестивалей, </w:t>
      </w:r>
      <w:r w:rsidRPr="0026363D">
        <w:rPr>
          <w:rFonts w:ascii="Times New Roman" w:hAnsi="Times New Roman" w:cs="Times New Roman"/>
        </w:rPr>
        <w:t>экскурсионных походов, посещение театров, музеев:</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День Учителя;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День матери;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Выпускные вечера.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конкурсах, акциях, проводимых в школе;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индивидуальные консультации</w:t>
      </w:r>
    </w:p>
    <w:p w:rsidR="00DE677B"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Планируемые результаты:</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уважительное отношение к традиционным религиям;</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lastRenderedPageBreak/>
        <w:t>неравнодушие к жизненным проблемам других людей, сочувствие к человеку, находящемуся в трудной ситуации;</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уважительное отношение к родителям (законным представителям), к старшим, заботливое отношение к младшим;</w:t>
      </w:r>
    </w:p>
    <w:p w:rsidR="00DE677B" w:rsidRPr="0026363D" w:rsidRDefault="00DE677B" w:rsidP="008B08C2">
      <w:pPr>
        <w:jc w:val="both"/>
        <w:rPr>
          <w:rFonts w:ascii="Times New Roman" w:hAnsi="Times New Roman" w:cs="Times New Roman"/>
        </w:rPr>
      </w:pPr>
      <w:r w:rsidRPr="0026363D">
        <w:rPr>
          <w:rFonts w:ascii="Times New Roman" w:hAnsi="Times New Roman" w:cs="Times New Roman"/>
        </w:rPr>
        <w:t>знание традиций своей семьи и школы, бережное отношение к ним.</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b/>
          <w:bCs/>
        </w:rPr>
      </w:pPr>
      <w:r w:rsidRPr="0026363D">
        <w:rPr>
          <w:rFonts w:ascii="Times New Roman" w:hAnsi="Times New Roman" w:cs="Times New Roman"/>
          <w:b/>
          <w:bCs/>
        </w:rPr>
        <w:t>Модуль «Я и труд»</w:t>
      </w:r>
    </w:p>
    <w:p w:rsidR="00DE677B" w:rsidRPr="0026363D" w:rsidRDefault="00DE677B" w:rsidP="006D72C5">
      <w:pPr>
        <w:rPr>
          <w:rFonts w:ascii="Times New Roman" w:hAnsi="Times New Roman" w:cs="Times New Roman"/>
          <w:b/>
          <w:bCs/>
        </w:rPr>
      </w:pPr>
      <w:r w:rsidRPr="0026363D">
        <w:rPr>
          <w:rFonts w:ascii="Times New Roman" w:hAnsi="Times New Roman" w:cs="Times New Roman"/>
          <w:b/>
          <w:bCs/>
          <w:i/>
          <w:iCs/>
        </w:rPr>
        <w:t>Воспитание трудолюбия, творческого отношения к учению, труду, жизни.</w:t>
      </w:r>
    </w:p>
    <w:p w:rsidR="00DE677B" w:rsidRPr="0026363D" w:rsidRDefault="00DE677B" w:rsidP="006D72C5">
      <w:pPr>
        <w:rPr>
          <w:rFonts w:ascii="Times New Roman" w:hAnsi="Times New Roman" w:cs="Times New Roman"/>
          <w:b/>
          <w:bCs/>
          <w:i/>
        </w:rPr>
      </w:pPr>
    </w:p>
    <w:p w:rsidR="00DE677B" w:rsidRPr="0026363D" w:rsidRDefault="00DE677B" w:rsidP="006D72C5">
      <w:pPr>
        <w:rPr>
          <w:rFonts w:ascii="Times New Roman" w:hAnsi="Times New Roman" w:cs="Times New Roman"/>
          <w:b/>
          <w:bCs/>
        </w:rPr>
      </w:pPr>
      <w:r w:rsidRPr="0026363D">
        <w:rPr>
          <w:rFonts w:ascii="Times New Roman" w:hAnsi="Times New Roman" w:cs="Times New Roman"/>
          <w:b/>
          <w:bCs/>
        </w:rPr>
        <w:t>Задачи модуля:</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bCs/>
        </w:rPr>
        <w:t>Получение знаний</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 нравственных основах учебы, ведущей роли образования, труда и значении творчества в жизни человека и общества;</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уважение к труду и творчеству старших и сверстников;</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об основных профессиях;</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ценностного отношения к учебе как виду творческой деятельности;</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элементарные представления о роли знаний, науки, современного производства в жизни человека и общества;</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навыки коллективной работы, в том числе при разработке и реализации учебных и учебно-трудовых проектов;</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умение проявлять дисциплинированность, последовательность и настойчивость в выполнении учебных и учебно-трудовых заданий;</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умение соблюдать порядок на рабочем месте;</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бережное отношение к результатам своего труда, труда других людей, к школьному имуществу, учебникам, личным вещам;</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отрицательное отношение к лени и небрежности в труде и учебе, небережливому отношению к результатам труда людей.</w:t>
      </w:r>
    </w:p>
    <w:p w:rsidR="00DE677B" w:rsidRPr="0026363D" w:rsidRDefault="00DE677B" w:rsidP="00EE3C67">
      <w:pPr>
        <w:jc w:val="both"/>
        <w:rPr>
          <w:rFonts w:ascii="Times New Roman" w:hAnsi="Times New Roman" w:cs="Times New Roman"/>
          <w:b/>
          <w:bCs/>
        </w:rPr>
      </w:pPr>
    </w:p>
    <w:p w:rsidR="00DE677B" w:rsidRPr="0026363D" w:rsidRDefault="00DE677B" w:rsidP="00EE3C67">
      <w:pPr>
        <w:jc w:val="both"/>
        <w:rPr>
          <w:rFonts w:ascii="Times New Roman" w:hAnsi="Times New Roman" w:cs="Times New Roman"/>
        </w:rPr>
      </w:pPr>
      <w:r w:rsidRPr="0026363D">
        <w:rPr>
          <w:rFonts w:ascii="Times New Roman" w:hAnsi="Times New Roman" w:cs="Times New Roman"/>
          <w:b/>
          <w:bCs/>
        </w:rPr>
        <w:t xml:space="preserve">Ценности: </w:t>
      </w:r>
      <w:r w:rsidRPr="0026363D">
        <w:rPr>
          <w:rFonts w:ascii="Times New Roman" w:hAnsi="Times New Roman" w:cs="Times New Roman"/>
        </w:rPr>
        <w:t>уважение к труду; творчество и созидание; стремление к познанию и истине; целеустремленность и настойчивость; бережливость.</w:t>
      </w:r>
    </w:p>
    <w:p w:rsidR="00DE677B" w:rsidRPr="0026363D" w:rsidRDefault="00DE677B" w:rsidP="00EE3C67">
      <w:pPr>
        <w:jc w:val="both"/>
        <w:rPr>
          <w:rFonts w:ascii="Times New Roman" w:hAnsi="Times New Roman" w:cs="Times New Roman"/>
          <w:b/>
          <w:bCs/>
        </w:rPr>
      </w:pPr>
    </w:p>
    <w:p w:rsidR="00DE677B" w:rsidRPr="0026363D" w:rsidRDefault="00DE677B" w:rsidP="006D72C5">
      <w:pPr>
        <w:rPr>
          <w:rStyle w:val="aff6"/>
          <w:rFonts w:ascii="Times New Roman" w:hAnsi="Times New Roman"/>
          <w:bCs/>
        </w:rPr>
      </w:pPr>
      <w:r w:rsidRPr="0026363D">
        <w:rPr>
          <w:rStyle w:val="aff6"/>
          <w:rFonts w:ascii="Times New Roman" w:hAnsi="Times New Roman"/>
          <w:bCs/>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732"/>
      </w:tblGrid>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6D72C5">
            <w:pPr>
              <w:rPr>
                <w:rStyle w:val="aff6"/>
                <w:rFonts w:ascii="Times New Roman" w:hAnsi="Times New Roman"/>
                <w:b w:val="0"/>
              </w:rPr>
            </w:pPr>
            <w:r w:rsidRPr="0026363D">
              <w:rPr>
                <w:rStyle w:val="aff6"/>
                <w:rFonts w:ascii="Times New Roman" w:hAnsi="Times New Roman"/>
                <w:b w:val="0"/>
              </w:rPr>
              <w:t>Воспитательные задачи</w:t>
            </w:r>
          </w:p>
        </w:tc>
        <w:tc>
          <w:tcPr>
            <w:tcW w:w="4732" w:type="dxa"/>
            <w:tcBorders>
              <w:top w:val="outset" w:sz="6" w:space="0" w:color="FFFFFF"/>
              <w:left w:val="outset" w:sz="6" w:space="0" w:color="FFFFFF"/>
              <w:bottom w:val="outset" w:sz="6" w:space="0" w:color="FFFFFF"/>
            </w:tcBorders>
          </w:tcPr>
          <w:p w:rsidR="00DE677B" w:rsidRPr="0026363D" w:rsidRDefault="00DE677B" w:rsidP="006D72C5">
            <w:pPr>
              <w:rPr>
                <w:rFonts w:ascii="Times New Roman" w:hAnsi="Times New Roman" w:cs="Times New Roman"/>
              </w:rPr>
            </w:pPr>
            <w:r w:rsidRPr="0026363D">
              <w:rPr>
                <w:rFonts w:ascii="Times New Roman" w:hAnsi="Times New Roman" w:cs="Times New Roman"/>
              </w:rPr>
              <w:t>Ключевые дела</w:t>
            </w:r>
          </w:p>
        </w:tc>
      </w:tr>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формирование у учащихся осознания принадлежности к  коллективу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стремление к сочетанию личных и общественных интересов, к созданию атмосферы подлинного товарищества и дружбы в коллективе;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воспитание сознательного отношения к учебе, труду;</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развитие познавательной активности, участия в школьных мероприятиях;</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фо</w:t>
            </w:r>
            <w:r>
              <w:rPr>
                <w:rFonts w:ascii="Times New Roman" w:hAnsi="Times New Roman" w:cs="Times New Roman"/>
              </w:rPr>
              <w:t>рмирование готовности ш</w:t>
            </w:r>
            <w:r w:rsidRPr="0026363D">
              <w:rPr>
                <w:rFonts w:ascii="Times New Roman" w:hAnsi="Times New Roman" w:cs="Times New Roman"/>
              </w:rPr>
              <w:t>кольников к сознательному выбору профессии.</w:t>
            </w:r>
          </w:p>
        </w:tc>
        <w:tc>
          <w:tcPr>
            <w:tcW w:w="4732" w:type="dxa"/>
            <w:tcBorders>
              <w:top w:val="outset" w:sz="6" w:space="0" w:color="FFFFFF"/>
              <w:left w:val="outset" w:sz="6" w:space="0" w:color="FFFFFF"/>
              <w:bottom w:val="outset" w:sz="6" w:space="0" w:color="FFFFFF"/>
            </w:tcBorders>
          </w:tcPr>
          <w:p w:rsidR="00DE677B" w:rsidRPr="0026363D" w:rsidRDefault="00DE677B" w:rsidP="00D63194">
            <w:pPr>
              <w:jc w:val="both"/>
              <w:rPr>
                <w:rFonts w:ascii="Times New Roman" w:hAnsi="Times New Roman" w:cs="Times New Roman"/>
              </w:rPr>
            </w:pPr>
          </w:p>
          <w:p w:rsidR="00DE677B" w:rsidRPr="0026363D" w:rsidRDefault="00DE677B" w:rsidP="00D63194">
            <w:pPr>
              <w:jc w:val="both"/>
              <w:rPr>
                <w:rFonts w:ascii="Times New Roman" w:hAnsi="Times New Roman" w:cs="Times New Roman"/>
              </w:rPr>
            </w:pPr>
            <w:r>
              <w:rPr>
                <w:rFonts w:ascii="Times New Roman" w:hAnsi="Times New Roman" w:cs="Times New Roman"/>
              </w:rPr>
              <w:t>О</w:t>
            </w:r>
            <w:r w:rsidRPr="0026363D">
              <w:rPr>
                <w:rFonts w:ascii="Times New Roman" w:hAnsi="Times New Roman" w:cs="Times New Roman"/>
              </w:rPr>
              <w:t>рганизация дежурства по школе;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субботников по уборке территории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Профориентационные экскурсии на предприятия;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Выставки декоративно-прикладного творчества;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xml:space="preserve">Конкурсные, познавательно </w:t>
            </w:r>
            <w:r>
              <w:rPr>
                <w:rFonts w:ascii="Times New Roman" w:hAnsi="Times New Roman" w:cs="Times New Roman"/>
              </w:rPr>
              <w:t>-</w:t>
            </w:r>
            <w:r w:rsidRPr="0026363D">
              <w:rPr>
                <w:rFonts w:ascii="Times New Roman" w:hAnsi="Times New Roman" w:cs="Times New Roman"/>
              </w:rPr>
              <w:t>развлекательные, сюжетно-ролевые и коллективно-творческие мероприятия.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Помощь в проведе</w:t>
            </w:r>
            <w:r>
              <w:rPr>
                <w:rFonts w:ascii="Times New Roman" w:hAnsi="Times New Roman" w:cs="Times New Roman"/>
              </w:rPr>
              <w:t xml:space="preserve">нии мероприятий в летнем </w:t>
            </w:r>
            <w:r w:rsidRPr="0026363D">
              <w:rPr>
                <w:rFonts w:ascii="Times New Roman" w:hAnsi="Times New Roman" w:cs="Times New Roman"/>
              </w:rPr>
              <w:t xml:space="preserve"> лагере</w:t>
            </w:r>
            <w:r>
              <w:rPr>
                <w:rFonts w:ascii="Times New Roman" w:hAnsi="Times New Roman" w:cs="Times New Roman"/>
              </w:rPr>
              <w:t xml:space="preserve"> отдыха детей</w:t>
            </w:r>
            <w:r w:rsidRPr="0026363D">
              <w:rPr>
                <w:rFonts w:ascii="Times New Roman" w:hAnsi="Times New Roman" w:cs="Times New Roman"/>
              </w:rPr>
              <w:t>.</w:t>
            </w:r>
          </w:p>
        </w:tc>
      </w:tr>
    </w:tbl>
    <w:p w:rsidR="00DE677B" w:rsidRPr="0026363D" w:rsidRDefault="00DE677B" w:rsidP="006D72C5">
      <w:pPr>
        <w:rPr>
          <w:rFonts w:ascii="Times New Roman" w:hAnsi="Times New Roman" w:cs="Times New Roman"/>
        </w:rPr>
      </w:pPr>
      <w:r w:rsidRPr="0026363D">
        <w:rPr>
          <w:rFonts w:ascii="Times New Roman" w:hAnsi="Times New Roman" w:cs="Times New Roman"/>
          <w:b/>
          <w:bCs/>
        </w:rPr>
        <w:t>Совместная педагогическая деятельность семьи 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школьных ярмарках;</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субботниках по благоустройству территории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lastRenderedPageBreak/>
        <w:t>организация экскурсий на производственные предприятия с привлечением родителей;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проекты с родителями;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встреч-бесед с родителями – людьми различных профессий, прославившихся своим трудом, его результатами;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коллективно-творческих делах по подготовке трудовых праздников.</w:t>
      </w:r>
    </w:p>
    <w:p w:rsidR="00DE677B" w:rsidRPr="0026363D" w:rsidRDefault="00DE677B" w:rsidP="00EE3C67">
      <w:pPr>
        <w:jc w:val="both"/>
        <w:rPr>
          <w:rFonts w:ascii="Times New Roman" w:hAnsi="Times New Roman" w:cs="Times New Roman"/>
          <w:b/>
          <w:bCs/>
        </w:rPr>
      </w:pPr>
    </w:p>
    <w:p w:rsidR="00DE677B" w:rsidRPr="0026363D" w:rsidRDefault="00DE677B" w:rsidP="00EE3C67">
      <w:pPr>
        <w:jc w:val="both"/>
        <w:rPr>
          <w:rFonts w:ascii="Times New Roman" w:hAnsi="Times New Roman" w:cs="Times New Roman"/>
        </w:rPr>
      </w:pPr>
      <w:r w:rsidRPr="0026363D">
        <w:rPr>
          <w:rFonts w:ascii="Times New Roman" w:hAnsi="Times New Roman" w:cs="Times New Roman"/>
          <w:b/>
          <w:bCs/>
        </w:rPr>
        <w:t>Планируемые результаты:</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ценностное отношение к труду и творчеству, человеку труда, трудовым достижениям России и человечества, трудолюбие;</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ценностное и творческое отношение к учебному труду;</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знания о различных профессиях;</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навыки трудового творческого сотрудничества со сверстниками, взрослыми;</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осознание приоритета нравственных основ труда, творчества, создания нового;</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опыт участия в различных видах общественно полезной и личностно значимой деятельности;</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потребности и умения выражать себя в различных доступных и наиболее привлекательных для ребенка видах творческой деятельности;</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мотивация к самореализации в социальном творчестве, познавательной и практической, общественно полезной деятельности.</w:t>
      </w:r>
    </w:p>
    <w:p w:rsidR="00DE677B" w:rsidRPr="0026363D" w:rsidRDefault="00DE677B" w:rsidP="00EE3C67">
      <w:pPr>
        <w:jc w:val="both"/>
        <w:rPr>
          <w:rFonts w:ascii="Times New Roman" w:hAnsi="Times New Roman" w:cs="Times New Roman"/>
          <w:b/>
          <w:bCs/>
        </w:rPr>
      </w:pPr>
    </w:p>
    <w:p w:rsidR="00DE677B" w:rsidRPr="0026363D" w:rsidRDefault="00DE677B" w:rsidP="00EE3C67">
      <w:pPr>
        <w:jc w:val="both"/>
        <w:rPr>
          <w:rFonts w:ascii="Times New Roman" w:hAnsi="Times New Roman" w:cs="Times New Roman"/>
        </w:rPr>
      </w:pPr>
      <w:r w:rsidRPr="0026363D">
        <w:rPr>
          <w:rFonts w:ascii="Times New Roman" w:hAnsi="Times New Roman" w:cs="Times New Roman"/>
          <w:b/>
          <w:bCs/>
        </w:rPr>
        <w:t>Модуль «Я и здоровье»</w:t>
      </w:r>
    </w:p>
    <w:p w:rsidR="00DE677B" w:rsidRPr="0026363D" w:rsidRDefault="00DE677B" w:rsidP="00EE3C67">
      <w:pPr>
        <w:jc w:val="both"/>
        <w:rPr>
          <w:rFonts w:ascii="Times New Roman" w:hAnsi="Times New Roman" w:cs="Times New Roman"/>
          <w:i/>
        </w:rPr>
      </w:pPr>
      <w:r w:rsidRPr="0026363D">
        <w:rPr>
          <w:rFonts w:ascii="Times New Roman" w:hAnsi="Times New Roman" w:cs="Times New Roman"/>
          <w:b/>
          <w:bCs/>
          <w:i/>
          <w:iCs/>
        </w:rPr>
        <w:t>Формирование ценностного отношения к семье, здоровью и здоровому образу жизни.</w:t>
      </w:r>
    </w:p>
    <w:p w:rsidR="00DE677B" w:rsidRPr="0026363D" w:rsidRDefault="00DE677B" w:rsidP="00EE3C67">
      <w:pPr>
        <w:jc w:val="both"/>
        <w:rPr>
          <w:rFonts w:ascii="Times New Roman" w:hAnsi="Times New Roman" w:cs="Times New Roman"/>
          <w:b/>
          <w:bCs/>
          <w:i/>
          <w:iCs/>
          <w:u w:val="single"/>
        </w:rPr>
      </w:pPr>
    </w:p>
    <w:p w:rsidR="00DE677B" w:rsidRPr="0026363D" w:rsidRDefault="00DE677B" w:rsidP="00EE3C67">
      <w:pPr>
        <w:jc w:val="both"/>
        <w:rPr>
          <w:rFonts w:ascii="Times New Roman" w:hAnsi="Times New Roman" w:cs="Times New Roman"/>
        </w:rPr>
      </w:pPr>
      <w:r w:rsidRPr="0026363D">
        <w:rPr>
          <w:rFonts w:ascii="Times New Roman" w:hAnsi="Times New Roman" w:cs="Times New Roman"/>
          <w:b/>
          <w:bCs/>
          <w:iCs/>
        </w:rPr>
        <w:t>Цель:</w:t>
      </w:r>
      <w:r w:rsidRPr="0026363D">
        <w:rPr>
          <w:rFonts w:ascii="Times New Roman" w:hAnsi="Times New Roman" w:cs="Times New Roman"/>
          <w:b/>
          <w:bCs/>
          <w:i/>
          <w:iCs/>
        </w:rPr>
        <w:t xml:space="preserve"> </w:t>
      </w:r>
      <w:r w:rsidRPr="0026363D">
        <w:rPr>
          <w:rFonts w:ascii="Times New Roman" w:hAnsi="Times New Roman" w:cs="Times New Roman"/>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DE677B" w:rsidRPr="0026363D" w:rsidRDefault="00DE677B" w:rsidP="006D72C5">
      <w:pPr>
        <w:rPr>
          <w:rFonts w:ascii="Times New Roman" w:hAnsi="Times New Roman" w:cs="Times New Roman"/>
        </w:rPr>
      </w:pPr>
      <w:r w:rsidRPr="0026363D">
        <w:rPr>
          <w:rFonts w:ascii="Times New Roman" w:hAnsi="Times New Roman" w:cs="Times New Roman"/>
          <w:b/>
          <w:bCs/>
        </w:rPr>
        <w:t>Задачи модуля:</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bCs/>
        </w:rPr>
        <w:t>Получение знаний</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 здоровом образе жизни и опасностях, угрожающих здоровью людей;</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понимание устройства человеческого организма, способы сбережения здоровья;</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влияние слова на физическое и психологическое состояние человека («слово может убить, слово может спасти»);</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получение опыта укрепления и сбережения здоровья в процессе учебной работы;</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осмысленное чередование умственной и физической активности в процессе учебы;</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регулярность безопасных физических упражнений, игр на уроках физической культуры, на перемене;</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опыт ограждения своего здоровья и здоровья близких людей от вредных факторов окружающей среды;</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соблюдение правил личной гигиены, чистоты тела и одежды, корректная помощь в этом младшим, нуждающимся в помощи;</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составление и следование здоровьесберегающему режиму дня – учебы, труда и отдыха;</w:t>
      </w:r>
    </w:p>
    <w:p w:rsidR="00DE677B" w:rsidRPr="0026363D" w:rsidRDefault="00DE677B" w:rsidP="00EE3C67">
      <w:pPr>
        <w:jc w:val="both"/>
        <w:rPr>
          <w:rFonts w:ascii="Times New Roman" w:hAnsi="Times New Roman" w:cs="Times New Roman"/>
        </w:rPr>
      </w:pPr>
      <w:r w:rsidRPr="0026363D">
        <w:rPr>
          <w:rFonts w:ascii="Times New Roman" w:hAnsi="Times New Roman" w:cs="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 xml:space="preserve">Ценности: </w:t>
      </w:r>
      <w:r w:rsidRPr="0026363D">
        <w:rPr>
          <w:rFonts w:ascii="Times New Roman" w:hAnsi="Times New Roman" w:cs="Times New Roman"/>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DE677B" w:rsidRPr="0026363D" w:rsidRDefault="00DE677B" w:rsidP="006D72C5">
      <w:pPr>
        <w:rPr>
          <w:rFonts w:ascii="Times New Roman" w:hAnsi="Times New Roman" w:cs="Times New Roman"/>
        </w:rPr>
      </w:pPr>
    </w:p>
    <w:p w:rsidR="00DE677B" w:rsidRDefault="00DE677B" w:rsidP="006D72C5">
      <w:pPr>
        <w:rPr>
          <w:rStyle w:val="aff6"/>
          <w:rFonts w:ascii="Times New Roman" w:hAnsi="Times New Roman"/>
          <w:bCs/>
        </w:rPr>
      </w:pPr>
    </w:p>
    <w:p w:rsidR="00DE677B" w:rsidRPr="0026363D" w:rsidRDefault="00DE677B" w:rsidP="006D72C5">
      <w:pPr>
        <w:rPr>
          <w:rStyle w:val="aff6"/>
          <w:rFonts w:ascii="Times New Roman" w:hAnsi="Times New Roman"/>
          <w:bCs/>
        </w:rPr>
      </w:pPr>
      <w:r w:rsidRPr="0026363D">
        <w:rPr>
          <w:rStyle w:val="aff6"/>
          <w:rFonts w:ascii="Times New Roman" w:hAnsi="Times New Roman"/>
          <w:bC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6D72C5">
            <w:pPr>
              <w:rPr>
                <w:rStyle w:val="aff6"/>
                <w:rFonts w:ascii="Times New Roman" w:hAnsi="Times New Roman"/>
                <w:b w:val="0"/>
              </w:rPr>
            </w:pPr>
            <w:r w:rsidRPr="0026363D">
              <w:rPr>
                <w:rStyle w:val="aff6"/>
                <w:rFonts w:ascii="Times New Roman" w:hAnsi="Times New Roman"/>
                <w:b w:val="0"/>
              </w:rPr>
              <w:t>Воспитательные задачи</w:t>
            </w:r>
          </w:p>
        </w:tc>
        <w:tc>
          <w:tcPr>
            <w:tcW w:w="4961" w:type="dxa"/>
            <w:tcBorders>
              <w:top w:val="outset" w:sz="6" w:space="0" w:color="FFFFFF"/>
              <w:left w:val="outset" w:sz="6" w:space="0" w:color="FFFFFF"/>
              <w:bottom w:val="outset" w:sz="6" w:space="0" w:color="FFFFFF"/>
            </w:tcBorders>
          </w:tcPr>
          <w:p w:rsidR="00DE677B" w:rsidRPr="0026363D" w:rsidRDefault="00DE677B" w:rsidP="006D72C5">
            <w:pPr>
              <w:rPr>
                <w:rFonts w:ascii="Times New Roman" w:hAnsi="Times New Roman" w:cs="Times New Roman"/>
              </w:rPr>
            </w:pPr>
            <w:r w:rsidRPr="0026363D">
              <w:rPr>
                <w:rFonts w:ascii="Times New Roman" w:hAnsi="Times New Roman" w:cs="Times New Roman"/>
              </w:rPr>
              <w:t>Ключевые дела</w:t>
            </w:r>
          </w:p>
        </w:tc>
      </w:tr>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D63194">
            <w:pPr>
              <w:jc w:val="both"/>
              <w:rPr>
                <w:rFonts w:ascii="Times New Roman" w:hAnsi="Times New Roman" w:cs="Times New Roman"/>
              </w:rPr>
            </w:pPr>
            <w:r w:rsidRPr="0026363D">
              <w:rPr>
                <w:rFonts w:ascii="Times New Roman" w:hAnsi="Times New Roman" w:cs="Times New Roman"/>
              </w:rPr>
              <w:lastRenderedPageBreak/>
              <w:t>создание условий для сохранения физического, психического, духовного и нравственного здоровья учащихся;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воспитание негативного отношения к вредным привычкам;</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tcBorders>
          </w:tcPr>
          <w:p w:rsidR="00DE677B" w:rsidRPr="0026363D" w:rsidRDefault="00A82469" w:rsidP="00D63194">
            <w:pPr>
              <w:jc w:val="both"/>
              <w:rPr>
                <w:rFonts w:ascii="Times New Roman" w:hAnsi="Times New Roman" w:cs="Times New Roman"/>
              </w:rPr>
            </w:pPr>
            <w:r>
              <w:rPr>
                <w:rFonts w:ascii="Times New Roman" w:hAnsi="Times New Roman" w:cs="Times New Roman"/>
              </w:rPr>
              <w:t>Проведение ежемесячного</w:t>
            </w:r>
            <w:r w:rsidR="00DE677B" w:rsidRPr="0026363D">
              <w:rPr>
                <w:rFonts w:ascii="Times New Roman" w:hAnsi="Times New Roman" w:cs="Times New Roman"/>
              </w:rPr>
              <w:t xml:space="preserve"> спорти</w:t>
            </w:r>
            <w:r w:rsidR="00DE677B">
              <w:rPr>
                <w:rFonts w:ascii="Times New Roman" w:hAnsi="Times New Roman" w:cs="Times New Roman"/>
              </w:rPr>
              <w:t>вного мероприятия " День здоровья</w:t>
            </w:r>
            <w:r w:rsidR="00DE677B" w:rsidRPr="0026363D">
              <w:rPr>
                <w:rFonts w:ascii="Times New Roman" w:hAnsi="Times New Roman" w:cs="Times New Roman"/>
              </w:rPr>
              <w:t>";</w:t>
            </w:r>
          </w:p>
          <w:p w:rsidR="00DE677B" w:rsidRPr="0026363D" w:rsidRDefault="00DE677B" w:rsidP="00D63194">
            <w:pPr>
              <w:jc w:val="both"/>
              <w:rPr>
                <w:rFonts w:ascii="Times New Roman" w:hAnsi="Times New Roman" w:cs="Times New Roman"/>
              </w:rPr>
            </w:pP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система профилактических мер по ПДД и правилам поведения вблизи ЖД;</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Выставка книжных изданий и брошюр по ПДД;</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Цикл мероприятий "Наша жизнь - в наших руках"</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спортивные мероприятия;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беседы врачей с обучающимися «Здоровый образ жизни», «Профилактика простудных заболеваний»;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массовых мероприятиях  «День защиты детей»;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вовлечение учащихся в детские объединения, секции, клубы по интересам.</w:t>
            </w:r>
          </w:p>
        </w:tc>
      </w:tr>
    </w:tbl>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Совместная педагогическая деятельность семьи и школы:</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родительские собрания по профилактике табакокурения, наркомании, сквернословия, детского дорожно-транспортного травматизма;</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беседы на тему:</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информационной безопасности и духовного здоровья детей;</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безопасности детей в лесу, на водоемах и т.д.;</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консультации психолога, логопеда, учителя физической культуры по вопросам здоровьесбережения обучающихся;</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распространение буклетов для родителей по вопросам наркопрофилактики;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совместный праздник для детей и родителей «Мама, папа, я – спортивная семья».</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Планируемые результаты: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u w:val="single"/>
        </w:rPr>
        <w:t>Формируемые компетенции: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ценностное отношение к своему здоровью, здоровью близких и окружающих людей;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личный опыт здоровьесберегающей деятельности;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знания о роли физической культуры и спорта для здоровья человека, его образования, труда и творчества;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знания о возможном негативном влиянии компьютерных игр, телевидения, рекламы на здоровье человека.</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Модуль «Я и природа»</w:t>
      </w:r>
    </w:p>
    <w:p w:rsidR="00DE677B" w:rsidRPr="0026363D" w:rsidRDefault="00DE677B" w:rsidP="006D72C5">
      <w:pPr>
        <w:rPr>
          <w:rFonts w:ascii="Times New Roman" w:hAnsi="Times New Roman" w:cs="Times New Roman"/>
          <w:i/>
        </w:rPr>
      </w:pPr>
      <w:r w:rsidRPr="0026363D">
        <w:rPr>
          <w:rFonts w:ascii="Times New Roman" w:hAnsi="Times New Roman" w:cs="Times New Roman"/>
          <w:b/>
          <w:bCs/>
          <w:i/>
          <w:iCs/>
        </w:rPr>
        <w:t>Воспитание ценностного отношения к природе, окружающей среде.</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lastRenderedPageBreak/>
        <w:t>Задачи модуля: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развитие интереса к природе, природным явлениям и формам жизни, понимание активной роли человека в природе;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ценностное отношение к природе и всем формам жизни;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элементарный опыт природоохранительной деятельности;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бережное отношение к растениям и животным.</w:t>
      </w:r>
    </w:p>
    <w:p w:rsidR="00DE677B" w:rsidRPr="0026363D" w:rsidRDefault="00DE677B" w:rsidP="00D63194">
      <w:pPr>
        <w:jc w:val="both"/>
        <w:rPr>
          <w:rFonts w:ascii="Times New Roman" w:hAnsi="Times New Roman" w:cs="Times New Roman"/>
          <w:b/>
          <w:bCs/>
        </w:rPr>
      </w:pPr>
    </w:p>
    <w:p w:rsidR="00DE677B" w:rsidRPr="0026363D" w:rsidRDefault="00DE677B" w:rsidP="00D63194">
      <w:pPr>
        <w:jc w:val="both"/>
        <w:rPr>
          <w:rFonts w:ascii="Times New Roman" w:hAnsi="Times New Roman" w:cs="Times New Roman"/>
        </w:rPr>
      </w:pPr>
      <w:r w:rsidRPr="0026363D">
        <w:rPr>
          <w:rFonts w:ascii="Times New Roman" w:hAnsi="Times New Roman" w:cs="Times New Roman"/>
          <w:b/>
          <w:bCs/>
        </w:rPr>
        <w:t xml:space="preserve">Ценности: </w:t>
      </w:r>
      <w:r w:rsidRPr="0026363D">
        <w:rPr>
          <w:rFonts w:ascii="Times New Roman" w:hAnsi="Times New Roman" w:cs="Times New Roman"/>
        </w:rPr>
        <w:t xml:space="preserve">родная земля; заповедная природа; планета Земля; экологическое сознание. </w:t>
      </w:r>
    </w:p>
    <w:p w:rsidR="00DE677B" w:rsidRPr="0026363D" w:rsidRDefault="00DE677B" w:rsidP="00D63194">
      <w:pPr>
        <w:jc w:val="both"/>
        <w:rPr>
          <w:rFonts w:ascii="Times New Roman" w:hAnsi="Times New Roman" w:cs="Times New Roman"/>
        </w:rPr>
      </w:pPr>
    </w:p>
    <w:p w:rsidR="00DE677B" w:rsidRPr="0026363D" w:rsidRDefault="00DE677B" w:rsidP="00D63194">
      <w:pPr>
        <w:jc w:val="both"/>
        <w:rPr>
          <w:rStyle w:val="aff6"/>
          <w:rFonts w:ascii="Times New Roman" w:hAnsi="Times New Roman"/>
          <w:bCs/>
        </w:rPr>
      </w:pPr>
      <w:r w:rsidRPr="0026363D">
        <w:rPr>
          <w:rStyle w:val="aff6"/>
          <w:rFonts w:ascii="Times New Roman" w:hAnsi="Times New Roman"/>
          <w:bC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6D72C5">
            <w:pPr>
              <w:rPr>
                <w:rStyle w:val="aff6"/>
                <w:rFonts w:ascii="Times New Roman" w:hAnsi="Times New Roman"/>
                <w:b w:val="0"/>
              </w:rPr>
            </w:pPr>
            <w:r w:rsidRPr="0026363D">
              <w:rPr>
                <w:rStyle w:val="aff6"/>
                <w:rFonts w:ascii="Times New Roman" w:hAnsi="Times New Roman"/>
                <w:b w:val="0"/>
              </w:rPr>
              <w:t>Воспитательные задачи</w:t>
            </w:r>
          </w:p>
        </w:tc>
        <w:tc>
          <w:tcPr>
            <w:tcW w:w="4961" w:type="dxa"/>
            <w:tcBorders>
              <w:top w:val="outset" w:sz="6" w:space="0" w:color="FFFFFF"/>
              <w:left w:val="outset" w:sz="6" w:space="0" w:color="FFFFFF"/>
              <w:bottom w:val="outset" w:sz="6" w:space="0" w:color="FFFFFF"/>
            </w:tcBorders>
          </w:tcPr>
          <w:p w:rsidR="00DE677B" w:rsidRPr="0026363D" w:rsidRDefault="00DE677B" w:rsidP="006D72C5">
            <w:pPr>
              <w:rPr>
                <w:rFonts w:ascii="Times New Roman" w:hAnsi="Times New Roman" w:cs="Times New Roman"/>
              </w:rPr>
            </w:pPr>
            <w:r w:rsidRPr="0026363D">
              <w:rPr>
                <w:rFonts w:ascii="Times New Roman" w:hAnsi="Times New Roman" w:cs="Times New Roman"/>
              </w:rPr>
              <w:t>Ключевые дела</w:t>
            </w:r>
          </w:p>
        </w:tc>
      </w:tr>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воспитание понимания взаимосвязей между человеком, обществом, природой;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воспитание гуманистического отношения к людям;</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формирование эстетического отношения учащихся к окружающей среде и труду как источнику радости и творчества людей;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воспитание экологической  грамотности;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формирование экологического мировоззрения.</w:t>
            </w:r>
          </w:p>
        </w:tc>
        <w:tc>
          <w:tcPr>
            <w:tcW w:w="4961" w:type="dxa"/>
            <w:tcBorders>
              <w:top w:val="outset" w:sz="6" w:space="0" w:color="FFFFFF"/>
              <w:left w:val="outset" w:sz="6" w:space="0" w:color="FFFFFF"/>
              <w:bottom w:val="outset" w:sz="6" w:space="0" w:color="FFFFFF"/>
            </w:tcBorders>
          </w:tcPr>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тематические классные часы, посвященные проблемам экологии;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экологических акциях;</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экологические субботники;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и проведение походов выходного дня;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экологических конкурсах;</w:t>
            </w:r>
          </w:p>
          <w:p w:rsidR="00DE677B" w:rsidRPr="0026363D" w:rsidRDefault="00DE677B" w:rsidP="00D63194">
            <w:pPr>
              <w:jc w:val="both"/>
              <w:rPr>
                <w:rFonts w:ascii="Times New Roman" w:hAnsi="Times New Roman" w:cs="Times New Roman"/>
              </w:rPr>
            </w:pP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районных, областных конкурсах проектно-исследовательских работ по экологии;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реализации проектов по благоустройству территории;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вовлечение учащихся в детские объединения, секции, клубы по интересам.</w:t>
            </w:r>
          </w:p>
        </w:tc>
      </w:tr>
    </w:tbl>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Совместная педагогическая деятельность семьи 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тематические классные родительские собрания;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проекты с родителями;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субботниках по благоустройству территории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привлечение родителей для совместной работы во внеурочное время.</w:t>
      </w:r>
    </w:p>
    <w:p w:rsidR="00DE677B" w:rsidRPr="0026363D" w:rsidRDefault="00DE677B" w:rsidP="00D63194">
      <w:pPr>
        <w:jc w:val="both"/>
        <w:rPr>
          <w:rFonts w:ascii="Times New Roman" w:hAnsi="Times New Roman" w:cs="Times New Roman"/>
          <w:bCs/>
        </w:rPr>
      </w:pPr>
    </w:p>
    <w:p w:rsidR="00DE677B" w:rsidRPr="0026363D" w:rsidRDefault="00DE677B" w:rsidP="00D63194">
      <w:pPr>
        <w:jc w:val="both"/>
        <w:rPr>
          <w:rFonts w:ascii="Times New Roman" w:hAnsi="Times New Roman" w:cs="Times New Roman"/>
        </w:rPr>
      </w:pPr>
      <w:r w:rsidRPr="0026363D">
        <w:rPr>
          <w:rFonts w:ascii="Times New Roman" w:hAnsi="Times New Roman" w:cs="Times New Roman"/>
          <w:b/>
          <w:bCs/>
        </w:rPr>
        <w:t>Планируемые результаты: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ценностное отношение к природе;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опыт эстетического, эмоционально-нравственного отношения к природе;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знания о традициях нравственно-этического отношения к природе в культуре народов России, нормах экологической этики;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опыт участия в природоохранной деятельности в школе, на пришкольном участке, по месту жительства;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личный опыт участия в экологических инициативах, проектах.</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Модуль «Я и культура»</w:t>
      </w:r>
    </w:p>
    <w:p w:rsidR="00DE677B" w:rsidRPr="0026363D" w:rsidRDefault="00DE677B" w:rsidP="00D63194">
      <w:pPr>
        <w:jc w:val="both"/>
        <w:rPr>
          <w:rFonts w:ascii="Times New Roman" w:hAnsi="Times New Roman" w:cs="Times New Roman"/>
          <w:i/>
        </w:rPr>
      </w:pPr>
      <w:r w:rsidRPr="0026363D">
        <w:rPr>
          <w:rFonts w:ascii="Times New Roman" w:hAnsi="Times New Roman" w:cs="Times New Roman"/>
          <w:b/>
          <w:bCs/>
          <w:i/>
          <w:iCs/>
        </w:rPr>
        <w:t>Воспитание ценностного отношения к прекрасному, формирование представлений об эстетических идеалах и ценностях.</w:t>
      </w:r>
    </w:p>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b/>
          <w:bCs/>
        </w:rPr>
      </w:pPr>
      <w:r w:rsidRPr="0026363D">
        <w:rPr>
          <w:rFonts w:ascii="Times New Roman" w:hAnsi="Times New Roman" w:cs="Times New Roman"/>
          <w:b/>
          <w:bCs/>
        </w:rPr>
        <w:t>Задачи модуля:</w:t>
      </w:r>
    </w:p>
    <w:p w:rsidR="00DE677B" w:rsidRPr="0026363D" w:rsidRDefault="00DE677B" w:rsidP="006D72C5">
      <w:pPr>
        <w:rPr>
          <w:rFonts w:ascii="Times New Roman" w:hAnsi="Times New Roman" w:cs="Times New Roman"/>
        </w:rPr>
      </w:pPr>
      <w:r w:rsidRPr="0026363D">
        <w:rPr>
          <w:rFonts w:ascii="Times New Roman" w:hAnsi="Times New Roman" w:cs="Times New Roman"/>
          <w:bCs/>
        </w:rPr>
        <w:t>Получение знаний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 душевной и физической красоте человека;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формирование эстетических идеалов, чувства прекрасного; умение видеть красоту природы, труда и творчества;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lastRenderedPageBreak/>
        <w:t>интерес к чтению, произведениям искусства, детским спектаклям, концертам, выставкам, музыке;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интерес к занятиям художественным творчеством;</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стремление к опрятному внешнему виду;</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отрицательное отношение к некрасивым поступкам и неряшливости.</w:t>
      </w:r>
    </w:p>
    <w:p w:rsidR="00DE677B" w:rsidRPr="0026363D" w:rsidRDefault="00DE677B" w:rsidP="00D63194">
      <w:pPr>
        <w:jc w:val="both"/>
        <w:rPr>
          <w:rFonts w:ascii="Times New Roman" w:hAnsi="Times New Roman" w:cs="Times New Roman"/>
          <w:b/>
          <w:bCs/>
        </w:rPr>
      </w:pPr>
    </w:p>
    <w:p w:rsidR="00DE677B" w:rsidRPr="0026363D" w:rsidRDefault="00DE677B" w:rsidP="00D63194">
      <w:pPr>
        <w:jc w:val="both"/>
        <w:rPr>
          <w:rFonts w:ascii="Times New Roman" w:hAnsi="Times New Roman" w:cs="Times New Roman"/>
        </w:rPr>
      </w:pPr>
      <w:r w:rsidRPr="0026363D">
        <w:rPr>
          <w:rFonts w:ascii="Times New Roman" w:hAnsi="Times New Roman" w:cs="Times New Roman"/>
          <w:b/>
          <w:bCs/>
        </w:rPr>
        <w:t xml:space="preserve">Ценности: </w:t>
      </w:r>
      <w:r w:rsidRPr="0026363D">
        <w:rPr>
          <w:rFonts w:ascii="Times New Roman" w:hAnsi="Times New Roman" w:cs="Times New Roman"/>
        </w:rPr>
        <w:t xml:space="preserve">красота; гармония; духовный мир человека; эстетическое развитие. </w:t>
      </w:r>
    </w:p>
    <w:p w:rsidR="00DE677B" w:rsidRPr="0026363D" w:rsidRDefault="00DE677B" w:rsidP="006D72C5">
      <w:pPr>
        <w:rPr>
          <w:rFonts w:ascii="Times New Roman" w:hAnsi="Times New Roman" w:cs="Times New Roman"/>
          <w:b/>
          <w:bCs/>
        </w:rPr>
      </w:pPr>
    </w:p>
    <w:p w:rsidR="00DE677B" w:rsidRPr="0026363D" w:rsidRDefault="00DE677B" w:rsidP="006D72C5">
      <w:pPr>
        <w:rPr>
          <w:rStyle w:val="aff6"/>
          <w:rFonts w:ascii="Times New Roman" w:hAnsi="Times New Roman"/>
          <w:bCs/>
        </w:rPr>
      </w:pPr>
      <w:r w:rsidRPr="0026363D">
        <w:rPr>
          <w:rStyle w:val="aff6"/>
          <w:rFonts w:ascii="Times New Roman" w:hAnsi="Times New Roman"/>
          <w:bC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6D72C5">
            <w:pPr>
              <w:rPr>
                <w:rStyle w:val="aff6"/>
                <w:rFonts w:ascii="Times New Roman" w:hAnsi="Times New Roman"/>
                <w:b w:val="0"/>
              </w:rPr>
            </w:pPr>
            <w:r w:rsidRPr="0026363D">
              <w:rPr>
                <w:rStyle w:val="aff6"/>
                <w:rFonts w:ascii="Times New Roman" w:hAnsi="Times New Roman"/>
                <w:b w:val="0"/>
              </w:rPr>
              <w:t>Воспитательные задачи</w:t>
            </w:r>
          </w:p>
        </w:tc>
        <w:tc>
          <w:tcPr>
            <w:tcW w:w="4961" w:type="dxa"/>
            <w:tcBorders>
              <w:top w:val="outset" w:sz="6" w:space="0" w:color="FFFFFF"/>
              <w:left w:val="outset" w:sz="6" w:space="0" w:color="FFFFFF"/>
              <w:bottom w:val="outset" w:sz="6" w:space="0" w:color="FFFFFF"/>
            </w:tcBorders>
          </w:tcPr>
          <w:p w:rsidR="00DE677B" w:rsidRPr="0026363D" w:rsidRDefault="00DE677B" w:rsidP="006D72C5">
            <w:pPr>
              <w:rPr>
                <w:rFonts w:ascii="Times New Roman" w:hAnsi="Times New Roman" w:cs="Times New Roman"/>
              </w:rPr>
            </w:pPr>
            <w:r w:rsidRPr="0026363D">
              <w:rPr>
                <w:rFonts w:ascii="Times New Roman" w:hAnsi="Times New Roman" w:cs="Times New Roman"/>
              </w:rPr>
              <w:t>Ключевые дела</w:t>
            </w:r>
          </w:p>
        </w:tc>
      </w:tr>
      <w:tr w:rsidR="00DE677B" w:rsidRPr="0026363D" w:rsidTr="000B3AF8">
        <w:trPr>
          <w:tblCellSpacing w:w="0" w:type="dxa"/>
        </w:trPr>
        <w:tc>
          <w:tcPr>
            <w:tcW w:w="4340" w:type="dxa"/>
            <w:tcBorders>
              <w:top w:val="outset" w:sz="6" w:space="0" w:color="FFFFFF"/>
              <w:bottom w:val="outset" w:sz="6" w:space="0" w:color="FFFFFF"/>
              <w:right w:val="outset" w:sz="6" w:space="0" w:color="FFFFFF"/>
            </w:tcBorders>
          </w:tcPr>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раскрытие духовных основ отечественной культуры;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воспитание у лицеистов чувства прекрасного, развитие творческого мышления, художественных способностей, формирование эстетических вкусов, идеалов;</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формирование понимания значимости искусства в жизни каждого гражданина;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tcBorders>
          </w:tcPr>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День знаний;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выполнение творческих заданий по разным предметам;</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посещение учреждений культуры;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посещение</w:t>
            </w:r>
            <w:r>
              <w:rPr>
                <w:rFonts w:ascii="Times New Roman" w:hAnsi="Times New Roman" w:cs="Times New Roman"/>
              </w:rPr>
              <w:t xml:space="preserve"> театров,</w:t>
            </w:r>
            <w:r w:rsidRPr="0026363D">
              <w:rPr>
                <w:rFonts w:ascii="Times New Roman" w:hAnsi="Times New Roman" w:cs="Times New Roman"/>
              </w:rPr>
              <w:t xml:space="preserve"> фи</w:t>
            </w:r>
            <w:r>
              <w:rPr>
                <w:rFonts w:ascii="Times New Roman" w:hAnsi="Times New Roman" w:cs="Times New Roman"/>
              </w:rPr>
              <w:t>лармонии</w:t>
            </w:r>
            <w:r w:rsidRPr="0026363D">
              <w:rPr>
                <w:rFonts w:ascii="Times New Roman" w:hAnsi="Times New Roman" w:cs="Times New Roman"/>
              </w:rPr>
              <w:t>.</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подготовка концертов к праздникам «День пожилого человека», «День матери», «День учителя», «День Победы»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школьные мероприятия эстетической направленности;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Последний звонок;</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экскурсий по музеям;</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творческих конкурсах, проектах, выставках декоративно-прикладного творчества;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Выпускные вечера;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мероприятия с библиотекой;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вовлечение учащихся в детские объединения, секции, клубы по интересам.</w:t>
            </w:r>
          </w:p>
        </w:tc>
      </w:tr>
    </w:tbl>
    <w:p w:rsidR="00DE677B" w:rsidRPr="0026363D"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Совместная педагогическая деятельность семьи 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коллективно-творческих делах;</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проекты;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привлечение родителей к подготовке и проведению праздников, мероприятий;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и проведение семейных встреч, конкурсов и викторин;</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посещения с родителями театров, музеев;</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конкурсах, акциях, проводимых в школе;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художественном оформлении классов, школы к праздникам, мероприятиям.</w:t>
      </w:r>
    </w:p>
    <w:p w:rsidR="00DE677B" w:rsidRPr="0026363D" w:rsidRDefault="00DE677B" w:rsidP="00D63194">
      <w:pPr>
        <w:jc w:val="both"/>
        <w:rPr>
          <w:rFonts w:ascii="Times New Roman" w:hAnsi="Times New Roman" w:cs="Times New Roman"/>
          <w:b/>
          <w:bCs/>
        </w:rPr>
      </w:pPr>
    </w:p>
    <w:p w:rsidR="00DE677B" w:rsidRPr="0026363D" w:rsidRDefault="00DE677B" w:rsidP="00D63194">
      <w:pPr>
        <w:jc w:val="both"/>
        <w:rPr>
          <w:rFonts w:ascii="Times New Roman" w:hAnsi="Times New Roman" w:cs="Times New Roman"/>
        </w:rPr>
      </w:pPr>
      <w:r w:rsidRPr="0026363D">
        <w:rPr>
          <w:rFonts w:ascii="Times New Roman" w:hAnsi="Times New Roman" w:cs="Times New Roman"/>
          <w:b/>
          <w:bCs/>
        </w:rPr>
        <w:t>Планируемые результаты: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умения видеть красоту в окружающем мире;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умения видеть красоту в поведении, поступках людей;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знания об эстетических и художественных ценностях отечественной культуры;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опыт эмоционального постижения народного творчества, этнокультурных традиций, фольклора народов России;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мотивация к реализации эстетических ценностей в пространстве образовательного учреждения и семьи.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xml:space="preserve">Все направления дополняют друг друга и обеспечивают развитие личности на основе </w:t>
      </w:r>
      <w:r w:rsidRPr="0026363D">
        <w:rPr>
          <w:rFonts w:ascii="Times New Roman" w:hAnsi="Times New Roman" w:cs="Times New Roman"/>
        </w:rPr>
        <w:lastRenderedPageBreak/>
        <w:t>отечественных духовных, нравственных и культурных традиций.</w:t>
      </w:r>
    </w:p>
    <w:p w:rsidR="00DE677B" w:rsidRDefault="00DE677B" w:rsidP="00183A02">
      <w:pPr>
        <w:jc w:val="both"/>
        <w:rPr>
          <w:rFonts w:ascii="Times New Roman" w:hAnsi="Times New Roman" w:cs="Times New Roman"/>
          <w:b/>
        </w:rPr>
      </w:pPr>
    </w:p>
    <w:p w:rsidR="00DE677B" w:rsidRPr="0026363D" w:rsidRDefault="00DE677B" w:rsidP="00183A02">
      <w:pPr>
        <w:jc w:val="both"/>
        <w:rPr>
          <w:rFonts w:ascii="Times New Roman" w:hAnsi="Times New Roman" w:cs="Times New Roman"/>
          <w:b/>
        </w:rPr>
      </w:pPr>
      <w:r w:rsidRPr="0026363D">
        <w:rPr>
          <w:rFonts w:ascii="Times New Roman" w:hAnsi="Times New Roman" w:cs="Times New Roman"/>
          <w:b/>
        </w:rPr>
        <w:t>Совместная деятельность школы, семьи и общественности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Совместная деятельность школы и семьи.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Основные формы взаимодействия школы и семьи по направлениям (модулям):</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1. Модуль «Я – гражданин»</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организация встреч учащихся  школы с родителями-военнослужащими;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посещение семей, в которых есть (или были) ветераны войны;</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привлечение родителей к подготовке и проведению праздников, мероприятий;</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изучение семейных традиций;</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организация и проведение семейных встреч, конкурсов и викторин;</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организация совместных экскурсий в музеи;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совместные проекты.</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2. Модуль «Я – человек»</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оформление информационных стендов;</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тематические общешкольные родительские собрания;</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участие родителей в работе управляющего совета , родительского комитета;</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организация субботников по благоустройству территории;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организация и проведение совместных праздников, экскурсионных походов, посещение театров, музеев:</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День Учителя;</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День матери;</w:t>
      </w:r>
    </w:p>
    <w:p w:rsidR="00DE677B" w:rsidRPr="0026363D" w:rsidRDefault="00DE677B" w:rsidP="006D72C5">
      <w:pPr>
        <w:rPr>
          <w:rFonts w:ascii="Times New Roman" w:hAnsi="Times New Roman" w:cs="Times New Roman"/>
        </w:rPr>
      </w:pPr>
      <w:r w:rsidRPr="0026363D">
        <w:rPr>
          <w:rFonts w:ascii="Times New Roman" w:hAnsi="Times New Roman" w:cs="Times New Roman"/>
        </w:rPr>
        <w:t>- «Масленица»;</w:t>
      </w:r>
    </w:p>
    <w:p w:rsidR="00DE677B" w:rsidRPr="0026363D" w:rsidRDefault="00DE677B" w:rsidP="006D72C5">
      <w:pPr>
        <w:rPr>
          <w:rFonts w:ascii="Times New Roman" w:hAnsi="Times New Roman" w:cs="Times New Roman"/>
        </w:rPr>
      </w:pPr>
      <w:r w:rsidRPr="0026363D">
        <w:rPr>
          <w:rFonts w:ascii="Times New Roman" w:hAnsi="Times New Roman" w:cs="Times New Roman"/>
        </w:rPr>
        <w:t>участие родителей в конкурсах, акциях, проводимых в школе:</w:t>
      </w:r>
    </w:p>
    <w:p w:rsidR="00DE677B" w:rsidRPr="0026363D" w:rsidRDefault="00DE677B" w:rsidP="006D72C5">
      <w:pPr>
        <w:rPr>
          <w:rFonts w:ascii="Times New Roman" w:hAnsi="Times New Roman" w:cs="Times New Roman"/>
        </w:rPr>
      </w:pPr>
      <w:r w:rsidRPr="0026363D">
        <w:rPr>
          <w:rFonts w:ascii="Times New Roman" w:hAnsi="Times New Roman" w:cs="Times New Roman"/>
        </w:rPr>
        <w:t>индивидуальные консультации (психологическая, логопедическая, педагогическая и медицинская помощь);</w:t>
      </w:r>
    </w:p>
    <w:p w:rsidR="00DE677B" w:rsidRPr="0026363D" w:rsidRDefault="00DE677B" w:rsidP="006D72C5">
      <w:pPr>
        <w:rPr>
          <w:rFonts w:ascii="Times New Roman" w:hAnsi="Times New Roman" w:cs="Times New Roman"/>
        </w:rPr>
      </w:pPr>
      <w:r w:rsidRPr="0026363D">
        <w:rPr>
          <w:rFonts w:ascii="Times New Roman" w:hAnsi="Times New Roman" w:cs="Times New Roman"/>
        </w:rPr>
        <w:t>изучение мотивов и потребностей родителей.</w:t>
      </w:r>
    </w:p>
    <w:p w:rsidR="00DE677B" w:rsidRPr="0026363D" w:rsidRDefault="00DE677B" w:rsidP="006D72C5">
      <w:pPr>
        <w:rPr>
          <w:rFonts w:ascii="Times New Roman" w:hAnsi="Times New Roman" w:cs="Times New Roman"/>
        </w:rPr>
      </w:pPr>
      <w:r w:rsidRPr="0026363D">
        <w:rPr>
          <w:rFonts w:ascii="Times New Roman" w:hAnsi="Times New Roman" w:cs="Times New Roman"/>
          <w:b/>
          <w:bCs/>
        </w:rPr>
        <w:t>3. Модуль «Я и труд»</w:t>
      </w:r>
    </w:p>
    <w:p w:rsidR="00DE677B" w:rsidRPr="0026363D" w:rsidRDefault="00DE677B" w:rsidP="006D72C5">
      <w:pPr>
        <w:rPr>
          <w:rFonts w:ascii="Times New Roman" w:hAnsi="Times New Roman" w:cs="Times New Roman"/>
        </w:rPr>
      </w:pPr>
      <w:r w:rsidRPr="0026363D">
        <w:rPr>
          <w:rFonts w:ascii="Times New Roman" w:hAnsi="Times New Roman" w:cs="Times New Roman"/>
        </w:rPr>
        <w:t>участие родителей в ярмарках;</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субботниках по благоустройству территории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экскурсий на производственные предприятия с привлечением родителей;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проекты с родителями;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встреч-бесед с родителями – людьми различных профессий, прославившихся своим трудом, его результатами;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коллективно-творческих делах по подготовке трудовых праздников.</w:t>
      </w:r>
    </w:p>
    <w:p w:rsidR="00DE677B" w:rsidRDefault="00DE677B" w:rsidP="006D72C5">
      <w:pPr>
        <w:rPr>
          <w:rFonts w:ascii="Times New Roman" w:hAnsi="Times New Roman" w:cs="Times New Roman"/>
          <w:b/>
          <w:bCs/>
        </w:rPr>
      </w:pPr>
    </w:p>
    <w:p w:rsidR="00DE677B" w:rsidRPr="0026363D" w:rsidRDefault="00DE677B" w:rsidP="006D72C5">
      <w:pPr>
        <w:rPr>
          <w:rFonts w:ascii="Times New Roman" w:hAnsi="Times New Roman" w:cs="Times New Roman"/>
        </w:rPr>
      </w:pPr>
      <w:r w:rsidRPr="0026363D">
        <w:rPr>
          <w:rFonts w:ascii="Times New Roman" w:hAnsi="Times New Roman" w:cs="Times New Roman"/>
          <w:b/>
          <w:bCs/>
        </w:rPr>
        <w:t>4. Модуль «Я и здоровье».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родительские собрания по профилактике табакокурения, наркомании, сквернословия, детского дорожно-транспортного травматизма;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беседы на тему:</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информационной безопасности и духовного здоровья детей;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безопасности детей в лесу, на водоемах и т.д.;</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консультации психолога, соц.педагога, учителя физической культуры по вопросам здоровьесбережения обучающихся;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распространение буклетов для родителей по вопросам наркопрофилактики ;</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совместный праздник для детей и родителей «Мама, папа, я – спортивная семья».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b/>
          <w:bCs/>
        </w:rPr>
        <w:lastRenderedPageBreak/>
        <w:t>5. Модуль «Я и природа»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тематические классные родительские собрания;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 xml:space="preserve">совместные проекты с родителями;  </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субботниках по благоустройству территории школы;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привлечение родителей для совместной работы во внеурочное время.</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b/>
          <w:bCs/>
        </w:rPr>
        <w:t>6. Модуль «Я и культура»</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в коллективно-творческих делах;</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проекты;</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привлечение родителей к подготовке и проведению праздников, мероприятий;</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и проведение семейных встреч, конкурсов и викторин;</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организация эк</w:t>
      </w:r>
      <w:r w:rsidR="00340800">
        <w:rPr>
          <w:rFonts w:ascii="Times New Roman" w:hAnsi="Times New Roman" w:cs="Times New Roman"/>
        </w:rPr>
        <w:t>скурсий по историческим местам Ярославской области</w:t>
      </w:r>
      <w:r w:rsidRPr="0026363D">
        <w:rPr>
          <w:rFonts w:ascii="Times New Roman" w:hAnsi="Times New Roman" w:cs="Times New Roman"/>
        </w:rPr>
        <w:t>, России;</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совместные посещения с родителями театров, музеев;</w:t>
      </w:r>
    </w:p>
    <w:p w:rsidR="00DE677B" w:rsidRPr="0026363D" w:rsidRDefault="00DE677B" w:rsidP="00D63194">
      <w:pPr>
        <w:jc w:val="both"/>
        <w:rPr>
          <w:rFonts w:ascii="Times New Roman" w:hAnsi="Times New Roman" w:cs="Times New Roman"/>
        </w:rPr>
      </w:pPr>
      <w:r w:rsidRPr="0026363D">
        <w:rPr>
          <w:rFonts w:ascii="Times New Roman" w:hAnsi="Times New Roman" w:cs="Times New Roman"/>
        </w:rPr>
        <w:t>участие родителей в конкурсах, акциях, проводимых в школе;</w:t>
      </w:r>
    </w:p>
    <w:p w:rsidR="00DE677B" w:rsidRPr="0026363D" w:rsidRDefault="00DE677B" w:rsidP="00A82469">
      <w:pPr>
        <w:jc w:val="both"/>
        <w:rPr>
          <w:rFonts w:ascii="Times New Roman" w:hAnsi="Times New Roman" w:cs="Times New Roman"/>
          <w:b/>
        </w:rPr>
      </w:pPr>
      <w:r w:rsidRPr="0026363D">
        <w:rPr>
          <w:rFonts w:ascii="Times New Roman" w:hAnsi="Times New Roman" w:cs="Times New Roman"/>
        </w:rPr>
        <w:t>участие в художественном оформлении классов, школы к праздникам, мероприятиям.</w:t>
      </w:r>
    </w:p>
    <w:p w:rsidR="00DE677B" w:rsidRPr="0026363D" w:rsidRDefault="00DE677B" w:rsidP="006D72C5">
      <w:pPr>
        <w:rPr>
          <w:rFonts w:ascii="Times New Roman" w:hAnsi="Times New Roman" w:cs="Times New Roman"/>
          <w:b/>
        </w:rPr>
      </w:pPr>
    </w:p>
    <w:p w:rsidR="00DE677B" w:rsidRPr="00A843DC" w:rsidRDefault="00DE677B" w:rsidP="00183A02">
      <w:pPr>
        <w:jc w:val="both"/>
        <w:rPr>
          <w:rFonts w:ascii="Times New Roman" w:hAnsi="Times New Roman" w:cs="Times New Roman"/>
          <w:b/>
          <w:bCs/>
        </w:rPr>
      </w:pPr>
      <w:r w:rsidRPr="00A843DC">
        <w:rPr>
          <w:rFonts w:ascii="Times New Roman" w:hAnsi="Times New Roman" w:cs="Times New Roman"/>
          <w:b/>
          <w:bCs/>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DE677B" w:rsidRPr="0026363D" w:rsidRDefault="00DE677B" w:rsidP="00183A02">
      <w:pPr>
        <w:jc w:val="both"/>
        <w:rPr>
          <w:rFonts w:ascii="Times New Roman" w:hAnsi="Times New Roman"/>
        </w:rPr>
      </w:pPr>
    </w:p>
    <w:p w:rsidR="00DE677B" w:rsidRPr="0026363D" w:rsidRDefault="00DE677B" w:rsidP="00183A02">
      <w:pPr>
        <w:jc w:val="both"/>
        <w:rPr>
          <w:rFonts w:ascii="Times New Roman" w:hAnsi="Times New Roman"/>
        </w:rPr>
      </w:pPr>
      <w:r w:rsidRPr="0026363D">
        <w:rPr>
          <w:rFonts w:ascii="Times New Roman" w:hAnsi="Times New Roman"/>
        </w:rPr>
        <w:t>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26363D">
        <w:rPr>
          <w:rFonts w:ascii="Times New Roman" w:hAnsi="Times New Roman"/>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26363D">
        <w:rPr>
          <w:rFonts w:ascii="Times New Roman" w:hAnsi="Times New Roman"/>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DE677B" w:rsidRPr="0026363D" w:rsidRDefault="00DE677B" w:rsidP="00183A02">
      <w:pPr>
        <w:jc w:val="both"/>
        <w:rPr>
          <w:rFonts w:ascii="Times New Roman" w:hAnsi="Times New Roman"/>
        </w:rPr>
      </w:pPr>
    </w:p>
    <w:p w:rsidR="00DE677B" w:rsidRPr="0026363D" w:rsidRDefault="00DE677B" w:rsidP="00183A02">
      <w:pPr>
        <w:jc w:val="both"/>
        <w:rPr>
          <w:rFonts w:ascii="Times New Roman" w:hAnsi="Times New Roman" w:cs="Times New Roman"/>
          <w:b/>
        </w:rPr>
      </w:pPr>
      <w:r>
        <w:rPr>
          <w:rFonts w:ascii="Times New Roman" w:hAnsi="Times New Roman" w:cs="Times New Roman"/>
          <w:b/>
        </w:rPr>
        <w:t xml:space="preserve"> Первое </w:t>
      </w:r>
      <w:r w:rsidRPr="0026363D">
        <w:rPr>
          <w:rFonts w:ascii="Times New Roman" w:hAnsi="Times New Roman" w:cs="Times New Roman"/>
          <w:b/>
        </w:rPr>
        <w:t xml:space="preserve">направление: создание образовательным учреждением режима максимального благоприятствования процессам позитивной социализации подростков </w:t>
      </w:r>
    </w:p>
    <w:p w:rsidR="00DE677B" w:rsidRPr="0026363D" w:rsidRDefault="00DE677B" w:rsidP="00183A02">
      <w:pPr>
        <w:jc w:val="both"/>
        <w:rPr>
          <w:rFonts w:ascii="Times New Roman" w:hAnsi="Times New Roman" w:cs="Times New Roman"/>
          <w:b/>
        </w:rPr>
      </w:pP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первый обязательный этап  (его можно считать подготовительным) – предполагает обязательный углубленный анализ двух сред:</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xml:space="preserve">а)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DE677B" w:rsidRPr="0026363D" w:rsidRDefault="00DE677B" w:rsidP="00183A02">
      <w:pPr>
        <w:jc w:val="both"/>
        <w:rPr>
          <w:rFonts w:ascii="Times New Roman" w:hAnsi="Times New Roman" w:cs="Times New Roman"/>
        </w:rPr>
      </w:pPr>
      <w:r>
        <w:rPr>
          <w:rFonts w:ascii="Times New Roman" w:hAnsi="Times New Roman" w:cs="Times New Roman"/>
        </w:rPr>
        <w:t xml:space="preserve">б) </w:t>
      </w:r>
      <w:r w:rsidRPr="0026363D">
        <w:rPr>
          <w:rFonts w:ascii="Times New Roman" w:hAnsi="Times New Roman" w:cs="Times New Roman"/>
        </w:rPr>
        <w:t>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DE677B" w:rsidRPr="0026363D" w:rsidRDefault="00DE677B" w:rsidP="00183A02">
      <w:pPr>
        <w:jc w:val="both"/>
        <w:rPr>
          <w:rFonts w:ascii="Times New Roman" w:hAnsi="Times New Roman"/>
        </w:rPr>
      </w:pPr>
      <w:r w:rsidRPr="0026363D">
        <w:rPr>
          <w:rFonts w:ascii="Times New Roman" w:hAnsi="Times New Roman"/>
        </w:rPr>
        <w:t>При этом особое внимание следует уделить выяснению следующих моментов, связанных с позиционированием подростков в Программе:</w:t>
      </w:r>
    </w:p>
    <w:p w:rsidR="00DE677B" w:rsidRPr="0026363D" w:rsidRDefault="00DE677B" w:rsidP="00183A02">
      <w:pPr>
        <w:jc w:val="both"/>
        <w:rPr>
          <w:rFonts w:ascii="Times New Roman" w:hAnsi="Times New Roman"/>
        </w:rPr>
      </w:pPr>
      <w:r w:rsidRPr="0026363D">
        <w:rPr>
          <w:rFonts w:ascii="Times New Roman" w:hAnsi="Times New Roman"/>
        </w:rPr>
        <w:t>- наличие у них  собственных взглядов по конкретным направлениям социализации, способность изменять их и вырабатывать новые;</w:t>
      </w:r>
    </w:p>
    <w:p w:rsidR="00DE677B" w:rsidRPr="0026363D" w:rsidRDefault="00DE677B" w:rsidP="00183A02">
      <w:pPr>
        <w:jc w:val="both"/>
        <w:rPr>
          <w:rFonts w:ascii="Times New Roman" w:hAnsi="Times New Roman"/>
        </w:rPr>
      </w:pPr>
      <w:r w:rsidRPr="0026363D">
        <w:rPr>
          <w:rFonts w:ascii="Times New Roman" w:hAnsi="Times New Roman"/>
        </w:rPr>
        <w:t xml:space="preserve">- наличие и характер Я-концепции, уровень самоуважения и самопринятия, развитость чувства собственного достоинства; </w:t>
      </w:r>
    </w:p>
    <w:p w:rsidR="00DE677B" w:rsidRPr="0026363D" w:rsidRDefault="00DE677B" w:rsidP="00183A02">
      <w:pPr>
        <w:jc w:val="both"/>
        <w:rPr>
          <w:rFonts w:ascii="Times New Roman" w:hAnsi="Times New Roman"/>
        </w:rPr>
      </w:pPr>
      <w:r w:rsidRPr="0026363D">
        <w:rPr>
          <w:rFonts w:ascii="Times New Roman" w:hAnsi="Times New Roman"/>
        </w:rPr>
        <w:t>- степень избирательности в эмоциональных привязанностях, их сбережение и сменяемость;</w:t>
      </w:r>
    </w:p>
    <w:p w:rsidR="00DE677B" w:rsidRPr="0026363D" w:rsidRDefault="00DE677B" w:rsidP="00183A02">
      <w:pPr>
        <w:jc w:val="both"/>
        <w:rPr>
          <w:rFonts w:ascii="Times New Roman" w:hAnsi="Times New Roman"/>
        </w:rPr>
      </w:pPr>
      <w:r w:rsidRPr="0026363D">
        <w:rPr>
          <w:rFonts w:ascii="Times New Roman" w:hAnsi="Times New Roman"/>
        </w:rPr>
        <w:t>-  мера креативности как   готовности и способности самостоятельно решать собст</w:t>
      </w:r>
      <w:r w:rsidRPr="0026363D">
        <w:rPr>
          <w:rFonts w:ascii="Times New Roman" w:hAnsi="Times New Roman"/>
        </w:rPr>
        <w:softHyphen/>
        <w:t>венные проблемы, противостоять жизненным ситуациям, мешающим самоизменению, самоопределению, само</w:t>
      </w:r>
      <w:r w:rsidRPr="0026363D">
        <w:rPr>
          <w:rFonts w:ascii="Times New Roman" w:hAnsi="Times New Roman"/>
        </w:rPr>
        <w:softHyphen/>
        <w:t>реализации, самоутверждению; гибкость и одновременно ус</w:t>
      </w:r>
      <w:r w:rsidRPr="0026363D">
        <w:rPr>
          <w:rFonts w:ascii="Times New Roman" w:hAnsi="Times New Roman"/>
        </w:rPr>
        <w:softHyphen/>
        <w:t>тойчивость в меняющихся ситуациях, умение творчески под</w:t>
      </w:r>
      <w:r w:rsidRPr="0026363D">
        <w:rPr>
          <w:rFonts w:ascii="Times New Roman" w:hAnsi="Times New Roman"/>
        </w:rPr>
        <w:softHyphen/>
        <w:t xml:space="preserve">ходить к жизни. </w:t>
      </w:r>
    </w:p>
    <w:p w:rsidR="00DE677B" w:rsidRPr="0026363D" w:rsidRDefault="00DE677B" w:rsidP="00183A02">
      <w:pPr>
        <w:jc w:val="both"/>
        <w:rPr>
          <w:rFonts w:ascii="Times New Roman" w:hAnsi="Times New Roman" w:cs="Times New Roman"/>
          <w:b/>
        </w:rPr>
      </w:pPr>
      <w:r w:rsidRPr="0026363D">
        <w:rPr>
          <w:rFonts w:ascii="Times New Roman" w:hAnsi="Times New Roman" w:cs="Times New Roman"/>
        </w:rPr>
        <w:t xml:space="preserve">• определение на основе проведенного анализа основных дефицитов этого «фона» в контексте </w:t>
      </w:r>
      <w:r w:rsidRPr="0026363D">
        <w:rPr>
          <w:rFonts w:ascii="Times New Roman" w:hAnsi="Times New Roman" w:cs="Times New Roman"/>
        </w:rPr>
        <w:lastRenderedPageBreak/>
        <w:t xml:space="preserve">задач социализации (целенаправленного социального воспитания), зафиксированных в  образовательной программе образовательного учреждения; </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xml:space="preserve"> •  создание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DE677B" w:rsidRPr="0026363D" w:rsidRDefault="00DE677B" w:rsidP="00183A02">
      <w:pPr>
        <w:jc w:val="both"/>
        <w:rPr>
          <w:rFonts w:ascii="Times New Roman" w:hAnsi="Times New Roman" w:cs="Times New Roman"/>
          <w:b/>
        </w:rPr>
      </w:pPr>
      <w:r w:rsidRPr="0026363D">
        <w:rPr>
          <w:rFonts w:ascii="Times New Roman" w:hAnsi="Times New Roman" w:cs="Times New Roman"/>
        </w:rPr>
        <w:t xml:space="preserve">• 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DE677B" w:rsidRPr="0026363D" w:rsidRDefault="00DE677B" w:rsidP="00183A02">
      <w:pPr>
        <w:jc w:val="both"/>
        <w:rPr>
          <w:rFonts w:ascii="Times New Roman" w:hAnsi="Times New Roman" w:cs="Times New Roman"/>
          <w:b/>
        </w:rPr>
      </w:pPr>
    </w:p>
    <w:p w:rsidR="00DE677B" w:rsidRPr="0026363D" w:rsidRDefault="00DE677B" w:rsidP="00183A02">
      <w:pPr>
        <w:jc w:val="both"/>
        <w:rPr>
          <w:rFonts w:ascii="Times New Roman" w:hAnsi="Times New Roman" w:cs="Times New Roman"/>
          <w:b/>
        </w:rPr>
      </w:pPr>
      <w:r>
        <w:rPr>
          <w:rFonts w:ascii="Times New Roman" w:hAnsi="Times New Roman" w:cs="Times New Roman"/>
          <w:b/>
        </w:rPr>
        <w:t xml:space="preserve"> Второе </w:t>
      </w:r>
      <w:r w:rsidRPr="0026363D">
        <w:rPr>
          <w:rFonts w:ascii="Times New Roman" w:hAnsi="Times New Roman" w:cs="Times New Roman"/>
          <w:b/>
        </w:rPr>
        <w:t>направление: социальное проектирование подростков как условие формирования личностных результатов  образования</w:t>
      </w:r>
    </w:p>
    <w:p w:rsidR="00DE677B" w:rsidRPr="0026363D" w:rsidRDefault="00DE677B" w:rsidP="00183A02">
      <w:pPr>
        <w:jc w:val="both"/>
        <w:rPr>
          <w:rFonts w:ascii="Times New Roman" w:hAnsi="Times New Roman" w:cs="Times New Roman"/>
          <w:b/>
        </w:rPr>
      </w:pP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r w:rsidRPr="0026363D">
        <w:rPr>
          <w:rFonts w:ascii="Times New Roman" w:hAnsi="Times New Roman" w:cs="Times New Roman"/>
        </w:rPr>
        <w:br/>
      </w:r>
      <w:r w:rsidRPr="0026363D">
        <w:rPr>
          <w:rFonts w:ascii="Times New Roman" w:hAnsi="Times New Roman" w:cs="Times New Roman"/>
          <w:b/>
          <w:bCs/>
        </w:rPr>
        <w:t xml:space="preserve">        Под социальной пробой </w:t>
      </w:r>
      <w:r w:rsidRPr="0026363D">
        <w:rPr>
          <w:rFonts w:ascii="Times New Roman" w:hAnsi="Times New Roman" w:cs="Times New Roman"/>
          <w:bCs/>
        </w:rPr>
        <w:t>понимают</w:t>
      </w:r>
      <w:r w:rsidRPr="0026363D">
        <w:rPr>
          <w:rFonts w:ascii="Times New Roman" w:hAnsi="Times New Roman" w:cs="Times New Roman"/>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 xml:space="preserve">        Социальная практика</w:t>
      </w:r>
      <w:r w:rsidRPr="0026363D">
        <w:rPr>
          <w:rFonts w:ascii="Times New Roman" w:hAnsi="Times New Roman" w:cs="Times New Roman"/>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 xml:space="preserve">         Социальный проект — </w:t>
      </w:r>
      <w:r w:rsidRPr="0026363D">
        <w:rPr>
          <w:rFonts w:ascii="Times New Roman" w:hAnsi="Times New Roman" w:cs="Times New Roman"/>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xml:space="preserve">        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 xml:space="preserve">        Социальное проектирование</w:t>
      </w:r>
      <w:r w:rsidRPr="0026363D">
        <w:rPr>
          <w:rFonts w:ascii="Times New Roman" w:hAnsi="Times New Roman" w:cs="Times New Roman"/>
        </w:rPr>
        <w:t xml:space="preserve"> — цельное комплексное явление, и ее элементы содержательно, логически и структурно связаны друг с другом. </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Cs/>
          <w:iCs/>
        </w:rPr>
        <w:t xml:space="preserve">        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26363D">
        <w:rPr>
          <w:rFonts w:ascii="Times New Roman" w:hAnsi="Times New Roman" w:cs="Times New Roman"/>
          <w:b/>
          <w:bCs/>
          <w:i/>
          <w:iCs/>
        </w:rPr>
        <w:t>.</w:t>
      </w:r>
      <w:r w:rsidRPr="0026363D">
        <w:rPr>
          <w:rFonts w:ascii="Times New Roman" w:hAnsi="Times New Roman" w:cs="Times New Roman"/>
        </w:rPr>
        <w:br/>
      </w:r>
      <w:r w:rsidRPr="0026363D">
        <w:rPr>
          <w:rFonts w:ascii="Times New Roman" w:hAnsi="Times New Roman" w:cs="Times New Roman"/>
          <w:b/>
          <w:bCs/>
        </w:rPr>
        <w:t>Объектом деятельности</w:t>
      </w:r>
      <w:r w:rsidRPr="0026363D">
        <w:rPr>
          <w:rFonts w:ascii="Times New Roman" w:hAnsi="Times New Roman" w:cs="Times New Roman"/>
        </w:rPr>
        <w:t xml:space="preserve"> в ходе социального проектирования могут выступать:</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социальные явления («социальные негативы» — курение, наркомания, сквернословие, алкоголизм);</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xml:space="preserve">социальные отношения (отношение к старикам, к молодежи, к детям; отношение к клиенту, к </w:t>
      </w:r>
      <w:r w:rsidRPr="0026363D">
        <w:rPr>
          <w:rFonts w:ascii="Times New Roman" w:hAnsi="Times New Roman" w:cs="Times New Roman"/>
        </w:rPr>
        <w:lastRenderedPageBreak/>
        <w:t>потребителю, к заказчику; политическое взаимодействие, влияние, др.);</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социальные институты (органы власти и управления, политическая партия, школа, больница, магазин, почта, парикмахерская и др.);</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DE677B" w:rsidRPr="0026363D" w:rsidRDefault="00DE677B" w:rsidP="006D72C5">
      <w:pPr>
        <w:rPr>
          <w:rFonts w:ascii="Times New Roman" w:hAnsi="Times New Roman" w:cs="Times New Roman"/>
          <w:b/>
          <w:bCs/>
        </w:rPr>
      </w:pPr>
    </w:p>
    <w:p w:rsidR="00DE677B" w:rsidRPr="0026363D" w:rsidRDefault="00DE677B" w:rsidP="00580EE5">
      <w:pPr>
        <w:jc w:val="both"/>
        <w:rPr>
          <w:rFonts w:ascii="Times New Roman" w:hAnsi="Times New Roman" w:cs="Times New Roman"/>
        </w:rPr>
      </w:pPr>
      <w:r w:rsidRPr="0026363D">
        <w:rPr>
          <w:rFonts w:ascii="Times New Roman" w:hAnsi="Times New Roman" w:cs="Times New Roman"/>
          <w:b/>
          <w:bCs/>
        </w:rPr>
        <w:t xml:space="preserve">       Субъектами социальной пробы</w:t>
      </w:r>
      <w:r w:rsidRPr="0026363D">
        <w:rPr>
          <w:rFonts w:ascii="Times New Roman" w:hAnsi="Times New Roman" w:cs="Times New Roman"/>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E677B" w:rsidRPr="0026363D" w:rsidRDefault="00DE677B" w:rsidP="00580EE5">
      <w:pPr>
        <w:jc w:val="both"/>
        <w:rPr>
          <w:rFonts w:ascii="Times New Roman" w:hAnsi="Times New Roman" w:cs="Times New Roman"/>
          <w:bCs/>
          <w:iCs/>
        </w:rPr>
      </w:pPr>
      <w:r w:rsidRPr="0026363D">
        <w:rPr>
          <w:rFonts w:ascii="Times New Roman" w:hAnsi="Times New Roman" w:cs="Times New Roman"/>
          <w:bCs/>
          <w:iCs/>
        </w:rPr>
        <w:t xml:space="preserve">       Поэтапное прохождение через пробу, практику и проект формирует внутри</w:t>
      </w:r>
      <w:r w:rsidRPr="0026363D">
        <w:rPr>
          <w:rFonts w:ascii="Times New Roman" w:hAnsi="Times New Roman" w:cs="Times New Roman"/>
        </w:rPr>
        <w:t xml:space="preserve"> </w:t>
      </w:r>
      <w:r w:rsidRPr="0026363D">
        <w:rPr>
          <w:rFonts w:ascii="Times New Roman" w:hAnsi="Times New Roman" w:cs="Times New Roman"/>
          <w:bCs/>
          <w:iCs/>
        </w:rPr>
        <w:t>предшествующей деятельности предпосылки для развития следующей. Параллельно</w:t>
      </w:r>
      <w:r w:rsidRPr="0026363D">
        <w:rPr>
          <w:rFonts w:ascii="Times New Roman" w:hAnsi="Times New Roman" w:cs="Times New Roman"/>
        </w:rPr>
        <w:t xml:space="preserve"> </w:t>
      </w:r>
      <w:r w:rsidRPr="0026363D">
        <w:rPr>
          <w:rFonts w:ascii="Times New Roman" w:hAnsi="Times New Roman" w:cs="Times New Roman"/>
          <w:bCs/>
          <w:iCs/>
        </w:rPr>
        <w:t>с этим должна быть специально организована учебная деятельность подростка,</w:t>
      </w:r>
      <w:r>
        <w:rPr>
          <w:rFonts w:ascii="Times New Roman" w:hAnsi="Times New Roman" w:cs="Times New Roman"/>
          <w:bCs/>
          <w:iCs/>
        </w:rPr>
        <w:t xml:space="preserve"> </w:t>
      </w:r>
      <w:r w:rsidRPr="0026363D">
        <w:rPr>
          <w:rFonts w:ascii="Times New Roman" w:hAnsi="Times New Roman" w:cs="Times New Roman"/>
          <w:bCs/>
          <w:iCs/>
        </w:rPr>
        <w:t>целью которой является освоение содержания понятия «социальное</w:t>
      </w:r>
      <w:r w:rsidRPr="0026363D">
        <w:rPr>
          <w:rFonts w:ascii="Times New Roman" w:hAnsi="Times New Roman" w:cs="Times New Roman"/>
        </w:rPr>
        <w:t xml:space="preserve"> </w:t>
      </w:r>
      <w:r w:rsidRPr="0026363D">
        <w:rPr>
          <w:rFonts w:ascii="Times New Roman" w:hAnsi="Times New Roman" w:cs="Times New Roman"/>
          <w:bCs/>
          <w:iCs/>
        </w:rPr>
        <w:t>проектирование» и основных навыков его проведения.</w:t>
      </w:r>
    </w:p>
    <w:p w:rsidR="00DE677B" w:rsidRPr="0026363D" w:rsidRDefault="00DE677B" w:rsidP="006D72C5">
      <w:pPr>
        <w:rPr>
          <w:rFonts w:ascii="Times New Roman" w:hAnsi="Times New Roman" w:cs="Times New Roman"/>
          <w:b/>
          <w:bCs/>
        </w:rPr>
      </w:pPr>
      <w:r w:rsidRPr="0026363D">
        <w:rPr>
          <w:rFonts w:ascii="Times New Roman" w:hAnsi="Times New Roman" w:cs="Times New Roman"/>
          <w:b/>
          <w:bCs/>
        </w:rPr>
        <w:t xml:space="preserve">   </w:t>
      </w:r>
    </w:p>
    <w:p w:rsidR="00DE677B" w:rsidRPr="00183A02" w:rsidRDefault="00DE677B" w:rsidP="00183A02">
      <w:pPr>
        <w:jc w:val="both"/>
        <w:rPr>
          <w:rFonts w:ascii="Times New Roman" w:hAnsi="Times New Roman" w:cs="Times New Roman"/>
          <w:b/>
          <w:bCs/>
          <w:color w:val="auto"/>
        </w:rPr>
      </w:pPr>
      <w:r w:rsidRPr="00183A02">
        <w:rPr>
          <w:rFonts w:ascii="Times New Roman" w:hAnsi="Times New Roman" w:cs="Times New Roman"/>
          <w:b/>
          <w:bCs/>
          <w:color w:val="auto"/>
        </w:rPr>
        <w:t>Ожидаемыми  результатами социального  проектирования могут стать:</w:t>
      </w:r>
    </w:p>
    <w:p w:rsidR="00DE677B" w:rsidRPr="00183A02" w:rsidRDefault="00DE677B" w:rsidP="00183A02">
      <w:pPr>
        <w:jc w:val="both"/>
        <w:rPr>
          <w:rFonts w:ascii="Times New Roman" w:hAnsi="Times New Roman" w:cs="Times New Roman"/>
        </w:rPr>
      </w:pPr>
      <w:r w:rsidRPr="00183A02">
        <w:rPr>
          <w:rFonts w:ascii="Times New Roman" w:hAnsi="Times New Roman" w:cs="Times New Roman"/>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E677B" w:rsidRPr="00183A02" w:rsidRDefault="00DE677B" w:rsidP="00183A02">
      <w:pPr>
        <w:jc w:val="both"/>
        <w:rPr>
          <w:rFonts w:ascii="Times New Roman" w:hAnsi="Times New Roman" w:cs="Times New Roman"/>
        </w:rPr>
      </w:pPr>
      <w:r w:rsidRPr="00183A02">
        <w:rPr>
          <w:rFonts w:ascii="Times New Roman" w:hAnsi="Times New Roman" w:cs="Times New Roman"/>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DE677B" w:rsidRPr="00183A02" w:rsidRDefault="00DE677B" w:rsidP="00183A02">
      <w:pPr>
        <w:jc w:val="both"/>
        <w:rPr>
          <w:rFonts w:ascii="Times New Roman" w:hAnsi="Times New Roman" w:cs="Times New Roman"/>
        </w:rPr>
      </w:pPr>
      <w:r w:rsidRPr="00183A02">
        <w:rPr>
          <w:rFonts w:ascii="Times New Roman" w:hAnsi="Times New Roman" w:cs="Times New Roman"/>
        </w:rPr>
        <w:t xml:space="preserve"> реальный вклад учащихся в изменение социальной ситуации в местном сообществе.</w:t>
      </w:r>
      <w:r>
        <w:rPr>
          <w:rFonts w:ascii="Times New Roman" w:hAnsi="Times New Roman" w:cs="Times New Roman"/>
        </w:rPr>
        <w:t xml:space="preserve"> </w:t>
      </w:r>
      <w:r w:rsidRPr="00183A02">
        <w:rPr>
          <w:rFonts w:ascii="Times New Roman" w:hAnsi="Times New Roman" w:cs="Times New Roman"/>
        </w:rPr>
        <w:t>Положительные изменения в сознании детей и подростков, повышение уровня общей культуры воспитанников;</w:t>
      </w:r>
    </w:p>
    <w:p w:rsidR="00DE677B" w:rsidRPr="00183A02" w:rsidRDefault="00DE677B" w:rsidP="00183A02">
      <w:pPr>
        <w:jc w:val="both"/>
        <w:rPr>
          <w:rFonts w:ascii="Times New Roman" w:hAnsi="Times New Roman" w:cs="Times New Roman"/>
        </w:rPr>
      </w:pPr>
      <w:r w:rsidRPr="00183A02">
        <w:rPr>
          <w:rFonts w:ascii="Times New Roman" w:hAnsi="Times New Roman" w:cs="Times New Roman"/>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E677B" w:rsidRPr="00183A02" w:rsidRDefault="00DE677B" w:rsidP="00183A02">
      <w:pPr>
        <w:jc w:val="both"/>
        <w:rPr>
          <w:rFonts w:ascii="Times New Roman" w:hAnsi="Times New Roman" w:cs="Times New Roman"/>
        </w:rPr>
      </w:pPr>
      <w:r w:rsidRPr="00183A02">
        <w:rPr>
          <w:rFonts w:ascii="Times New Roman" w:hAnsi="Times New Roman" w:cs="Times New Roman"/>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E677B" w:rsidRPr="00183A02" w:rsidRDefault="00DE677B" w:rsidP="00183A02">
      <w:pPr>
        <w:pStyle w:val="3"/>
        <w:jc w:val="both"/>
        <w:rPr>
          <w:rFonts w:ascii="Times New Roman" w:hAnsi="Times New Roman"/>
          <w:sz w:val="24"/>
          <w:szCs w:val="24"/>
        </w:rPr>
      </w:pPr>
      <w:bookmarkStart w:id="491" w:name="_Toc446850969"/>
      <w:bookmarkStart w:id="492" w:name="_Toc462907295"/>
      <w:r w:rsidRPr="00183A02">
        <w:rPr>
          <w:rFonts w:ascii="Times New Roman" w:hAnsi="Times New Roman"/>
          <w:sz w:val="24"/>
          <w:szCs w:val="24"/>
        </w:rPr>
        <w:t>2.3.3.Планируемые результаты программы воспитания и социализации обучающихся  на ступени основного общего образования</w:t>
      </w:r>
      <w:bookmarkEnd w:id="491"/>
      <w:bookmarkEnd w:id="492"/>
    </w:p>
    <w:p w:rsidR="00DE677B" w:rsidRPr="00183A02" w:rsidRDefault="00DE677B" w:rsidP="00183A02">
      <w:pPr>
        <w:jc w:val="both"/>
        <w:rPr>
          <w:rFonts w:ascii="Times New Roman" w:hAnsi="Times New Roman" w:cs="Times New Roman"/>
        </w:rPr>
      </w:pPr>
    </w:p>
    <w:p w:rsidR="00DE677B" w:rsidRPr="0026363D" w:rsidRDefault="00DE677B" w:rsidP="00183A02">
      <w:pPr>
        <w:jc w:val="both"/>
        <w:rPr>
          <w:rFonts w:ascii="Times New Roman" w:hAnsi="Times New Roman" w:cs="Times New Roman"/>
        </w:rPr>
      </w:pPr>
      <w:r w:rsidRPr="00183A02">
        <w:rPr>
          <w:rFonts w:ascii="Times New Roman" w:hAnsi="Times New Roman" w:cs="Times New Roman"/>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w:t>
      </w:r>
      <w:r w:rsidRPr="0026363D">
        <w:rPr>
          <w:rFonts w:ascii="Times New Roman" w:hAnsi="Times New Roman" w:cs="Times New Roman"/>
        </w:rPr>
        <w:t xml:space="preserve">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i/>
          <w:iCs/>
        </w:rPr>
        <w:t>воспитательных результатов</w:t>
      </w:r>
      <w:r w:rsidRPr="0026363D">
        <w:rPr>
          <w:rFonts w:ascii="Times New Roman" w:hAnsi="Times New Roman" w:cs="Times New Roman"/>
          <w:i/>
          <w:iCs/>
        </w:rPr>
        <w:t xml:space="preserve"> – </w:t>
      </w:r>
      <w:r w:rsidRPr="0026363D">
        <w:rPr>
          <w:rFonts w:ascii="Times New Roman" w:hAnsi="Times New Roman" w:cs="Times New Roman"/>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i/>
          <w:iCs/>
        </w:rPr>
        <w:t>эффекта</w:t>
      </w:r>
      <w:r w:rsidRPr="0026363D">
        <w:rPr>
          <w:rFonts w:ascii="Times New Roman" w:hAnsi="Times New Roman" w:cs="Times New Roman"/>
          <w:i/>
          <w:iCs/>
        </w:rPr>
        <w:t xml:space="preserve"> – </w:t>
      </w:r>
      <w:r w:rsidRPr="0026363D">
        <w:rPr>
          <w:rFonts w:ascii="Times New Roman" w:hAnsi="Times New Roman" w:cs="Times New Roman"/>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w:t>
      </w:r>
      <w:r w:rsidRPr="0026363D">
        <w:rPr>
          <w:rFonts w:ascii="Times New Roman" w:hAnsi="Times New Roman" w:cs="Times New Roman"/>
        </w:rPr>
        <w:lastRenderedPageBreak/>
        <w:t>собственным усилиям самого обучающегося.</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Воспитательные результаты и эффекты деятельности школьников распределяются по трем уровням.</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 xml:space="preserve">Первый уровень результатов </w:t>
      </w:r>
      <w:r w:rsidRPr="0026363D">
        <w:rPr>
          <w:rFonts w:ascii="Times New Roman" w:hAnsi="Times New Roman" w:cs="Times New Roman"/>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 xml:space="preserve">Второй уровень результатов </w:t>
      </w:r>
      <w:r w:rsidRPr="0026363D">
        <w:rPr>
          <w:rFonts w:ascii="Times New Roman" w:hAnsi="Times New Roman" w:cs="Times New Roman"/>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w:t>
      </w:r>
      <w:r>
        <w:rPr>
          <w:rFonts w:ascii="Times New Roman" w:hAnsi="Times New Roman" w:cs="Times New Roman"/>
        </w:rPr>
        <w:t xml:space="preserve">оторой ребенок получает (или не </w:t>
      </w:r>
      <w:r w:rsidRPr="0026363D">
        <w:rPr>
          <w:rFonts w:ascii="Times New Roman" w:hAnsi="Times New Roman" w:cs="Times New Roman"/>
        </w:rPr>
        <w:t>получает)</w:t>
      </w:r>
      <w:r>
        <w:rPr>
          <w:rFonts w:ascii="Times New Roman" w:hAnsi="Times New Roman" w:cs="Times New Roman"/>
        </w:rPr>
        <w:t xml:space="preserve"> </w:t>
      </w:r>
      <w:r w:rsidRPr="0026363D">
        <w:rPr>
          <w:rFonts w:ascii="Times New Roman" w:hAnsi="Times New Roman" w:cs="Times New Roman"/>
        </w:rPr>
        <w:t>первое практическое подтверждение приобретенных социальных знаний, начинает их ценить (или отвергает).</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b/>
          <w:bCs/>
        </w:rPr>
        <w:t xml:space="preserve">Третий уровень результатов </w:t>
      </w:r>
      <w:r w:rsidRPr="0026363D">
        <w:rPr>
          <w:rFonts w:ascii="Times New Roman" w:hAnsi="Times New Roman" w:cs="Times New Roman"/>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26363D">
        <w:rPr>
          <w:rFonts w:ascii="Times New Roman" w:hAnsi="Times New Roman" w:cs="Times New Roman"/>
          <w:iCs/>
        </w:rPr>
        <w:t>(а не просто узнает о том, как стать)</w:t>
      </w:r>
      <w:r w:rsidRPr="0026363D">
        <w:rPr>
          <w:rFonts w:ascii="Times New Roman" w:hAnsi="Times New Roman" w:cs="Times New Roman"/>
          <w:i/>
          <w:iCs/>
        </w:rPr>
        <w:t xml:space="preserve"> </w:t>
      </w:r>
      <w:r w:rsidRPr="0026363D">
        <w:rPr>
          <w:rFonts w:ascii="Times New Roman" w:hAnsi="Times New Roman" w:cs="Times New Roman"/>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С переходом от одного уровня результатов к другому существенно возрастают воспитательные эффекты:</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Переход от одного уровня воспитательных результатов к другому должен быть последовательным, постепенным.</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E677B" w:rsidRPr="0026363D" w:rsidRDefault="00DE677B" w:rsidP="006D72C5"/>
    <w:p w:rsidR="00DE677B" w:rsidRPr="0026363D" w:rsidRDefault="00DE677B" w:rsidP="00183A02">
      <w:pPr>
        <w:jc w:val="both"/>
        <w:rPr>
          <w:rFonts w:ascii="Times New Roman" w:hAnsi="Times New Roman" w:cs="Times New Roman"/>
          <w:b/>
        </w:rPr>
      </w:pPr>
      <w:r>
        <w:rPr>
          <w:rFonts w:ascii="Times New Roman" w:hAnsi="Times New Roman" w:cs="Times New Roman"/>
          <w:b/>
        </w:rPr>
        <w:t>Модель выпускника основной общей</w:t>
      </w:r>
      <w:r w:rsidRPr="0026363D">
        <w:rPr>
          <w:rFonts w:ascii="Times New Roman" w:hAnsi="Times New Roman" w:cs="Times New Roman"/>
          <w:b/>
        </w:rPr>
        <w:t xml:space="preserve"> ступени обучения:</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подросток, освоивший программы ФГОС</w:t>
      </w:r>
      <w:r w:rsidRPr="0026363D">
        <w:rPr>
          <w:rFonts w:ascii="Times New Roman" w:hAnsi="Times New Roman" w:cs="Times New Roman"/>
          <w:b/>
          <w:i/>
        </w:rPr>
        <w:t>;</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подросток, который приобрел необходимые знания и навыки жизни в обществе, профессиональной среде, владеющий навыками коммуникации;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подросток с устойчивой потребностью в самореализации и самовоспитании;</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подросток, знающий свои гражданские права и умеющий их реализовывать;</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подросток, умеющий уважать свое и чужое достоинство;</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DE677B" w:rsidRPr="0026363D" w:rsidRDefault="00DE677B" w:rsidP="00183A02">
      <w:pPr>
        <w:jc w:val="both"/>
        <w:rPr>
          <w:rFonts w:ascii="Times New Roman" w:hAnsi="Times New Roman" w:cs="Times New Roman"/>
        </w:rPr>
      </w:pPr>
      <w:r w:rsidRPr="0026363D">
        <w:rPr>
          <w:rFonts w:ascii="Times New Roman" w:hAnsi="Times New Roman" w:cs="Times New Roman"/>
        </w:rPr>
        <w:t>подросток, любящий свою семью</w:t>
      </w:r>
    </w:p>
    <w:p w:rsidR="00DE677B" w:rsidRPr="00627B5F" w:rsidRDefault="00DE677B" w:rsidP="00183A02">
      <w:pPr>
        <w:jc w:val="both"/>
        <w:rPr>
          <w:rFonts w:ascii="Times New Roman" w:hAnsi="Times New Roman"/>
          <w:b/>
        </w:rPr>
      </w:pPr>
      <w:r w:rsidRPr="00627B5F">
        <w:rPr>
          <w:rFonts w:ascii="Times New Roman" w:hAnsi="Times New Roman"/>
          <w:b/>
        </w:rPr>
        <w:t>Методика и инструментарий мониторинга социализации обучающихся</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w:t>
      </w:r>
      <w:r w:rsidRPr="00627B5F">
        <w:rPr>
          <w:rFonts w:ascii="Times New Roman" w:hAnsi="Times New Roman" w:cs="Times New Roman"/>
          <w:color w:val="auto"/>
        </w:rPr>
        <w:lastRenderedPageBreak/>
        <w:t xml:space="preserve">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w:t>
      </w:r>
      <w:r w:rsidRPr="00627B5F">
        <w:rPr>
          <w:rFonts w:ascii="Times New Roman" w:hAnsi="Times New Roman" w:cs="Times New Roman"/>
          <w:color w:val="auto"/>
        </w:rPr>
        <w:lastRenderedPageBreak/>
        <w:t xml:space="preserve">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DE677B" w:rsidRPr="00627B5F" w:rsidRDefault="00DE677B" w:rsidP="00183A02">
      <w:pPr>
        <w:jc w:val="both"/>
        <w:rPr>
          <w:rFonts w:ascii="Times New Roman" w:hAnsi="Times New Roman" w:cs="Times New Roman"/>
          <w:color w:val="auto"/>
        </w:rPr>
      </w:pPr>
      <w:r w:rsidRPr="00627B5F">
        <w:rPr>
          <w:rFonts w:ascii="Times New Roman" w:hAnsi="Times New Roman" w:cs="Times New Roman"/>
          <w:color w:val="auto"/>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DE677B" w:rsidRPr="00627B5F" w:rsidRDefault="00DE677B" w:rsidP="00183A02">
      <w:pPr>
        <w:jc w:val="both"/>
        <w:rPr>
          <w:color w:val="auto"/>
        </w:rPr>
      </w:pPr>
      <w:r w:rsidRPr="00627B5F">
        <w:rPr>
          <w:rFonts w:ascii="Times New Roman" w:hAnsi="Times New Roman" w:cs="Times New Roman"/>
          <w:b/>
          <w:i/>
          <w:color w:val="auto"/>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627B5F">
        <w:rPr>
          <w:rFonts w:ascii="Times New Roman" w:hAnsi="Times New Roman" w:cs="Times New Roman"/>
          <w:color w:val="auto"/>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DE677B" w:rsidRPr="00627B5F" w:rsidRDefault="00DE677B" w:rsidP="00183A02">
      <w:pPr>
        <w:jc w:val="both"/>
        <w:rPr>
          <w:rFonts w:ascii="Times New Roman" w:hAnsi="Times New Roman" w:cs="Times New Roman"/>
          <w:b/>
          <w:bCs/>
          <w:color w:val="auto"/>
        </w:rPr>
      </w:pPr>
    </w:p>
    <w:p w:rsidR="00A82469" w:rsidRDefault="00DE677B" w:rsidP="009B53E8">
      <w:pPr>
        <w:pStyle w:val="26"/>
        <w:shd w:val="clear" w:color="auto" w:fill="auto"/>
        <w:spacing w:before="0" w:after="255" w:line="270" w:lineRule="exact"/>
        <w:ind w:left="20"/>
        <w:jc w:val="both"/>
        <w:outlineLvl w:val="1"/>
        <w:rPr>
          <w:rStyle w:val="225"/>
          <w:b/>
          <w:bCs/>
        </w:rPr>
      </w:pPr>
      <w:bookmarkStart w:id="493" w:name="_Toc446850970"/>
      <w:bookmarkStart w:id="494" w:name="_Toc462907296"/>
      <w:r>
        <w:rPr>
          <w:rStyle w:val="225"/>
          <w:b/>
          <w:bCs/>
        </w:rPr>
        <w:t>2.4. Программа коррекционной работы</w:t>
      </w:r>
      <w:bookmarkEnd w:id="493"/>
      <w:bookmarkEnd w:id="494"/>
    </w:p>
    <w:p w:rsidR="00DE677B" w:rsidRDefault="00DE677B" w:rsidP="00A82469">
      <w:pPr>
        <w:pStyle w:val="26"/>
        <w:shd w:val="clear" w:color="auto" w:fill="auto"/>
        <w:spacing w:before="0" w:after="255" w:line="270" w:lineRule="exact"/>
        <w:ind w:left="20"/>
        <w:jc w:val="both"/>
        <w:outlineLvl w:val="1"/>
      </w:pPr>
      <w:bookmarkStart w:id="495" w:name="_Toc462907297"/>
      <w:r>
        <w:rPr>
          <w:rStyle w:val="330"/>
          <w:b/>
          <w:bCs/>
        </w:rPr>
        <w:t>Основные положения</w:t>
      </w:r>
      <w:bookmarkEnd w:id="495"/>
    </w:p>
    <w:p w:rsidR="00DE677B" w:rsidRPr="00183A02" w:rsidRDefault="00DE677B" w:rsidP="00D63A6F">
      <w:pPr>
        <w:pStyle w:val="7"/>
        <w:shd w:val="clear" w:color="auto" w:fill="auto"/>
        <w:spacing w:line="274" w:lineRule="exact"/>
        <w:ind w:left="20" w:right="20" w:firstLine="700"/>
        <w:jc w:val="both"/>
        <w:rPr>
          <w:sz w:val="24"/>
          <w:szCs w:val="24"/>
        </w:rPr>
      </w:pPr>
      <w:r w:rsidRPr="00183A02">
        <w:rPr>
          <w:rStyle w:val="110"/>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ограниченными возможностями здоровья (далее - ОВЗ).</w:t>
      </w:r>
    </w:p>
    <w:p w:rsidR="00DE677B" w:rsidRPr="00183A02" w:rsidRDefault="00DE677B" w:rsidP="00D63A6F">
      <w:pPr>
        <w:pStyle w:val="7"/>
        <w:shd w:val="clear" w:color="auto" w:fill="auto"/>
        <w:spacing w:line="274" w:lineRule="exact"/>
        <w:ind w:left="20" w:right="20" w:firstLine="700"/>
        <w:jc w:val="both"/>
        <w:rPr>
          <w:sz w:val="24"/>
          <w:szCs w:val="24"/>
        </w:rPr>
      </w:pPr>
      <w:r w:rsidRPr="00183A02">
        <w:rPr>
          <w:rStyle w:val="110"/>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DE677B" w:rsidRPr="00183A02" w:rsidRDefault="00DE677B" w:rsidP="00D63A6F">
      <w:pPr>
        <w:pStyle w:val="7"/>
        <w:shd w:val="clear" w:color="auto" w:fill="auto"/>
        <w:spacing w:line="274" w:lineRule="exact"/>
        <w:ind w:left="20" w:right="20" w:firstLine="700"/>
        <w:jc w:val="both"/>
        <w:rPr>
          <w:sz w:val="24"/>
          <w:szCs w:val="24"/>
        </w:rPr>
      </w:pPr>
      <w:r w:rsidRPr="00183A02">
        <w:rPr>
          <w:rStyle w:val="110"/>
          <w:sz w:val="24"/>
          <w:szCs w:val="24"/>
        </w:rPr>
        <w:t>Нормативно-правовой и документальной основой Программы коррекционной рабо</w:t>
      </w:r>
      <w:r w:rsidRPr="00183A02">
        <w:rPr>
          <w:rStyle w:val="110"/>
          <w:sz w:val="24"/>
          <w:szCs w:val="24"/>
        </w:rPr>
        <w:softHyphen/>
        <w:t>ты с обучающимися на ступени среднего общего образования являются:</w:t>
      </w:r>
    </w:p>
    <w:p w:rsidR="00DE677B" w:rsidRPr="00183A02" w:rsidRDefault="00DE677B" w:rsidP="00A843DC">
      <w:pPr>
        <w:pStyle w:val="7"/>
        <w:numPr>
          <w:ilvl w:val="0"/>
          <w:numId w:val="58"/>
        </w:numPr>
        <w:shd w:val="clear" w:color="auto" w:fill="auto"/>
        <w:tabs>
          <w:tab w:val="left" w:pos="854"/>
        </w:tabs>
        <w:spacing w:line="274" w:lineRule="exact"/>
        <w:ind w:left="20" w:firstLine="700"/>
        <w:jc w:val="both"/>
        <w:rPr>
          <w:sz w:val="24"/>
          <w:szCs w:val="24"/>
        </w:rPr>
      </w:pPr>
      <w:r w:rsidRPr="00183A02">
        <w:rPr>
          <w:rStyle w:val="110"/>
          <w:sz w:val="24"/>
          <w:szCs w:val="24"/>
        </w:rPr>
        <w:t>Закон Российской Федерации «Об образовании» от 29 декабря 2012 г.;</w:t>
      </w:r>
    </w:p>
    <w:p w:rsidR="00DE677B" w:rsidRPr="00183A02" w:rsidRDefault="00DE677B" w:rsidP="00A843DC">
      <w:pPr>
        <w:pStyle w:val="7"/>
        <w:numPr>
          <w:ilvl w:val="0"/>
          <w:numId w:val="58"/>
        </w:numPr>
        <w:shd w:val="clear" w:color="auto" w:fill="auto"/>
        <w:tabs>
          <w:tab w:val="left" w:pos="894"/>
        </w:tabs>
        <w:spacing w:line="274" w:lineRule="exact"/>
        <w:ind w:left="20" w:right="20" w:firstLine="700"/>
        <w:jc w:val="both"/>
        <w:rPr>
          <w:sz w:val="24"/>
          <w:szCs w:val="24"/>
        </w:rPr>
      </w:pPr>
      <w:r w:rsidRPr="00183A02">
        <w:rPr>
          <w:rStyle w:val="110"/>
          <w:sz w:val="24"/>
          <w:szCs w:val="24"/>
        </w:rPr>
        <w:t>Федеральный государственный образовательный стандарт основного общего обра</w:t>
      </w:r>
      <w:r w:rsidRPr="00183A02">
        <w:rPr>
          <w:rStyle w:val="110"/>
          <w:sz w:val="24"/>
          <w:szCs w:val="24"/>
        </w:rPr>
        <w:softHyphen/>
        <w:t>зования;</w:t>
      </w:r>
    </w:p>
    <w:p w:rsidR="00DE677B" w:rsidRPr="00183A02" w:rsidRDefault="00DE677B" w:rsidP="00A843DC">
      <w:pPr>
        <w:pStyle w:val="7"/>
        <w:numPr>
          <w:ilvl w:val="0"/>
          <w:numId w:val="58"/>
        </w:numPr>
        <w:shd w:val="clear" w:color="auto" w:fill="auto"/>
        <w:tabs>
          <w:tab w:val="left" w:pos="855"/>
        </w:tabs>
        <w:spacing w:line="274" w:lineRule="exact"/>
        <w:ind w:left="20" w:right="20" w:firstLine="700"/>
        <w:jc w:val="both"/>
        <w:rPr>
          <w:sz w:val="24"/>
          <w:szCs w:val="24"/>
        </w:rPr>
      </w:pPr>
      <w:r w:rsidRPr="00183A02">
        <w:rPr>
          <w:rStyle w:val="110"/>
          <w:sz w:val="24"/>
          <w:szCs w:val="24"/>
        </w:rPr>
        <w:t>Об основных гарантиях прав ребенка в Российской Федерации (Письмо от 24 июля 1998г. № 124-ФЗ);</w:t>
      </w:r>
    </w:p>
    <w:p w:rsidR="00DE677B" w:rsidRPr="00183A02" w:rsidRDefault="00DE677B" w:rsidP="00A843DC">
      <w:pPr>
        <w:pStyle w:val="7"/>
        <w:numPr>
          <w:ilvl w:val="0"/>
          <w:numId w:val="58"/>
        </w:numPr>
        <w:shd w:val="clear" w:color="auto" w:fill="auto"/>
        <w:tabs>
          <w:tab w:val="left" w:pos="889"/>
        </w:tabs>
        <w:spacing w:line="274" w:lineRule="exact"/>
        <w:ind w:left="20" w:right="20" w:firstLine="700"/>
        <w:jc w:val="both"/>
        <w:rPr>
          <w:sz w:val="24"/>
          <w:szCs w:val="24"/>
        </w:rPr>
      </w:pPr>
      <w:r w:rsidRPr="00183A02">
        <w:rPr>
          <w:rStyle w:val="110"/>
          <w:sz w:val="24"/>
          <w:szCs w:val="24"/>
        </w:rPr>
        <w:lastRenderedPageBreak/>
        <w:t>О создании условий для получения образования детьми с ограниченными возмож</w:t>
      </w:r>
      <w:r w:rsidRPr="00183A02">
        <w:rPr>
          <w:rStyle w:val="110"/>
          <w:sz w:val="24"/>
          <w:szCs w:val="24"/>
        </w:rPr>
        <w:softHyphen/>
        <w:t>ностями здоровья и детьми-инвалидами (Письмо Министерства образования и науки РФ № АФ-150/06 от 18 апреля 2008г.);</w:t>
      </w:r>
    </w:p>
    <w:p w:rsidR="00DE677B" w:rsidRPr="00183A02" w:rsidRDefault="00DE677B" w:rsidP="00A843DC">
      <w:pPr>
        <w:pStyle w:val="7"/>
        <w:numPr>
          <w:ilvl w:val="0"/>
          <w:numId w:val="58"/>
        </w:numPr>
        <w:shd w:val="clear" w:color="auto" w:fill="auto"/>
        <w:tabs>
          <w:tab w:val="left" w:pos="854"/>
        </w:tabs>
        <w:spacing w:after="240" w:line="274" w:lineRule="exact"/>
        <w:ind w:left="20" w:firstLine="700"/>
        <w:jc w:val="both"/>
        <w:rPr>
          <w:sz w:val="24"/>
          <w:szCs w:val="24"/>
        </w:rPr>
      </w:pPr>
      <w:r w:rsidRPr="00183A02">
        <w:rPr>
          <w:rStyle w:val="110"/>
          <w:sz w:val="24"/>
          <w:szCs w:val="24"/>
        </w:rPr>
        <w:t>Устав образовательного учреждения.</w:t>
      </w:r>
    </w:p>
    <w:p w:rsidR="00DE677B" w:rsidRPr="00183A02" w:rsidRDefault="00DE677B" w:rsidP="00D63A6F">
      <w:pPr>
        <w:pStyle w:val="7"/>
        <w:shd w:val="clear" w:color="auto" w:fill="auto"/>
        <w:spacing w:line="274" w:lineRule="exact"/>
        <w:ind w:left="20" w:right="20" w:firstLine="700"/>
        <w:jc w:val="both"/>
        <w:rPr>
          <w:sz w:val="24"/>
          <w:szCs w:val="24"/>
        </w:rPr>
      </w:pPr>
      <w:r w:rsidRPr="00183A02">
        <w:rPr>
          <w:rStyle w:val="110"/>
          <w:sz w:val="24"/>
          <w:szCs w:val="24"/>
        </w:rPr>
        <w:t>Содержание образования и условия организации обучения и воспитания обучаю</w:t>
      </w:r>
      <w:r w:rsidRPr="00183A02">
        <w:rPr>
          <w:rStyle w:val="110"/>
          <w:sz w:val="24"/>
          <w:szCs w:val="24"/>
        </w:rPr>
        <w:softHyphen/>
        <w:t xml:space="preserve">щихся с ОВЗ определяются </w:t>
      </w:r>
      <w:r w:rsidRPr="00183A02">
        <w:rPr>
          <w:rStyle w:val="1119"/>
          <w:sz w:val="24"/>
          <w:szCs w:val="24"/>
        </w:rPr>
        <w:t>адаптированной образовательной программой,</w:t>
      </w:r>
      <w:r w:rsidRPr="00183A02">
        <w:rPr>
          <w:rStyle w:val="110"/>
          <w:sz w:val="24"/>
          <w:szCs w:val="24"/>
        </w:rPr>
        <w:t xml:space="preserve"> а для инвалидов -</w:t>
      </w:r>
      <w:r w:rsidRPr="00183A02">
        <w:rPr>
          <w:rStyle w:val="1119"/>
          <w:sz w:val="24"/>
          <w:szCs w:val="24"/>
        </w:rPr>
        <w:t>индивидуальной программой реабилитации инвалида</w:t>
      </w:r>
      <w:r w:rsidRPr="00183A02">
        <w:rPr>
          <w:rStyle w:val="110"/>
          <w:sz w:val="24"/>
          <w:szCs w:val="24"/>
        </w:rPr>
        <w:t>.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w:t>
      </w:r>
      <w:r w:rsidRPr="00183A02">
        <w:rPr>
          <w:rStyle w:val="110"/>
          <w:sz w:val="24"/>
          <w:szCs w:val="24"/>
        </w:rPr>
        <w:softHyphen/>
        <w:t>ходимости обеспечивающая коррекцию нарушений развития и социальную адаптацию ука</w:t>
      </w:r>
      <w:r w:rsidRPr="00183A02">
        <w:rPr>
          <w:rStyle w:val="110"/>
          <w:sz w:val="24"/>
          <w:szCs w:val="24"/>
        </w:rPr>
        <w:softHyphen/>
        <w:t>занных лиц.</w:t>
      </w:r>
    </w:p>
    <w:p w:rsidR="00DE677B" w:rsidRPr="00183A02" w:rsidRDefault="00DE677B" w:rsidP="00D63A6F">
      <w:pPr>
        <w:pStyle w:val="7"/>
        <w:shd w:val="clear" w:color="auto" w:fill="auto"/>
        <w:spacing w:line="274" w:lineRule="exact"/>
        <w:ind w:left="20" w:right="20" w:firstLine="700"/>
        <w:jc w:val="both"/>
        <w:rPr>
          <w:sz w:val="24"/>
          <w:szCs w:val="24"/>
        </w:rPr>
      </w:pPr>
      <w:r w:rsidRPr="00183A02">
        <w:rPr>
          <w:rStyle w:val="110"/>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DE677B" w:rsidRPr="00183A02" w:rsidRDefault="00DE677B" w:rsidP="00D63A6F">
      <w:pPr>
        <w:pStyle w:val="7"/>
        <w:shd w:val="clear" w:color="auto" w:fill="auto"/>
        <w:spacing w:line="274" w:lineRule="exact"/>
        <w:ind w:left="20" w:right="20" w:firstLine="700"/>
        <w:jc w:val="both"/>
        <w:rPr>
          <w:sz w:val="24"/>
          <w:szCs w:val="24"/>
        </w:rPr>
      </w:pPr>
      <w:r w:rsidRPr="00183A02">
        <w:rPr>
          <w:rStyle w:val="110"/>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w:t>
      </w:r>
      <w:r w:rsidRPr="00183A02">
        <w:rPr>
          <w:rStyle w:val="110"/>
          <w:sz w:val="24"/>
          <w:szCs w:val="24"/>
        </w:rPr>
        <w:softHyphen/>
        <w:t>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DE677B" w:rsidRPr="00183A02" w:rsidRDefault="00DE677B" w:rsidP="00D63A6F">
      <w:pPr>
        <w:pStyle w:val="7"/>
        <w:shd w:val="clear" w:color="auto" w:fill="auto"/>
        <w:spacing w:after="198" w:line="274" w:lineRule="exact"/>
        <w:ind w:left="20" w:right="20" w:firstLine="700"/>
        <w:jc w:val="both"/>
        <w:rPr>
          <w:sz w:val="24"/>
          <w:szCs w:val="24"/>
        </w:rPr>
      </w:pPr>
      <w:r w:rsidRPr="00183A02">
        <w:rPr>
          <w:rStyle w:val="110"/>
          <w:sz w:val="24"/>
          <w:szCs w:val="24"/>
        </w:rPr>
        <w:t>ПКР разрабатывается на период получения основного общего образования</w:t>
      </w:r>
      <w:r>
        <w:rPr>
          <w:rStyle w:val="110"/>
          <w:sz w:val="24"/>
          <w:szCs w:val="24"/>
        </w:rPr>
        <w:t xml:space="preserve"> </w:t>
      </w:r>
      <w:r w:rsidRPr="00183A02">
        <w:rPr>
          <w:rStyle w:val="110"/>
          <w:sz w:val="24"/>
          <w:szCs w:val="24"/>
        </w:rPr>
        <w:t>и включа</w:t>
      </w:r>
      <w:r w:rsidRPr="00183A02">
        <w:rPr>
          <w:rStyle w:val="110"/>
          <w:sz w:val="24"/>
          <w:szCs w:val="24"/>
        </w:rPr>
        <w:softHyphen/>
        <w:t>ет в себя следующие разделы.</w:t>
      </w:r>
    </w:p>
    <w:p w:rsidR="00DE677B" w:rsidRPr="00D63194" w:rsidRDefault="00DE677B" w:rsidP="00A843DC">
      <w:pPr>
        <w:pStyle w:val="26"/>
        <w:numPr>
          <w:ilvl w:val="0"/>
          <w:numId w:val="59"/>
        </w:numPr>
        <w:shd w:val="clear" w:color="auto" w:fill="auto"/>
        <w:tabs>
          <w:tab w:val="left" w:pos="721"/>
        </w:tabs>
        <w:spacing w:before="0" w:after="282" w:line="326" w:lineRule="exact"/>
        <w:ind w:left="20" w:right="20"/>
        <w:jc w:val="both"/>
        <w:outlineLvl w:val="2"/>
        <w:rPr>
          <w:sz w:val="24"/>
          <w:szCs w:val="24"/>
        </w:rPr>
      </w:pPr>
      <w:bookmarkStart w:id="496" w:name="_Toc446850971"/>
      <w:bookmarkStart w:id="497" w:name="_Toc462907298"/>
      <w:r w:rsidRPr="00D63194">
        <w:rPr>
          <w:rStyle w:val="225"/>
          <w:b/>
          <w:bCs/>
          <w:sz w:val="24"/>
          <w:szCs w:val="24"/>
        </w:rPr>
        <w:t>Цели и задачи программы коррекционной работы с обучающимися при получении основного общего образования</w:t>
      </w:r>
      <w:bookmarkEnd w:id="496"/>
      <w:bookmarkEnd w:id="497"/>
    </w:p>
    <w:p w:rsidR="00DE677B" w:rsidRPr="00183A02" w:rsidRDefault="00DE677B" w:rsidP="00D63A6F">
      <w:pPr>
        <w:pStyle w:val="36"/>
        <w:shd w:val="clear" w:color="auto" w:fill="auto"/>
        <w:ind w:left="20" w:right="20" w:firstLine="700"/>
        <w:rPr>
          <w:b w:val="0"/>
          <w:sz w:val="24"/>
          <w:szCs w:val="24"/>
        </w:rPr>
      </w:pPr>
      <w:r w:rsidRPr="00183A02">
        <w:rPr>
          <w:rStyle w:val="330"/>
          <w:b/>
          <w:bCs/>
          <w:sz w:val="24"/>
          <w:szCs w:val="24"/>
        </w:rPr>
        <w:t xml:space="preserve">Цель программы </w:t>
      </w:r>
      <w:r w:rsidRPr="00183A02">
        <w:rPr>
          <w:rStyle w:val="3110"/>
          <w:sz w:val="24"/>
          <w:szCs w:val="24"/>
        </w:rPr>
        <w:t xml:space="preserve">коррекционной работы заключается в </w:t>
      </w:r>
      <w:r w:rsidRPr="00183A02">
        <w:rPr>
          <w:rStyle w:val="330"/>
          <w:bCs/>
          <w:sz w:val="24"/>
          <w:szCs w:val="24"/>
        </w:rPr>
        <w:t>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w:t>
      </w:r>
      <w:r w:rsidRPr="00183A02">
        <w:rPr>
          <w:rStyle w:val="330"/>
          <w:bCs/>
          <w:sz w:val="24"/>
          <w:szCs w:val="24"/>
        </w:rPr>
        <w:softHyphen/>
        <w:t>пенсации первичных нарушений и пропедевтики производных отклонений в разви</w:t>
      </w:r>
      <w:r w:rsidRPr="00183A02">
        <w:rPr>
          <w:rStyle w:val="330"/>
          <w:bCs/>
          <w:sz w:val="24"/>
          <w:szCs w:val="24"/>
        </w:rPr>
        <w:softHyphen/>
        <w:t>тии, активизации ресурсов социально-психологической адаптации личности ребенка</w:t>
      </w:r>
      <w:r w:rsidRPr="00183A02">
        <w:rPr>
          <w:rStyle w:val="330"/>
          <w:b/>
          <w:bCs/>
          <w:sz w:val="24"/>
          <w:szCs w:val="24"/>
        </w:rPr>
        <w:t>.</w:t>
      </w:r>
    </w:p>
    <w:p w:rsidR="00DE677B" w:rsidRPr="00183A02" w:rsidRDefault="00DE677B" w:rsidP="00D63A6F">
      <w:pPr>
        <w:pStyle w:val="7"/>
        <w:shd w:val="clear" w:color="auto" w:fill="auto"/>
        <w:spacing w:line="274" w:lineRule="exact"/>
        <w:ind w:left="20" w:right="20" w:firstLine="700"/>
        <w:jc w:val="both"/>
        <w:rPr>
          <w:sz w:val="24"/>
          <w:szCs w:val="24"/>
        </w:rPr>
      </w:pPr>
      <w:r w:rsidRPr="00183A02">
        <w:rPr>
          <w:rStyle w:val="63"/>
          <w:sz w:val="24"/>
          <w:szCs w:val="24"/>
        </w:rPr>
        <w:t xml:space="preserve">Задачи </w:t>
      </w:r>
      <w:r w:rsidRPr="00183A02">
        <w:rPr>
          <w:rStyle w:val="110"/>
          <w:sz w:val="24"/>
          <w:szCs w:val="24"/>
        </w:rPr>
        <w:t>отражают разработку и реализацию содержания основных направлений кор</w:t>
      </w:r>
      <w:r w:rsidRPr="00183A02">
        <w:rPr>
          <w:rStyle w:val="110"/>
          <w:sz w:val="24"/>
          <w:szCs w:val="24"/>
        </w:rPr>
        <w:softHyphen/>
        <w:t>рекционной работы:</w:t>
      </w:r>
    </w:p>
    <w:p w:rsidR="00DE677B" w:rsidRPr="00183A02" w:rsidRDefault="00DE677B" w:rsidP="00A843DC">
      <w:pPr>
        <w:pStyle w:val="7"/>
        <w:numPr>
          <w:ilvl w:val="0"/>
          <w:numId w:val="58"/>
        </w:numPr>
        <w:shd w:val="clear" w:color="auto" w:fill="auto"/>
        <w:tabs>
          <w:tab w:val="left" w:pos="854"/>
        </w:tabs>
        <w:spacing w:line="274" w:lineRule="exact"/>
        <w:ind w:left="20" w:firstLine="700"/>
        <w:jc w:val="both"/>
        <w:rPr>
          <w:sz w:val="24"/>
          <w:szCs w:val="24"/>
        </w:rPr>
      </w:pPr>
      <w:r w:rsidRPr="00183A02">
        <w:rPr>
          <w:rStyle w:val="110"/>
          <w:sz w:val="24"/>
          <w:szCs w:val="24"/>
        </w:rPr>
        <w:t>диагностическое,</w:t>
      </w:r>
    </w:p>
    <w:p w:rsidR="00DE677B" w:rsidRPr="00183A02" w:rsidRDefault="00DE677B" w:rsidP="00A843DC">
      <w:pPr>
        <w:pStyle w:val="7"/>
        <w:numPr>
          <w:ilvl w:val="0"/>
          <w:numId w:val="58"/>
        </w:numPr>
        <w:shd w:val="clear" w:color="auto" w:fill="auto"/>
        <w:tabs>
          <w:tab w:val="left" w:pos="859"/>
        </w:tabs>
        <w:spacing w:line="274" w:lineRule="exact"/>
        <w:ind w:left="20" w:firstLine="700"/>
        <w:jc w:val="both"/>
        <w:rPr>
          <w:sz w:val="24"/>
          <w:szCs w:val="24"/>
        </w:rPr>
      </w:pPr>
      <w:r w:rsidRPr="00183A02">
        <w:rPr>
          <w:rStyle w:val="110"/>
          <w:sz w:val="24"/>
          <w:szCs w:val="24"/>
        </w:rPr>
        <w:t>коррекционно-развивающее,</w:t>
      </w:r>
    </w:p>
    <w:p w:rsidR="00DE677B" w:rsidRPr="00183A02" w:rsidRDefault="00DE677B" w:rsidP="00A843DC">
      <w:pPr>
        <w:pStyle w:val="7"/>
        <w:numPr>
          <w:ilvl w:val="0"/>
          <w:numId w:val="58"/>
        </w:numPr>
        <w:shd w:val="clear" w:color="auto" w:fill="auto"/>
        <w:tabs>
          <w:tab w:val="left" w:pos="859"/>
        </w:tabs>
        <w:spacing w:line="274" w:lineRule="exact"/>
        <w:ind w:left="20" w:firstLine="700"/>
        <w:jc w:val="both"/>
        <w:rPr>
          <w:sz w:val="24"/>
          <w:szCs w:val="24"/>
        </w:rPr>
      </w:pPr>
      <w:r w:rsidRPr="00183A02">
        <w:rPr>
          <w:rStyle w:val="110"/>
          <w:sz w:val="24"/>
          <w:szCs w:val="24"/>
        </w:rPr>
        <w:t>консультативное,</w:t>
      </w:r>
    </w:p>
    <w:p w:rsidR="00DE677B" w:rsidRPr="00183A02" w:rsidRDefault="00DE677B" w:rsidP="00A843DC">
      <w:pPr>
        <w:pStyle w:val="7"/>
        <w:numPr>
          <w:ilvl w:val="0"/>
          <w:numId w:val="58"/>
        </w:numPr>
        <w:shd w:val="clear" w:color="auto" w:fill="auto"/>
        <w:tabs>
          <w:tab w:val="left" w:pos="859"/>
        </w:tabs>
        <w:spacing w:after="236" w:line="274" w:lineRule="exact"/>
        <w:ind w:left="20" w:firstLine="700"/>
        <w:jc w:val="both"/>
        <w:rPr>
          <w:sz w:val="24"/>
          <w:szCs w:val="24"/>
        </w:rPr>
      </w:pPr>
      <w:r w:rsidRPr="00183A02">
        <w:rPr>
          <w:rStyle w:val="110"/>
          <w:sz w:val="24"/>
          <w:szCs w:val="24"/>
        </w:rPr>
        <w:t>информационно-просветительское.</w:t>
      </w:r>
    </w:p>
    <w:p w:rsidR="00DE677B" w:rsidRPr="00183A02" w:rsidRDefault="00DE677B" w:rsidP="00D63A6F">
      <w:pPr>
        <w:pStyle w:val="85"/>
        <w:keepNext/>
        <w:keepLines/>
        <w:shd w:val="clear" w:color="auto" w:fill="auto"/>
        <w:spacing w:line="278" w:lineRule="exact"/>
        <w:ind w:left="4060" w:firstLine="0"/>
        <w:jc w:val="left"/>
        <w:outlineLvl w:val="9"/>
        <w:rPr>
          <w:sz w:val="24"/>
          <w:szCs w:val="24"/>
        </w:rPr>
      </w:pPr>
      <w:bookmarkStart w:id="498" w:name="bookmark581"/>
      <w:r w:rsidRPr="00183A02">
        <w:rPr>
          <w:sz w:val="24"/>
          <w:szCs w:val="24"/>
        </w:rPr>
        <w:t>Задачи программы</w:t>
      </w:r>
      <w:bookmarkEnd w:id="498"/>
    </w:p>
    <w:p w:rsidR="00DE677B" w:rsidRPr="00183A02" w:rsidRDefault="00DE677B" w:rsidP="00A843DC">
      <w:pPr>
        <w:pStyle w:val="7"/>
        <w:numPr>
          <w:ilvl w:val="0"/>
          <w:numId w:val="57"/>
        </w:numPr>
        <w:shd w:val="clear" w:color="auto" w:fill="auto"/>
        <w:tabs>
          <w:tab w:val="left" w:pos="1014"/>
        </w:tabs>
        <w:spacing w:line="278" w:lineRule="exact"/>
        <w:ind w:left="20" w:right="20" w:firstLine="700"/>
        <w:jc w:val="both"/>
        <w:rPr>
          <w:sz w:val="24"/>
          <w:szCs w:val="24"/>
        </w:rPr>
      </w:pPr>
      <w:r w:rsidRPr="00183A02">
        <w:rPr>
          <w:rStyle w:val="110"/>
          <w:sz w:val="24"/>
          <w:szCs w:val="24"/>
        </w:rPr>
        <w:t>определение особых образовательных потребностей обучающихся с ОВЗ и оказа</w:t>
      </w:r>
      <w:r w:rsidRPr="00183A02">
        <w:rPr>
          <w:rStyle w:val="110"/>
          <w:sz w:val="24"/>
          <w:szCs w:val="24"/>
        </w:rPr>
        <w:softHyphen/>
        <w:t>ние им специализированной помощи при освоении основной образовательной программы основного общего образования;</w:t>
      </w:r>
    </w:p>
    <w:p w:rsidR="00DE677B" w:rsidRPr="00183A02" w:rsidRDefault="00DE677B" w:rsidP="00A843DC">
      <w:pPr>
        <w:pStyle w:val="7"/>
        <w:numPr>
          <w:ilvl w:val="0"/>
          <w:numId w:val="57"/>
        </w:numPr>
        <w:shd w:val="clear" w:color="auto" w:fill="auto"/>
        <w:tabs>
          <w:tab w:val="left" w:pos="1014"/>
        </w:tabs>
        <w:spacing w:line="278" w:lineRule="exact"/>
        <w:ind w:left="20" w:right="20" w:firstLine="700"/>
        <w:jc w:val="both"/>
        <w:rPr>
          <w:sz w:val="24"/>
          <w:szCs w:val="24"/>
        </w:rPr>
      </w:pPr>
      <w:r w:rsidRPr="00183A02">
        <w:rPr>
          <w:rStyle w:val="110"/>
          <w:sz w:val="24"/>
          <w:szCs w:val="24"/>
        </w:rPr>
        <w:t>определение оптимальных специальных условий для получения основного обще</w:t>
      </w:r>
      <w:r w:rsidRPr="00183A02">
        <w:rPr>
          <w:rStyle w:val="110"/>
          <w:sz w:val="24"/>
          <w:szCs w:val="24"/>
        </w:rPr>
        <w:softHyphen/>
        <w:t>го образования обучающимися с ОВЗ, для развития их личностных, познавательных, ком</w:t>
      </w:r>
      <w:r w:rsidRPr="00183A02">
        <w:rPr>
          <w:rStyle w:val="110"/>
          <w:sz w:val="24"/>
          <w:szCs w:val="24"/>
        </w:rPr>
        <w:softHyphen/>
        <w:t>муникативных способностей;</w:t>
      </w:r>
    </w:p>
    <w:p w:rsidR="00DE677B" w:rsidRPr="00183A02" w:rsidRDefault="00DE677B" w:rsidP="00A843DC">
      <w:pPr>
        <w:pStyle w:val="7"/>
        <w:numPr>
          <w:ilvl w:val="0"/>
          <w:numId w:val="57"/>
        </w:numPr>
        <w:shd w:val="clear" w:color="auto" w:fill="auto"/>
        <w:tabs>
          <w:tab w:val="left" w:pos="1009"/>
        </w:tabs>
        <w:spacing w:line="274" w:lineRule="exact"/>
        <w:ind w:left="20" w:right="20" w:firstLine="700"/>
        <w:jc w:val="both"/>
        <w:rPr>
          <w:sz w:val="24"/>
          <w:szCs w:val="24"/>
        </w:rPr>
      </w:pPr>
      <w:r w:rsidRPr="00183A02">
        <w:rPr>
          <w:rStyle w:val="110"/>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Style w:val="110"/>
          <w:sz w:val="24"/>
          <w:szCs w:val="24"/>
        </w:rPr>
        <w:t xml:space="preserve"> </w:t>
      </w:r>
      <w:r w:rsidRPr="00183A02">
        <w:rPr>
          <w:rStyle w:val="110"/>
          <w:sz w:val="24"/>
          <w:szCs w:val="24"/>
        </w:rPr>
        <w:t>с учетом осо</w:t>
      </w:r>
      <w:r w:rsidRPr="00183A02">
        <w:rPr>
          <w:rStyle w:val="110"/>
          <w:sz w:val="24"/>
          <w:szCs w:val="24"/>
        </w:rPr>
        <w:softHyphen/>
        <w:t>бенностей их психофизического развития, индивидуальных возможностей;</w:t>
      </w:r>
    </w:p>
    <w:p w:rsidR="00DE677B" w:rsidRPr="00183A02" w:rsidRDefault="00DE677B" w:rsidP="00A843DC">
      <w:pPr>
        <w:pStyle w:val="7"/>
        <w:numPr>
          <w:ilvl w:val="0"/>
          <w:numId w:val="57"/>
        </w:numPr>
        <w:shd w:val="clear" w:color="auto" w:fill="auto"/>
        <w:tabs>
          <w:tab w:val="left" w:pos="1018"/>
        </w:tabs>
        <w:spacing w:line="278" w:lineRule="exact"/>
        <w:ind w:left="20" w:right="20" w:firstLine="700"/>
        <w:jc w:val="both"/>
        <w:rPr>
          <w:sz w:val="24"/>
          <w:szCs w:val="24"/>
        </w:rPr>
      </w:pPr>
      <w:r w:rsidRPr="00183A02">
        <w:rPr>
          <w:rStyle w:val="110"/>
          <w:sz w:val="24"/>
          <w:szCs w:val="24"/>
        </w:rPr>
        <w:t>реализация комплексного психолого-медико-социального сопровождения обуча</w:t>
      </w:r>
      <w:r w:rsidRPr="00183A02">
        <w:rPr>
          <w:rStyle w:val="110"/>
          <w:sz w:val="24"/>
          <w:szCs w:val="24"/>
        </w:rPr>
        <w:softHyphen/>
        <w:t>ющихся с ОВЗ</w:t>
      </w:r>
      <w:r>
        <w:rPr>
          <w:rStyle w:val="110"/>
          <w:sz w:val="24"/>
          <w:szCs w:val="24"/>
        </w:rPr>
        <w:t xml:space="preserve"> </w:t>
      </w:r>
      <w:r w:rsidRPr="00183A02">
        <w:rPr>
          <w:rStyle w:val="110"/>
          <w:sz w:val="24"/>
          <w:szCs w:val="24"/>
        </w:rPr>
        <w:t>(в соответствии с рекомендациями психолого-медико-педагогической ко</w:t>
      </w:r>
      <w:r w:rsidRPr="00183A02">
        <w:rPr>
          <w:rStyle w:val="110"/>
          <w:sz w:val="24"/>
          <w:szCs w:val="24"/>
        </w:rPr>
        <w:softHyphen/>
        <w:t>миссии (ПМПК), психолого-медико-педагогического кон</w:t>
      </w:r>
      <w:r>
        <w:rPr>
          <w:rStyle w:val="110"/>
          <w:sz w:val="24"/>
          <w:szCs w:val="24"/>
        </w:rPr>
        <w:t>силиума образовательной органи</w:t>
      </w:r>
      <w:r w:rsidRPr="00183A02">
        <w:rPr>
          <w:rStyle w:val="110"/>
          <w:sz w:val="24"/>
          <w:szCs w:val="24"/>
        </w:rPr>
        <w:t>зации</w:t>
      </w:r>
      <w:r>
        <w:rPr>
          <w:rStyle w:val="110"/>
          <w:sz w:val="24"/>
          <w:szCs w:val="24"/>
        </w:rPr>
        <w:t xml:space="preserve"> </w:t>
      </w:r>
      <w:r w:rsidRPr="00183A02">
        <w:rPr>
          <w:rStyle w:val="110"/>
          <w:sz w:val="24"/>
          <w:szCs w:val="24"/>
        </w:rPr>
        <w:t>(ПМП</w:t>
      </w:r>
      <w:r>
        <w:rPr>
          <w:rStyle w:val="110"/>
          <w:sz w:val="24"/>
          <w:szCs w:val="24"/>
        </w:rPr>
        <w:t>К</w:t>
      </w:r>
      <w:r w:rsidRPr="00183A02">
        <w:rPr>
          <w:rStyle w:val="110"/>
          <w:sz w:val="24"/>
          <w:szCs w:val="24"/>
        </w:rPr>
        <w:t>));</w:t>
      </w:r>
    </w:p>
    <w:p w:rsidR="00DE677B" w:rsidRPr="00183A02" w:rsidRDefault="00DE677B" w:rsidP="00A843DC">
      <w:pPr>
        <w:pStyle w:val="7"/>
        <w:numPr>
          <w:ilvl w:val="0"/>
          <w:numId w:val="57"/>
        </w:numPr>
        <w:shd w:val="clear" w:color="auto" w:fill="auto"/>
        <w:tabs>
          <w:tab w:val="left" w:pos="1009"/>
        </w:tabs>
        <w:spacing w:line="278" w:lineRule="exact"/>
        <w:ind w:left="20" w:right="20" w:firstLine="700"/>
        <w:jc w:val="both"/>
        <w:rPr>
          <w:sz w:val="24"/>
          <w:szCs w:val="24"/>
        </w:rPr>
      </w:pPr>
      <w:r w:rsidRPr="00183A02">
        <w:rPr>
          <w:rStyle w:val="110"/>
          <w:sz w:val="24"/>
          <w:szCs w:val="24"/>
        </w:rPr>
        <w:t>реализация комплексной системы мероприятий по социальной адаптации и про</w:t>
      </w:r>
      <w:r w:rsidRPr="00183A02">
        <w:rPr>
          <w:rStyle w:val="110"/>
          <w:sz w:val="24"/>
          <w:szCs w:val="24"/>
        </w:rPr>
        <w:softHyphen/>
        <w:t>фессиональной ориентации обучающихся с ОВЗ;</w:t>
      </w:r>
    </w:p>
    <w:p w:rsidR="00DE677B" w:rsidRPr="00183A02" w:rsidRDefault="00DE677B" w:rsidP="00A843DC">
      <w:pPr>
        <w:pStyle w:val="7"/>
        <w:numPr>
          <w:ilvl w:val="0"/>
          <w:numId w:val="57"/>
        </w:numPr>
        <w:shd w:val="clear" w:color="auto" w:fill="auto"/>
        <w:tabs>
          <w:tab w:val="left" w:pos="1014"/>
        </w:tabs>
        <w:spacing w:line="278" w:lineRule="exact"/>
        <w:ind w:left="20" w:right="20" w:firstLine="700"/>
        <w:jc w:val="both"/>
        <w:rPr>
          <w:sz w:val="24"/>
          <w:szCs w:val="24"/>
        </w:rPr>
      </w:pPr>
      <w:r w:rsidRPr="00183A02">
        <w:rPr>
          <w:rStyle w:val="110"/>
          <w:sz w:val="24"/>
          <w:szCs w:val="24"/>
        </w:rPr>
        <w:lastRenderedPageBreak/>
        <w:t>обеспечение сетевого взаимодействия специалистов разного профиля в комплекс</w:t>
      </w:r>
      <w:r w:rsidRPr="00183A02">
        <w:rPr>
          <w:rStyle w:val="110"/>
          <w:sz w:val="24"/>
          <w:szCs w:val="24"/>
        </w:rPr>
        <w:softHyphen/>
        <w:t>ной работе с обучающимися с ОВЗ;</w:t>
      </w:r>
    </w:p>
    <w:p w:rsidR="00DE677B" w:rsidRPr="00183A02" w:rsidRDefault="00DE677B" w:rsidP="00A843DC">
      <w:pPr>
        <w:pStyle w:val="7"/>
        <w:numPr>
          <w:ilvl w:val="0"/>
          <w:numId w:val="57"/>
        </w:numPr>
        <w:shd w:val="clear" w:color="auto" w:fill="auto"/>
        <w:tabs>
          <w:tab w:val="left" w:pos="1018"/>
        </w:tabs>
        <w:spacing w:after="279" w:line="278" w:lineRule="exact"/>
        <w:ind w:left="20" w:right="20" w:firstLine="700"/>
        <w:jc w:val="both"/>
        <w:rPr>
          <w:sz w:val="24"/>
          <w:szCs w:val="24"/>
        </w:rPr>
      </w:pPr>
      <w:r w:rsidRPr="00183A02">
        <w:rPr>
          <w:rStyle w:val="110"/>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DE677B" w:rsidRPr="00183A02" w:rsidRDefault="00DE677B" w:rsidP="00D63A6F">
      <w:pPr>
        <w:pStyle w:val="7"/>
        <w:shd w:val="clear" w:color="auto" w:fill="auto"/>
        <w:spacing w:after="263" w:line="230" w:lineRule="exact"/>
        <w:ind w:left="20" w:firstLine="0"/>
        <w:jc w:val="both"/>
        <w:rPr>
          <w:sz w:val="24"/>
          <w:szCs w:val="24"/>
        </w:rPr>
      </w:pPr>
      <w:r w:rsidRPr="00183A02">
        <w:rPr>
          <w:rStyle w:val="110"/>
          <w:sz w:val="24"/>
          <w:szCs w:val="24"/>
        </w:rPr>
        <w:t>Содержание программы коррекционной работы определяют следующие</w:t>
      </w:r>
      <w:r>
        <w:rPr>
          <w:rStyle w:val="110"/>
          <w:sz w:val="24"/>
          <w:szCs w:val="24"/>
        </w:rPr>
        <w:t xml:space="preserve"> </w:t>
      </w:r>
      <w:r w:rsidRPr="00183A02">
        <w:rPr>
          <w:rStyle w:val="1119"/>
          <w:sz w:val="24"/>
          <w:szCs w:val="24"/>
        </w:rPr>
        <w:t>принципы:</w:t>
      </w:r>
    </w:p>
    <w:p w:rsidR="00DE677B" w:rsidRPr="00183A02" w:rsidRDefault="00DE677B" w:rsidP="00D63A6F">
      <w:pPr>
        <w:pStyle w:val="7"/>
        <w:shd w:val="clear" w:color="auto" w:fill="auto"/>
        <w:spacing w:after="236" w:line="274" w:lineRule="exact"/>
        <w:ind w:left="20" w:right="20" w:firstLine="0"/>
        <w:jc w:val="both"/>
        <w:rPr>
          <w:sz w:val="24"/>
          <w:szCs w:val="24"/>
        </w:rPr>
      </w:pPr>
      <w:r w:rsidRPr="00183A02">
        <w:rPr>
          <w:rStyle w:val="63"/>
          <w:sz w:val="24"/>
          <w:szCs w:val="24"/>
        </w:rPr>
        <w:t xml:space="preserve">Преемственность. </w:t>
      </w:r>
      <w:r w:rsidRPr="00183A02">
        <w:rPr>
          <w:rStyle w:val="110"/>
          <w:sz w:val="24"/>
          <w:szCs w:val="24"/>
        </w:rPr>
        <w:t>Принцип обеспечивает создание единого образовательного простран</w:t>
      </w:r>
      <w:r w:rsidRPr="00183A02">
        <w:rPr>
          <w:rStyle w:val="110"/>
          <w:sz w:val="24"/>
          <w:szCs w:val="24"/>
        </w:rPr>
        <w:softHyphen/>
        <w:t>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w:t>
      </w:r>
      <w:r w:rsidRPr="00183A02">
        <w:rPr>
          <w:rStyle w:val="110"/>
          <w:sz w:val="24"/>
          <w:szCs w:val="24"/>
        </w:rPr>
        <w:softHyphen/>
        <w:t>чающимся с ограниченными возможностями здоровья для продолжения образования.</w:t>
      </w:r>
    </w:p>
    <w:p w:rsidR="00DE677B" w:rsidRPr="00183A02" w:rsidRDefault="00DE677B" w:rsidP="00580EE5">
      <w:pPr>
        <w:pStyle w:val="7"/>
        <w:shd w:val="clear" w:color="auto" w:fill="auto"/>
        <w:spacing w:after="240" w:line="278" w:lineRule="exact"/>
        <w:ind w:left="20" w:right="20" w:firstLine="0"/>
        <w:jc w:val="both"/>
        <w:rPr>
          <w:sz w:val="24"/>
          <w:szCs w:val="24"/>
        </w:rPr>
      </w:pPr>
      <w:r w:rsidRPr="00183A02">
        <w:rPr>
          <w:rStyle w:val="63"/>
          <w:sz w:val="24"/>
          <w:szCs w:val="24"/>
        </w:rPr>
        <w:t xml:space="preserve">Соблюдение интересов ребенка. </w:t>
      </w:r>
      <w:r w:rsidRPr="00183A02">
        <w:rPr>
          <w:rStyle w:val="110"/>
          <w:sz w:val="24"/>
          <w:szCs w:val="24"/>
        </w:rPr>
        <w:t>Принцип определяет позицию специалиста, который призван решать проблему ребенка с максимальной пользой и в интересах ребенка.</w:t>
      </w:r>
    </w:p>
    <w:p w:rsidR="00DE677B" w:rsidRPr="00183A02" w:rsidRDefault="00DE677B" w:rsidP="00580EE5">
      <w:pPr>
        <w:pStyle w:val="7"/>
        <w:shd w:val="clear" w:color="auto" w:fill="auto"/>
        <w:spacing w:after="240" w:line="278" w:lineRule="exact"/>
        <w:ind w:left="20" w:right="20" w:firstLine="0"/>
        <w:jc w:val="both"/>
        <w:rPr>
          <w:sz w:val="24"/>
          <w:szCs w:val="24"/>
        </w:rPr>
      </w:pPr>
      <w:r w:rsidRPr="00183A02">
        <w:rPr>
          <w:rStyle w:val="63"/>
          <w:sz w:val="24"/>
          <w:szCs w:val="24"/>
        </w:rPr>
        <w:t xml:space="preserve">Системность. </w:t>
      </w:r>
      <w:r w:rsidRPr="00183A02">
        <w:rPr>
          <w:rStyle w:val="110"/>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w:t>
      </w:r>
      <w:r w:rsidRPr="00183A02">
        <w:rPr>
          <w:rStyle w:val="110"/>
          <w:sz w:val="24"/>
          <w:szCs w:val="24"/>
        </w:rPr>
        <w:softHyphen/>
        <w:t>нии проблем ребенка.</w:t>
      </w:r>
    </w:p>
    <w:p w:rsidR="00DE677B" w:rsidRPr="00183A02" w:rsidRDefault="00DE677B" w:rsidP="00580EE5">
      <w:pPr>
        <w:pStyle w:val="7"/>
        <w:shd w:val="clear" w:color="auto" w:fill="auto"/>
        <w:spacing w:after="279" w:line="278" w:lineRule="exact"/>
        <w:ind w:left="20" w:right="20" w:firstLine="0"/>
        <w:jc w:val="both"/>
        <w:rPr>
          <w:sz w:val="24"/>
          <w:szCs w:val="24"/>
        </w:rPr>
      </w:pPr>
      <w:r w:rsidRPr="00183A02">
        <w:rPr>
          <w:rStyle w:val="63"/>
          <w:sz w:val="24"/>
          <w:szCs w:val="24"/>
        </w:rPr>
        <w:t xml:space="preserve">Непрерывность. </w:t>
      </w:r>
      <w:r w:rsidRPr="00183A02">
        <w:rPr>
          <w:rStyle w:val="110"/>
          <w:sz w:val="24"/>
          <w:szCs w:val="24"/>
        </w:rPr>
        <w:t>Принцип гарантирует ребенку и его родителям (законным представите</w:t>
      </w:r>
      <w:r w:rsidRPr="00183A02">
        <w:rPr>
          <w:rStyle w:val="110"/>
          <w:sz w:val="24"/>
          <w:szCs w:val="24"/>
        </w:rPr>
        <w:softHyphen/>
        <w:t>лям) непрерывность помощи до полного решения проблемы или определения подхода к ее решению.</w:t>
      </w:r>
    </w:p>
    <w:p w:rsidR="00DE677B" w:rsidRPr="00183A02" w:rsidRDefault="00DE677B" w:rsidP="00580EE5">
      <w:pPr>
        <w:pStyle w:val="7"/>
        <w:shd w:val="clear" w:color="auto" w:fill="auto"/>
        <w:spacing w:after="143" w:line="230" w:lineRule="exact"/>
        <w:ind w:left="20" w:firstLine="0"/>
        <w:jc w:val="both"/>
        <w:rPr>
          <w:sz w:val="24"/>
          <w:szCs w:val="24"/>
        </w:rPr>
      </w:pPr>
      <w:r w:rsidRPr="00183A02">
        <w:rPr>
          <w:rStyle w:val="63"/>
          <w:sz w:val="24"/>
          <w:szCs w:val="24"/>
        </w:rPr>
        <w:t xml:space="preserve">Вариативность. </w:t>
      </w:r>
      <w:r w:rsidRPr="00183A02">
        <w:rPr>
          <w:rStyle w:val="110"/>
          <w:sz w:val="24"/>
          <w:szCs w:val="24"/>
        </w:rPr>
        <w:t>Принцип предполагает создание вариативных условий для получения об</w:t>
      </w:r>
      <w:r w:rsidRPr="00183A02">
        <w:rPr>
          <w:rStyle w:val="110"/>
          <w:sz w:val="24"/>
          <w:szCs w:val="24"/>
        </w:rPr>
        <w:softHyphen/>
        <w:t>разования детьми, имеющими различные недостатки в физическом и (или) психическом развитии.</w:t>
      </w:r>
    </w:p>
    <w:p w:rsidR="00DE677B" w:rsidRPr="00183A02" w:rsidRDefault="00DE677B" w:rsidP="00A82469">
      <w:pPr>
        <w:pStyle w:val="7"/>
        <w:shd w:val="clear" w:color="auto" w:fill="auto"/>
        <w:spacing w:line="274" w:lineRule="exact"/>
        <w:ind w:left="20" w:right="220" w:firstLine="0"/>
        <w:jc w:val="both"/>
        <w:rPr>
          <w:sz w:val="24"/>
          <w:szCs w:val="24"/>
        </w:rPr>
      </w:pPr>
      <w:r w:rsidRPr="00183A02">
        <w:rPr>
          <w:rStyle w:val="63"/>
          <w:sz w:val="24"/>
          <w:szCs w:val="24"/>
        </w:rPr>
        <w:t xml:space="preserve">Рекомендательный характер оказания помощи. </w:t>
      </w:r>
      <w:r w:rsidRPr="00183A02">
        <w:rPr>
          <w:rStyle w:val="110"/>
          <w:sz w:val="24"/>
          <w:szCs w:val="24"/>
        </w:rPr>
        <w:t>Принцип обеспечивает соблюдение га</w:t>
      </w:r>
      <w:r w:rsidRPr="00183A02">
        <w:rPr>
          <w:rStyle w:val="110"/>
          <w:sz w:val="24"/>
          <w:szCs w:val="24"/>
        </w:rPr>
        <w:softHyphen/>
        <w:t>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w:t>
      </w:r>
      <w:r w:rsidRPr="00183A02">
        <w:rPr>
          <w:rStyle w:val="110"/>
          <w:sz w:val="24"/>
          <w:szCs w:val="24"/>
        </w:rPr>
        <w:softHyphen/>
        <w:t>тей, включая обязательное согласование с родителями (законными представителями) во</w:t>
      </w:r>
      <w:r w:rsidRPr="00183A02">
        <w:rPr>
          <w:rStyle w:val="110"/>
          <w:sz w:val="24"/>
          <w:szCs w:val="24"/>
        </w:rPr>
        <w:softHyphen/>
        <w:t>проса о направлении (переводе) детей с ограниченными возможностями здоровья в специ</w:t>
      </w:r>
      <w:r w:rsidRPr="00183A02">
        <w:rPr>
          <w:rStyle w:val="110"/>
          <w:sz w:val="24"/>
          <w:szCs w:val="24"/>
        </w:rPr>
        <w:softHyphen/>
        <w:t>альные (коррекционные) образовательные учреждения, классы (группы).</w:t>
      </w:r>
    </w:p>
    <w:p w:rsidR="00DE677B" w:rsidRPr="00183A02" w:rsidRDefault="00DE677B" w:rsidP="00A82469">
      <w:pPr>
        <w:pStyle w:val="7"/>
        <w:shd w:val="clear" w:color="auto" w:fill="auto"/>
        <w:spacing w:line="278" w:lineRule="exact"/>
        <w:ind w:left="20" w:firstLine="0"/>
        <w:jc w:val="both"/>
        <w:rPr>
          <w:sz w:val="24"/>
          <w:szCs w:val="24"/>
        </w:rPr>
      </w:pPr>
      <w:r w:rsidRPr="00183A02">
        <w:rPr>
          <w:rStyle w:val="63"/>
          <w:sz w:val="24"/>
          <w:szCs w:val="24"/>
        </w:rPr>
        <w:t xml:space="preserve">Принцип обходного пути </w:t>
      </w:r>
      <w:r w:rsidRPr="00183A02">
        <w:rPr>
          <w:rStyle w:val="110"/>
          <w:sz w:val="24"/>
          <w:szCs w:val="24"/>
        </w:rPr>
        <w:t>- формирование новой функциональной системы в обход по</w:t>
      </w:r>
      <w:r w:rsidRPr="00183A02">
        <w:rPr>
          <w:rStyle w:val="110"/>
          <w:sz w:val="24"/>
          <w:szCs w:val="24"/>
        </w:rPr>
        <w:softHyphen/>
        <w:t>страдавшего звена, опоры на сохранные анализаторы.</w:t>
      </w:r>
    </w:p>
    <w:p w:rsidR="00DE677B" w:rsidRPr="00580EE5" w:rsidRDefault="00DE677B" w:rsidP="00A82469">
      <w:pPr>
        <w:pStyle w:val="7"/>
        <w:shd w:val="clear" w:color="auto" w:fill="auto"/>
        <w:spacing w:line="274" w:lineRule="exact"/>
        <w:ind w:left="20" w:firstLine="0"/>
        <w:jc w:val="both"/>
        <w:rPr>
          <w:sz w:val="24"/>
          <w:szCs w:val="24"/>
        </w:rPr>
      </w:pPr>
      <w:r w:rsidRPr="00183A02">
        <w:rPr>
          <w:rStyle w:val="63"/>
          <w:sz w:val="24"/>
          <w:szCs w:val="24"/>
        </w:rPr>
        <w:t xml:space="preserve">Принцип комплексности </w:t>
      </w:r>
      <w:r w:rsidRPr="00183A02">
        <w:rPr>
          <w:rStyle w:val="110"/>
          <w:sz w:val="24"/>
          <w:szCs w:val="24"/>
        </w:rPr>
        <w:t xml:space="preserve">- преодоление нарушений должно носить комплексный медико- </w:t>
      </w:r>
      <w:r w:rsidRPr="00580EE5">
        <w:rPr>
          <w:rStyle w:val="110"/>
          <w:sz w:val="24"/>
          <w:szCs w:val="24"/>
        </w:rPr>
        <w:t>психолого-педагогический характер и включать совместную работу педагогов и ряда спе</w:t>
      </w:r>
      <w:r w:rsidRPr="00580EE5">
        <w:rPr>
          <w:rStyle w:val="110"/>
          <w:sz w:val="24"/>
          <w:szCs w:val="24"/>
        </w:rPr>
        <w:softHyphen/>
        <w:t>циалистов (учитель-логопед, учитель-дефектолог , педагог-психолог, медицинские работники, социальный педагог и др.).</w:t>
      </w:r>
    </w:p>
    <w:p w:rsidR="00DE677B" w:rsidRDefault="00DE677B" w:rsidP="00A82469">
      <w:pPr>
        <w:pStyle w:val="7"/>
        <w:shd w:val="clear" w:color="auto" w:fill="auto"/>
        <w:spacing w:line="283" w:lineRule="exact"/>
        <w:ind w:left="20" w:firstLine="0"/>
        <w:jc w:val="both"/>
      </w:pPr>
      <w:r w:rsidRPr="00580EE5">
        <w:rPr>
          <w:rStyle w:val="63"/>
          <w:sz w:val="24"/>
          <w:szCs w:val="24"/>
        </w:rPr>
        <w:t xml:space="preserve">Принцип деятельностного подхода </w:t>
      </w:r>
      <w:r w:rsidRPr="00580EE5">
        <w:rPr>
          <w:rStyle w:val="110"/>
          <w:sz w:val="24"/>
          <w:szCs w:val="24"/>
        </w:rPr>
        <w:t>- направление коррекционной работы через органи</w:t>
      </w:r>
      <w:r w:rsidRPr="00580EE5">
        <w:rPr>
          <w:rStyle w:val="110"/>
          <w:sz w:val="24"/>
          <w:szCs w:val="24"/>
        </w:rPr>
        <w:softHyphen/>
        <w:t>зацию</w:t>
      </w:r>
      <w:r>
        <w:rPr>
          <w:rStyle w:val="110"/>
        </w:rPr>
        <w:t xml:space="preserve"> соответствующих видов деятельности ребенка.</w:t>
      </w:r>
    </w:p>
    <w:p w:rsidR="00DE677B" w:rsidRPr="00D63194" w:rsidRDefault="00DE677B" w:rsidP="00A82469">
      <w:pPr>
        <w:pStyle w:val="26"/>
        <w:numPr>
          <w:ilvl w:val="0"/>
          <w:numId w:val="59"/>
        </w:numPr>
        <w:shd w:val="clear" w:color="auto" w:fill="auto"/>
        <w:tabs>
          <w:tab w:val="left" w:pos="721"/>
        </w:tabs>
        <w:spacing w:before="0" w:line="322" w:lineRule="exact"/>
        <w:ind w:left="20"/>
        <w:jc w:val="both"/>
        <w:outlineLvl w:val="2"/>
        <w:rPr>
          <w:sz w:val="24"/>
          <w:szCs w:val="24"/>
        </w:rPr>
      </w:pPr>
      <w:bookmarkStart w:id="499" w:name="_Toc446850972"/>
      <w:bookmarkStart w:id="500" w:name="_Toc462907299"/>
      <w:r w:rsidRPr="00D63194">
        <w:rPr>
          <w:rStyle w:val="225"/>
          <w:b/>
          <w:bCs/>
          <w:sz w:val="24"/>
          <w:szCs w:val="24"/>
        </w:rPr>
        <w:t>Перечень и содержание индивидуально - ориентированных коррек</w:t>
      </w:r>
      <w:r w:rsidRPr="00D63194">
        <w:rPr>
          <w:rStyle w:val="225"/>
          <w:b/>
          <w:bCs/>
          <w:sz w:val="24"/>
          <w:szCs w:val="24"/>
        </w:rPr>
        <w:softHyphen/>
        <w:t>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99"/>
      <w:bookmarkEnd w:id="500"/>
    </w:p>
    <w:p w:rsidR="00DE677B" w:rsidRPr="00580EE5" w:rsidRDefault="00DE677B" w:rsidP="00A82469">
      <w:pPr>
        <w:pStyle w:val="7"/>
        <w:shd w:val="clear" w:color="auto" w:fill="auto"/>
        <w:spacing w:line="274" w:lineRule="exact"/>
        <w:ind w:left="20" w:firstLine="700"/>
        <w:jc w:val="both"/>
        <w:rPr>
          <w:sz w:val="24"/>
          <w:szCs w:val="24"/>
        </w:rPr>
      </w:pPr>
      <w:r w:rsidRPr="00580EE5">
        <w:rPr>
          <w:rStyle w:val="110"/>
          <w:sz w:val="24"/>
          <w:szCs w:val="24"/>
        </w:rPr>
        <w:t>Направления коррекционной работы - диагностическое, коррекционно</w:t>
      </w:r>
      <w:r w:rsidRPr="00580EE5">
        <w:rPr>
          <w:rStyle w:val="110"/>
          <w:sz w:val="24"/>
          <w:szCs w:val="24"/>
        </w:rPr>
        <w:softHyphen/>
      </w:r>
      <w:r>
        <w:rPr>
          <w:rStyle w:val="110"/>
          <w:sz w:val="24"/>
          <w:szCs w:val="24"/>
        </w:rPr>
        <w:t xml:space="preserve"> - </w:t>
      </w:r>
      <w:r w:rsidRPr="00580EE5">
        <w:rPr>
          <w:rStyle w:val="110"/>
          <w:sz w:val="24"/>
          <w:szCs w:val="24"/>
        </w:rPr>
        <w:t>развивающее, консультативное, информационно-просвет</w:t>
      </w:r>
      <w:r>
        <w:rPr>
          <w:rStyle w:val="110"/>
          <w:sz w:val="24"/>
          <w:szCs w:val="24"/>
        </w:rPr>
        <w:t>ительское содержательно раскры</w:t>
      </w:r>
      <w:r w:rsidRPr="00580EE5">
        <w:rPr>
          <w:rStyle w:val="110"/>
          <w:sz w:val="24"/>
          <w:szCs w:val="24"/>
        </w:rPr>
        <w:t>вают</w:t>
      </w:r>
      <w:r>
        <w:rPr>
          <w:rStyle w:val="110"/>
          <w:sz w:val="24"/>
          <w:szCs w:val="24"/>
        </w:rPr>
        <w:t xml:space="preserve"> </w:t>
      </w:r>
      <w:r w:rsidRPr="00580EE5">
        <w:rPr>
          <w:rStyle w:val="110"/>
          <w:sz w:val="24"/>
          <w:szCs w:val="24"/>
        </w:rPr>
        <w:t>различные организационные формы деятельности образовательной организации (учебной урочной и внеурочной, внеучебной) в данном направлении.</w:t>
      </w:r>
    </w:p>
    <w:p w:rsidR="00DE677B" w:rsidRPr="00580EE5" w:rsidRDefault="00DE677B" w:rsidP="00580EE5">
      <w:pPr>
        <w:pStyle w:val="85"/>
        <w:keepNext/>
        <w:keepLines/>
        <w:shd w:val="clear" w:color="auto" w:fill="auto"/>
        <w:spacing w:after="258" w:line="220" w:lineRule="exact"/>
        <w:ind w:left="20" w:firstLine="700"/>
        <w:outlineLvl w:val="9"/>
        <w:rPr>
          <w:sz w:val="24"/>
          <w:szCs w:val="24"/>
        </w:rPr>
      </w:pPr>
      <w:bookmarkStart w:id="501" w:name="bookmark582"/>
      <w:r w:rsidRPr="00580EE5">
        <w:rPr>
          <w:sz w:val="24"/>
          <w:szCs w:val="24"/>
        </w:rPr>
        <w:lastRenderedPageBreak/>
        <w:t>Характеристика содержания направлений коррекционной работы</w:t>
      </w:r>
      <w:bookmarkEnd w:id="501"/>
    </w:p>
    <w:p w:rsidR="00DE677B" w:rsidRPr="00580EE5" w:rsidRDefault="00DE677B" w:rsidP="00D63194">
      <w:pPr>
        <w:pStyle w:val="7"/>
        <w:shd w:val="clear" w:color="auto" w:fill="auto"/>
        <w:tabs>
          <w:tab w:val="left" w:pos="2924"/>
        </w:tabs>
        <w:spacing w:line="283" w:lineRule="exact"/>
        <w:ind w:left="2200" w:hanging="2180"/>
        <w:jc w:val="both"/>
        <w:rPr>
          <w:sz w:val="24"/>
          <w:szCs w:val="24"/>
        </w:rPr>
      </w:pPr>
      <w:r w:rsidRPr="00580EE5">
        <w:rPr>
          <w:rStyle w:val="63"/>
          <w:sz w:val="24"/>
          <w:szCs w:val="24"/>
        </w:rPr>
        <w:t>Диагностическая</w:t>
      </w:r>
      <w:r w:rsidRPr="00580EE5">
        <w:rPr>
          <w:rStyle w:val="63"/>
          <w:sz w:val="24"/>
          <w:szCs w:val="24"/>
        </w:rPr>
        <w:tab/>
        <w:t xml:space="preserve">           </w:t>
      </w:r>
      <w:r w:rsidRPr="00580EE5">
        <w:rPr>
          <w:rStyle w:val="110"/>
          <w:sz w:val="24"/>
          <w:szCs w:val="24"/>
        </w:rPr>
        <w:t>• выявление особых образовательных потребностей обучающихся</w:t>
      </w:r>
    </w:p>
    <w:p w:rsidR="00DE677B" w:rsidRDefault="00DE677B" w:rsidP="00D63194">
      <w:pPr>
        <w:pStyle w:val="7"/>
        <w:shd w:val="clear" w:color="auto" w:fill="auto"/>
        <w:spacing w:line="283" w:lineRule="exact"/>
        <w:ind w:left="20" w:firstLine="0"/>
        <w:jc w:val="both"/>
        <w:rPr>
          <w:rStyle w:val="110"/>
          <w:sz w:val="24"/>
          <w:szCs w:val="24"/>
        </w:rPr>
      </w:pPr>
      <w:r w:rsidRPr="00580EE5">
        <w:rPr>
          <w:rStyle w:val="63"/>
          <w:sz w:val="24"/>
          <w:szCs w:val="24"/>
        </w:rPr>
        <w:t xml:space="preserve">работа включает:    </w:t>
      </w:r>
      <w:r w:rsidRPr="00580EE5">
        <w:rPr>
          <w:rStyle w:val="110"/>
          <w:sz w:val="24"/>
          <w:szCs w:val="24"/>
        </w:rPr>
        <w:t>с ОВЗ</w:t>
      </w:r>
      <w:r>
        <w:rPr>
          <w:rStyle w:val="110"/>
          <w:sz w:val="24"/>
          <w:szCs w:val="24"/>
        </w:rPr>
        <w:t xml:space="preserve"> </w:t>
      </w:r>
      <w:r w:rsidRPr="00580EE5">
        <w:rPr>
          <w:rStyle w:val="110"/>
          <w:sz w:val="24"/>
          <w:szCs w:val="24"/>
        </w:rPr>
        <w:t>при освоении основной образовательной программы</w:t>
      </w:r>
      <w:r>
        <w:rPr>
          <w:rStyle w:val="110"/>
          <w:sz w:val="24"/>
          <w:szCs w:val="24"/>
        </w:rPr>
        <w:t xml:space="preserve"> </w:t>
      </w:r>
      <w:r w:rsidRPr="00580EE5">
        <w:rPr>
          <w:rStyle w:val="110"/>
          <w:sz w:val="24"/>
          <w:szCs w:val="24"/>
        </w:rPr>
        <w:t>ос</w:t>
      </w:r>
      <w:r w:rsidRPr="00580EE5">
        <w:rPr>
          <w:rStyle w:val="110"/>
          <w:sz w:val="24"/>
          <w:szCs w:val="24"/>
        </w:rPr>
        <w:softHyphen/>
        <w:t xml:space="preserve">новного </w:t>
      </w:r>
    </w:p>
    <w:p w:rsidR="00DE677B" w:rsidRPr="00580EE5" w:rsidRDefault="00DE677B" w:rsidP="00D63194">
      <w:pPr>
        <w:pStyle w:val="7"/>
        <w:shd w:val="clear" w:color="auto" w:fill="auto"/>
        <w:spacing w:line="283" w:lineRule="exact"/>
        <w:ind w:left="20" w:firstLine="0"/>
        <w:jc w:val="both"/>
        <w:rPr>
          <w:sz w:val="24"/>
          <w:szCs w:val="24"/>
        </w:rPr>
      </w:pPr>
      <w:r w:rsidRPr="00580EE5">
        <w:t xml:space="preserve">                          </w:t>
      </w:r>
      <w:r>
        <w:rPr>
          <w:rStyle w:val="110"/>
          <w:sz w:val="24"/>
          <w:szCs w:val="24"/>
        </w:rPr>
        <w:t xml:space="preserve">          </w:t>
      </w:r>
      <w:r w:rsidRPr="00580EE5">
        <w:rPr>
          <w:rStyle w:val="110"/>
          <w:sz w:val="24"/>
          <w:szCs w:val="24"/>
        </w:rPr>
        <w:t>общего   образования;</w:t>
      </w:r>
    </w:p>
    <w:p w:rsidR="00DE677B" w:rsidRPr="00580EE5" w:rsidRDefault="00DE677B" w:rsidP="00D63194">
      <w:pPr>
        <w:pStyle w:val="7"/>
        <w:numPr>
          <w:ilvl w:val="0"/>
          <w:numId w:val="57"/>
        </w:numPr>
        <w:shd w:val="clear" w:color="auto" w:fill="auto"/>
        <w:tabs>
          <w:tab w:val="left" w:pos="3198"/>
        </w:tabs>
        <w:spacing w:line="283" w:lineRule="exact"/>
        <w:ind w:left="2200" w:firstLine="720"/>
        <w:jc w:val="both"/>
        <w:rPr>
          <w:sz w:val="24"/>
          <w:szCs w:val="24"/>
        </w:rPr>
      </w:pPr>
      <w:r w:rsidRPr="00580EE5">
        <w:rPr>
          <w:rStyle w:val="110"/>
          <w:sz w:val="24"/>
          <w:szCs w:val="24"/>
        </w:rPr>
        <w:t>проведение комплексной социально-психолого</w:t>
      </w:r>
      <w:r>
        <w:rPr>
          <w:rStyle w:val="110"/>
          <w:sz w:val="24"/>
          <w:szCs w:val="24"/>
        </w:rPr>
        <w:t xml:space="preserve"> </w:t>
      </w:r>
      <w:r w:rsidRPr="00580EE5">
        <w:rPr>
          <w:rStyle w:val="110"/>
          <w:sz w:val="24"/>
          <w:szCs w:val="24"/>
        </w:rPr>
        <w:t>- педагогической диагностики нарушений в психическом и</w:t>
      </w:r>
      <w:r>
        <w:rPr>
          <w:rStyle w:val="110"/>
          <w:sz w:val="24"/>
          <w:szCs w:val="24"/>
        </w:rPr>
        <w:t xml:space="preserve"> </w:t>
      </w:r>
      <w:r w:rsidRPr="00580EE5">
        <w:rPr>
          <w:rStyle w:val="110"/>
          <w:sz w:val="24"/>
          <w:szCs w:val="24"/>
        </w:rPr>
        <w:t>(или) физи</w:t>
      </w:r>
      <w:r w:rsidRPr="00580EE5">
        <w:rPr>
          <w:rStyle w:val="110"/>
          <w:sz w:val="24"/>
          <w:szCs w:val="24"/>
        </w:rPr>
        <w:softHyphen/>
        <w:t>ческом развитии обучающихся с ОВЗ;</w:t>
      </w:r>
    </w:p>
    <w:p w:rsidR="00DE677B" w:rsidRPr="00580EE5" w:rsidRDefault="00DE677B" w:rsidP="00D63194">
      <w:pPr>
        <w:pStyle w:val="7"/>
        <w:numPr>
          <w:ilvl w:val="0"/>
          <w:numId w:val="57"/>
        </w:numPr>
        <w:shd w:val="clear" w:color="auto" w:fill="auto"/>
        <w:tabs>
          <w:tab w:val="left" w:pos="3203"/>
        </w:tabs>
        <w:spacing w:line="283" w:lineRule="exact"/>
        <w:ind w:left="2200" w:right="220" w:firstLine="720"/>
        <w:jc w:val="both"/>
        <w:rPr>
          <w:sz w:val="24"/>
          <w:szCs w:val="24"/>
        </w:rPr>
      </w:pPr>
      <w:r w:rsidRPr="00580EE5">
        <w:rPr>
          <w:rStyle w:val="110"/>
          <w:sz w:val="24"/>
          <w:szCs w:val="24"/>
        </w:rPr>
        <w:t>определение уровня актуального и зоны ближайшего разви</w:t>
      </w:r>
      <w:r w:rsidRPr="00580EE5">
        <w:rPr>
          <w:rStyle w:val="110"/>
          <w:sz w:val="24"/>
          <w:szCs w:val="24"/>
        </w:rPr>
        <w:softHyphen/>
        <w:t>тия обучающегося с ОВЗ, выявление его резервных возможностей;</w:t>
      </w:r>
    </w:p>
    <w:p w:rsidR="00DE677B" w:rsidRPr="00580EE5" w:rsidRDefault="00DE677B" w:rsidP="00D63194">
      <w:pPr>
        <w:pStyle w:val="7"/>
        <w:numPr>
          <w:ilvl w:val="0"/>
          <w:numId w:val="57"/>
        </w:numPr>
        <w:shd w:val="clear" w:color="auto" w:fill="auto"/>
        <w:tabs>
          <w:tab w:val="left" w:pos="3198"/>
        </w:tabs>
        <w:spacing w:line="283" w:lineRule="exact"/>
        <w:ind w:left="2200" w:right="220" w:firstLine="720"/>
        <w:jc w:val="both"/>
        <w:rPr>
          <w:sz w:val="24"/>
          <w:szCs w:val="24"/>
        </w:rPr>
      </w:pPr>
      <w:r w:rsidRPr="00580EE5">
        <w:rPr>
          <w:rStyle w:val="110"/>
          <w:sz w:val="24"/>
          <w:szCs w:val="24"/>
        </w:rPr>
        <w:t>изучение развития эмоционально-волевой, познавательной, речевой сфер и личностных особенностей обучающихся;</w:t>
      </w:r>
    </w:p>
    <w:p w:rsidR="00DE677B" w:rsidRPr="00580EE5" w:rsidRDefault="00DE677B" w:rsidP="00D63194">
      <w:pPr>
        <w:pStyle w:val="7"/>
        <w:numPr>
          <w:ilvl w:val="0"/>
          <w:numId w:val="57"/>
        </w:numPr>
        <w:shd w:val="clear" w:color="auto" w:fill="auto"/>
        <w:tabs>
          <w:tab w:val="left" w:pos="3194"/>
        </w:tabs>
        <w:spacing w:line="283" w:lineRule="exact"/>
        <w:ind w:left="2200" w:firstLine="720"/>
        <w:jc w:val="both"/>
        <w:rPr>
          <w:sz w:val="24"/>
          <w:szCs w:val="24"/>
        </w:rPr>
      </w:pPr>
      <w:r w:rsidRPr="00580EE5">
        <w:rPr>
          <w:rStyle w:val="110"/>
          <w:sz w:val="24"/>
          <w:szCs w:val="24"/>
        </w:rPr>
        <w:t>изучение социальной ситуации развития и условий семейно</w:t>
      </w:r>
      <w:r w:rsidRPr="00580EE5">
        <w:rPr>
          <w:rStyle w:val="110"/>
          <w:sz w:val="24"/>
          <w:szCs w:val="24"/>
        </w:rPr>
        <w:softHyphen/>
        <w:t>го воспитания ребенка;</w:t>
      </w:r>
    </w:p>
    <w:p w:rsidR="00DE677B" w:rsidRPr="00580EE5" w:rsidRDefault="00DE677B" w:rsidP="00D63194">
      <w:pPr>
        <w:pStyle w:val="7"/>
        <w:numPr>
          <w:ilvl w:val="0"/>
          <w:numId w:val="57"/>
        </w:numPr>
        <w:shd w:val="clear" w:color="auto" w:fill="auto"/>
        <w:tabs>
          <w:tab w:val="left" w:pos="3198"/>
        </w:tabs>
        <w:spacing w:line="283" w:lineRule="exact"/>
        <w:ind w:left="2200" w:firstLine="720"/>
        <w:jc w:val="both"/>
        <w:rPr>
          <w:sz w:val="24"/>
          <w:szCs w:val="24"/>
        </w:rPr>
      </w:pPr>
      <w:r w:rsidRPr="00580EE5">
        <w:rPr>
          <w:rStyle w:val="110"/>
          <w:sz w:val="24"/>
          <w:szCs w:val="24"/>
        </w:rPr>
        <w:t>изучение адаптивных возможностей и уровня социализации ребенка с ОВЗ;</w:t>
      </w:r>
    </w:p>
    <w:p w:rsidR="00DE677B" w:rsidRPr="00580EE5" w:rsidRDefault="00DE677B" w:rsidP="00D63194">
      <w:pPr>
        <w:pStyle w:val="7"/>
        <w:numPr>
          <w:ilvl w:val="0"/>
          <w:numId w:val="57"/>
        </w:numPr>
        <w:shd w:val="clear" w:color="auto" w:fill="auto"/>
        <w:tabs>
          <w:tab w:val="left" w:pos="3203"/>
        </w:tabs>
        <w:spacing w:line="283" w:lineRule="exact"/>
        <w:ind w:left="2200" w:firstLine="720"/>
        <w:jc w:val="both"/>
        <w:rPr>
          <w:sz w:val="24"/>
          <w:szCs w:val="24"/>
        </w:rPr>
      </w:pPr>
      <w:r w:rsidRPr="00580EE5">
        <w:rPr>
          <w:rStyle w:val="110"/>
          <w:sz w:val="24"/>
          <w:szCs w:val="24"/>
        </w:rPr>
        <w:t>мониторинг динамики развития, успешности освоения обра</w:t>
      </w:r>
      <w:r w:rsidRPr="00580EE5">
        <w:rPr>
          <w:rStyle w:val="110"/>
          <w:sz w:val="24"/>
          <w:szCs w:val="24"/>
        </w:rPr>
        <w:softHyphen/>
        <w:t>зовательных программ основного общего образования.</w:t>
      </w:r>
    </w:p>
    <w:tbl>
      <w:tblPr>
        <w:tblOverlap w:val="never"/>
        <w:tblW w:w="0" w:type="auto"/>
        <w:jc w:val="center"/>
        <w:tblLayout w:type="fixed"/>
        <w:tblCellMar>
          <w:left w:w="10" w:type="dxa"/>
          <w:right w:w="10" w:type="dxa"/>
        </w:tblCellMar>
        <w:tblLook w:val="00A0" w:firstRow="1" w:lastRow="0" w:firstColumn="1" w:lastColumn="0" w:noHBand="0" w:noVBand="0"/>
      </w:tblPr>
      <w:tblGrid>
        <w:gridCol w:w="2194"/>
        <w:gridCol w:w="7536"/>
      </w:tblGrid>
      <w:tr w:rsidR="00DE677B" w:rsidTr="00D63A6F">
        <w:trPr>
          <w:trHeight w:hRule="exact" w:val="6518"/>
          <w:jc w:val="center"/>
        </w:trPr>
        <w:tc>
          <w:tcPr>
            <w:tcW w:w="2194" w:type="dxa"/>
            <w:tcBorders>
              <w:top w:val="single" w:sz="4" w:space="0" w:color="auto"/>
              <w:left w:val="single" w:sz="4" w:space="0" w:color="auto"/>
            </w:tcBorders>
            <w:shd w:val="clear" w:color="auto" w:fill="FFFFFF"/>
          </w:tcPr>
          <w:p w:rsidR="00DE677B" w:rsidRDefault="00DE677B" w:rsidP="00D63A6F">
            <w:pPr>
              <w:pStyle w:val="7"/>
              <w:framePr w:w="9730" w:wrap="notBeside" w:vAnchor="text" w:hAnchor="text" w:xAlign="center" w:y="1"/>
              <w:shd w:val="clear" w:color="auto" w:fill="auto"/>
              <w:spacing w:line="278" w:lineRule="exact"/>
              <w:ind w:left="120" w:firstLine="0"/>
            </w:pPr>
            <w:r>
              <w:rPr>
                <w:rStyle w:val="63"/>
              </w:rPr>
              <w:lastRenderedPageBreak/>
              <w:t>Коррекционно</w:t>
            </w:r>
            <w:r>
              <w:rPr>
                <w:rStyle w:val="63"/>
              </w:rPr>
              <w:softHyphen/>
              <w:t>развивающая ра</w:t>
            </w:r>
            <w:r>
              <w:rPr>
                <w:rStyle w:val="63"/>
              </w:rPr>
              <w:softHyphen/>
              <w:t>бота включает:</w:t>
            </w:r>
          </w:p>
        </w:tc>
        <w:tc>
          <w:tcPr>
            <w:tcW w:w="7536" w:type="dxa"/>
            <w:tcBorders>
              <w:top w:val="single" w:sz="4" w:space="0" w:color="auto"/>
              <w:left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numPr>
                <w:ilvl w:val="0"/>
                <w:numId w:val="60"/>
              </w:numPr>
              <w:shd w:val="clear" w:color="auto" w:fill="auto"/>
              <w:tabs>
                <w:tab w:val="left" w:pos="998"/>
              </w:tabs>
              <w:spacing w:line="278" w:lineRule="exact"/>
              <w:ind w:firstLine="720"/>
              <w:jc w:val="both"/>
              <w:rPr>
                <w:sz w:val="24"/>
                <w:szCs w:val="24"/>
              </w:rPr>
            </w:pPr>
            <w:r w:rsidRPr="00580EE5">
              <w:rPr>
                <w:rStyle w:val="110"/>
                <w:sz w:val="24"/>
                <w:szCs w:val="24"/>
              </w:rPr>
              <w:t>разработку и реализацию индивидуально ориентированных коррекционных программ; выбор и использование специальных мето</w:t>
            </w:r>
            <w:r w:rsidRPr="00580EE5">
              <w:rPr>
                <w:rStyle w:val="110"/>
                <w:sz w:val="24"/>
                <w:szCs w:val="24"/>
              </w:rPr>
              <w:softHyphen/>
              <w:t>дик, методов и приемов обучения в соответствии с особыми образова</w:t>
            </w:r>
            <w:r w:rsidRPr="00580EE5">
              <w:rPr>
                <w:rStyle w:val="110"/>
                <w:sz w:val="24"/>
                <w:szCs w:val="24"/>
              </w:rPr>
              <w:softHyphen/>
              <w:t>тельными потребностями обучающихся с ОВЗ;</w:t>
            </w:r>
          </w:p>
          <w:p w:rsidR="00DE677B" w:rsidRPr="00580EE5" w:rsidRDefault="00DE677B" w:rsidP="00580EE5">
            <w:pPr>
              <w:pStyle w:val="7"/>
              <w:framePr w:w="9730" w:wrap="notBeside" w:vAnchor="text" w:hAnchor="text" w:xAlign="center" w:y="1"/>
              <w:numPr>
                <w:ilvl w:val="0"/>
                <w:numId w:val="60"/>
              </w:numPr>
              <w:shd w:val="clear" w:color="auto" w:fill="auto"/>
              <w:tabs>
                <w:tab w:val="left" w:pos="1114"/>
              </w:tabs>
              <w:spacing w:line="278" w:lineRule="exact"/>
              <w:ind w:left="120" w:firstLine="720"/>
              <w:jc w:val="both"/>
              <w:rPr>
                <w:sz w:val="24"/>
                <w:szCs w:val="24"/>
              </w:rPr>
            </w:pPr>
            <w:r w:rsidRPr="00580EE5">
              <w:rPr>
                <w:rStyle w:val="110"/>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E677B" w:rsidRPr="00580EE5" w:rsidRDefault="00DE677B" w:rsidP="00580EE5">
            <w:pPr>
              <w:pStyle w:val="7"/>
              <w:framePr w:w="9730" w:wrap="notBeside" w:vAnchor="text" w:hAnchor="text" w:xAlign="center" w:y="1"/>
              <w:numPr>
                <w:ilvl w:val="0"/>
                <w:numId w:val="60"/>
              </w:numPr>
              <w:shd w:val="clear" w:color="auto" w:fill="auto"/>
              <w:tabs>
                <w:tab w:val="left" w:pos="994"/>
              </w:tabs>
              <w:spacing w:line="278" w:lineRule="exact"/>
              <w:ind w:firstLine="720"/>
              <w:jc w:val="both"/>
              <w:rPr>
                <w:sz w:val="24"/>
                <w:szCs w:val="24"/>
              </w:rPr>
            </w:pPr>
            <w:r w:rsidRPr="00580EE5">
              <w:rPr>
                <w:rStyle w:val="110"/>
                <w:sz w:val="24"/>
                <w:szCs w:val="24"/>
              </w:rPr>
              <w:t>коррекцию и развитие высших психических функций, эмо- ционально-волевой, познавательной и коммуникативно-речевой сфер;</w:t>
            </w:r>
          </w:p>
          <w:p w:rsidR="00DE677B" w:rsidRPr="00580EE5" w:rsidRDefault="00DE677B" w:rsidP="00580EE5">
            <w:pPr>
              <w:pStyle w:val="7"/>
              <w:framePr w:w="9730" w:wrap="notBeside" w:vAnchor="text" w:hAnchor="text" w:xAlign="center" w:y="1"/>
              <w:numPr>
                <w:ilvl w:val="0"/>
                <w:numId w:val="60"/>
              </w:numPr>
              <w:shd w:val="clear" w:color="auto" w:fill="auto"/>
              <w:tabs>
                <w:tab w:val="left" w:pos="1109"/>
              </w:tabs>
              <w:spacing w:line="274" w:lineRule="exact"/>
              <w:ind w:left="120" w:firstLine="720"/>
              <w:jc w:val="both"/>
              <w:rPr>
                <w:sz w:val="24"/>
                <w:szCs w:val="24"/>
              </w:rPr>
            </w:pPr>
            <w:r w:rsidRPr="00580EE5">
              <w:rPr>
                <w:rStyle w:val="110"/>
                <w:sz w:val="24"/>
                <w:szCs w:val="24"/>
              </w:rPr>
              <w:t>развитие и укрепление зрелых личностных установок, фор</w:t>
            </w:r>
            <w:r w:rsidRPr="00580EE5">
              <w:rPr>
                <w:rStyle w:val="110"/>
                <w:sz w:val="24"/>
                <w:szCs w:val="24"/>
              </w:rPr>
              <w:softHyphen/>
              <w:t>мирование адекватных форм утверждения самостоятельности, лич</w:t>
            </w:r>
            <w:r w:rsidRPr="00580EE5">
              <w:rPr>
                <w:rStyle w:val="110"/>
                <w:sz w:val="24"/>
                <w:szCs w:val="24"/>
              </w:rPr>
              <w:softHyphen/>
              <w:t>ностной автономии;</w:t>
            </w:r>
          </w:p>
          <w:p w:rsidR="00DE677B" w:rsidRPr="00580EE5" w:rsidRDefault="00DE677B" w:rsidP="00580EE5">
            <w:pPr>
              <w:pStyle w:val="7"/>
              <w:framePr w:w="9730" w:wrap="notBeside" w:vAnchor="text" w:hAnchor="text" w:xAlign="center" w:y="1"/>
              <w:numPr>
                <w:ilvl w:val="0"/>
                <w:numId w:val="60"/>
              </w:numPr>
              <w:shd w:val="clear" w:color="auto" w:fill="auto"/>
              <w:tabs>
                <w:tab w:val="left" w:pos="1114"/>
              </w:tabs>
              <w:spacing w:line="278" w:lineRule="exact"/>
              <w:ind w:left="120" w:firstLine="720"/>
              <w:jc w:val="both"/>
              <w:rPr>
                <w:sz w:val="24"/>
                <w:szCs w:val="24"/>
              </w:rPr>
            </w:pPr>
            <w:r w:rsidRPr="00580EE5">
              <w:rPr>
                <w:rStyle w:val="110"/>
                <w:sz w:val="24"/>
                <w:szCs w:val="24"/>
              </w:rPr>
              <w:t>формирование способов регуляции поведения и эмоцио</w:t>
            </w:r>
            <w:r w:rsidRPr="00580EE5">
              <w:rPr>
                <w:rStyle w:val="110"/>
                <w:sz w:val="24"/>
                <w:szCs w:val="24"/>
              </w:rPr>
              <w:softHyphen/>
              <w:t>нальных состояний;</w:t>
            </w:r>
          </w:p>
          <w:p w:rsidR="00DE677B" w:rsidRPr="00580EE5" w:rsidRDefault="00DE677B" w:rsidP="00580EE5">
            <w:pPr>
              <w:pStyle w:val="7"/>
              <w:framePr w:w="9730" w:wrap="notBeside" w:vAnchor="text" w:hAnchor="text" w:xAlign="center" w:y="1"/>
              <w:numPr>
                <w:ilvl w:val="0"/>
                <w:numId w:val="60"/>
              </w:numPr>
              <w:shd w:val="clear" w:color="auto" w:fill="auto"/>
              <w:tabs>
                <w:tab w:val="left" w:pos="1109"/>
              </w:tabs>
              <w:spacing w:line="278" w:lineRule="exact"/>
              <w:ind w:left="120" w:firstLine="720"/>
              <w:jc w:val="both"/>
              <w:rPr>
                <w:sz w:val="24"/>
                <w:szCs w:val="24"/>
              </w:rPr>
            </w:pPr>
            <w:r w:rsidRPr="00580EE5">
              <w:rPr>
                <w:rStyle w:val="110"/>
                <w:sz w:val="24"/>
                <w:szCs w:val="24"/>
              </w:rPr>
              <w:t>развитие форм и навыков личностного общения в группе сверстников, коммуникативной компетенции;</w:t>
            </w:r>
          </w:p>
          <w:p w:rsidR="00DE677B" w:rsidRPr="00580EE5" w:rsidRDefault="00DE677B" w:rsidP="00580EE5">
            <w:pPr>
              <w:pStyle w:val="7"/>
              <w:framePr w:w="9730" w:wrap="notBeside" w:vAnchor="text" w:hAnchor="text" w:xAlign="center" w:y="1"/>
              <w:numPr>
                <w:ilvl w:val="0"/>
                <w:numId w:val="60"/>
              </w:numPr>
              <w:shd w:val="clear" w:color="auto" w:fill="auto"/>
              <w:tabs>
                <w:tab w:val="left" w:pos="998"/>
              </w:tabs>
              <w:spacing w:line="278" w:lineRule="exact"/>
              <w:ind w:firstLine="720"/>
              <w:jc w:val="both"/>
              <w:rPr>
                <w:sz w:val="24"/>
                <w:szCs w:val="24"/>
              </w:rPr>
            </w:pPr>
            <w:r w:rsidRPr="00580EE5">
              <w:rPr>
                <w:rStyle w:val="110"/>
                <w:sz w:val="24"/>
                <w:szCs w:val="24"/>
              </w:rPr>
              <w:t>развитие компетенций, необходимых для продолжения обра</w:t>
            </w:r>
            <w:r w:rsidRPr="00580EE5">
              <w:rPr>
                <w:rStyle w:val="110"/>
                <w:sz w:val="24"/>
                <w:szCs w:val="24"/>
              </w:rPr>
              <w:softHyphen/>
              <w:t>зования и профессионального самоопределения;</w:t>
            </w:r>
          </w:p>
          <w:p w:rsidR="00DE677B" w:rsidRPr="00580EE5" w:rsidRDefault="00DE677B" w:rsidP="00580EE5">
            <w:pPr>
              <w:pStyle w:val="7"/>
              <w:framePr w:w="9730" w:wrap="notBeside" w:vAnchor="text" w:hAnchor="text" w:xAlign="center" w:y="1"/>
              <w:numPr>
                <w:ilvl w:val="0"/>
                <w:numId w:val="60"/>
              </w:numPr>
              <w:shd w:val="clear" w:color="auto" w:fill="auto"/>
              <w:tabs>
                <w:tab w:val="left" w:pos="994"/>
              </w:tabs>
              <w:spacing w:line="278" w:lineRule="exact"/>
              <w:ind w:firstLine="720"/>
              <w:jc w:val="both"/>
              <w:rPr>
                <w:sz w:val="24"/>
                <w:szCs w:val="24"/>
              </w:rPr>
            </w:pPr>
            <w:r w:rsidRPr="00580EE5">
              <w:rPr>
                <w:rStyle w:val="110"/>
                <w:sz w:val="24"/>
                <w:szCs w:val="24"/>
              </w:rPr>
              <w:t>совершенствование навыков получения и использования ин</w:t>
            </w:r>
            <w:r w:rsidRPr="00580EE5">
              <w:rPr>
                <w:rStyle w:val="110"/>
                <w:sz w:val="24"/>
                <w:szCs w:val="24"/>
              </w:rPr>
              <w:softHyphen/>
              <w:t>формации (на основе ИКТ), способствующих повышению социальных компетенций и адаптации в реальных жизненных условиях;</w:t>
            </w:r>
          </w:p>
          <w:p w:rsidR="00DE677B" w:rsidRPr="00580EE5" w:rsidRDefault="00DE677B" w:rsidP="00580EE5">
            <w:pPr>
              <w:pStyle w:val="7"/>
              <w:framePr w:w="9730" w:wrap="notBeside" w:vAnchor="text" w:hAnchor="text" w:xAlign="center" w:y="1"/>
              <w:numPr>
                <w:ilvl w:val="0"/>
                <w:numId w:val="60"/>
              </w:numPr>
              <w:shd w:val="clear" w:color="auto" w:fill="auto"/>
              <w:tabs>
                <w:tab w:val="left" w:pos="1123"/>
              </w:tabs>
              <w:spacing w:line="274" w:lineRule="exact"/>
              <w:ind w:left="120" w:firstLine="720"/>
              <w:jc w:val="both"/>
              <w:rPr>
                <w:sz w:val="24"/>
                <w:szCs w:val="24"/>
              </w:rPr>
            </w:pPr>
            <w:r w:rsidRPr="00580EE5">
              <w:rPr>
                <w:rStyle w:val="110"/>
                <w:sz w:val="24"/>
                <w:szCs w:val="24"/>
              </w:rPr>
              <w:t>социальную защиту ребенка в случаях неблагоприятных условий жизни при психотравмирующих обстоятельствах.</w:t>
            </w:r>
          </w:p>
        </w:tc>
      </w:tr>
      <w:tr w:rsidR="00DE677B" w:rsidTr="00D63A6F">
        <w:trPr>
          <w:trHeight w:hRule="exact" w:val="3941"/>
          <w:jc w:val="center"/>
        </w:trPr>
        <w:tc>
          <w:tcPr>
            <w:tcW w:w="2194" w:type="dxa"/>
            <w:tcBorders>
              <w:top w:val="single" w:sz="4" w:space="0" w:color="auto"/>
              <w:left w:val="single" w:sz="4" w:space="0" w:color="auto"/>
            </w:tcBorders>
            <w:shd w:val="clear" w:color="auto" w:fill="FFFFFF"/>
          </w:tcPr>
          <w:p w:rsidR="00DE677B" w:rsidRDefault="00DE677B" w:rsidP="00D63A6F">
            <w:pPr>
              <w:pStyle w:val="7"/>
              <w:framePr w:w="9730" w:wrap="notBeside" w:vAnchor="text" w:hAnchor="text" w:xAlign="center" w:y="1"/>
              <w:shd w:val="clear" w:color="auto" w:fill="auto"/>
              <w:spacing w:line="283" w:lineRule="exact"/>
              <w:ind w:left="120" w:firstLine="0"/>
            </w:pPr>
            <w:r>
              <w:rPr>
                <w:rStyle w:val="63"/>
              </w:rPr>
              <w:t>Консультативная работа включает:</w:t>
            </w:r>
          </w:p>
        </w:tc>
        <w:tc>
          <w:tcPr>
            <w:tcW w:w="7536" w:type="dxa"/>
            <w:tcBorders>
              <w:top w:val="single" w:sz="4" w:space="0" w:color="auto"/>
              <w:left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numPr>
                <w:ilvl w:val="0"/>
                <w:numId w:val="61"/>
              </w:numPr>
              <w:shd w:val="clear" w:color="auto" w:fill="auto"/>
              <w:tabs>
                <w:tab w:val="left" w:pos="1114"/>
              </w:tabs>
              <w:spacing w:line="278" w:lineRule="exact"/>
              <w:ind w:left="120" w:firstLine="720"/>
              <w:jc w:val="both"/>
              <w:rPr>
                <w:sz w:val="24"/>
                <w:szCs w:val="24"/>
              </w:rPr>
            </w:pPr>
            <w:r w:rsidRPr="00580EE5">
              <w:rPr>
                <w:rStyle w:val="110"/>
                <w:sz w:val="24"/>
                <w:szCs w:val="24"/>
              </w:rPr>
              <w:t>выработку совместных обоснованных рекомендаций по ос</w:t>
            </w:r>
            <w:r w:rsidRPr="00580EE5">
              <w:rPr>
                <w:rStyle w:val="110"/>
                <w:sz w:val="24"/>
                <w:szCs w:val="24"/>
              </w:rPr>
              <w:softHyphen/>
              <w:t>новным направлениям работы с обучающимися с ОВЗ, единых для всех участников образовательного процесса;</w:t>
            </w:r>
          </w:p>
          <w:p w:rsidR="00DE677B" w:rsidRPr="00580EE5" w:rsidRDefault="00DE677B" w:rsidP="00580EE5">
            <w:pPr>
              <w:pStyle w:val="7"/>
              <w:framePr w:w="9730" w:wrap="notBeside" w:vAnchor="text" w:hAnchor="text" w:xAlign="center" w:y="1"/>
              <w:numPr>
                <w:ilvl w:val="0"/>
                <w:numId w:val="61"/>
              </w:numPr>
              <w:shd w:val="clear" w:color="auto" w:fill="auto"/>
              <w:tabs>
                <w:tab w:val="left" w:pos="1118"/>
              </w:tabs>
              <w:spacing w:line="278" w:lineRule="exact"/>
              <w:ind w:left="120" w:firstLine="720"/>
              <w:jc w:val="both"/>
              <w:rPr>
                <w:sz w:val="24"/>
                <w:szCs w:val="24"/>
              </w:rPr>
            </w:pPr>
            <w:r w:rsidRPr="00580EE5">
              <w:rPr>
                <w:rStyle w:val="110"/>
                <w:sz w:val="24"/>
                <w:szCs w:val="24"/>
              </w:rPr>
              <w:t>консультирование специалистами педагогов по выбору ин</w:t>
            </w:r>
            <w:r w:rsidRPr="00580EE5">
              <w:rPr>
                <w:rStyle w:val="110"/>
                <w:sz w:val="24"/>
                <w:szCs w:val="24"/>
              </w:rPr>
              <w:softHyphen/>
              <w:t>дивидуально ориентированных методов и приемов работы с обучаю</w:t>
            </w:r>
            <w:r w:rsidRPr="00580EE5">
              <w:rPr>
                <w:rStyle w:val="110"/>
                <w:sz w:val="24"/>
                <w:szCs w:val="24"/>
              </w:rPr>
              <w:softHyphen/>
              <w:t>щимися с ОВЗ, отбора и адаптации содержания предметных про</w:t>
            </w:r>
            <w:r w:rsidRPr="00580EE5">
              <w:rPr>
                <w:rStyle w:val="110"/>
                <w:sz w:val="24"/>
                <w:szCs w:val="24"/>
              </w:rPr>
              <w:softHyphen/>
              <w:t>грамм;</w:t>
            </w:r>
          </w:p>
          <w:p w:rsidR="00DE677B" w:rsidRPr="00580EE5" w:rsidRDefault="00DE677B" w:rsidP="00580EE5">
            <w:pPr>
              <w:pStyle w:val="7"/>
              <w:framePr w:w="9730" w:wrap="notBeside" w:vAnchor="text" w:hAnchor="text" w:xAlign="center" w:y="1"/>
              <w:numPr>
                <w:ilvl w:val="0"/>
                <w:numId w:val="61"/>
              </w:numPr>
              <w:shd w:val="clear" w:color="auto" w:fill="auto"/>
              <w:tabs>
                <w:tab w:val="left" w:pos="994"/>
              </w:tabs>
              <w:spacing w:line="278" w:lineRule="exact"/>
              <w:ind w:firstLine="720"/>
              <w:jc w:val="both"/>
              <w:rPr>
                <w:sz w:val="24"/>
                <w:szCs w:val="24"/>
              </w:rPr>
            </w:pPr>
            <w:r w:rsidRPr="00580EE5">
              <w:rPr>
                <w:rStyle w:val="110"/>
                <w:sz w:val="24"/>
                <w:szCs w:val="24"/>
              </w:rPr>
              <w:t>консультативную помощь семье в вопросах выбора страте</w:t>
            </w:r>
            <w:r w:rsidRPr="00580EE5">
              <w:rPr>
                <w:rStyle w:val="110"/>
                <w:sz w:val="24"/>
                <w:szCs w:val="24"/>
              </w:rPr>
              <w:softHyphen/>
              <w:t>гии воспитания и приемов коррекционного обучения ребенка с ОВЗ;</w:t>
            </w:r>
          </w:p>
          <w:p w:rsidR="00DE677B" w:rsidRPr="00580EE5" w:rsidRDefault="00DE677B" w:rsidP="00580EE5">
            <w:pPr>
              <w:pStyle w:val="7"/>
              <w:framePr w:w="9730" w:wrap="notBeside" w:vAnchor="text" w:hAnchor="text" w:xAlign="center" w:y="1"/>
              <w:numPr>
                <w:ilvl w:val="0"/>
                <w:numId w:val="61"/>
              </w:numPr>
              <w:shd w:val="clear" w:color="auto" w:fill="auto"/>
              <w:tabs>
                <w:tab w:val="left" w:pos="994"/>
              </w:tabs>
              <w:spacing w:line="274" w:lineRule="exact"/>
              <w:ind w:firstLine="720"/>
              <w:jc w:val="both"/>
              <w:rPr>
                <w:sz w:val="24"/>
                <w:szCs w:val="24"/>
              </w:rPr>
            </w:pPr>
            <w:r w:rsidRPr="00580EE5">
              <w:rPr>
                <w:rStyle w:val="110"/>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w:t>
            </w:r>
            <w:r w:rsidRPr="00580EE5">
              <w:rPr>
                <w:rStyle w:val="110"/>
                <w:sz w:val="24"/>
                <w:szCs w:val="24"/>
              </w:rPr>
              <w:softHyphen/>
              <w:t>ными интересами, индивидуальными способностями и психофизиоло</w:t>
            </w:r>
            <w:r w:rsidRPr="00580EE5">
              <w:rPr>
                <w:rStyle w:val="110"/>
                <w:sz w:val="24"/>
                <w:szCs w:val="24"/>
              </w:rPr>
              <w:softHyphen/>
              <w:t>гическими особенностями.</w:t>
            </w:r>
          </w:p>
        </w:tc>
      </w:tr>
      <w:tr w:rsidR="00DE677B" w:rsidTr="00D63A6F">
        <w:trPr>
          <w:trHeight w:hRule="exact" w:val="3662"/>
          <w:jc w:val="center"/>
        </w:trPr>
        <w:tc>
          <w:tcPr>
            <w:tcW w:w="2194" w:type="dxa"/>
            <w:tcBorders>
              <w:top w:val="single" w:sz="4" w:space="0" w:color="auto"/>
              <w:left w:val="single" w:sz="4" w:space="0" w:color="auto"/>
              <w:bottom w:val="single" w:sz="4" w:space="0" w:color="auto"/>
            </w:tcBorders>
            <w:shd w:val="clear" w:color="auto" w:fill="FFFFFF"/>
          </w:tcPr>
          <w:p w:rsidR="00DE677B" w:rsidRDefault="00DE677B" w:rsidP="00D63A6F">
            <w:pPr>
              <w:pStyle w:val="7"/>
              <w:framePr w:w="9730" w:wrap="notBeside" w:vAnchor="text" w:hAnchor="text" w:xAlign="center" w:y="1"/>
              <w:shd w:val="clear" w:color="auto" w:fill="auto"/>
              <w:spacing w:line="278" w:lineRule="exact"/>
              <w:ind w:firstLine="0"/>
              <w:jc w:val="both"/>
            </w:pPr>
            <w:r>
              <w:rPr>
                <w:rStyle w:val="63"/>
              </w:rPr>
              <w:t>Информационно</w:t>
            </w:r>
            <w:r>
              <w:rPr>
                <w:rStyle w:val="63"/>
              </w:rPr>
              <w:softHyphen/>
              <w:t>просветительская работа включает:</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numPr>
                <w:ilvl w:val="0"/>
                <w:numId w:val="62"/>
              </w:numPr>
              <w:shd w:val="clear" w:color="auto" w:fill="auto"/>
              <w:tabs>
                <w:tab w:val="left" w:pos="1003"/>
              </w:tabs>
              <w:spacing w:line="269" w:lineRule="exact"/>
              <w:ind w:firstLine="720"/>
              <w:jc w:val="both"/>
              <w:rPr>
                <w:sz w:val="24"/>
                <w:szCs w:val="24"/>
              </w:rPr>
            </w:pPr>
            <w:r w:rsidRPr="00580EE5">
              <w:rPr>
                <w:rStyle w:val="110"/>
                <w:sz w:val="24"/>
                <w:szCs w:val="24"/>
              </w:rPr>
              <w:t>информационную поддержку образовательной деятельности обучающихся с особыми образовательными потребностями, их роди</w:t>
            </w:r>
            <w:r w:rsidRPr="00580EE5">
              <w:rPr>
                <w:rStyle w:val="110"/>
                <w:sz w:val="24"/>
                <w:szCs w:val="24"/>
              </w:rPr>
              <w:softHyphen/>
              <w:t>телей (законных представителей), педагогических работников;</w:t>
            </w:r>
          </w:p>
          <w:p w:rsidR="00DE677B" w:rsidRPr="00580EE5" w:rsidRDefault="00DE677B" w:rsidP="00580EE5">
            <w:pPr>
              <w:pStyle w:val="7"/>
              <w:framePr w:w="9730" w:wrap="notBeside" w:vAnchor="text" w:hAnchor="text" w:xAlign="center" w:y="1"/>
              <w:numPr>
                <w:ilvl w:val="0"/>
                <w:numId w:val="62"/>
              </w:numPr>
              <w:shd w:val="clear" w:color="auto" w:fill="auto"/>
              <w:tabs>
                <w:tab w:val="left" w:pos="994"/>
              </w:tabs>
              <w:spacing w:line="274" w:lineRule="exact"/>
              <w:ind w:firstLine="720"/>
              <w:jc w:val="both"/>
              <w:rPr>
                <w:sz w:val="24"/>
                <w:szCs w:val="24"/>
              </w:rPr>
            </w:pPr>
            <w:r w:rsidRPr="00580EE5">
              <w:rPr>
                <w:rStyle w:val="110"/>
                <w:sz w:val="24"/>
                <w:szCs w:val="24"/>
              </w:rPr>
              <w:t>различные формы просветительской деятельности (лекции, беседы, информационные стенды, печатные материалы), направлен</w:t>
            </w:r>
            <w:r w:rsidRPr="00580EE5">
              <w:rPr>
                <w:rStyle w:val="110"/>
                <w:sz w:val="24"/>
                <w:szCs w:val="24"/>
              </w:rPr>
              <w:softHyphen/>
              <w:t>ные на разъяснение участникам образовательного процесса - обуча</w:t>
            </w:r>
            <w:r w:rsidRPr="00580EE5">
              <w:rPr>
                <w:rStyle w:val="110"/>
                <w:sz w:val="24"/>
                <w:szCs w:val="24"/>
              </w:rPr>
              <w:softHyphen/>
              <w:t>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DE677B" w:rsidRPr="00580EE5" w:rsidRDefault="00DE677B" w:rsidP="00580EE5">
            <w:pPr>
              <w:pStyle w:val="7"/>
              <w:framePr w:w="9730" w:wrap="notBeside" w:vAnchor="text" w:hAnchor="text" w:xAlign="center" w:y="1"/>
              <w:numPr>
                <w:ilvl w:val="0"/>
                <w:numId w:val="62"/>
              </w:numPr>
              <w:shd w:val="clear" w:color="auto" w:fill="auto"/>
              <w:tabs>
                <w:tab w:val="left" w:pos="1003"/>
              </w:tabs>
              <w:spacing w:line="274" w:lineRule="exact"/>
              <w:ind w:firstLine="720"/>
              <w:jc w:val="both"/>
              <w:rPr>
                <w:sz w:val="24"/>
                <w:szCs w:val="24"/>
              </w:rPr>
            </w:pPr>
            <w:r w:rsidRPr="00580EE5">
              <w:rPr>
                <w:rStyle w:val="110"/>
                <w:sz w:val="24"/>
                <w:szCs w:val="24"/>
              </w:rPr>
              <w:t>проведение тематических выступлений для педагогов и ро</w:t>
            </w:r>
            <w:r w:rsidRPr="00580EE5">
              <w:rPr>
                <w:rStyle w:val="110"/>
                <w:sz w:val="24"/>
                <w:szCs w:val="24"/>
              </w:rPr>
              <w:softHyphen/>
              <w:t>дителей (законных представителей) по разъяснению индивидуально</w:t>
            </w:r>
            <w:r w:rsidRPr="00580EE5">
              <w:rPr>
                <w:rStyle w:val="110"/>
                <w:sz w:val="24"/>
                <w:szCs w:val="24"/>
              </w:rPr>
              <w:softHyphen/>
              <w:t>типологических особенностей различных категорий детей с ОВЗ.</w:t>
            </w:r>
          </w:p>
        </w:tc>
      </w:tr>
    </w:tbl>
    <w:p w:rsidR="00DE677B" w:rsidRDefault="00DE677B" w:rsidP="00D63A6F">
      <w:pPr>
        <w:rPr>
          <w:sz w:val="2"/>
          <w:szCs w:val="2"/>
        </w:rPr>
      </w:pPr>
    </w:p>
    <w:p w:rsidR="00DE677B" w:rsidRDefault="00DE677B" w:rsidP="00D63A6F">
      <w:pPr>
        <w:pStyle w:val="2c"/>
        <w:framePr w:w="9730" w:wrap="notBeside" w:vAnchor="text" w:hAnchor="text" w:xAlign="center" w:y="1"/>
        <w:shd w:val="clear" w:color="auto" w:fill="auto"/>
        <w:spacing w:line="557" w:lineRule="exact"/>
      </w:pPr>
      <w:r>
        <w:rPr>
          <w:rStyle w:val="211pt"/>
          <w:b/>
          <w:bCs/>
        </w:rPr>
        <w:lastRenderedPageBreak/>
        <w:t>План деятельности по направлениям коррекционной работы. Диагностическая работа</w:t>
      </w:r>
    </w:p>
    <w:p w:rsidR="00DE677B" w:rsidRDefault="00DE677B" w:rsidP="00580EE5">
      <w:pPr>
        <w:pStyle w:val="3d"/>
        <w:framePr w:w="9730" w:wrap="notBeside" w:vAnchor="text" w:hAnchor="text" w:xAlign="center" w:y="1"/>
        <w:shd w:val="clear" w:color="auto" w:fill="auto"/>
        <w:jc w:val="both"/>
        <w:rPr>
          <w:sz w:val="24"/>
          <w:szCs w:val="24"/>
        </w:rPr>
      </w:pPr>
      <w:r w:rsidRPr="00580EE5">
        <w:rPr>
          <w:rStyle w:val="311pt"/>
          <w:sz w:val="24"/>
          <w:szCs w:val="24"/>
        </w:rPr>
        <w:t>Цель:</w:t>
      </w:r>
      <w:r>
        <w:rPr>
          <w:rStyle w:val="311pt"/>
          <w:sz w:val="24"/>
          <w:szCs w:val="24"/>
        </w:rPr>
        <w:t xml:space="preserve"> </w:t>
      </w:r>
      <w:r w:rsidRPr="00580EE5">
        <w:rPr>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w:t>
      </w:r>
      <w:r w:rsidRPr="00580EE5">
        <w:rPr>
          <w:sz w:val="24"/>
          <w:szCs w:val="24"/>
        </w:rPr>
        <w:softHyphen/>
        <w:t>мендаций по оказанию им психолого-медико-педагогической помощи.</w:t>
      </w:r>
    </w:p>
    <w:p w:rsidR="00DE677B" w:rsidRPr="00580EE5" w:rsidRDefault="00DE677B" w:rsidP="00580EE5">
      <w:pPr>
        <w:pStyle w:val="3d"/>
        <w:framePr w:w="9730" w:wrap="notBeside" w:vAnchor="text" w:hAnchor="text" w:xAlign="center" w:y="1"/>
        <w:shd w:val="clear" w:color="auto" w:fill="auto"/>
        <w:jc w:val="both"/>
        <w:rPr>
          <w:sz w:val="24"/>
          <w:szCs w:val="24"/>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1987"/>
        <w:gridCol w:w="2213"/>
        <w:gridCol w:w="2578"/>
        <w:gridCol w:w="1406"/>
        <w:gridCol w:w="1546"/>
      </w:tblGrid>
      <w:tr w:rsidR="00DE677B" w:rsidRPr="00580EE5" w:rsidTr="00D63A6F">
        <w:trPr>
          <w:trHeight w:hRule="exact" w:val="1397"/>
          <w:jc w:val="center"/>
        </w:trPr>
        <w:tc>
          <w:tcPr>
            <w:tcW w:w="1987"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74" w:lineRule="exact"/>
              <w:ind w:left="120" w:firstLine="0"/>
              <w:jc w:val="center"/>
            </w:pPr>
            <w:r w:rsidRPr="00C95DE0">
              <w:rPr>
                <w:rStyle w:val="63"/>
              </w:rPr>
              <w:t>Задачи</w:t>
            </w:r>
          </w:p>
          <w:p w:rsidR="00DE677B" w:rsidRPr="00C95DE0" w:rsidRDefault="00DE677B" w:rsidP="00C95DE0">
            <w:pPr>
              <w:pStyle w:val="7"/>
              <w:framePr w:w="9730" w:wrap="notBeside" w:vAnchor="text" w:hAnchor="text" w:xAlign="center" w:y="1"/>
              <w:shd w:val="clear" w:color="auto" w:fill="auto"/>
              <w:spacing w:line="274" w:lineRule="exact"/>
              <w:ind w:left="120" w:firstLine="0"/>
              <w:jc w:val="center"/>
            </w:pPr>
            <w:r w:rsidRPr="00C95DE0">
              <w:rPr>
                <w:rStyle w:val="63"/>
              </w:rPr>
              <w:t>(направления</w:t>
            </w:r>
          </w:p>
          <w:p w:rsidR="00DE677B" w:rsidRPr="00C95DE0" w:rsidRDefault="00DE677B" w:rsidP="00C95DE0">
            <w:pPr>
              <w:pStyle w:val="7"/>
              <w:framePr w:w="9730" w:wrap="notBeside" w:vAnchor="text" w:hAnchor="text" w:xAlign="center" w:y="1"/>
              <w:shd w:val="clear" w:color="auto" w:fill="auto"/>
              <w:spacing w:line="274" w:lineRule="exact"/>
              <w:ind w:left="120" w:firstLine="0"/>
              <w:jc w:val="center"/>
            </w:pPr>
            <w:r w:rsidRPr="00C95DE0">
              <w:rPr>
                <w:rStyle w:val="63"/>
              </w:rPr>
              <w:t>деятельности)</w:t>
            </w:r>
          </w:p>
        </w:tc>
        <w:tc>
          <w:tcPr>
            <w:tcW w:w="2213" w:type="dxa"/>
            <w:tcBorders>
              <w:top w:val="single" w:sz="4" w:space="0" w:color="auto"/>
              <w:left w:val="single" w:sz="4" w:space="0" w:color="auto"/>
            </w:tcBorders>
            <w:shd w:val="clear" w:color="auto" w:fill="FFFFFF"/>
          </w:tcPr>
          <w:p w:rsidR="00DE677B" w:rsidRDefault="00DE677B" w:rsidP="00C95DE0">
            <w:pPr>
              <w:pStyle w:val="7"/>
              <w:framePr w:w="9730" w:wrap="notBeside" w:vAnchor="text" w:hAnchor="text" w:xAlign="center" w:y="1"/>
              <w:shd w:val="clear" w:color="auto" w:fill="auto"/>
              <w:spacing w:line="269" w:lineRule="exact"/>
              <w:ind w:left="120" w:firstLine="0"/>
              <w:jc w:val="center"/>
              <w:rPr>
                <w:rStyle w:val="63"/>
              </w:rPr>
            </w:pPr>
            <w:r w:rsidRPr="00C95DE0">
              <w:rPr>
                <w:rStyle w:val="63"/>
              </w:rPr>
              <w:t>Планируемые</w:t>
            </w:r>
          </w:p>
          <w:p w:rsidR="00DE677B" w:rsidRPr="00C95DE0" w:rsidRDefault="00DE677B" w:rsidP="00C95DE0">
            <w:pPr>
              <w:pStyle w:val="7"/>
              <w:framePr w:w="9730" w:wrap="notBeside" w:vAnchor="text" w:hAnchor="text" w:xAlign="center" w:y="1"/>
              <w:shd w:val="clear" w:color="auto" w:fill="auto"/>
              <w:spacing w:line="269" w:lineRule="exact"/>
              <w:ind w:left="120" w:firstLine="0"/>
              <w:jc w:val="center"/>
            </w:pPr>
            <w:r w:rsidRPr="00C95DE0">
              <w:rPr>
                <w:rStyle w:val="63"/>
              </w:rPr>
              <w:t xml:space="preserve"> ре</w:t>
            </w:r>
            <w:r w:rsidRPr="00C95DE0">
              <w:rPr>
                <w:rStyle w:val="63"/>
              </w:rPr>
              <w:softHyphen/>
              <w:t>зультаты</w:t>
            </w:r>
          </w:p>
        </w:tc>
        <w:tc>
          <w:tcPr>
            <w:tcW w:w="2578" w:type="dxa"/>
            <w:tcBorders>
              <w:top w:val="single" w:sz="4" w:space="0" w:color="auto"/>
              <w:left w:val="single" w:sz="4" w:space="0" w:color="auto"/>
            </w:tcBorders>
            <w:shd w:val="clear" w:color="auto" w:fill="FFFFFF"/>
          </w:tcPr>
          <w:p w:rsidR="00DE677B" w:rsidRDefault="00DE677B" w:rsidP="00C95DE0">
            <w:pPr>
              <w:pStyle w:val="7"/>
              <w:framePr w:w="9730" w:wrap="notBeside" w:vAnchor="text" w:hAnchor="text" w:xAlign="center" w:y="1"/>
              <w:shd w:val="clear" w:color="auto" w:fill="auto"/>
              <w:spacing w:line="274" w:lineRule="exact"/>
              <w:ind w:left="120" w:firstLine="0"/>
              <w:jc w:val="center"/>
              <w:rPr>
                <w:rStyle w:val="63"/>
              </w:rPr>
            </w:pPr>
            <w:r w:rsidRPr="00C95DE0">
              <w:rPr>
                <w:rStyle w:val="63"/>
              </w:rPr>
              <w:t xml:space="preserve">Виды и формы </w:t>
            </w:r>
          </w:p>
          <w:p w:rsidR="00DE677B" w:rsidRPr="00C95DE0" w:rsidRDefault="00DE677B" w:rsidP="00C95DE0">
            <w:pPr>
              <w:pStyle w:val="7"/>
              <w:framePr w:w="9730" w:wrap="notBeside" w:vAnchor="text" w:hAnchor="text" w:xAlign="center" w:y="1"/>
              <w:shd w:val="clear" w:color="auto" w:fill="auto"/>
              <w:spacing w:line="274" w:lineRule="exact"/>
              <w:ind w:left="120" w:firstLine="0"/>
              <w:jc w:val="center"/>
            </w:pPr>
            <w:r w:rsidRPr="00C95DE0">
              <w:rPr>
                <w:rStyle w:val="63"/>
              </w:rPr>
              <w:t>дея</w:t>
            </w:r>
            <w:r w:rsidRPr="00C95DE0">
              <w:rPr>
                <w:rStyle w:val="63"/>
              </w:rPr>
              <w:softHyphen/>
              <w:t>тельности, мероприятия</w:t>
            </w:r>
          </w:p>
        </w:tc>
        <w:tc>
          <w:tcPr>
            <w:tcW w:w="1406"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74" w:lineRule="exact"/>
              <w:ind w:left="120" w:firstLine="0"/>
              <w:jc w:val="center"/>
            </w:pPr>
            <w:r w:rsidRPr="00C95DE0">
              <w:rPr>
                <w:rStyle w:val="63"/>
              </w:rPr>
              <w:t>Сроки (перио</w:t>
            </w:r>
            <w:r w:rsidRPr="00C95DE0">
              <w:rPr>
                <w:rStyle w:val="63"/>
              </w:rPr>
              <w:softHyphen/>
              <w:t>дичность в течение года)</w:t>
            </w:r>
          </w:p>
        </w:tc>
        <w:tc>
          <w:tcPr>
            <w:tcW w:w="1546" w:type="dxa"/>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after="120" w:line="220" w:lineRule="exact"/>
              <w:ind w:left="120" w:firstLine="0"/>
              <w:jc w:val="center"/>
            </w:pPr>
            <w:r w:rsidRPr="00C95DE0">
              <w:rPr>
                <w:rStyle w:val="63"/>
              </w:rPr>
              <w:t>Ответстве</w:t>
            </w:r>
          </w:p>
          <w:p w:rsidR="00DE677B" w:rsidRPr="00C95DE0" w:rsidRDefault="00DE677B" w:rsidP="00C95DE0">
            <w:pPr>
              <w:pStyle w:val="7"/>
              <w:framePr w:w="9730" w:wrap="notBeside" w:vAnchor="text" w:hAnchor="text" w:xAlign="center" w:y="1"/>
              <w:shd w:val="clear" w:color="auto" w:fill="auto"/>
              <w:spacing w:before="120" w:line="220" w:lineRule="exact"/>
              <w:ind w:left="120" w:firstLine="0"/>
              <w:jc w:val="center"/>
            </w:pPr>
            <w:r w:rsidRPr="00C95DE0">
              <w:rPr>
                <w:rStyle w:val="63"/>
              </w:rPr>
              <w:t>иные</w:t>
            </w:r>
          </w:p>
        </w:tc>
      </w:tr>
      <w:tr w:rsidR="00DE677B" w:rsidRPr="00580EE5" w:rsidTr="00D63A6F">
        <w:trPr>
          <w:trHeight w:hRule="exact" w:val="283"/>
          <w:jc w:val="center"/>
        </w:trPr>
        <w:tc>
          <w:tcPr>
            <w:tcW w:w="9730" w:type="dxa"/>
            <w:gridSpan w:val="5"/>
            <w:tcBorders>
              <w:top w:val="single" w:sz="4" w:space="0" w:color="auto"/>
              <w:left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20" w:lineRule="exact"/>
              <w:ind w:left="120" w:firstLine="0"/>
              <w:jc w:val="both"/>
              <w:rPr>
                <w:sz w:val="24"/>
                <w:szCs w:val="24"/>
              </w:rPr>
            </w:pPr>
            <w:r w:rsidRPr="00580EE5">
              <w:rPr>
                <w:rStyle w:val="63"/>
                <w:sz w:val="24"/>
                <w:szCs w:val="24"/>
              </w:rPr>
              <w:t>Медицинская диагностика</w:t>
            </w:r>
          </w:p>
        </w:tc>
      </w:tr>
      <w:tr w:rsidR="00DE677B" w:rsidRPr="00580EE5" w:rsidTr="00D63A6F">
        <w:trPr>
          <w:trHeight w:hRule="exact" w:val="1982"/>
          <w:jc w:val="center"/>
        </w:trPr>
        <w:tc>
          <w:tcPr>
            <w:tcW w:w="1987"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Определить со</w:t>
            </w:r>
            <w:r w:rsidRPr="00580EE5">
              <w:rPr>
                <w:rStyle w:val="110"/>
                <w:sz w:val="24"/>
                <w:szCs w:val="24"/>
              </w:rPr>
              <w:softHyphen/>
              <w:t>стояние физиче</w:t>
            </w:r>
            <w:r w:rsidRPr="00580EE5">
              <w:rPr>
                <w:rStyle w:val="110"/>
                <w:sz w:val="24"/>
                <w:szCs w:val="24"/>
              </w:rPr>
              <w:softHyphen/>
              <w:t>ского и психиче</w:t>
            </w:r>
            <w:r w:rsidRPr="00580EE5">
              <w:rPr>
                <w:rStyle w:val="110"/>
                <w:sz w:val="24"/>
                <w:szCs w:val="24"/>
              </w:rPr>
              <w:softHyphen/>
              <w:t>ского здоровья детей.</w:t>
            </w:r>
          </w:p>
        </w:tc>
        <w:tc>
          <w:tcPr>
            <w:tcW w:w="2213"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Выявление состоя</w:t>
            </w:r>
            <w:r w:rsidRPr="00580EE5">
              <w:rPr>
                <w:rStyle w:val="110"/>
                <w:sz w:val="24"/>
                <w:szCs w:val="24"/>
              </w:rPr>
              <w:softHyphen/>
              <w:t>ния физического и психического здоро</w:t>
            </w:r>
            <w:r w:rsidRPr="00580EE5">
              <w:rPr>
                <w:rStyle w:val="110"/>
                <w:sz w:val="24"/>
                <w:szCs w:val="24"/>
              </w:rPr>
              <w:softHyphen/>
              <w:t>вья детей.</w:t>
            </w:r>
          </w:p>
        </w:tc>
        <w:tc>
          <w:tcPr>
            <w:tcW w:w="2578"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firstLine="0"/>
              <w:jc w:val="both"/>
              <w:rPr>
                <w:sz w:val="24"/>
                <w:szCs w:val="24"/>
              </w:rPr>
            </w:pPr>
            <w:r w:rsidRPr="00580EE5">
              <w:rPr>
                <w:rStyle w:val="110"/>
                <w:sz w:val="24"/>
                <w:szCs w:val="24"/>
              </w:rPr>
              <w:t>Изучение истории раз</w:t>
            </w:r>
            <w:r w:rsidRPr="00580EE5">
              <w:rPr>
                <w:rStyle w:val="110"/>
                <w:sz w:val="24"/>
                <w:szCs w:val="24"/>
              </w:rPr>
              <w:softHyphen/>
              <w:t>вития ребенка, беседа с родителями, наблюдение классного руководителя, анализ работ обучаю</w:t>
            </w:r>
            <w:r w:rsidRPr="00580EE5">
              <w:rPr>
                <w:rStyle w:val="110"/>
                <w:sz w:val="24"/>
                <w:szCs w:val="24"/>
              </w:rPr>
              <w:softHyphen/>
              <w:t>щихся</w:t>
            </w:r>
          </w:p>
        </w:tc>
        <w:tc>
          <w:tcPr>
            <w:tcW w:w="1406"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30" w:lineRule="exact"/>
              <w:ind w:left="120" w:firstLine="0"/>
              <w:jc w:val="both"/>
              <w:rPr>
                <w:sz w:val="24"/>
                <w:szCs w:val="24"/>
              </w:rPr>
            </w:pPr>
            <w:r w:rsidRPr="00580EE5">
              <w:rPr>
                <w:rStyle w:val="110"/>
                <w:sz w:val="24"/>
                <w:szCs w:val="24"/>
              </w:rPr>
              <w:t>сентябрь</w:t>
            </w:r>
          </w:p>
        </w:tc>
        <w:tc>
          <w:tcPr>
            <w:tcW w:w="1546" w:type="dxa"/>
            <w:tcBorders>
              <w:top w:val="single" w:sz="4" w:space="0" w:color="auto"/>
              <w:left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Классный</w:t>
            </w:r>
          </w:p>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руководитель</w:t>
            </w:r>
          </w:p>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Медицинский</w:t>
            </w:r>
          </w:p>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работник</w:t>
            </w:r>
          </w:p>
        </w:tc>
      </w:tr>
      <w:tr w:rsidR="00DE677B" w:rsidRPr="00580EE5" w:rsidTr="00D63A6F">
        <w:trPr>
          <w:trHeight w:hRule="exact" w:val="398"/>
          <w:jc w:val="center"/>
        </w:trPr>
        <w:tc>
          <w:tcPr>
            <w:tcW w:w="9730" w:type="dxa"/>
            <w:gridSpan w:val="5"/>
            <w:tcBorders>
              <w:top w:val="single" w:sz="4" w:space="0" w:color="auto"/>
              <w:left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20" w:lineRule="exact"/>
              <w:ind w:left="120" w:firstLine="0"/>
              <w:jc w:val="both"/>
              <w:rPr>
                <w:sz w:val="24"/>
                <w:szCs w:val="24"/>
              </w:rPr>
            </w:pPr>
            <w:r w:rsidRPr="00580EE5">
              <w:rPr>
                <w:rStyle w:val="63"/>
                <w:sz w:val="24"/>
                <w:szCs w:val="24"/>
              </w:rPr>
              <w:t>Психолого-педагогическая диагностика</w:t>
            </w:r>
          </w:p>
        </w:tc>
      </w:tr>
      <w:tr w:rsidR="00DE677B" w:rsidRPr="00580EE5" w:rsidTr="00D63A6F">
        <w:trPr>
          <w:trHeight w:hRule="exact" w:val="2285"/>
          <w:jc w:val="center"/>
        </w:trPr>
        <w:tc>
          <w:tcPr>
            <w:tcW w:w="1987"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4" w:lineRule="exact"/>
              <w:ind w:firstLine="0"/>
              <w:jc w:val="both"/>
              <w:rPr>
                <w:sz w:val="24"/>
                <w:szCs w:val="24"/>
              </w:rPr>
            </w:pPr>
            <w:r w:rsidRPr="00580EE5">
              <w:rPr>
                <w:rStyle w:val="110"/>
                <w:sz w:val="24"/>
                <w:szCs w:val="24"/>
              </w:rPr>
              <w:t>Первичная диа</w:t>
            </w:r>
            <w:r w:rsidRPr="00580EE5">
              <w:rPr>
                <w:rStyle w:val="110"/>
                <w:sz w:val="24"/>
                <w:szCs w:val="24"/>
              </w:rPr>
              <w:softHyphen/>
              <w:t>гностика для вы</w:t>
            </w:r>
            <w:r w:rsidRPr="00580EE5">
              <w:rPr>
                <w:rStyle w:val="110"/>
                <w:sz w:val="24"/>
                <w:szCs w:val="24"/>
              </w:rPr>
              <w:softHyphen/>
              <w:t>явления группы «риска»</w:t>
            </w:r>
          </w:p>
        </w:tc>
        <w:tc>
          <w:tcPr>
            <w:tcW w:w="2213"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Создание банка дан</w:t>
            </w:r>
            <w:r w:rsidRPr="00580EE5">
              <w:rPr>
                <w:rStyle w:val="110"/>
                <w:sz w:val="24"/>
                <w:szCs w:val="24"/>
              </w:rPr>
              <w:softHyphen/>
              <w:t>ных обучающихся, нуждающихся в спе</w:t>
            </w:r>
            <w:r w:rsidRPr="00580EE5">
              <w:rPr>
                <w:rStyle w:val="110"/>
                <w:sz w:val="24"/>
                <w:szCs w:val="24"/>
              </w:rPr>
              <w:softHyphen/>
              <w:t>циализированной помощи</w:t>
            </w:r>
          </w:p>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Формирование ха</w:t>
            </w:r>
            <w:r w:rsidRPr="00580EE5">
              <w:rPr>
                <w:rStyle w:val="110"/>
                <w:sz w:val="24"/>
                <w:szCs w:val="24"/>
              </w:rPr>
              <w:softHyphen/>
              <w:t>рактеристики обра</w:t>
            </w:r>
            <w:r w:rsidRPr="00580EE5">
              <w:rPr>
                <w:rStyle w:val="110"/>
                <w:sz w:val="24"/>
                <w:szCs w:val="24"/>
              </w:rPr>
              <w:softHyphen/>
              <w:t>зовательной ситуа</w:t>
            </w:r>
            <w:r w:rsidRPr="00580EE5">
              <w:rPr>
                <w:rStyle w:val="110"/>
                <w:sz w:val="24"/>
                <w:szCs w:val="24"/>
              </w:rPr>
              <w:softHyphen/>
              <w:t>ции в ОУ</w:t>
            </w:r>
          </w:p>
        </w:tc>
        <w:tc>
          <w:tcPr>
            <w:tcW w:w="2578"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firstLine="0"/>
              <w:jc w:val="both"/>
              <w:rPr>
                <w:sz w:val="24"/>
                <w:szCs w:val="24"/>
              </w:rPr>
            </w:pPr>
            <w:r w:rsidRPr="00580EE5">
              <w:rPr>
                <w:rStyle w:val="110"/>
                <w:sz w:val="24"/>
                <w:szCs w:val="24"/>
              </w:rPr>
              <w:t>Наблюдение, логопеди</w:t>
            </w:r>
            <w:r w:rsidRPr="00580EE5">
              <w:rPr>
                <w:rStyle w:val="110"/>
                <w:sz w:val="24"/>
                <w:szCs w:val="24"/>
              </w:rPr>
              <w:softHyphen/>
              <w:t>ческое и психологиче</w:t>
            </w:r>
            <w:r w:rsidRPr="00580EE5">
              <w:rPr>
                <w:rStyle w:val="110"/>
                <w:sz w:val="24"/>
                <w:szCs w:val="24"/>
              </w:rPr>
              <w:softHyphen/>
              <w:t>ское обследование; анкетирование родите</w:t>
            </w:r>
            <w:r w:rsidRPr="00580EE5">
              <w:rPr>
                <w:rStyle w:val="110"/>
                <w:sz w:val="24"/>
                <w:szCs w:val="24"/>
              </w:rPr>
              <w:softHyphen/>
              <w:t>лей, беседы с педагога</w:t>
            </w:r>
            <w:r w:rsidRPr="00580EE5">
              <w:rPr>
                <w:rStyle w:val="110"/>
                <w:sz w:val="24"/>
                <w:szCs w:val="24"/>
              </w:rPr>
              <w:softHyphen/>
              <w:t>ми</w:t>
            </w:r>
          </w:p>
        </w:tc>
        <w:tc>
          <w:tcPr>
            <w:tcW w:w="1406"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30" w:lineRule="exact"/>
              <w:ind w:left="120" w:firstLine="0"/>
              <w:jc w:val="both"/>
              <w:rPr>
                <w:sz w:val="24"/>
                <w:szCs w:val="24"/>
              </w:rPr>
            </w:pPr>
            <w:r w:rsidRPr="00580EE5">
              <w:rPr>
                <w:rStyle w:val="110"/>
                <w:sz w:val="24"/>
                <w:szCs w:val="24"/>
              </w:rPr>
              <w:t>сентябрь</w:t>
            </w:r>
          </w:p>
        </w:tc>
        <w:tc>
          <w:tcPr>
            <w:tcW w:w="1546" w:type="dxa"/>
            <w:tcBorders>
              <w:top w:val="single" w:sz="4" w:space="0" w:color="auto"/>
              <w:left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Классный</w:t>
            </w:r>
          </w:p>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руководитель</w:t>
            </w:r>
          </w:p>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sz w:val="24"/>
                <w:szCs w:val="24"/>
              </w:rPr>
              <w:t xml:space="preserve"> педагог</w:t>
            </w:r>
            <w:r w:rsidR="00340800">
              <w:rPr>
                <w:sz w:val="24"/>
                <w:szCs w:val="24"/>
              </w:rPr>
              <w:t>-психолог</w:t>
            </w:r>
          </w:p>
        </w:tc>
      </w:tr>
      <w:tr w:rsidR="00DE677B" w:rsidRPr="00580EE5" w:rsidTr="00D63A6F">
        <w:trPr>
          <w:trHeight w:hRule="exact" w:val="2539"/>
          <w:jc w:val="center"/>
        </w:trPr>
        <w:tc>
          <w:tcPr>
            <w:tcW w:w="1987"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Углубленная диа</w:t>
            </w:r>
            <w:r w:rsidRPr="00580EE5">
              <w:rPr>
                <w:rStyle w:val="110"/>
                <w:sz w:val="24"/>
                <w:szCs w:val="24"/>
              </w:rPr>
              <w:softHyphen/>
              <w:t>гностика детей с ЗПР, детей- инвалидов</w:t>
            </w:r>
          </w:p>
        </w:tc>
        <w:tc>
          <w:tcPr>
            <w:tcW w:w="2213"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Получение объек</w:t>
            </w:r>
            <w:r w:rsidRPr="00580EE5">
              <w:rPr>
                <w:rStyle w:val="110"/>
                <w:sz w:val="24"/>
                <w:szCs w:val="24"/>
              </w:rPr>
              <w:softHyphen/>
              <w:t>тивных сведений об обучающемся на основании диагно</w:t>
            </w:r>
            <w:r w:rsidRPr="00580EE5">
              <w:rPr>
                <w:rStyle w:val="110"/>
                <w:sz w:val="24"/>
                <w:szCs w:val="24"/>
              </w:rPr>
              <w:softHyphen/>
              <w:t>стической информа</w:t>
            </w:r>
            <w:r w:rsidRPr="00580EE5">
              <w:rPr>
                <w:rStyle w:val="110"/>
                <w:sz w:val="24"/>
                <w:szCs w:val="24"/>
              </w:rPr>
              <w:softHyphen/>
              <w:t>ции специалистов разного профиля, создание диагности</w:t>
            </w:r>
            <w:r w:rsidRPr="00580EE5">
              <w:rPr>
                <w:rStyle w:val="110"/>
                <w:sz w:val="24"/>
                <w:szCs w:val="24"/>
              </w:rPr>
              <w:softHyphen/>
              <w:t>ческих "портретов" детей</w:t>
            </w:r>
          </w:p>
        </w:tc>
        <w:tc>
          <w:tcPr>
            <w:tcW w:w="2578"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firstLine="0"/>
              <w:jc w:val="both"/>
              <w:rPr>
                <w:sz w:val="24"/>
                <w:szCs w:val="24"/>
              </w:rPr>
            </w:pPr>
            <w:r w:rsidRPr="00580EE5">
              <w:rPr>
                <w:rStyle w:val="110"/>
                <w:sz w:val="24"/>
                <w:szCs w:val="24"/>
              </w:rPr>
              <w:t>Диагностирование. За</w:t>
            </w:r>
            <w:r w:rsidRPr="00580EE5">
              <w:rPr>
                <w:rStyle w:val="110"/>
                <w:sz w:val="24"/>
                <w:szCs w:val="24"/>
              </w:rPr>
              <w:softHyphen/>
              <w:t>полнение диагностиче</w:t>
            </w:r>
            <w:r w:rsidRPr="00580EE5">
              <w:rPr>
                <w:rStyle w:val="110"/>
                <w:sz w:val="24"/>
                <w:szCs w:val="24"/>
              </w:rPr>
              <w:softHyphen/>
              <w:t>ских документов специ</w:t>
            </w:r>
            <w:r w:rsidRPr="00580EE5">
              <w:rPr>
                <w:rStyle w:val="110"/>
                <w:sz w:val="24"/>
                <w:szCs w:val="24"/>
              </w:rPr>
              <w:softHyphen/>
              <w:t>алистами (Речевой кар</w:t>
            </w:r>
            <w:r w:rsidRPr="00580EE5">
              <w:rPr>
                <w:rStyle w:val="110"/>
                <w:sz w:val="24"/>
                <w:szCs w:val="24"/>
              </w:rPr>
              <w:softHyphen/>
              <w:t>ты, протокола обследо</w:t>
            </w:r>
            <w:r w:rsidRPr="00580EE5">
              <w:rPr>
                <w:rStyle w:val="110"/>
                <w:sz w:val="24"/>
                <w:szCs w:val="24"/>
              </w:rPr>
              <w:softHyphen/>
              <w:t>вания)</w:t>
            </w:r>
          </w:p>
        </w:tc>
        <w:tc>
          <w:tcPr>
            <w:tcW w:w="1406" w:type="dxa"/>
            <w:tcBorders>
              <w:top w:val="single" w:sz="4" w:space="0" w:color="auto"/>
              <w:lef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30" w:lineRule="exact"/>
              <w:ind w:left="120" w:firstLine="0"/>
              <w:jc w:val="both"/>
              <w:rPr>
                <w:sz w:val="24"/>
                <w:szCs w:val="24"/>
              </w:rPr>
            </w:pPr>
            <w:r w:rsidRPr="00580EE5">
              <w:rPr>
                <w:rStyle w:val="110"/>
                <w:sz w:val="24"/>
                <w:szCs w:val="24"/>
              </w:rPr>
              <w:t>сентябрь</w:t>
            </w:r>
          </w:p>
        </w:tc>
        <w:tc>
          <w:tcPr>
            <w:tcW w:w="1546" w:type="dxa"/>
            <w:tcBorders>
              <w:top w:val="single" w:sz="4" w:space="0" w:color="auto"/>
              <w:left w:val="single" w:sz="4" w:space="0" w:color="auto"/>
              <w:right w:val="single" w:sz="4" w:space="0" w:color="auto"/>
            </w:tcBorders>
            <w:shd w:val="clear" w:color="auto" w:fill="FFFFFF"/>
          </w:tcPr>
          <w:p w:rsidR="00A82469" w:rsidRPr="00580EE5" w:rsidRDefault="00A82469" w:rsidP="00A82469">
            <w:pPr>
              <w:pStyle w:val="7"/>
              <w:framePr w:w="9730" w:wrap="notBeside" w:vAnchor="text" w:hAnchor="text" w:xAlign="center" w:y="1"/>
              <w:shd w:val="clear" w:color="auto" w:fill="auto"/>
              <w:spacing w:after="120" w:line="230" w:lineRule="exact"/>
              <w:ind w:left="120" w:firstLine="0"/>
              <w:jc w:val="both"/>
              <w:rPr>
                <w:sz w:val="24"/>
                <w:szCs w:val="24"/>
              </w:rPr>
            </w:pPr>
            <w:r w:rsidRPr="00580EE5">
              <w:rPr>
                <w:rStyle w:val="110"/>
                <w:sz w:val="24"/>
                <w:szCs w:val="24"/>
              </w:rPr>
              <w:t>Педагог-</w:t>
            </w:r>
          </w:p>
          <w:p w:rsidR="00DE677B" w:rsidRPr="00580EE5" w:rsidRDefault="00A82469" w:rsidP="00A82469">
            <w:pPr>
              <w:pStyle w:val="7"/>
              <w:framePr w:w="9730" w:wrap="notBeside" w:vAnchor="text" w:hAnchor="text" w:xAlign="center" w:y="1"/>
              <w:shd w:val="clear" w:color="auto" w:fill="auto"/>
              <w:spacing w:line="254" w:lineRule="exact"/>
              <w:ind w:left="120" w:firstLine="0"/>
              <w:jc w:val="both"/>
              <w:rPr>
                <w:sz w:val="24"/>
                <w:szCs w:val="24"/>
              </w:rPr>
            </w:pPr>
            <w:r w:rsidRPr="00580EE5">
              <w:rPr>
                <w:rStyle w:val="110"/>
                <w:sz w:val="24"/>
                <w:szCs w:val="24"/>
              </w:rPr>
              <w:t>психолог</w:t>
            </w:r>
          </w:p>
        </w:tc>
      </w:tr>
      <w:tr w:rsidR="00DE677B" w:rsidRPr="00580EE5" w:rsidTr="00D63A6F">
        <w:trPr>
          <w:trHeight w:hRule="exact" w:val="3816"/>
          <w:jc w:val="center"/>
        </w:trPr>
        <w:tc>
          <w:tcPr>
            <w:tcW w:w="1987" w:type="dxa"/>
            <w:tcBorders>
              <w:top w:val="single" w:sz="4" w:space="0" w:color="auto"/>
              <w:left w:val="single" w:sz="4" w:space="0" w:color="auto"/>
              <w:bottom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firstLine="0"/>
              <w:jc w:val="both"/>
              <w:rPr>
                <w:sz w:val="24"/>
                <w:szCs w:val="24"/>
              </w:rPr>
            </w:pPr>
            <w:r w:rsidRPr="00580EE5">
              <w:rPr>
                <w:rStyle w:val="110"/>
                <w:sz w:val="24"/>
                <w:szCs w:val="24"/>
              </w:rPr>
              <w:t>Проанализировать причины возник</w:t>
            </w:r>
            <w:r w:rsidRPr="00580EE5">
              <w:rPr>
                <w:rStyle w:val="110"/>
                <w:sz w:val="24"/>
                <w:szCs w:val="24"/>
              </w:rPr>
              <w:softHyphen/>
              <w:t>новения трудно</w:t>
            </w:r>
            <w:r w:rsidRPr="00580EE5">
              <w:rPr>
                <w:rStyle w:val="110"/>
                <w:sz w:val="24"/>
                <w:szCs w:val="24"/>
              </w:rPr>
              <w:softHyphen/>
              <w:t>стей в обучении. Выявить резерв</w:t>
            </w:r>
            <w:r w:rsidRPr="00580EE5">
              <w:rPr>
                <w:rStyle w:val="110"/>
                <w:sz w:val="24"/>
                <w:szCs w:val="24"/>
              </w:rPr>
              <w:softHyphen/>
              <w:t>ные возможности.</w:t>
            </w:r>
          </w:p>
        </w:tc>
        <w:tc>
          <w:tcPr>
            <w:tcW w:w="2213" w:type="dxa"/>
            <w:tcBorders>
              <w:top w:val="single" w:sz="4" w:space="0" w:color="auto"/>
              <w:left w:val="single" w:sz="4" w:space="0" w:color="auto"/>
              <w:bottom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50" w:lineRule="exact"/>
              <w:ind w:left="120" w:firstLine="0"/>
              <w:jc w:val="both"/>
              <w:rPr>
                <w:sz w:val="24"/>
                <w:szCs w:val="24"/>
              </w:rPr>
            </w:pPr>
            <w:r w:rsidRPr="00580EE5">
              <w:rPr>
                <w:rStyle w:val="110"/>
                <w:sz w:val="24"/>
                <w:szCs w:val="24"/>
              </w:rPr>
              <w:t>Индивидуальная коррекционная про</w:t>
            </w:r>
            <w:r w:rsidRPr="00580EE5">
              <w:rPr>
                <w:rStyle w:val="110"/>
                <w:sz w:val="24"/>
                <w:szCs w:val="24"/>
              </w:rPr>
              <w:softHyphen/>
              <w:t>грамма, соответ</w:t>
            </w:r>
            <w:r w:rsidRPr="00580EE5">
              <w:rPr>
                <w:rStyle w:val="110"/>
                <w:sz w:val="24"/>
                <w:szCs w:val="24"/>
              </w:rPr>
              <w:softHyphen/>
              <w:t>ствующая выявлен</w:t>
            </w:r>
            <w:r w:rsidRPr="00580EE5">
              <w:rPr>
                <w:rStyle w:val="110"/>
                <w:sz w:val="24"/>
                <w:szCs w:val="24"/>
              </w:rPr>
              <w:softHyphen/>
              <w:t>ному уровню разви</w:t>
            </w:r>
            <w:r w:rsidRPr="00580EE5">
              <w:rPr>
                <w:rStyle w:val="110"/>
                <w:sz w:val="24"/>
                <w:szCs w:val="24"/>
              </w:rPr>
              <w:softHyphen/>
              <w:t>тия обучающегося</w:t>
            </w:r>
          </w:p>
        </w:tc>
        <w:tc>
          <w:tcPr>
            <w:tcW w:w="2578" w:type="dxa"/>
            <w:tcBorders>
              <w:top w:val="single" w:sz="4" w:space="0" w:color="auto"/>
              <w:left w:val="single" w:sz="4" w:space="0" w:color="auto"/>
              <w:bottom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45" w:lineRule="exact"/>
              <w:ind w:left="120" w:firstLine="0"/>
              <w:jc w:val="both"/>
              <w:rPr>
                <w:sz w:val="24"/>
                <w:szCs w:val="24"/>
              </w:rPr>
            </w:pPr>
            <w:r w:rsidRPr="00580EE5">
              <w:rPr>
                <w:rStyle w:val="110"/>
                <w:sz w:val="24"/>
                <w:szCs w:val="24"/>
              </w:rPr>
              <w:t>Разработка коррекцион</w:t>
            </w:r>
            <w:r w:rsidRPr="00580EE5">
              <w:rPr>
                <w:rStyle w:val="110"/>
                <w:sz w:val="24"/>
                <w:szCs w:val="24"/>
              </w:rPr>
              <w:softHyphen/>
              <w:t>ной программы</w:t>
            </w:r>
          </w:p>
        </w:tc>
        <w:tc>
          <w:tcPr>
            <w:tcW w:w="1406" w:type="dxa"/>
            <w:tcBorders>
              <w:top w:val="single" w:sz="4" w:space="0" w:color="auto"/>
              <w:left w:val="single" w:sz="4" w:space="0" w:color="auto"/>
              <w:bottom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line="230" w:lineRule="exact"/>
              <w:ind w:left="120" w:firstLine="0"/>
              <w:jc w:val="both"/>
              <w:rPr>
                <w:sz w:val="24"/>
                <w:szCs w:val="24"/>
              </w:rPr>
            </w:pPr>
            <w:r w:rsidRPr="00580EE5">
              <w:rPr>
                <w:rStyle w:val="110"/>
                <w:sz w:val="24"/>
                <w:szCs w:val="24"/>
              </w:rPr>
              <w:t>До 10.10</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DE677B" w:rsidRPr="00580EE5" w:rsidRDefault="00DE677B" w:rsidP="00580EE5">
            <w:pPr>
              <w:pStyle w:val="7"/>
              <w:framePr w:w="9730" w:wrap="notBeside" w:vAnchor="text" w:hAnchor="text" w:xAlign="center" w:y="1"/>
              <w:shd w:val="clear" w:color="auto" w:fill="auto"/>
              <w:spacing w:after="120" w:line="230" w:lineRule="exact"/>
              <w:ind w:left="120" w:firstLine="0"/>
              <w:jc w:val="both"/>
              <w:rPr>
                <w:sz w:val="24"/>
                <w:szCs w:val="24"/>
              </w:rPr>
            </w:pPr>
            <w:r w:rsidRPr="00580EE5">
              <w:rPr>
                <w:rStyle w:val="110"/>
                <w:sz w:val="24"/>
                <w:szCs w:val="24"/>
              </w:rPr>
              <w:t>Педагог-</w:t>
            </w:r>
          </w:p>
          <w:p w:rsidR="00DE677B" w:rsidRPr="00580EE5" w:rsidRDefault="00DE677B" w:rsidP="00580EE5">
            <w:pPr>
              <w:pStyle w:val="7"/>
              <w:framePr w:w="9730" w:wrap="notBeside" w:vAnchor="text" w:hAnchor="text" w:xAlign="center" w:y="1"/>
              <w:shd w:val="clear" w:color="auto" w:fill="auto"/>
              <w:spacing w:before="120" w:line="230" w:lineRule="exact"/>
              <w:ind w:left="120" w:firstLine="0"/>
              <w:jc w:val="both"/>
              <w:rPr>
                <w:sz w:val="24"/>
                <w:szCs w:val="24"/>
              </w:rPr>
            </w:pPr>
            <w:r w:rsidRPr="00580EE5">
              <w:rPr>
                <w:rStyle w:val="110"/>
                <w:sz w:val="24"/>
                <w:szCs w:val="24"/>
              </w:rPr>
              <w:t>психолог</w:t>
            </w:r>
          </w:p>
        </w:tc>
      </w:tr>
    </w:tbl>
    <w:p w:rsidR="00DE677B" w:rsidRPr="00C95DE0" w:rsidRDefault="00DE677B" w:rsidP="00C95DE0">
      <w:pPr>
        <w:jc w:val="both"/>
      </w:pPr>
    </w:p>
    <w:tbl>
      <w:tblPr>
        <w:tblOverlap w:val="never"/>
        <w:tblW w:w="0" w:type="auto"/>
        <w:jc w:val="center"/>
        <w:tblLayout w:type="fixed"/>
        <w:tblCellMar>
          <w:left w:w="10" w:type="dxa"/>
          <w:right w:w="10" w:type="dxa"/>
        </w:tblCellMar>
        <w:tblLook w:val="00A0" w:firstRow="1" w:lastRow="0" w:firstColumn="1" w:lastColumn="0" w:noHBand="0" w:noVBand="0"/>
      </w:tblPr>
      <w:tblGrid>
        <w:gridCol w:w="1987"/>
        <w:gridCol w:w="2213"/>
        <w:gridCol w:w="2578"/>
        <w:gridCol w:w="1406"/>
        <w:gridCol w:w="1546"/>
      </w:tblGrid>
      <w:tr w:rsidR="00DE677B" w:rsidRPr="00C95DE0" w:rsidTr="00D63A6F">
        <w:trPr>
          <w:trHeight w:hRule="exact" w:val="298"/>
          <w:jc w:val="center"/>
        </w:trPr>
        <w:tc>
          <w:tcPr>
            <w:tcW w:w="9730" w:type="dxa"/>
            <w:gridSpan w:val="5"/>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20" w:lineRule="exact"/>
              <w:ind w:left="120" w:firstLine="0"/>
              <w:jc w:val="both"/>
              <w:rPr>
                <w:sz w:val="24"/>
                <w:szCs w:val="24"/>
              </w:rPr>
            </w:pPr>
            <w:r w:rsidRPr="00C95DE0">
              <w:rPr>
                <w:rStyle w:val="63"/>
                <w:sz w:val="24"/>
                <w:szCs w:val="24"/>
              </w:rPr>
              <w:t>Социально - педагогическая диагностика</w:t>
            </w:r>
          </w:p>
        </w:tc>
      </w:tr>
      <w:tr w:rsidR="00DE677B" w:rsidRPr="00C95DE0" w:rsidTr="00D63A6F">
        <w:trPr>
          <w:trHeight w:hRule="exact" w:val="3307"/>
          <w:jc w:val="center"/>
        </w:trPr>
        <w:tc>
          <w:tcPr>
            <w:tcW w:w="1987"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Определить уро</w:t>
            </w:r>
            <w:r w:rsidRPr="00C95DE0">
              <w:rPr>
                <w:rStyle w:val="110"/>
                <w:sz w:val="24"/>
                <w:szCs w:val="24"/>
              </w:rPr>
              <w:softHyphen/>
              <w:t>вень организован</w:t>
            </w:r>
            <w:r w:rsidRPr="00C95DE0">
              <w:rPr>
                <w:rStyle w:val="110"/>
                <w:sz w:val="24"/>
                <w:szCs w:val="24"/>
              </w:rPr>
              <w:softHyphen/>
              <w:t>ности ребенка, особенности эмо</w:t>
            </w:r>
            <w:r w:rsidRPr="00C95DE0">
              <w:rPr>
                <w:rStyle w:val="110"/>
                <w:sz w:val="24"/>
                <w:szCs w:val="24"/>
              </w:rPr>
              <w:softHyphen/>
              <w:t>ционально</w:t>
            </w:r>
            <w:r w:rsidRPr="00C95DE0">
              <w:rPr>
                <w:rStyle w:val="110"/>
                <w:sz w:val="24"/>
                <w:szCs w:val="24"/>
              </w:rPr>
              <w:softHyphen/>
              <w:t>волевой и лич</w:t>
            </w:r>
            <w:r w:rsidRPr="00C95DE0">
              <w:rPr>
                <w:rStyle w:val="110"/>
                <w:sz w:val="24"/>
                <w:szCs w:val="24"/>
              </w:rPr>
              <w:softHyphen/>
              <w:t>ностной сферы; уровень знаний по предметам</w:t>
            </w:r>
          </w:p>
        </w:tc>
        <w:tc>
          <w:tcPr>
            <w:tcW w:w="2213"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Получение объек</w:t>
            </w:r>
            <w:r w:rsidRPr="00C95DE0">
              <w:rPr>
                <w:rStyle w:val="110"/>
                <w:sz w:val="24"/>
                <w:szCs w:val="24"/>
              </w:rPr>
              <w:softHyphen/>
              <w:t>тивной информации об организованности ребенка, умении учиться, особенно</w:t>
            </w:r>
            <w:r w:rsidRPr="00C95DE0">
              <w:rPr>
                <w:rStyle w:val="110"/>
                <w:sz w:val="24"/>
                <w:szCs w:val="24"/>
              </w:rPr>
              <w:softHyphen/>
              <w:t>сти личности, уров</w:t>
            </w:r>
            <w:r w:rsidRPr="00C95DE0">
              <w:rPr>
                <w:rStyle w:val="110"/>
                <w:sz w:val="24"/>
                <w:szCs w:val="24"/>
              </w:rPr>
              <w:softHyphen/>
              <w:t>ню знаний по пред</w:t>
            </w:r>
            <w:r w:rsidRPr="00C95DE0">
              <w:rPr>
                <w:rStyle w:val="110"/>
                <w:sz w:val="24"/>
                <w:szCs w:val="24"/>
              </w:rPr>
              <w:softHyphen/>
              <w:t>метам.</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Выявление наруше</w:t>
            </w:r>
            <w:r w:rsidRPr="00C95DE0">
              <w:rPr>
                <w:rStyle w:val="110"/>
                <w:sz w:val="24"/>
                <w:szCs w:val="24"/>
              </w:rPr>
              <w:softHyphen/>
              <w:t>ний в поведении (гиперактивность, замкнутость, обид</w:t>
            </w:r>
            <w:r w:rsidRPr="00C95DE0">
              <w:rPr>
                <w:rStyle w:val="110"/>
                <w:sz w:val="24"/>
                <w:szCs w:val="24"/>
              </w:rPr>
              <w:softHyphen/>
              <w:t>чивость и т.д.)</w:t>
            </w:r>
          </w:p>
        </w:tc>
        <w:tc>
          <w:tcPr>
            <w:tcW w:w="2578"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Анкетирование, наблю</w:t>
            </w:r>
            <w:r w:rsidRPr="00C95DE0">
              <w:rPr>
                <w:rStyle w:val="110"/>
                <w:sz w:val="24"/>
                <w:szCs w:val="24"/>
              </w:rPr>
              <w:softHyphen/>
              <w:t>дение во время занятий, беседа с родителями, посещение семьи. Со</w:t>
            </w:r>
            <w:r w:rsidRPr="00C95DE0">
              <w:rPr>
                <w:rStyle w:val="110"/>
                <w:sz w:val="24"/>
                <w:szCs w:val="24"/>
              </w:rPr>
              <w:softHyphen/>
              <w:t>ставление характеристи</w:t>
            </w:r>
            <w:r w:rsidRPr="00C95DE0">
              <w:rPr>
                <w:rStyle w:val="110"/>
                <w:sz w:val="24"/>
                <w:szCs w:val="24"/>
              </w:rPr>
              <w:softHyphen/>
              <w:t>ки.</w:t>
            </w:r>
          </w:p>
        </w:tc>
        <w:tc>
          <w:tcPr>
            <w:tcW w:w="1406"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4" w:lineRule="exact"/>
              <w:ind w:left="120" w:firstLine="0"/>
              <w:jc w:val="both"/>
              <w:rPr>
                <w:sz w:val="24"/>
                <w:szCs w:val="24"/>
              </w:rPr>
            </w:pPr>
            <w:r w:rsidRPr="00C95DE0">
              <w:rPr>
                <w:rStyle w:val="110"/>
                <w:sz w:val="24"/>
                <w:szCs w:val="24"/>
              </w:rPr>
              <w:t>Сентябрь - октябрь</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Классный</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руководитель</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Педагог-</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психолог</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Педагог-</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предметник</w:t>
            </w:r>
          </w:p>
        </w:tc>
      </w:tr>
    </w:tbl>
    <w:p w:rsidR="00DE677B" w:rsidRDefault="00DE677B" w:rsidP="00D63A6F">
      <w:pPr>
        <w:rPr>
          <w:sz w:val="2"/>
          <w:szCs w:val="2"/>
        </w:rPr>
      </w:pPr>
    </w:p>
    <w:p w:rsidR="00DE677B" w:rsidRPr="00C95DE0" w:rsidRDefault="00DE677B" w:rsidP="00C95DE0">
      <w:pPr>
        <w:pStyle w:val="36"/>
        <w:shd w:val="clear" w:color="auto" w:fill="auto"/>
        <w:spacing w:before="244"/>
        <w:ind w:left="140"/>
        <w:jc w:val="left"/>
        <w:rPr>
          <w:sz w:val="24"/>
          <w:szCs w:val="24"/>
        </w:rPr>
      </w:pPr>
      <w:r w:rsidRPr="00C95DE0">
        <w:rPr>
          <w:rStyle w:val="330"/>
          <w:b/>
          <w:bCs/>
          <w:sz w:val="24"/>
          <w:szCs w:val="24"/>
        </w:rPr>
        <w:t>Коррекционно-развивающая работ</w:t>
      </w:r>
    </w:p>
    <w:p w:rsidR="00DE677B" w:rsidRPr="00C95DE0" w:rsidRDefault="00DE677B" w:rsidP="00C95DE0">
      <w:pPr>
        <w:pStyle w:val="7"/>
        <w:shd w:val="clear" w:color="auto" w:fill="auto"/>
        <w:spacing w:after="245" w:line="274" w:lineRule="exact"/>
        <w:ind w:left="140" w:right="340" w:firstLine="0"/>
        <w:jc w:val="both"/>
        <w:rPr>
          <w:sz w:val="24"/>
          <w:szCs w:val="24"/>
        </w:rPr>
      </w:pPr>
      <w:r w:rsidRPr="00C95DE0">
        <w:rPr>
          <w:rStyle w:val="63"/>
          <w:sz w:val="24"/>
          <w:szCs w:val="24"/>
        </w:rPr>
        <w:t xml:space="preserve">Цель: </w:t>
      </w:r>
      <w:r w:rsidRPr="00C95DE0">
        <w:rPr>
          <w:rStyle w:val="110"/>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Overlap w:val="never"/>
        <w:tblW w:w="0" w:type="auto"/>
        <w:jc w:val="center"/>
        <w:tblLayout w:type="fixed"/>
        <w:tblCellMar>
          <w:left w:w="10" w:type="dxa"/>
          <w:right w:w="10" w:type="dxa"/>
        </w:tblCellMar>
        <w:tblLook w:val="00A0" w:firstRow="1" w:lastRow="0" w:firstColumn="1" w:lastColumn="0" w:noHBand="0" w:noVBand="0"/>
      </w:tblPr>
      <w:tblGrid>
        <w:gridCol w:w="1915"/>
        <w:gridCol w:w="1704"/>
        <w:gridCol w:w="3230"/>
        <w:gridCol w:w="1512"/>
        <w:gridCol w:w="1675"/>
      </w:tblGrid>
      <w:tr w:rsidR="00DE677B" w:rsidRPr="00C95DE0" w:rsidTr="00D63A6F">
        <w:trPr>
          <w:trHeight w:hRule="exact" w:val="1118"/>
          <w:jc w:val="center"/>
        </w:trPr>
        <w:tc>
          <w:tcPr>
            <w:tcW w:w="1915"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74" w:lineRule="exact"/>
              <w:ind w:firstLine="0"/>
              <w:jc w:val="both"/>
              <w:rPr>
                <w:sz w:val="24"/>
                <w:szCs w:val="24"/>
              </w:rPr>
            </w:pPr>
            <w:r w:rsidRPr="00C95DE0">
              <w:rPr>
                <w:rStyle w:val="63"/>
                <w:sz w:val="24"/>
                <w:szCs w:val="24"/>
              </w:rPr>
              <w:t>Задачи</w:t>
            </w:r>
          </w:p>
          <w:p w:rsidR="00DE677B" w:rsidRPr="00C95DE0" w:rsidRDefault="00DE677B" w:rsidP="00C95DE0">
            <w:pPr>
              <w:pStyle w:val="7"/>
              <w:framePr w:w="10037" w:wrap="notBeside" w:vAnchor="text" w:hAnchor="text" w:xAlign="center" w:y="1"/>
              <w:shd w:val="clear" w:color="auto" w:fill="auto"/>
              <w:spacing w:line="274" w:lineRule="exact"/>
              <w:ind w:firstLine="0"/>
              <w:jc w:val="both"/>
              <w:rPr>
                <w:sz w:val="24"/>
                <w:szCs w:val="24"/>
              </w:rPr>
            </w:pPr>
            <w:r w:rsidRPr="00C95DE0">
              <w:rPr>
                <w:rStyle w:val="63"/>
                <w:sz w:val="24"/>
                <w:szCs w:val="24"/>
              </w:rPr>
              <w:t>(направления)</w:t>
            </w:r>
          </w:p>
          <w:p w:rsidR="00DE677B" w:rsidRPr="00C95DE0" w:rsidRDefault="00DE677B" w:rsidP="00C95DE0">
            <w:pPr>
              <w:pStyle w:val="7"/>
              <w:framePr w:w="10037" w:wrap="notBeside" w:vAnchor="text" w:hAnchor="text" w:xAlign="center" w:y="1"/>
              <w:shd w:val="clear" w:color="auto" w:fill="auto"/>
              <w:spacing w:line="274" w:lineRule="exact"/>
              <w:ind w:firstLine="0"/>
              <w:jc w:val="both"/>
              <w:rPr>
                <w:sz w:val="24"/>
                <w:szCs w:val="24"/>
              </w:rPr>
            </w:pPr>
            <w:r w:rsidRPr="00C95DE0">
              <w:rPr>
                <w:rStyle w:val="63"/>
                <w:sz w:val="24"/>
                <w:szCs w:val="24"/>
              </w:rPr>
              <w:t>деятельности</w:t>
            </w:r>
          </w:p>
        </w:tc>
        <w:tc>
          <w:tcPr>
            <w:tcW w:w="1704"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74" w:lineRule="exact"/>
              <w:ind w:firstLine="0"/>
              <w:jc w:val="both"/>
              <w:rPr>
                <w:sz w:val="24"/>
                <w:szCs w:val="24"/>
              </w:rPr>
            </w:pPr>
            <w:r w:rsidRPr="00C95DE0">
              <w:rPr>
                <w:rStyle w:val="63"/>
                <w:sz w:val="24"/>
                <w:szCs w:val="24"/>
              </w:rPr>
              <w:t>Планируе</w:t>
            </w:r>
            <w:r w:rsidRPr="00C95DE0">
              <w:rPr>
                <w:rStyle w:val="63"/>
                <w:sz w:val="24"/>
                <w:szCs w:val="24"/>
              </w:rPr>
              <w:softHyphen/>
              <w:t>мые резуль</w:t>
            </w:r>
            <w:r w:rsidRPr="00C95DE0">
              <w:rPr>
                <w:rStyle w:val="63"/>
                <w:sz w:val="24"/>
                <w:szCs w:val="24"/>
              </w:rPr>
              <w:softHyphen/>
              <w:t>таты.</w:t>
            </w:r>
          </w:p>
        </w:tc>
        <w:tc>
          <w:tcPr>
            <w:tcW w:w="3230"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74" w:lineRule="exact"/>
              <w:ind w:firstLine="0"/>
              <w:jc w:val="both"/>
              <w:rPr>
                <w:sz w:val="24"/>
                <w:szCs w:val="24"/>
              </w:rPr>
            </w:pPr>
            <w:r w:rsidRPr="00C95DE0">
              <w:rPr>
                <w:rStyle w:val="63"/>
                <w:sz w:val="24"/>
                <w:szCs w:val="24"/>
              </w:rPr>
              <w:t>Виды и формы деятельно</w:t>
            </w:r>
            <w:r w:rsidRPr="00C95DE0">
              <w:rPr>
                <w:rStyle w:val="63"/>
                <w:sz w:val="24"/>
                <w:szCs w:val="24"/>
              </w:rPr>
              <w:softHyphen/>
              <w:t>сти, мероприятия.</w:t>
            </w:r>
          </w:p>
        </w:tc>
        <w:tc>
          <w:tcPr>
            <w:tcW w:w="1512"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74" w:lineRule="exact"/>
              <w:ind w:firstLine="0"/>
              <w:jc w:val="both"/>
              <w:rPr>
                <w:sz w:val="24"/>
                <w:szCs w:val="24"/>
              </w:rPr>
            </w:pPr>
            <w:r w:rsidRPr="00C95DE0">
              <w:rPr>
                <w:rStyle w:val="63"/>
                <w:sz w:val="24"/>
                <w:szCs w:val="24"/>
              </w:rPr>
              <w:t>Сроки (пе</w:t>
            </w:r>
            <w:r w:rsidRPr="00C95DE0">
              <w:rPr>
                <w:rStyle w:val="63"/>
                <w:sz w:val="24"/>
                <w:szCs w:val="24"/>
              </w:rPr>
              <w:softHyphen/>
              <w:t>риодич</w:t>
            </w:r>
            <w:r w:rsidRPr="00C95DE0">
              <w:rPr>
                <w:rStyle w:val="63"/>
                <w:sz w:val="24"/>
                <w:szCs w:val="24"/>
              </w:rPr>
              <w:softHyphen/>
              <w:t>ность в те</w:t>
            </w:r>
            <w:r w:rsidRPr="00C95DE0">
              <w:rPr>
                <w:rStyle w:val="63"/>
                <w:sz w:val="24"/>
                <w:szCs w:val="24"/>
              </w:rPr>
              <w:softHyphen/>
              <w:t>чение года)</w:t>
            </w:r>
          </w:p>
        </w:tc>
        <w:tc>
          <w:tcPr>
            <w:tcW w:w="1675" w:type="dxa"/>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after="120" w:line="220" w:lineRule="exact"/>
              <w:ind w:firstLine="0"/>
              <w:jc w:val="both"/>
              <w:rPr>
                <w:sz w:val="24"/>
                <w:szCs w:val="24"/>
              </w:rPr>
            </w:pPr>
            <w:r w:rsidRPr="00C95DE0">
              <w:rPr>
                <w:rStyle w:val="63"/>
                <w:sz w:val="24"/>
                <w:szCs w:val="24"/>
              </w:rPr>
              <w:t>Ответствен</w:t>
            </w:r>
            <w:r w:rsidRPr="00C95DE0">
              <w:rPr>
                <w:rStyle w:val="63"/>
                <w:sz w:val="24"/>
                <w:szCs w:val="24"/>
              </w:rPr>
              <w:softHyphen/>
            </w:r>
          </w:p>
          <w:p w:rsidR="00DE677B" w:rsidRPr="00C95DE0" w:rsidRDefault="00DE677B" w:rsidP="00C95DE0">
            <w:pPr>
              <w:pStyle w:val="7"/>
              <w:framePr w:w="10037" w:wrap="notBeside" w:vAnchor="text" w:hAnchor="text" w:xAlign="center" w:y="1"/>
              <w:shd w:val="clear" w:color="auto" w:fill="auto"/>
              <w:spacing w:before="120" w:line="220" w:lineRule="exact"/>
              <w:ind w:firstLine="0"/>
              <w:jc w:val="both"/>
              <w:rPr>
                <w:sz w:val="24"/>
                <w:szCs w:val="24"/>
              </w:rPr>
            </w:pPr>
            <w:r w:rsidRPr="00C95DE0">
              <w:rPr>
                <w:rStyle w:val="63"/>
                <w:sz w:val="24"/>
                <w:szCs w:val="24"/>
              </w:rPr>
              <w:t>ные</w:t>
            </w:r>
          </w:p>
        </w:tc>
      </w:tr>
      <w:tr w:rsidR="00DE677B" w:rsidRPr="00C95DE0" w:rsidTr="00D63A6F">
        <w:trPr>
          <w:trHeight w:hRule="exact" w:val="288"/>
          <w:jc w:val="center"/>
        </w:trPr>
        <w:tc>
          <w:tcPr>
            <w:tcW w:w="10036" w:type="dxa"/>
            <w:gridSpan w:val="5"/>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20" w:lineRule="exact"/>
              <w:ind w:left="120" w:firstLine="0"/>
              <w:jc w:val="both"/>
              <w:rPr>
                <w:sz w:val="24"/>
                <w:szCs w:val="24"/>
              </w:rPr>
            </w:pPr>
            <w:r w:rsidRPr="00C95DE0">
              <w:rPr>
                <w:rStyle w:val="63"/>
                <w:sz w:val="24"/>
                <w:szCs w:val="24"/>
              </w:rPr>
              <w:t>Психолого-педагогическая работа</w:t>
            </w:r>
          </w:p>
        </w:tc>
      </w:tr>
      <w:tr w:rsidR="00DE677B" w:rsidRPr="00C95DE0" w:rsidTr="00D63A6F">
        <w:trPr>
          <w:trHeight w:hRule="exact" w:val="3802"/>
          <w:jc w:val="center"/>
        </w:trPr>
        <w:tc>
          <w:tcPr>
            <w:tcW w:w="1915"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Обеспечить педа</w:t>
            </w:r>
            <w:r w:rsidRPr="00C95DE0">
              <w:rPr>
                <w:rStyle w:val="110"/>
                <w:sz w:val="24"/>
                <w:szCs w:val="24"/>
              </w:rPr>
              <w:softHyphen/>
              <w:t>гогическое со</w:t>
            </w:r>
            <w:r w:rsidRPr="00C95DE0">
              <w:rPr>
                <w:rStyle w:val="110"/>
                <w:sz w:val="24"/>
                <w:szCs w:val="24"/>
              </w:rPr>
              <w:softHyphen/>
              <w:t>провождение де</w:t>
            </w:r>
            <w:r w:rsidRPr="00C95DE0">
              <w:rPr>
                <w:rStyle w:val="110"/>
                <w:sz w:val="24"/>
                <w:szCs w:val="24"/>
              </w:rPr>
              <w:softHyphen/>
              <w:t>тей с ЗПР, детей- инвалидов</w:t>
            </w:r>
          </w:p>
        </w:tc>
        <w:tc>
          <w:tcPr>
            <w:tcW w:w="1704"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4" w:lineRule="exact"/>
              <w:ind w:left="120" w:firstLine="0"/>
              <w:jc w:val="both"/>
              <w:rPr>
                <w:sz w:val="24"/>
                <w:szCs w:val="24"/>
              </w:rPr>
            </w:pPr>
            <w:r w:rsidRPr="00C95DE0">
              <w:rPr>
                <w:rStyle w:val="110"/>
                <w:sz w:val="24"/>
                <w:szCs w:val="24"/>
              </w:rPr>
              <w:t>Планы, про</w:t>
            </w:r>
            <w:r w:rsidRPr="00C95DE0">
              <w:rPr>
                <w:rStyle w:val="110"/>
                <w:sz w:val="24"/>
                <w:szCs w:val="24"/>
              </w:rPr>
              <w:softHyphen/>
              <w:t>граммы</w:t>
            </w:r>
          </w:p>
        </w:tc>
        <w:tc>
          <w:tcPr>
            <w:tcW w:w="3230"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left="120" w:firstLine="0"/>
              <w:jc w:val="both"/>
              <w:rPr>
                <w:sz w:val="24"/>
                <w:szCs w:val="24"/>
              </w:rPr>
            </w:pPr>
            <w:r w:rsidRPr="00C95DE0">
              <w:rPr>
                <w:rStyle w:val="110"/>
                <w:sz w:val="24"/>
                <w:szCs w:val="24"/>
              </w:rPr>
              <w:t>Разработать индивидуальную программу по предмету. Разработать воспитательную программу работы с классом и индивидуальную воспитатель</w:t>
            </w:r>
            <w:r w:rsidRPr="00C95DE0">
              <w:rPr>
                <w:rStyle w:val="110"/>
                <w:sz w:val="24"/>
                <w:szCs w:val="24"/>
              </w:rPr>
              <w:softHyphen/>
              <w:t>ную программу для детей с ЗПР, детей-инвалидов. Разработать план работы с ро</w:t>
            </w:r>
            <w:r w:rsidRPr="00C95DE0">
              <w:rPr>
                <w:rStyle w:val="110"/>
                <w:sz w:val="24"/>
                <w:szCs w:val="24"/>
              </w:rPr>
              <w:softHyphen/>
              <w:t>дителями по формированию толерантных отношений между участниками инклюзивного образовательного процесса. Осуществление педагогическо</w:t>
            </w:r>
            <w:r w:rsidRPr="00C95DE0">
              <w:rPr>
                <w:rStyle w:val="110"/>
                <w:sz w:val="24"/>
                <w:szCs w:val="24"/>
              </w:rPr>
              <w:softHyphen/>
              <w:t>го мониторинга достижений школьника.</w:t>
            </w:r>
          </w:p>
        </w:tc>
        <w:tc>
          <w:tcPr>
            <w:tcW w:w="1512"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30" w:lineRule="exact"/>
              <w:ind w:firstLine="0"/>
              <w:jc w:val="both"/>
              <w:rPr>
                <w:sz w:val="24"/>
                <w:szCs w:val="24"/>
              </w:rPr>
            </w:pPr>
            <w:r w:rsidRPr="00C95DE0">
              <w:rPr>
                <w:rStyle w:val="110"/>
                <w:sz w:val="24"/>
                <w:szCs w:val="24"/>
              </w:rPr>
              <w:t>сентябрь</w:t>
            </w:r>
          </w:p>
        </w:tc>
        <w:tc>
          <w:tcPr>
            <w:tcW w:w="1675" w:type="dxa"/>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firstLine="0"/>
              <w:jc w:val="both"/>
              <w:rPr>
                <w:sz w:val="24"/>
                <w:szCs w:val="24"/>
              </w:rPr>
            </w:pPr>
            <w:r w:rsidRPr="00C95DE0">
              <w:rPr>
                <w:rStyle w:val="110"/>
                <w:sz w:val="24"/>
                <w:szCs w:val="24"/>
              </w:rPr>
              <w:t>Ответственный  по УВР</w:t>
            </w:r>
          </w:p>
          <w:p w:rsidR="00DE677B" w:rsidRPr="00C95DE0" w:rsidRDefault="00DE677B" w:rsidP="00340800">
            <w:pPr>
              <w:pStyle w:val="7"/>
              <w:framePr w:w="10037" w:wrap="notBeside" w:vAnchor="text" w:hAnchor="text" w:xAlign="center" w:y="1"/>
              <w:shd w:val="clear" w:color="auto" w:fill="auto"/>
              <w:spacing w:line="250" w:lineRule="exact"/>
              <w:ind w:firstLine="0"/>
              <w:jc w:val="both"/>
              <w:rPr>
                <w:sz w:val="24"/>
                <w:szCs w:val="24"/>
              </w:rPr>
            </w:pPr>
            <w:r w:rsidRPr="00C95DE0">
              <w:rPr>
                <w:rStyle w:val="110"/>
                <w:sz w:val="24"/>
                <w:szCs w:val="24"/>
              </w:rPr>
              <w:t>Учителя- предметники, классный ру</w:t>
            </w:r>
            <w:r w:rsidRPr="00C95DE0">
              <w:rPr>
                <w:rStyle w:val="110"/>
                <w:sz w:val="24"/>
                <w:szCs w:val="24"/>
              </w:rPr>
              <w:softHyphen/>
              <w:t xml:space="preserve">ководитель, </w:t>
            </w:r>
          </w:p>
        </w:tc>
      </w:tr>
      <w:tr w:rsidR="00DE677B" w:rsidRPr="00C95DE0" w:rsidTr="00D63A6F">
        <w:trPr>
          <w:trHeight w:hRule="exact" w:val="2035"/>
          <w:jc w:val="center"/>
        </w:trPr>
        <w:tc>
          <w:tcPr>
            <w:tcW w:w="1915"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firstLine="0"/>
              <w:jc w:val="both"/>
              <w:rPr>
                <w:sz w:val="24"/>
                <w:szCs w:val="24"/>
              </w:rPr>
            </w:pPr>
            <w:r w:rsidRPr="00C95DE0">
              <w:rPr>
                <w:rStyle w:val="110"/>
                <w:sz w:val="24"/>
                <w:szCs w:val="24"/>
              </w:rPr>
              <w:t>Обеспечить пси</w:t>
            </w:r>
            <w:r w:rsidRPr="00C95DE0">
              <w:rPr>
                <w:rStyle w:val="110"/>
                <w:sz w:val="24"/>
                <w:szCs w:val="24"/>
              </w:rPr>
              <w:softHyphen/>
              <w:t>хологическое и логопедическое сопровождение детей с ЗПР, де</w:t>
            </w:r>
            <w:r w:rsidRPr="00C95DE0">
              <w:rPr>
                <w:rStyle w:val="110"/>
                <w:sz w:val="24"/>
                <w:szCs w:val="24"/>
              </w:rPr>
              <w:softHyphen/>
              <w:t>тей-инвалидов</w:t>
            </w:r>
          </w:p>
        </w:tc>
        <w:tc>
          <w:tcPr>
            <w:tcW w:w="1704"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4" w:lineRule="exact"/>
              <w:ind w:left="120" w:firstLine="0"/>
              <w:jc w:val="both"/>
              <w:rPr>
                <w:sz w:val="24"/>
                <w:szCs w:val="24"/>
              </w:rPr>
            </w:pPr>
            <w:r w:rsidRPr="00C95DE0">
              <w:rPr>
                <w:rStyle w:val="110"/>
                <w:sz w:val="24"/>
                <w:szCs w:val="24"/>
              </w:rPr>
              <w:t>Позитивная динамика раз</w:t>
            </w:r>
            <w:r w:rsidRPr="00C95DE0">
              <w:rPr>
                <w:rStyle w:val="110"/>
                <w:sz w:val="24"/>
                <w:szCs w:val="24"/>
              </w:rPr>
              <w:softHyphen/>
              <w:t>виваемых па</w:t>
            </w:r>
            <w:r w:rsidRPr="00C95DE0">
              <w:rPr>
                <w:rStyle w:val="110"/>
                <w:sz w:val="24"/>
                <w:szCs w:val="24"/>
              </w:rPr>
              <w:softHyphen/>
              <w:t>раметров</w:t>
            </w:r>
          </w:p>
        </w:tc>
        <w:tc>
          <w:tcPr>
            <w:tcW w:w="3230"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numPr>
                <w:ilvl w:val="0"/>
                <w:numId w:val="63"/>
              </w:numPr>
              <w:shd w:val="clear" w:color="auto" w:fill="auto"/>
              <w:tabs>
                <w:tab w:val="left" w:pos="293"/>
              </w:tabs>
              <w:spacing w:line="250" w:lineRule="exact"/>
              <w:ind w:left="120" w:firstLine="0"/>
              <w:jc w:val="both"/>
              <w:rPr>
                <w:sz w:val="24"/>
                <w:szCs w:val="24"/>
              </w:rPr>
            </w:pPr>
            <w:r w:rsidRPr="00C95DE0">
              <w:rPr>
                <w:rStyle w:val="110"/>
                <w:sz w:val="24"/>
                <w:szCs w:val="24"/>
              </w:rPr>
              <w:t>Формирование групп для коррекционной работы.</w:t>
            </w:r>
          </w:p>
          <w:p w:rsidR="00DE677B" w:rsidRPr="00C95DE0" w:rsidRDefault="00DE677B" w:rsidP="00C95DE0">
            <w:pPr>
              <w:pStyle w:val="7"/>
              <w:framePr w:w="10037" w:wrap="notBeside" w:vAnchor="text" w:hAnchor="text" w:xAlign="center" w:y="1"/>
              <w:shd w:val="clear" w:color="auto" w:fill="auto"/>
              <w:tabs>
                <w:tab w:val="left" w:pos="1531"/>
              </w:tabs>
              <w:spacing w:line="250" w:lineRule="exact"/>
              <w:ind w:left="120" w:firstLine="0"/>
              <w:jc w:val="both"/>
              <w:rPr>
                <w:sz w:val="24"/>
                <w:szCs w:val="24"/>
              </w:rPr>
            </w:pPr>
            <w:r w:rsidRPr="00C95DE0">
              <w:rPr>
                <w:rStyle w:val="110"/>
                <w:sz w:val="24"/>
                <w:szCs w:val="24"/>
              </w:rPr>
              <w:t>2Составление</w:t>
            </w:r>
            <w:r w:rsidRPr="00C95DE0">
              <w:rPr>
                <w:rStyle w:val="110"/>
                <w:sz w:val="24"/>
                <w:szCs w:val="24"/>
              </w:rPr>
              <w:tab/>
              <w:t>расписания за</w:t>
            </w:r>
            <w:r w:rsidRPr="00C95DE0">
              <w:rPr>
                <w:rStyle w:val="110"/>
                <w:sz w:val="24"/>
                <w:szCs w:val="24"/>
              </w:rPr>
              <w:softHyphen/>
              <w:t>нятий.</w:t>
            </w:r>
          </w:p>
          <w:p w:rsidR="00DE677B" w:rsidRPr="00C95DE0" w:rsidRDefault="00DE677B" w:rsidP="00C95DE0">
            <w:pPr>
              <w:pStyle w:val="7"/>
              <w:framePr w:w="10037" w:wrap="notBeside" w:vAnchor="text" w:hAnchor="text" w:xAlign="center" w:y="1"/>
              <w:shd w:val="clear" w:color="auto" w:fill="auto"/>
              <w:tabs>
                <w:tab w:val="left" w:pos="336"/>
              </w:tabs>
              <w:spacing w:line="250" w:lineRule="exact"/>
              <w:ind w:left="120" w:firstLine="0"/>
              <w:jc w:val="both"/>
              <w:rPr>
                <w:sz w:val="24"/>
                <w:szCs w:val="24"/>
              </w:rPr>
            </w:pPr>
            <w:r w:rsidRPr="00C95DE0">
              <w:rPr>
                <w:rStyle w:val="110"/>
                <w:sz w:val="24"/>
                <w:szCs w:val="24"/>
              </w:rPr>
              <w:t>3Проведение коррекционных занятий.</w:t>
            </w:r>
          </w:p>
          <w:p w:rsidR="00DE677B" w:rsidRPr="00C95DE0" w:rsidRDefault="00DE677B" w:rsidP="00C95DE0">
            <w:pPr>
              <w:pStyle w:val="7"/>
              <w:framePr w:w="10037" w:wrap="notBeside" w:vAnchor="text" w:hAnchor="text" w:xAlign="center" w:y="1"/>
              <w:shd w:val="clear" w:color="auto" w:fill="auto"/>
              <w:tabs>
                <w:tab w:val="left" w:pos="350"/>
              </w:tabs>
              <w:spacing w:line="250" w:lineRule="exact"/>
              <w:ind w:firstLine="0"/>
              <w:jc w:val="both"/>
              <w:rPr>
                <w:sz w:val="24"/>
                <w:szCs w:val="24"/>
              </w:rPr>
            </w:pPr>
            <w:r w:rsidRPr="00C95DE0">
              <w:rPr>
                <w:rStyle w:val="110"/>
                <w:sz w:val="24"/>
                <w:szCs w:val="24"/>
              </w:rPr>
              <w:t xml:space="preserve">   4Отслеживание динамики развития ребенка</w:t>
            </w:r>
          </w:p>
        </w:tc>
        <w:tc>
          <w:tcPr>
            <w:tcW w:w="1512" w:type="dxa"/>
            <w:tcBorders>
              <w:top w:val="single" w:sz="4" w:space="0" w:color="auto"/>
              <w:lef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763" w:lineRule="exact"/>
              <w:ind w:left="160" w:firstLine="0"/>
              <w:jc w:val="both"/>
              <w:rPr>
                <w:sz w:val="24"/>
                <w:szCs w:val="24"/>
              </w:rPr>
            </w:pPr>
            <w:r w:rsidRPr="00C95DE0">
              <w:rPr>
                <w:rStyle w:val="110"/>
                <w:sz w:val="24"/>
                <w:szCs w:val="24"/>
              </w:rPr>
              <w:t>До 10.10 10.10-15.05</w:t>
            </w:r>
          </w:p>
        </w:tc>
        <w:tc>
          <w:tcPr>
            <w:tcW w:w="1675" w:type="dxa"/>
            <w:tcBorders>
              <w:top w:val="single" w:sz="4" w:space="0" w:color="auto"/>
              <w:left w:val="single" w:sz="4" w:space="0" w:color="auto"/>
              <w:right w:val="single" w:sz="4" w:space="0" w:color="auto"/>
            </w:tcBorders>
            <w:shd w:val="clear" w:color="auto" w:fill="FFFFFF"/>
          </w:tcPr>
          <w:p w:rsidR="00340800" w:rsidRPr="00C95DE0" w:rsidRDefault="00340800" w:rsidP="00340800">
            <w:pPr>
              <w:pStyle w:val="7"/>
              <w:framePr w:w="10037"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Педагог-</w:t>
            </w:r>
          </w:p>
          <w:p w:rsidR="00340800" w:rsidRPr="00C95DE0" w:rsidRDefault="00340800" w:rsidP="00340800">
            <w:pPr>
              <w:pStyle w:val="7"/>
              <w:framePr w:w="10037"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психолог</w:t>
            </w:r>
          </w:p>
          <w:p w:rsidR="00DE677B" w:rsidRPr="00C95DE0" w:rsidRDefault="00DE677B" w:rsidP="00C95DE0">
            <w:pPr>
              <w:pStyle w:val="7"/>
              <w:framePr w:w="10037" w:wrap="notBeside" w:vAnchor="text" w:hAnchor="text" w:xAlign="center" w:y="1"/>
              <w:shd w:val="clear" w:color="auto" w:fill="auto"/>
              <w:spacing w:line="254" w:lineRule="exact"/>
              <w:ind w:firstLine="0"/>
              <w:jc w:val="both"/>
              <w:rPr>
                <w:sz w:val="24"/>
                <w:szCs w:val="24"/>
              </w:rPr>
            </w:pPr>
          </w:p>
        </w:tc>
      </w:tr>
      <w:tr w:rsidR="00DE677B" w:rsidRPr="00C95DE0" w:rsidTr="00D63A6F">
        <w:trPr>
          <w:trHeight w:hRule="exact" w:val="264"/>
          <w:jc w:val="center"/>
        </w:trPr>
        <w:tc>
          <w:tcPr>
            <w:tcW w:w="10036" w:type="dxa"/>
            <w:gridSpan w:val="5"/>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20" w:lineRule="exact"/>
              <w:ind w:left="120" w:firstLine="0"/>
              <w:jc w:val="both"/>
              <w:rPr>
                <w:sz w:val="24"/>
                <w:szCs w:val="24"/>
              </w:rPr>
            </w:pPr>
            <w:r w:rsidRPr="00C95DE0">
              <w:rPr>
                <w:rStyle w:val="63"/>
                <w:sz w:val="24"/>
                <w:szCs w:val="24"/>
              </w:rPr>
              <w:t>Лечебно - профилактическая работа</w:t>
            </w:r>
          </w:p>
        </w:tc>
      </w:tr>
      <w:tr w:rsidR="00DE677B" w:rsidRPr="00C95DE0" w:rsidTr="00D63A6F">
        <w:trPr>
          <w:trHeight w:hRule="exact" w:val="1536"/>
          <w:jc w:val="center"/>
        </w:trPr>
        <w:tc>
          <w:tcPr>
            <w:tcW w:w="1915"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firstLine="0"/>
              <w:jc w:val="both"/>
              <w:rPr>
                <w:sz w:val="24"/>
                <w:szCs w:val="24"/>
              </w:rPr>
            </w:pPr>
            <w:r w:rsidRPr="00C95DE0">
              <w:rPr>
                <w:rStyle w:val="110"/>
                <w:sz w:val="24"/>
                <w:szCs w:val="24"/>
              </w:rPr>
              <w:t>Создание усло</w:t>
            </w:r>
            <w:r w:rsidRPr="00C95DE0">
              <w:rPr>
                <w:rStyle w:val="110"/>
                <w:sz w:val="24"/>
                <w:szCs w:val="24"/>
              </w:rPr>
              <w:softHyphen/>
              <w:t>вий для сохране</w:t>
            </w:r>
            <w:r w:rsidRPr="00C95DE0">
              <w:rPr>
                <w:rStyle w:val="110"/>
                <w:sz w:val="24"/>
                <w:szCs w:val="24"/>
              </w:rPr>
              <w:softHyphen/>
              <w:t>ния и укрепления здоровья обуча</w:t>
            </w:r>
            <w:r w:rsidRPr="00C95DE0">
              <w:rPr>
                <w:rStyle w:val="110"/>
                <w:sz w:val="24"/>
                <w:szCs w:val="24"/>
              </w:rPr>
              <w:softHyphen/>
              <w:t>ющихся с ЗПР, детей-инвалидов</w:t>
            </w:r>
          </w:p>
        </w:tc>
        <w:tc>
          <w:tcPr>
            <w:tcW w:w="1704" w:type="dxa"/>
            <w:tcBorders>
              <w:top w:val="single" w:sz="4" w:space="0" w:color="auto"/>
              <w:left w:val="single" w:sz="4" w:space="0" w:color="auto"/>
              <w:bottom w:val="single" w:sz="4" w:space="0" w:color="auto"/>
            </w:tcBorders>
            <w:shd w:val="clear" w:color="auto" w:fill="FFFFFF"/>
          </w:tcPr>
          <w:p w:rsidR="00DE677B" w:rsidRPr="00C95DE0" w:rsidRDefault="00DE677B" w:rsidP="00C95DE0">
            <w:pPr>
              <w:framePr w:w="10037" w:wrap="notBeside" w:vAnchor="text" w:hAnchor="text" w:xAlign="center" w:y="1"/>
              <w:jc w:val="both"/>
            </w:pPr>
          </w:p>
        </w:tc>
        <w:tc>
          <w:tcPr>
            <w:tcW w:w="3230"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left="120" w:firstLine="0"/>
              <w:jc w:val="both"/>
              <w:rPr>
                <w:sz w:val="24"/>
                <w:szCs w:val="24"/>
              </w:rPr>
            </w:pPr>
            <w:r w:rsidRPr="00C95DE0">
              <w:rPr>
                <w:rStyle w:val="110"/>
                <w:sz w:val="24"/>
                <w:szCs w:val="24"/>
              </w:rPr>
              <w:t>Разработка рекомендаций для педагогов, учителя, и родите</w:t>
            </w:r>
            <w:r w:rsidRPr="00C95DE0">
              <w:rPr>
                <w:rStyle w:val="110"/>
                <w:sz w:val="24"/>
                <w:szCs w:val="24"/>
              </w:rPr>
              <w:softHyphen/>
              <w:t>лей по работе с детьми с ЗПР. Внедрение здоровьесберегаю</w:t>
            </w:r>
            <w:r w:rsidRPr="00C95DE0">
              <w:rPr>
                <w:rStyle w:val="110"/>
                <w:sz w:val="24"/>
                <w:szCs w:val="24"/>
              </w:rPr>
              <w:softHyphen/>
              <w:t>щих технологий в образова</w:t>
            </w:r>
            <w:r w:rsidRPr="00C95DE0">
              <w:rPr>
                <w:rStyle w:val="110"/>
                <w:sz w:val="24"/>
                <w:szCs w:val="24"/>
              </w:rPr>
              <w:softHyphen/>
              <w:t>тельный процесс Организация</w:t>
            </w:r>
          </w:p>
        </w:tc>
        <w:tc>
          <w:tcPr>
            <w:tcW w:w="1512"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4" w:lineRule="exact"/>
              <w:ind w:left="160" w:firstLine="0"/>
              <w:jc w:val="both"/>
              <w:rPr>
                <w:sz w:val="24"/>
                <w:szCs w:val="24"/>
              </w:rPr>
            </w:pPr>
            <w:r w:rsidRPr="00C95DE0">
              <w:rPr>
                <w:rStyle w:val="110"/>
                <w:sz w:val="24"/>
                <w:szCs w:val="24"/>
              </w:rPr>
              <w:t>В течение года</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firstLine="0"/>
              <w:jc w:val="both"/>
              <w:rPr>
                <w:sz w:val="24"/>
                <w:szCs w:val="24"/>
              </w:rPr>
            </w:pPr>
            <w:r>
              <w:rPr>
                <w:rStyle w:val="110"/>
                <w:sz w:val="24"/>
                <w:szCs w:val="24"/>
              </w:rPr>
              <w:t xml:space="preserve">Ответственный </w:t>
            </w:r>
            <w:r w:rsidRPr="00C95DE0">
              <w:rPr>
                <w:rStyle w:val="110"/>
                <w:sz w:val="24"/>
                <w:szCs w:val="24"/>
              </w:rPr>
              <w:t xml:space="preserve"> по УВР</w:t>
            </w:r>
          </w:p>
          <w:p w:rsidR="00DE677B" w:rsidRPr="00C95DE0" w:rsidRDefault="00DE677B" w:rsidP="00C95DE0">
            <w:pPr>
              <w:pStyle w:val="7"/>
              <w:framePr w:w="10037" w:wrap="notBeside" w:vAnchor="text" w:hAnchor="text" w:xAlign="center" w:y="1"/>
              <w:shd w:val="clear" w:color="auto" w:fill="auto"/>
              <w:spacing w:line="250" w:lineRule="exact"/>
              <w:ind w:firstLine="0"/>
              <w:jc w:val="both"/>
              <w:rPr>
                <w:sz w:val="24"/>
                <w:szCs w:val="24"/>
              </w:rPr>
            </w:pPr>
            <w:r w:rsidRPr="00C95DE0">
              <w:rPr>
                <w:rStyle w:val="110"/>
                <w:sz w:val="24"/>
                <w:szCs w:val="24"/>
              </w:rPr>
              <w:t>Классный ру</w:t>
            </w:r>
            <w:r w:rsidRPr="00C95DE0">
              <w:rPr>
                <w:rStyle w:val="110"/>
                <w:sz w:val="24"/>
                <w:szCs w:val="24"/>
              </w:rPr>
              <w:softHyphen/>
              <w:t xml:space="preserve">ководитель </w:t>
            </w:r>
          </w:p>
        </w:tc>
      </w:tr>
    </w:tbl>
    <w:p w:rsidR="00DE677B" w:rsidRPr="00C95DE0" w:rsidRDefault="00DE677B" w:rsidP="00C95DE0">
      <w:pPr>
        <w:jc w:val="both"/>
      </w:pPr>
    </w:p>
    <w:tbl>
      <w:tblPr>
        <w:tblOverlap w:val="never"/>
        <w:tblW w:w="0" w:type="auto"/>
        <w:jc w:val="center"/>
        <w:tblLayout w:type="fixed"/>
        <w:tblCellMar>
          <w:left w:w="10" w:type="dxa"/>
          <w:right w:w="10" w:type="dxa"/>
        </w:tblCellMar>
        <w:tblLook w:val="00A0" w:firstRow="1" w:lastRow="0" w:firstColumn="1" w:lastColumn="0" w:noHBand="0" w:noVBand="0"/>
      </w:tblPr>
      <w:tblGrid>
        <w:gridCol w:w="1915"/>
        <w:gridCol w:w="1704"/>
        <w:gridCol w:w="3230"/>
        <w:gridCol w:w="1512"/>
        <w:gridCol w:w="1675"/>
      </w:tblGrid>
      <w:tr w:rsidR="00DE677B" w:rsidRPr="00C95DE0" w:rsidTr="00D63A6F">
        <w:trPr>
          <w:trHeight w:hRule="exact" w:val="1795"/>
          <w:jc w:val="center"/>
        </w:trPr>
        <w:tc>
          <w:tcPr>
            <w:tcW w:w="1915" w:type="dxa"/>
            <w:tcBorders>
              <w:top w:val="single" w:sz="4" w:space="0" w:color="auto"/>
              <w:left w:val="single" w:sz="4" w:space="0" w:color="auto"/>
              <w:bottom w:val="single" w:sz="4" w:space="0" w:color="auto"/>
            </w:tcBorders>
            <w:shd w:val="clear" w:color="auto" w:fill="FFFFFF"/>
          </w:tcPr>
          <w:p w:rsidR="00DE677B" w:rsidRPr="00C95DE0" w:rsidRDefault="00DE677B" w:rsidP="00C95DE0">
            <w:pPr>
              <w:framePr w:w="10037" w:wrap="notBeside" w:vAnchor="text" w:hAnchor="text" w:xAlign="center" w:y="1"/>
              <w:jc w:val="both"/>
            </w:pPr>
          </w:p>
        </w:tc>
        <w:tc>
          <w:tcPr>
            <w:tcW w:w="1704" w:type="dxa"/>
            <w:tcBorders>
              <w:top w:val="single" w:sz="4" w:space="0" w:color="auto"/>
              <w:left w:val="single" w:sz="4" w:space="0" w:color="auto"/>
              <w:bottom w:val="single" w:sz="4" w:space="0" w:color="auto"/>
            </w:tcBorders>
            <w:shd w:val="clear" w:color="auto" w:fill="FFFFFF"/>
          </w:tcPr>
          <w:p w:rsidR="00DE677B" w:rsidRPr="00C95DE0" w:rsidRDefault="00DE677B" w:rsidP="00C95DE0">
            <w:pPr>
              <w:framePr w:w="10037" w:wrap="notBeside" w:vAnchor="text" w:hAnchor="text" w:xAlign="center" w:y="1"/>
              <w:jc w:val="both"/>
            </w:pPr>
          </w:p>
        </w:tc>
        <w:tc>
          <w:tcPr>
            <w:tcW w:w="3230"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firstLine="0"/>
              <w:jc w:val="both"/>
              <w:rPr>
                <w:sz w:val="24"/>
                <w:szCs w:val="24"/>
              </w:rPr>
            </w:pPr>
            <w:r w:rsidRPr="00C95DE0">
              <w:rPr>
                <w:rStyle w:val="110"/>
                <w:sz w:val="24"/>
                <w:szCs w:val="24"/>
              </w:rPr>
              <w:t>и проведение мероприятий, направленных на сохранение, профилактику здоровья и фор</w:t>
            </w:r>
            <w:r w:rsidRPr="00C95DE0">
              <w:rPr>
                <w:rStyle w:val="110"/>
                <w:sz w:val="24"/>
                <w:szCs w:val="24"/>
              </w:rPr>
              <w:softHyphen/>
              <w:t>мирование навыков здорового и безопасного образа жизни. Реализация профилактических образовательных программ</w:t>
            </w:r>
          </w:p>
        </w:tc>
        <w:tc>
          <w:tcPr>
            <w:tcW w:w="1512" w:type="dxa"/>
            <w:tcBorders>
              <w:top w:val="single" w:sz="4" w:space="0" w:color="auto"/>
              <w:left w:val="single" w:sz="4" w:space="0" w:color="auto"/>
              <w:bottom w:val="single" w:sz="4" w:space="0" w:color="auto"/>
            </w:tcBorders>
            <w:shd w:val="clear" w:color="auto" w:fill="FFFFFF"/>
          </w:tcPr>
          <w:p w:rsidR="00DE677B" w:rsidRPr="00C95DE0" w:rsidRDefault="00DE677B" w:rsidP="00C95DE0">
            <w:pPr>
              <w:framePr w:w="10037" w:wrap="notBeside" w:vAnchor="text" w:hAnchor="text" w:xAlign="center" w:y="1"/>
              <w:jc w:val="both"/>
            </w:pP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DE677B" w:rsidRPr="00C95DE0" w:rsidRDefault="00DE677B" w:rsidP="00C95DE0">
            <w:pPr>
              <w:pStyle w:val="7"/>
              <w:framePr w:w="10037"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Медицинский</w:t>
            </w:r>
          </w:p>
          <w:p w:rsidR="00DE677B" w:rsidRPr="00C95DE0" w:rsidRDefault="00DE677B" w:rsidP="00C95DE0">
            <w:pPr>
              <w:pStyle w:val="7"/>
              <w:framePr w:w="10037" w:wrap="notBeside" w:vAnchor="text" w:hAnchor="text" w:xAlign="center" w:y="1"/>
              <w:shd w:val="clear" w:color="auto" w:fill="auto"/>
              <w:spacing w:line="250" w:lineRule="exact"/>
              <w:ind w:left="120" w:firstLine="0"/>
              <w:jc w:val="both"/>
              <w:rPr>
                <w:sz w:val="24"/>
                <w:szCs w:val="24"/>
              </w:rPr>
            </w:pPr>
            <w:r w:rsidRPr="00C95DE0">
              <w:rPr>
                <w:rStyle w:val="110"/>
                <w:sz w:val="24"/>
                <w:szCs w:val="24"/>
              </w:rPr>
              <w:t>работник</w:t>
            </w:r>
          </w:p>
        </w:tc>
      </w:tr>
    </w:tbl>
    <w:p w:rsidR="00DE677B" w:rsidRPr="00C95DE0" w:rsidRDefault="00DE677B" w:rsidP="00C95DE0">
      <w:pPr>
        <w:jc w:val="both"/>
      </w:pPr>
    </w:p>
    <w:p w:rsidR="00DE677B" w:rsidRDefault="00DE677B" w:rsidP="00C95DE0">
      <w:pPr>
        <w:pStyle w:val="36"/>
        <w:shd w:val="clear" w:color="auto" w:fill="auto"/>
        <w:spacing w:before="244"/>
        <w:ind w:left="160"/>
        <w:rPr>
          <w:rStyle w:val="330"/>
          <w:b/>
          <w:bCs/>
          <w:sz w:val="24"/>
          <w:szCs w:val="24"/>
        </w:rPr>
      </w:pPr>
      <w:r w:rsidRPr="00C95DE0">
        <w:rPr>
          <w:rStyle w:val="330"/>
          <w:b/>
          <w:bCs/>
          <w:sz w:val="24"/>
          <w:szCs w:val="24"/>
        </w:rPr>
        <w:t>Консультативная работа</w:t>
      </w:r>
    </w:p>
    <w:p w:rsidR="00DE677B" w:rsidRPr="00C95DE0" w:rsidRDefault="00DE677B" w:rsidP="00C95DE0">
      <w:pPr>
        <w:pStyle w:val="36"/>
        <w:shd w:val="clear" w:color="auto" w:fill="auto"/>
        <w:spacing w:before="244"/>
        <w:ind w:left="160"/>
        <w:rPr>
          <w:sz w:val="24"/>
          <w:szCs w:val="24"/>
        </w:rPr>
      </w:pPr>
    </w:p>
    <w:p w:rsidR="00DE677B" w:rsidRPr="00C95DE0" w:rsidRDefault="00DE677B" w:rsidP="00C95DE0">
      <w:pPr>
        <w:pStyle w:val="7"/>
        <w:shd w:val="clear" w:color="auto" w:fill="auto"/>
        <w:spacing w:after="245" w:line="274" w:lineRule="exact"/>
        <w:ind w:left="160" w:right="400" w:firstLine="0"/>
        <w:jc w:val="both"/>
        <w:rPr>
          <w:sz w:val="24"/>
          <w:szCs w:val="24"/>
        </w:rPr>
      </w:pPr>
      <w:r w:rsidRPr="00C95DE0">
        <w:rPr>
          <w:rStyle w:val="63"/>
          <w:sz w:val="24"/>
          <w:szCs w:val="24"/>
        </w:rPr>
        <w:t xml:space="preserve">Цель: </w:t>
      </w:r>
      <w:r w:rsidRPr="00C95DE0">
        <w:rPr>
          <w:rStyle w:val="110"/>
          <w:sz w:val="24"/>
          <w:szCs w:val="24"/>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w:t>
      </w:r>
      <w:r w:rsidRPr="00C95DE0">
        <w:rPr>
          <w:rStyle w:val="110"/>
          <w:sz w:val="24"/>
          <w:szCs w:val="24"/>
        </w:rPr>
        <w:softHyphen/>
        <w:t>рованных психолого-педагогических условий обучения, воспитания; коррекции, развития и социализации обучающихся</w:t>
      </w:r>
    </w:p>
    <w:tbl>
      <w:tblPr>
        <w:tblOverlap w:val="never"/>
        <w:tblW w:w="0" w:type="auto"/>
        <w:jc w:val="center"/>
        <w:tblLayout w:type="fixed"/>
        <w:tblCellMar>
          <w:left w:w="10" w:type="dxa"/>
          <w:right w:w="10" w:type="dxa"/>
        </w:tblCellMar>
        <w:tblLook w:val="00A0" w:firstRow="1" w:lastRow="0" w:firstColumn="1" w:lastColumn="0" w:noHBand="0" w:noVBand="0"/>
      </w:tblPr>
      <w:tblGrid>
        <w:gridCol w:w="2083"/>
        <w:gridCol w:w="1915"/>
        <w:gridCol w:w="2779"/>
        <w:gridCol w:w="1560"/>
        <w:gridCol w:w="1392"/>
      </w:tblGrid>
      <w:tr w:rsidR="00DE677B" w:rsidRPr="00C95DE0" w:rsidTr="00D63A6F">
        <w:trPr>
          <w:trHeight w:hRule="exact" w:val="1814"/>
          <w:jc w:val="center"/>
        </w:trPr>
        <w:tc>
          <w:tcPr>
            <w:tcW w:w="2083" w:type="dxa"/>
            <w:tcBorders>
              <w:top w:val="single" w:sz="4" w:space="0" w:color="auto"/>
              <w:left w:val="single" w:sz="4" w:space="0" w:color="auto"/>
            </w:tcBorders>
            <w:shd w:val="clear" w:color="auto" w:fill="FFFFFF"/>
          </w:tcPr>
          <w:p w:rsidR="00DE677B" w:rsidRDefault="00DE677B" w:rsidP="00C95DE0">
            <w:pPr>
              <w:pStyle w:val="7"/>
              <w:framePr w:w="9730" w:wrap="notBeside" w:vAnchor="text" w:hAnchor="text" w:xAlign="center" w:y="1"/>
              <w:shd w:val="clear" w:color="auto" w:fill="auto"/>
              <w:spacing w:line="274" w:lineRule="exact"/>
              <w:ind w:firstLine="0"/>
              <w:jc w:val="center"/>
              <w:rPr>
                <w:rStyle w:val="63"/>
                <w:sz w:val="24"/>
                <w:szCs w:val="24"/>
              </w:rPr>
            </w:pPr>
            <w:r w:rsidRPr="00C95DE0">
              <w:rPr>
                <w:rStyle w:val="63"/>
                <w:sz w:val="24"/>
                <w:szCs w:val="24"/>
              </w:rPr>
              <w:t>Задачи</w:t>
            </w:r>
          </w:p>
          <w:p w:rsidR="00DE677B" w:rsidRPr="00C95DE0" w:rsidRDefault="00DE677B" w:rsidP="00C95DE0">
            <w:pPr>
              <w:pStyle w:val="7"/>
              <w:framePr w:w="9730" w:wrap="notBeside" w:vAnchor="text" w:hAnchor="text" w:xAlign="center" w:y="1"/>
              <w:shd w:val="clear" w:color="auto" w:fill="auto"/>
              <w:spacing w:line="274" w:lineRule="exact"/>
              <w:ind w:firstLine="0"/>
              <w:jc w:val="center"/>
              <w:rPr>
                <w:sz w:val="24"/>
                <w:szCs w:val="24"/>
              </w:rPr>
            </w:pPr>
            <w:r w:rsidRPr="00C95DE0">
              <w:rPr>
                <w:rStyle w:val="63"/>
                <w:sz w:val="24"/>
                <w:szCs w:val="24"/>
              </w:rPr>
              <w:t>(направ</w:t>
            </w:r>
            <w:r w:rsidRPr="00C95DE0">
              <w:rPr>
                <w:rStyle w:val="63"/>
                <w:sz w:val="24"/>
                <w:szCs w:val="24"/>
              </w:rPr>
              <w:softHyphen/>
              <w:t>ления) деятель</w:t>
            </w:r>
            <w:r w:rsidRPr="00C95DE0">
              <w:rPr>
                <w:rStyle w:val="63"/>
                <w:sz w:val="24"/>
                <w:szCs w:val="24"/>
              </w:rPr>
              <w:softHyphen/>
              <w:t>ности</w:t>
            </w:r>
          </w:p>
        </w:tc>
        <w:tc>
          <w:tcPr>
            <w:tcW w:w="1915"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after="120" w:line="220" w:lineRule="exact"/>
              <w:ind w:firstLine="0"/>
              <w:jc w:val="center"/>
              <w:rPr>
                <w:sz w:val="24"/>
                <w:szCs w:val="24"/>
              </w:rPr>
            </w:pPr>
            <w:r w:rsidRPr="00C95DE0">
              <w:rPr>
                <w:rStyle w:val="63"/>
                <w:sz w:val="24"/>
                <w:szCs w:val="24"/>
              </w:rPr>
              <w:t>Планируемые</w:t>
            </w:r>
          </w:p>
          <w:p w:rsidR="00DE677B" w:rsidRPr="00C95DE0" w:rsidRDefault="00DE677B" w:rsidP="00C95DE0">
            <w:pPr>
              <w:pStyle w:val="7"/>
              <w:framePr w:w="9730" w:wrap="notBeside" w:vAnchor="text" w:hAnchor="text" w:xAlign="center" w:y="1"/>
              <w:shd w:val="clear" w:color="auto" w:fill="auto"/>
              <w:spacing w:before="120" w:line="220" w:lineRule="exact"/>
              <w:ind w:firstLine="0"/>
              <w:jc w:val="center"/>
              <w:rPr>
                <w:sz w:val="24"/>
                <w:szCs w:val="24"/>
              </w:rPr>
            </w:pPr>
            <w:r w:rsidRPr="00C95DE0">
              <w:rPr>
                <w:rStyle w:val="63"/>
                <w:sz w:val="24"/>
                <w:szCs w:val="24"/>
              </w:rPr>
              <w:t>результаты.</w:t>
            </w:r>
          </w:p>
        </w:tc>
        <w:tc>
          <w:tcPr>
            <w:tcW w:w="2779"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74" w:lineRule="exact"/>
              <w:ind w:left="120" w:firstLine="0"/>
              <w:jc w:val="center"/>
              <w:rPr>
                <w:sz w:val="24"/>
                <w:szCs w:val="24"/>
              </w:rPr>
            </w:pPr>
            <w:r w:rsidRPr="00C95DE0">
              <w:rPr>
                <w:rStyle w:val="63"/>
                <w:sz w:val="24"/>
                <w:szCs w:val="24"/>
              </w:rPr>
              <w:t>Виды и формы дея</w:t>
            </w:r>
            <w:r w:rsidRPr="00C95DE0">
              <w:rPr>
                <w:rStyle w:val="63"/>
                <w:sz w:val="24"/>
                <w:szCs w:val="24"/>
              </w:rPr>
              <w:softHyphen/>
              <w:t>тельности, мероприя</w:t>
            </w:r>
            <w:r w:rsidRPr="00C95DE0">
              <w:rPr>
                <w:rStyle w:val="63"/>
                <w:sz w:val="24"/>
                <w:szCs w:val="24"/>
              </w:rPr>
              <w:softHyphen/>
              <w:t>тия.</w:t>
            </w:r>
          </w:p>
        </w:tc>
        <w:tc>
          <w:tcPr>
            <w:tcW w:w="1560"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74" w:lineRule="exact"/>
              <w:ind w:left="120" w:firstLine="0"/>
              <w:jc w:val="center"/>
              <w:rPr>
                <w:sz w:val="24"/>
                <w:szCs w:val="24"/>
              </w:rPr>
            </w:pPr>
            <w:r w:rsidRPr="00C95DE0">
              <w:rPr>
                <w:rStyle w:val="63"/>
                <w:sz w:val="24"/>
                <w:szCs w:val="24"/>
              </w:rPr>
              <w:t>Сроки (пе</w:t>
            </w:r>
            <w:r w:rsidRPr="00C95DE0">
              <w:rPr>
                <w:rStyle w:val="63"/>
                <w:sz w:val="24"/>
                <w:szCs w:val="24"/>
              </w:rPr>
              <w:softHyphen/>
              <w:t>риодич</w:t>
            </w:r>
            <w:r w:rsidRPr="00C95DE0">
              <w:rPr>
                <w:rStyle w:val="63"/>
                <w:sz w:val="24"/>
                <w:szCs w:val="24"/>
              </w:rPr>
              <w:softHyphen/>
              <w:t>ность в те</w:t>
            </w:r>
            <w:r w:rsidRPr="00C95DE0">
              <w:rPr>
                <w:rStyle w:val="63"/>
                <w:sz w:val="24"/>
                <w:szCs w:val="24"/>
              </w:rPr>
              <w:softHyphen/>
              <w:t>чение года)</w:t>
            </w:r>
          </w:p>
        </w:tc>
        <w:tc>
          <w:tcPr>
            <w:tcW w:w="1392" w:type="dxa"/>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after="120" w:line="220" w:lineRule="exact"/>
              <w:ind w:left="120" w:firstLine="0"/>
              <w:jc w:val="center"/>
              <w:rPr>
                <w:sz w:val="24"/>
                <w:szCs w:val="24"/>
              </w:rPr>
            </w:pPr>
            <w:r w:rsidRPr="00C95DE0">
              <w:rPr>
                <w:rStyle w:val="63"/>
                <w:sz w:val="24"/>
                <w:szCs w:val="24"/>
              </w:rPr>
              <w:t>Ответ</w:t>
            </w:r>
            <w:r w:rsidRPr="00C95DE0">
              <w:rPr>
                <w:rStyle w:val="63"/>
                <w:sz w:val="24"/>
                <w:szCs w:val="24"/>
              </w:rPr>
              <w:softHyphen/>
            </w:r>
          </w:p>
          <w:p w:rsidR="00DE677B" w:rsidRPr="00C95DE0" w:rsidRDefault="00DE677B" w:rsidP="00C95DE0">
            <w:pPr>
              <w:pStyle w:val="7"/>
              <w:framePr w:w="9730" w:wrap="notBeside" w:vAnchor="text" w:hAnchor="text" w:xAlign="center" w:y="1"/>
              <w:shd w:val="clear" w:color="auto" w:fill="auto"/>
              <w:spacing w:before="120" w:line="220" w:lineRule="exact"/>
              <w:ind w:left="120" w:firstLine="0"/>
              <w:jc w:val="center"/>
              <w:rPr>
                <w:sz w:val="24"/>
                <w:szCs w:val="24"/>
              </w:rPr>
            </w:pPr>
            <w:r w:rsidRPr="00C95DE0">
              <w:rPr>
                <w:rStyle w:val="63"/>
                <w:sz w:val="24"/>
                <w:szCs w:val="24"/>
              </w:rPr>
              <w:t>ственные</w:t>
            </w:r>
          </w:p>
        </w:tc>
      </w:tr>
      <w:tr w:rsidR="00DE677B" w:rsidRPr="00C95DE0" w:rsidTr="00D63A6F">
        <w:trPr>
          <w:trHeight w:hRule="exact" w:val="2794"/>
          <w:jc w:val="center"/>
        </w:trPr>
        <w:tc>
          <w:tcPr>
            <w:tcW w:w="2083"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4" w:lineRule="exact"/>
              <w:ind w:firstLine="0"/>
              <w:jc w:val="both"/>
              <w:rPr>
                <w:sz w:val="24"/>
                <w:szCs w:val="24"/>
              </w:rPr>
            </w:pPr>
            <w:r w:rsidRPr="00C95DE0">
              <w:rPr>
                <w:rStyle w:val="110"/>
                <w:sz w:val="24"/>
                <w:szCs w:val="24"/>
              </w:rPr>
              <w:t>Консультирование педагогических работников по во</w:t>
            </w:r>
            <w:r w:rsidRPr="00C95DE0">
              <w:rPr>
                <w:rStyle w:val="110"/>
                <w:sz w:val="24"/>
                <w:szCs w:val="24"/>
              </w:rPr>
              <w:softHyphen/>
              <w:t>просам инклюзив</w:t>
            </w:r>
            <w:r w:rsidRPr="00C95DE0">
              <w:rPr>
                <w:rStyle w:val="110"/>
                <w:sz w:val="24"/>
                <w:szCs w:val="24"/>
              </w:rPr>
              <w:softHyphen/>
              <w:t>ного образования</w:t>
            </w:r>
          </w:p>
        </w:tc>
        <w:tc>
          <w:tcPr>
            <w:tcW w:w="1915"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numPr>
                <w:ilvl w:val="0"/>
                <w:numId w:val="64"/>
              </w:numPr>
              <w:shd w:val="clear" w:color="auto" w:fill="auto"/>
              <w:spacing w:line="250" w:lineRule="exact"/>
              <w:ind w:firstLine="0"/>
              <w:jc w:val="both"/>
              <w:rPr>
                <w:sz w:val="24"/>
                <w:szCs w:val="24"/>
              </w:rPr>
            </w:pPr>
            <w:r w:rsidRPr="00C95DE0">
              <w:rPr>
                <w:rStyle w:val="110"/>
                <w:sz w:val="24"/>
                <w:szCs w:val="24"/>
              </w:rPr>
              <w:t>Рекомендации, приёмы, упраж</w:t>
            </w:r>
            <w:r w:rsidRPr="00C95DE0">
              <w:rPr>
                <w:rStyle w:val="110"/>
                <w:sz w:val="24"/>
                <w:szCs w:val="24"/>
              </w:rPr>
              <w:softHyphen/>
              <w:t>нения и др. мате</w:t>
            </w:r>
            <w:r w:rsidRPr="00C95DE0">
              <w:rPr>
                <w:rStyle w:val="110"/>
                <w:sz w:val="24"/>
                <w:szCs w:val="24"/>
              </w:rPr>
              <w:softHyphen/>
              <w:t>риалы.</w:t>
            </w:r>
          </w:p>
          <w:p w:rsidR="00DE677B" w:rsidRPr="00C95DE0" w:rsidRDefault="00DE677B" w:rsidP="00C95DE0">
            <w:pPr>
              <w:pStyle w:val="7"/>
              <w:framePr w:w="9730" w:wrap="notBeside" w:vAnchor="text" w:hAnchor="text" w:xAlign="center" w:y="1"/>
              <w:numPr>
                <w:ilvl w:val="0"/>
                <w:numId w:val="64"/>
              </w:numPr>
              <w:shd w:val="clear" w:color="auto" w:fill="auto"/>
              <w:tabs>
                <w:tab w:val="left" w:pos="226"/>
              </w:tabs>
              <w:spacing w:line="250" w:lineRule="exact"/>
              <w:ind w:firstLine="0"/>
              <w:jc w:val="both"/>
              <w:rPr>
                <w:sz w:val="24"/>
                <w:szCs w:val="24"/>
              </w:rPr>
            </w:pPr>
            <w:r w:rsidRPr="00C95DE0">
              <w:rPr>
                <w:rStyle w:val="110"/>
                <w:sz w:val="24"/>
                <w:szCs w:val="24"/>
              </w:rPr>
              <w:t>Разработка плана консульта</w:t>
            </w:r>
            <w:r w:rsidRPr="00C95DE0">
              <w:rPr>
                <w:rStyle w:val="110"/>
                <w:sz w:val="24"/>
                <w:szCs w:val="24"/>
              </w:rPr>
              <w:softHyphen/>
              <w:t>тивной работы с ребенком, роди</w:t>
            </w:r>
            <w:r w:rsidRPr="00C95DE0">
              <w:rPr>
                <w:rStyle w:val="110"/>
                <w:sz w:val="24"/>
                <w:szCs w:val="24"/>
              </w:rPr>
              <w:softHyphen/>
              <w:t>телями, классом, работниками школы</w:t>
            </w:r>
          </w:p>
        </w:tc>
        <w:tc>
          <w:tcPr>
            <w:tcW w:w="2779"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Индивидуальные, группо</w:t>
            </w:r>
            <w:r w:rsidRPr="00C95DE0">
              <w:rPr>
                <w:rStyle w:val="110"/>
                <w:sz w:val="24"/>
                <w:szCs w:val="24"/>
              </w:rPr>
              <w:softHyphen/>
              <w:t>вые, тематические кон</w:t>
            </w:r>
            <w:r w:rsidRPr="00C95DE0">
              <w:rPr>
                <w:rStyle w:val="110"/>
                <w:sz w:val="24"/>
                <w:szCs w:val="24"/>
              </w:rPr>
              <w:softHyphen/>
              <w:t>сультации</w:t>
            </w:r>
          </w:p>
        </w:tc>
        <w:tc>
          <w:tcPr>
            <w:tcW w:w="1560"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По отдельно</w:t>
            </w:r>
            <w:r w:rsidRPr="00C95DE0">
              <w:rPr>
                <w:rStyle w:val="110"/>
                <w:sz w:val="24"/>
                <w:szCs w:val="24"/>
              </w:rPr>
              <w:softHyphen/>
              <w:t>му плану- графику</w:t>
            </w:r>
          </w:p>
        </w:tc>
        <w:tc>
          <w:tcPr>
            <w:tcW w:w="1392" w:type="dxa"/>
            <w:tcBorders>
              <w:top w:val="single" w:sz="4" w:space="0" w:color="auto"/>
              <w:left w:val="single" w:sz="4" w:space="0" w:color="auto"/>
              <w:right w:val="single" w:sz="4" w:space="0" w:color="auto"/>
            </w:tcBorders>
            <w:shd w:val="clear" w:color="auto" w:fill="FFFFFF"/>
          </w:tcPr>
          <w:p w:rsidR="00DE677B" w:rsidRDefault="00DE677B" w:rsidP="00C95DE0">
            <w:pPr>
              <w:pStyle w:val="7"/>
              <w:framePr w:w="9730" w:wrap="notBeside" w:vAnchor="text" w:hAnchor="text" w:xAlign="center" w:y="1"/>
              <w:shd w:val="clear" w:color="auto" w:fill="auto"/>
              <w:spacing w:line="250" w:lineRule="exact"/>
              <w:ind w:left="120" w:firstLine="0"/>
              <w:jc w:val="both"/>
              <w:rPr>
                <w:rStyle w:val="110"/>
                <w:sz w:val="24"/>
                <w:szCs w:val="24"/>
              </w:rPr>
            </w:pPr>
            <w:r>
              <w:rPr>
                <w:rStyle w:val="110"/>
                <w:sz w:val="24"/>
                <w:szCs w:val="24"/>
              </w:rPr>
              <w:t>Специали</w:t>
            </w:r>
            <w:r>
              <w:rPr>
                <w:rStyle w:val="110"/>
                <w:sz w:val="24"/>
                <w:szCs w:val="24"/>
              </w:rPr>
              <w:softHyphen/>
              <w:t>сты ПМПК с</w:t>
            </w:r>
            <w:r w:rsidRPr="00C95DE0">
              <w:rPr>
                <w:rStyle w:val="110"/>
                <w:sz w:val="24"/>
                <w:szCs w:val="24"/>
              </w:rPr>
              <w:t>оциаль</w:t>
            </w:r>
            <w:r w:rsidRPr="00C95DE0">
              <w:rPr>
                <w:rStyle w:val="110"/>
                <w:sz w:val="24"/>
                <w:szCs w:val="24"/>
              </w:rPr>
              <w:softHyphen/>
              <w:t xml:space="preserve">ный педагог </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Pr>
                <w:rStyle w:val="110"/>
                <w:sz w:val="24"/>
                <w:szCs w:val="24"/>
              </w:rPr>
              <w:t xml:space="preserve">Ответственный </w:t>
            </w:r>
            <w:r w:rsidRPr="00C95DE0">
              <w:rPr>
                <w:rStyle w:val="110"/>
                <w:sz w:val="24"/>
                <w:szCs w:val="24"/>
              </w:rPr>
              <w:t xml:space="preserve"> по УВР</w:t>
            </w:r>
          </w:p>
        </w:tc>
      </w:tr>
      <w:tr w:rsidR="00DE677B" w:rsidRPr="00C95DE0" w:rsidTr="00D63A6F">
        <w:trPr>
          <w:trHeight w:hRule="exact" w:val="2539"/>
          <w:jc w:val="center"/>
        </w:trPr>
        <w:tc>
          <w:tcPr>
            <w:tcW w:w="2083"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Консультирование учащихся по выяв</w:t>
            </w:r>
            <w:r w:rsidRPr="00C95DE0">
              <w:rPr>
                <w:rStyle w:val="110"/>
                <w:sz w:val="24"/>
                <w:szCs w:val="24"/>
              </w:rPr>
              <w:softHyphen/>
              <w:t>ленных проблемам, оказание превен</w:t>
            </w:r>
            <w:r w:rsidRPr="00C95DE0">
              <w:rPr>
                <w:rStyle w:val="110"/>
                <w:sz w:val="24"/>
                <w:szCs w:val="24"/>
              </w:rPr>
              <w:softHyphen/>
              <w:t>тивной помощи</w:t>
            </w:r>
          </w:p>
        </w:tc>
        <w:tc>
          <w:tcPr>
            <w:tcW w:w="1915"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numPr>
                <w:ilvl w:val="0"/>
                <w:numId w:val="65"/>
              </w:numPr>
              <w:shd w:val="clear" w:color="auto" w:fill="auto"/>
              <w:spacing w:line="250" w:lineRule="exact"/>
              <w:ind w:firstLine="0"/>
              <w:jc w:val="both"/>
              <w:rPr>
                <w:sz w:val="24"/>
                <w:szCs w:val="24"/>
              </w:rPr>
            </w:pPr>
            <w:r w:rsidRPr="00C95DE0">
              <w:rPr>
                <w:rStyle w:val="110"/>
                <w:sz w:val="24"/>
                <w:szCs w:val="24"/>
              </w:rPr>
              <w:t>Рекомендации, приёмы, упраж</w:t>
            </w:r>
            <w:r w:rsidRPr="00C95DE0">
              <w:rPr>
                <w:rStyle w:val="110"/>
                <w:sz w:val="24"/>
                <w:szCs w:val="24"/>
              </w:rPr>
              <w:softHyphen/>
              <w:t>нения и др. мате</w:t>
            </w:r>
            <w:r w:rsidRPr="00C95DE0">
              <w:rPr>
                <w:rStyle w:val="110"/>
                <w:sz w:val="24"/>
                <w:szCs w:val="24"/>
              </w:rPr>
              <w:softHyphen/>
              <w:t>риалы.</w:t>
            </w:r>
          </w:p>
          <w:p w:rsidR="00DE677B" w:rsidRPr="00C95DE0" w:rsidRDefault="00DE677B" w:rsidP="00C95DE0">
            <w:pPr>
              <w:pStyle w:val="7"/>
              <w:framePr w:w="9730" w:wrap="notBeside" w:vAnchor="text" w:hAnchor="text" w:xAlign="center" w:y="1"/>
              <w:numPr>
                <w:ilvl w:val="0"/>
                <w:numId w:val="65"/>
              </w:numPr>
              <w:shd w:val="clear" w:color="auto" w:fill="auto"/>
              <w:tabs>
                <w:tab w:val="left" w:pos="346"/>
              </w:tabs>
              <w:spacing w:line="250" w:lineRule="exact"/>
              <w:ind w:left="120" w:firstLine="0"/>
              <w:jc w:val="both"/>
              <w:rPr>
                <w:sz w:val="24"/>
                <w:szCs w:val="24"/>
              </w:rPr>
            </w:pPr>
            <w:r w:rsidRPr="00C95DE0">
              <w:rPr>
                <w:rStyle w:val="110"/>
                <w:sz w:val="24"/>
                <w:szCs w:val="24"/>
              </w:rPr>
              <w:t>Разработка плана консульта</w:t>
            </w:r>
            <w:r w:rsidRPr="00C95DE0">
              <w:rPr>
                <w:rStyle w:val="110"/>
                <w:sz w:val="24"/>
                <w:szCs w:val="24"/>
              </w:rPr>
              <w:softHyphen/>
              <w:t>тивной работы с учащимся</w:t>
            </w:r>
          </w:p>
        </w:tc>
        <w:tc>
          <w:tcPr>
            <w:tcW w:w="2779"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Индивидуальные, группо</w:t>
            </w:r>
            <w:r w:rsidRPr="00C95DE0">
              <w:rPr>
                <w:rStyle w:val="110"/>
                <w:sz w:val="24"/>
                <w:szCs w:val="24"/>
              </w:rPr>
              <w:softHyphen/>
              <w:t>вые, тематические кон</w:t>
            </w:r>
            <w:r w:rsidRPr="00C95DE0">
              <w:rPr>
                <w:rStyle w:val="110"/>
                <w:sz w:val="24"/>
                <w:szCs w:val="24"/>
              </w:rPr>
              <w:softHyphen/>
              <w:t>сультации</w:t>
            </w:r>
          </w:p>
        </w:tc>
        <w:tc>
          <w:tcPr>
            <w:tcW w:w="1560"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По отдельно</w:t>
            </w:r>
            <w:r w:rsidRPr="00C95DE0">
              <w:rPr>
                <w:rStyle w:val="110"/>
                <w:sz w:val="24"/>
                <w:szCs w:val="24"/>
              </w:rPr>
              <w:softHyphen/>
              <w:t>му плану- графику</w:t>
            </w:r>
          </w:p>
        </w:tc>
        <w:tc>
          <w:tcPr>
            <w:tcW w:w="1392" w:type="dxa"/>
            <w:tcBorders>
              <w:top w:val="single" w:sz="4" w:space="0" w:color="auto"/>
              <w:left w:val="single" w:sz="4" w:space="0" w:color="auto"/>
              <w:right w:val="single" w:sz="4" w:space="0" w:color="auto"/>
            </w:tcBorders>
            <w:shd w:val="clear" w:color="auto" w:fill="FFFFFF"/>
          </w:tcPr>
          <w:p w:rsidR="00DE677B" w:rsidRDefault="00DE677B" w:rsidP="00C95DE0">
            <w:pPr>
              <w:pStyle w:val="7"/>
              <w:framePr w:w="9730" w:wrap="notBeside" w:vAnchor="text" w:hAnchor="text" w:xAlign="center" w:y="1"/>
              <w:shd w:val="clear" w:color="auto" w:fill="auto"/>
              <w:spacing w:line="250" w:lineRule="exact"/>
              <w:ind w:left="120" w:firstLine="0"/>
              <w:jc w:val="both"/>
              <w:rPr>
                <w:rStyle w:val="110"/>
                <w:sz w:val="24"/>
                <w:szCs w:val="24"/>
              </w:rPr>
            </w:pPr>
            <w:r w:rsidRPr="00C95DE0">
              <w:rPr>
                <w:rStyle w:val="110"/>
                <w:sz w:val="24"/>
                <w:szCs w:val="24"/>
              </w:rPr>
              <w:t>Специали</w:t>
            </w:r>
            <w:r w:rsidRPr="00C95DE0">
              <w:rPr>
                <w:rStyle w:val="110"/>
                <w:sz w:val="24"/>
                <w:szCs w:val="24"/>
              </w:rPr>
              <w:softHyphen/>
              <w:t>ст</w:t>
            </w:r>
            <w:r>
              <w:rPr>
                <w:rStyle w:val="110"/>
                <w:sz w:val="24"/>
                <w:szCs w:val="24"/>
              </w:rPr>
              <w:t>ы ПМПК социаль</w:t>
            </w:r>
            <w:r>
              <w:rPr>
                <w:rStyle w:val="110"/>
                <w:sz w:val="24"/>
                <w:szCs w:val="24"/>
              </w:rPr>
              <w:softHyphen/>
              <w:t>ный педагог</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Pr>
                <w:rStyle w:val="110"/>
                <w:sz w:val="24"/>
                <w:szCs w:val="24"/>
              </w:rPr>
              <w:t xml:space="preserve">Ответсвенный </w:t>
            </w:r>
            <w:r w:rsidRPr="00C95DE0">
              <w:rPr>
                <w:rStyle w:val="110"/>
                <w:sz w:val="24"/>
                <w:szCs w:val="24"/>
              </w:rPr>
              <w:t>по УВР</w:t>
            </w:r>
          </w:p>
        </w:tc>
      </w:tr>
      <w:tr w:rsidR="00DE677B" w:rsidRPr="00C95DE0" w:rsidTr="00D63A6F">
        <w:trPr>
          <w:trHeight w:hRule="exact" w:val="2549"/>
          <w:jc w:val="center"/>
        </w:trPr>
        <w:tc>
          <w:tcPr>
            <w:tcW w:w="2083"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firstLine="0"/>
              <w:jc w:val="both"/>
              <w:rPr>
                <w:sz w:val="24"/>
                <w:szCs w:val="24"/>
              </w:rPr>
            </w:pPr>
            <w:r w:rsidRPr="00C95DE0">
              <w:rPr>
                <w:rStyle w:val="110"/>
                <w:sz w:val="24"/>
                <w:szCs w:val="24"/>
              </w:rPr>
              <w:t>Консультирование родителей по во</w:t>
            </w:r>
            <w:r w:rsidRPr="00C95DE0">
              <w:rPr>
                <w:rStyle w:val="110"/>
                <w:sz w:val="24"/>
                <w:szCs w:val="24"/>
              </w:rPr>
              <w:softHyphen/>
              <w:t>просам инклюзив</w:t>
            </w:r>
            <w:r w:rsidRPr="00C95DE0">
              <w:rPr>
                <w:rStyle w:val="110"/>
                <w:sz w:val="24"/>
                <w:szCs w:val="24"/>
              </w:rPr>
              <w:softHyphen/>
              <w:t>ного образования, выбора стратегии воспитания, психо</w:t>
            </w:r>
            <w:r w:rsidRPr="00C95DE0">
              <w:rPr>
                <w:rStyle w:val="110"/>
                <w:sz w:val="24"/>
                <w:szCs w:val="24"/>
              </w:rPr>
              <w:softHyphen/>
              <w:t>лого</w:t>
            </w:r>
            <w:r w:rsidRPr="00C95DE0">
              <w:rPr>
                <w:rStyle w:val="110"/>
                <w:sz w:val="24"/>
                <w:szCs w:val="24"/>
              </w:rPr>
              <w:softHyphen/>
              <w:t>физиологическим особенностям де</w:t>
            </w:r>
            <w:r w:rsidRPr="00C95DE0">
              <w:rPr>
                <w:rStyle w:val="110"/>
                <w:sz w:val="24"/>
                <w:szCs w:val="24"/>
              </w:rPr>
              <w:softHyphen/>
              <w:t>тей</w:t>
            </w:r>
          </w:p>
        </w:tc>
        <w:tc>
          <w:tcPr>
            <w:tcW w:w="1915"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numPr>
                <w:ilvl w:val="0"/>
                <w:numId w:val="66"/>
              </w:numPr>
              <w:shd w:val="clear" w:color="auto" w:fill="auto"/>
              <w:spacing w:line="250" w:lineRule="exact"/>
              <w:ind w:firstLine="0"/>
              <w:jc w:val="both"/>
              <w:rPr>
                <w:sz w:val="24"/>
                <w:szCs w:val="24"/>
              </w:rPr>
            </w:pPr>
            <w:r w:rsidRPr="00C95DE0">
              <w:rPr>
                <w:rStyle w:val="110"/>
                <w:sz w:val="24"/>
                <w:szCs w:val="24"/>
              </w:rPr>
              <w:t>Рекомендации, приёмы, упраж</w:t>
            </w:r>
            <w:r w:rsidRPr="00C95DE0">
              <w:rPr>
                <w:rStyle w:val="110"/>
                <w:sz w:val="24"/>
                <w:szCs w:val="24"/>
              </w:rPr>
              <w:softHyphen/>
              <w:t>нения и др. мате</w:t>
            </w:r>
            <w:r w:rsidRPr="00C95DE0">
              <w:rPr>
                <w:rStyle w:val="110"/>
                <w:sz w:val="24"/>
                <w:szCs w:val="24"/>
              </w:rPr>
              <w:softHyphen/>
              <w:t>риалы.</w:t>
            </w:r>
          </w:p>
          <w:p w:rsidR="00DE677B" w:rsidRPr="00C95DE0" w:rsidRDefault="00DE677B" w:rsidP="00C95DE0">
            <w:pPr>
              <w:pStyle w:val="7"/>
              <w:framePr w:w="9730" w:wrap="notBeside" w:vAnchor="text" w:hAnchor="text" w:xAlign="center" w:y="1"/>
              <w:numPr>
                <w:ilvl w:val="0"/>
                <w:numId w:val="66"/>
              </w:numPr>
              <w:shd w:val="clear" w:color="auto" w:fill="auto"/>
              <w:tabs>
                <w:tab w:val="left" w:pos="346"/>
              </w:tabs>
              <w:spacing w:line="250" w:lineRule="exact"/>
              <w:ind w:left="120" w:firstLine="0"/>
              <w:jc w:val="both"/>
              <w:rPr>
                <w:sz w:val="24"/>
                <w:szCs w:val="24"/>
              </w:rPr>
            </w:pPr>
            <w:r w:rsidRPr="00C95DE0">
              <w:rPr>
                <w:rStyle w:val="110"/>
                <w:sz w:val="24"/>
                <w:szCs w:val="24"/>
              </w:rPr>
              <w:t>Разработка плана консульта</w:t>
            </w:r>
            <w:r w:rsidRPr="00C95DE0">
              <w:rPr>
                <w:rStyle w:val="110"/>
                <w:sz w:val="24"/>
                <w:szCs w:val="24"/>
              </w:rPr>
              <w:softHyphen/>
              <w:t>тивной работы с родителями</w:t>
            </w:r>
          </w:p>
        </w:tc>
        <w:tc>
          <w:tcPr>
            <w:tcW w:w="2779"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Индивидуальные, группо</w:t>
            </w:r>
            <w:r w:rsidRPr="00C95DE0">
              <w:rPr>
                <w:rStyle w:val="110"/>
                <w:sz w:val="24"/>
                <w:szCs w:val="24"/>
              </w:rPr>
              <w:softHyphen/>
              <w:t>вые, тематические кон</w:t>
            </w:r>
            <w:r w:rsidRPr="00C95DE0">
              <w:rPr>
                <w:rStyle w:val="110"/>
                <w:sz w:val="24"/>
                <w:szCs w:val="24"/>
              </w:rPr>
              <w:softHyphen/>
              <w:t>сультации</w:t>
            </w:r>
          </w:p>
        </w:tc>
        <w:tc>
          <w:tcPr>
            <w:tcW w:w="1560"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По отдельно</w:t>
            </w:r>
            <w:r w:rsidRPr="00C95DE0">
              <w:rPr>
                <w:rStyle w:val="110"/>
                <w:sz w:val="24"/>
                <w:szCs w:val="24"/>
              </w:rPr>
              <w:softHyphen/>
              <w:t>му плану- графику</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Специали</w:t>
            </w:r>
            <w:r w:rsidRPr="00C95DE0">
              <w:rPr>
                <w:rStyle w:val="110"/>
                <w:sz w:val="24"/>
                <w:szCs w:val="24"/>
              </w:rPr>
              <w:softHyphen/>
              <w:t>сты ПМПК Социаль</w:t>
            </w:r>
            <w:r w:rsidRPr="00C95DE0">
              <w:rPr>
                <w:rStyle w:val="110"/>
                <w:sz w:val="24"/>
                <w:szCs w:val="24"/>
              </w:rPr>
              <w:softHyphen/>
              <w:t xml:space="preserve">ный педагог </w:t>
            </w:r>
            <w:r>
              <w:rPr>
                <w:rStyle w:val="110"/>
                <w:sz w:val="24"/>
                <w:szCs w:val="24"/>
              </w:rPr>
              <w:t xml:space="preserve">ответственный </w:t>
            </w:r>
            <w:r w:rsidRPr="00C95DE0">
              <w:rPr>
                <w:rStyle w:val="110"/>
                <w:sz w:val="24"/>
                <w:szCs w:val="24"/>
              </w:rPr>
              <w:t xml:space="preserve"> по УВР</w:t>
            </w:r>
          </w:p>
        </w:tc>
      </w:tr>
    </w:tbl>
    <w:p w:rsidR="00DE677B" w:rsidRDefault="00DE677B" w:rsidP="00C95DE0">
      <w:pPr>
        <w:pStyle w:val="36"/>
        <w:shd w:val="clear" w:color="auto" w:fill="auto"/>
        <w:rPr>
          <w:rStyle w:val="330"/>
          <w:b/>
          <w:bCs/>
          <w:sz w:val="24"/>
          <w:szCs w:val="24"/>
        </w:rPr>
      </w:pPr>
      <w:r w:rsidRPr="00C95DE0">
        <w:rPr>
          <w:rStyle w:val="330"/>
          <w:b/>
          <w:bCs/>
          <w:sz w:val="24"/>
          <w:szCs w:val="24"/>
        </w:rPr>
        <w:lastRenderedPageBreak/>
        <w:t>Информационно - просветительская работа</w:t>
      </w:r>
    </w:p>
    <w:p w:rsidR="00DE677B" w:rsidRPr="00C95DE0" w:rsidRDefault="00DE677B" w:rsidP="00C95DE0">
      <w:pPr>
        <w:pStyle w:val="36"/>
        <w:shd w:val="clear" w:color="auto" w:fill="auto"/>
        <w:ind w:left="100"/>
        <w:rPr>
          <w:sz w:val="24"/>
          <w:szCs w:val="24"/>
        </w:rPr>
      </w:pPr>
    </w:p>
    <w:p w:rsidR="00DE677B" w:rsidRPr="00C95DE0" w:rsidRDefault="00DE677B" w:rsidP="00C95DE0">
      <w:pPr>
        <w:pStyle w:val="7"/>
        <w:shd w:val="clear" w:color="auto" w:fill="auto"/>
        <w:spacing w:after="245" w:line="274" w:lineRule="exact"/>
        <w:ind w:left="100" w:right="480" w:firstLine="0"/>
        <w:jc w:val="both"/>
        <w:rPr>
          <w:sz w:val="24"/>
          <w:szCs w:val="24"/>
        </w:rPr>
      </w:pPr>
      <w:r w:rsidRPr="00C95DE0">
        <w:rPr>
          <w:rStyle w:val="63"/>
          <w:sz w:val="24"/>
          <w:szCs w:val="24"/>
        </w:rPr>
        <w:t>Цель:</w:t>
      </w:r>
      <w:r>
        <w:rPr>
          <w:rStyle w:val="63"/>
          <w:sz w:val="24"/>
          <w:szCs w:val="24"/>
        </w:rPr>
        <w:t xml:space="preserve"> </w:t>
      </w:r>
      <w:r w:rsidRPr="00C95DE0">
        <w:rPr>
          <w:rStyle w:val="110"/>
          <w:sz w:val="24"/>
          <w:szCs w:val="24"/>
        </w:rPr>
        <w:t>организация информационно-просветительской деятельности по вопросам инклю</w:t>
      </w:r>
      <w:r w:rsidRPr="00C95DE0">
        <w:rPr>
          <w:rStyle w:val="110"/>
          <w:sz w:val="24"/>
          <w:szCs w:val="24"/>
        </w:rPr>
        <w:softHyphen/>
        <w:t>зивного образования со всеми участниками образовательного процесса</w:t>
      </w:r>
    </w:p>
    <w:tbl>
      <w:tblPr>
        <w:tblOverlap w:val="never"/>
        <w:tblW w:w="0" w:type="auto"/>
        <w:jc w:val="center"/>
        <w:tblLayout w:type="fixed"/>
        <w:tblCellMar>
          <w:left w:w="10" w:type="dxa"/>
          <w:right w:w="10" w:type="dxa"/>
        </w:tblCellMar>
        <w:tblLook w:val="00A0" w:firstRow="1" w:lastRow="0" w:firstColumn="1" w:lastColumn="0" w:noHBand="0" w:noVBand="0"/>
      </w:tblPr>
      <w:tblGrid>
        <w:gridCol w:w="2030"/>
        <w:gridCol w:w="1843"/>
        <w:gridCol w:w="1958"/>
        <w:gridCol w:w="1973"/>
        <w:gridCol w:w="1925"/>
      </w:tblGrid>
      <w:tr w:rsidR="00DE677B" w:rsidRPr="00C95DE0" w:rsidTr="00D63A6F">
        <w:trPr>
          <w:trHeight w:hRule="exact" w:val="955"/>
          <w:jc w:val="center"/>
        </w:trPr>
        <w:tc>
          <w:tcPr>
            <w:tcW w:w="2030"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74" w:lineRule="exact"/>
              <w:ind w:firstLine="0"/>
              <w:jc w:val="both"/>
              <w:rPr>
                <w:sz w:val="24"/>
                <w:szCs w:val="24"/>
              </w:rPr>
            </w:pPr>
            <w:r w:rsidRPr="00C95DE0">
              <w:rPr>
                <w:rStyle w:val="63"/>
                <w:sz w:val="24"/>
                <w:szCs w:val="24"/>
              </w:rPr>
              <w:t>Задачи</w:t>
            </w:r>
          </w:p>
          <w:p w:rsidR="00DE677B" w:rsidRPr="00C95DE0" w:rsidRDefault="00DE677B" w:rsidP="00C95DE0">
            <w:pPr>
              <w:pStyle w:val="7"/>
              <w:framePr w:w="9730" w:wrap="notBeside" w:vAnchor="text" w:hAnchor="text" w:xAlign="center" w:y="1"/>
              <w:shd w:val="clear" w:color="auto" w:fill="auto"/>
              <w:spacing w:line="274" w:lineRule="exact"/>
              <w:ind w:firstLine="0"/>
              <w:jc w:val="both"/>
              <w:rPr>
                <w:sz w:val="24"/>
                <w:szCs w:val="24"/>
              </w:rPr>
            </w:pPr>
            <w:r w:rsidRPr="00C95DE0">
              <w:rPr>
                <w:rStyle w:val="63"/>
                <w:sz w:val="24"/>
                <w:szCs w:val="24"/>
              </w:rPr>
              <w:t>(направления)</w:t>
            </w:r>
          </w:p>
          <w:p w:rsidR="00DE677B" w:rsidRPr="00C95DE0" w:rsidRDefault="00DE677B" w:rsidP="00C95DE0">
            <w:pPr>
              <w:pStyle w:val="7"/>
              <w:framePr w:w="9730" w:wrap="notBeside" w:vAnchor="text" w:hAnchor="text" w:xAlign="center" w:y="1"/>
              <w:shd w:val="clear" w:color="auto" w:fill="auto"/>
              <w:spacing w:line="274" w:lineRule="exact"/>
              <w:ind w:firstLine="0"/>
              <w:jc w:val="both"/>
              <w:rPr>
                <w:sz w:val="24"/>
                <w:szCs w:val="24"/>
              </w:rPr>
            </w:pPr>
            <w:r w:rsidRPr="00C95DE0">
              <w:rPr>
                <w:rStyle w:val="63"/>
                <w:sz w:val="24"/>
                <w:szCs w:val="24"/>
              </w:rPr>
              <w:t>деятельности</w:t>
            </w:r>
          </w:p>
        </w:tc>
        <w:tc>
          <w:tcPr>
            <w:tcW w:w="1843"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after="120" w:line="220" w:lineRule="exact"/>
              <w:ind w:firstLine="0"/>
              <w:jc w:val="both"/>
              <w:rPr>
                <w:sz w:val="24"/>
                <w:szCs w:val="24"/>
              </w:rPr>
            </w:pPr>
            <w:r w:rsidRPr="00C95DE0">
              <w:rPr>
                <w:rStyle w:val="63"/>
                <w:sz w:val="24"/>
                <w:szCs w:val="24"/>
              </w:rPr>
              <w:t>Планируемые</w:t>
            </w:r>
          </w:p>
          <w:p w:rsidR="00DE677B" w:rsidRPr="00C95DE0" w:rsidRDefault="00DE677B" w:rsidP="00C95DE0">
            <w:pPr>
              <w:pStyle w:val="7"/>
              <w:framePr w:w="9730" w:wrap="notBeside" w:vAnchor="text" w:hAnchor="text" w:xAlign="center" w:y="1"/>
              <w:shd w:val="clear" w:color="auto" w:fill="auto"/>
              <w:spacing w:before="120" w:line="220" w:lineRule="exact"/>
              <w:ind w:firstLine="0"/>
              <w:jc w:val="both"/>
              <w:rPr>
                <w:sz w:val="24"/>
                <w:szCs w:val="24"/>
              </w:rPr>
            </w:pPr>
            <w:r w:rsidRPr="00C95DE0">
              <w:rPr>
                <w:rStyle w:val="63"/>
                <w:sz w:val="24"/>
                <w:szCs w:val="24"/>
              </w:rPr>
              <w:t>результаты</w:t>
            </w:r>
          </w:p>
        </w:tc>
        <w:tc>
          <w:tcPr>
            <w:tcW w:w="1958"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74" w:lineRule="exact"/>
              <w:ind w:firstLine="0"/>
              <w:jc w:val="both"/>
              <w:rPr>
                <w:sz w:val="24"/>
                <w:szCs w:val="24"/>
              </w:rPr>
            </w:pPr>
            <w:r w:rsidRPr="00C95DE0">
              <w:rPr>
                <w:rStyle w:val="63"/>
                <w:sz w:val="24"/>
                <w:szCs w:val="24"/>
              </w:rPr>
              <w:t>Виды и формы деятельности, мероприятия</w:t>
            </w:r>
          </w:p>
        </w:tc>
        <w:tc>
          <w:tcPr>
            <w:tcW w:w="1973"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74" w:lineRule="exact"/>
              <w:ind w:firstLine="0"/>
              <w:jc w:val="both"/>
              <w:rPr>
                <w:sz w:val="24"/>
                <w:szCs w:val="24"/>
              </w:rPr>
            </w:pPr>
            <w:r w:rsidRPr="00C95DE0">
              <w:rPr>
                <w:rStyle w:val="63"/>
                <w:sz w:val="24"/>
                <w:szCs w:val="24"/>
              </w:rPr>
              <w:t>Сроки (перио</w:t>
            </w:r>
            <w:r w:rsidRPr="00C95DE0">
              <w:rPr>
                <w:rStyle w:val="63"/>
                <w:sz w:val="24"/>
                <w:szCs w:val="24"/>
              </w:rPr>
              <w:softHyphen/>
              <w:t>дичность в те</w:t>
            </w:r>
            <w:r w:rsidRPr="00C95DE0">
              <w:rPr>
                <w:rStyle w:val="63"/>
                <w:sz w:val="24"/>
                <w:szCs w:val="24"/>
              </w:rPr>
              <w:softHyphen/>
              <w:t>чение года)</w:t>
            </w:r>
          </w:p>
        </w:tc>
        <w:tc>
          <w:tcPr>
            <w:tcW w:w="1925" w:type="dxa"/>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20" w:lineRule="exact"/>
              <w:ind w:left="120" w:firstLine="0"/>
              <w:jc w:val="both"/>
              <w:rPr>
                <w:sz w:val="24"/>
                <w:szCs w:val="24"/>
              </w:rPr>
            </w:pPr>
            <w:r w:rsidRPr="00C95DE0">
              <w:rPr>
                <w:rStyle w:val="63"/>
                <w:sz w:val="24"/>
                <w:szCs w:val="24"/>
              </w:rPr>
              <w:t>Ответственные</w:t>
            </w:r>
          </w:p>
        </w:tc>
      </w:tr>
      <w:tr w:rsidR="00DE677B" w:rsidRPr="00C95DE0" w:rsidTr="00D63A6F">
        <w:trPr>
          <w:trHeight w:hRule="exact" w:val="2539"/>
          <w:jc w:val="center"/>
        </w:trPr>
        <w:tc>
          <w:tcPr>
            <w:tcW w:w="2030"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firstLine="0"/>
              <w:jc w:val="both"/>
              <w:rPr>
                <w:sz w:val="24"/>
                <w:szCs w:val="24"/>
              </w:rPr>
            </w:pPr>
            <w:r w:rsidRPr="00C95DE0">
              <w:rPr>
                <w:rStyle w:val="110"/>
                <w:sz w:val="24"/>
                <w:szCs w:val="24"/>
              </w:rPr>
              <w:t>Информирование родителей (закон</w:t>
            </w:r>
            <w:r w:rsidRPr="00C95DE0">
              <w:rPr>
                <w:rStyle w:val="110"/>
                <w:sz w:val="24"/>
                <w:szCs w:val="24"/>
              </w:rPr>
              <w:softHyphen/>
              <w:t>ных представите</w:t>
            </w:r>
            <w:r w:rsidRPr="00C95DE0">
              <w:rPr>
                <w:rStyle w:val="110"/>
                <w:sz w:val="24"/>
                <w:szCs w:val="24"/>
              </w:rPr>
              <w:softHyphen/>
              <w:t>лей) по медицин</w:t>
            </w:r>
            <w:r w:rsidRPr="00C95DE0">
              <w:rPr>
                <w:rStyle w:val="110"/>
                <w:sz w:val="24"/>
                <w:szCs w:val="24"/>
              </w:rPr>
              <w:softHyphen/>
              <w:t>ским, социальным, правовым и дру</w:t>
            </w:r>
            <w:r w:rsidRPr="00C95DE0">
              <w:rPr>
                <w:rStyle w:val="110"/>
                <w:sz w:val="24"/>
                <w:szCs w:val="24"/>
              </w:rPr>
              <w:softHyphen/>
              <w:t>гим вопросам</w:t>
            </w:r>
          </w:p>
        </w:tc>
        <w:tc>
          <w:tcPr>
            <w:tcW w:w="1843"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Организация работы семина</w:t>
            </w:r>
            <w:r w:rsidRPr="00C95DE0">
              <w:rPr>
                <w:rStyle w:val="110"/>
                <w:sz w:val="24"/>
                <w:szCs w:val="24"/>
              </w:rPr>
              <w:softHyphen/>
              <w:t>ров, тренингов... по вопросам ин</w:t>
            </w:r>
            <w:r w:rsidRPr="00C95DE0">
              <w:rPr>
                <w:rStyle w:val="110"/>
                <w:sz w:val="24"/>
                <w:szCs w:val="24"/>
              </w:rPr>
              <w:softHyphen/>
              <w:t>клюзивного об</w:t>
            </w:r>
            <w:r w:rsidRPr="00C95DE0">
              <w:rPr>
                <w:rStyle w:val="110"/>
                <w:sz w:val="24"/>
                <w:szCs w:val="24"/>
              </w:rPr>
              <w:softHyphen/>
              <w:t>разования</w:t>
            </w:r>
          </w:p>
        </w:tc>
        <w:tc>
          <w:tcPr>
            <w:tcW w:w="1958"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after="120" w:line="230" w:lineRule="exact"/>
              <w:ind w:firstLine="0"/>
              <w:jc w:val="both"/>
              <w:rPr>
                <w:sz w:val="24"/>
                <w:szCs w:val="24"/>
              </w:rPr>
            </w:pPr>
            <w:r w:rsidRPr="00C95DE0">
              <w:rPr>
                <w:rStyle w:val="110"/>
                <w:sz w:val="24"/>
                <w:szCs w:val="24"/>
              </w:rPr>
              <w:t>Информационные</w:t>
            </w:r>
          </w:p>
          <w:p w:rsidR="00DE677B" w:rsidRPr="00C95DE0" w:rsidRDefault="00DE677B" w:rsidP="00C95DE0">
            <w:pPr>
              <w:pStyle w:val="7"/>
              <w:framePr w:w="9730" w:wrap="notBeside" w:vAnchor="text" w:hAnchor="text" w:xAlign="center" w:y="1"/>
              <w:shd w:val="clear" w:color="auto" w:fill="auto"/>
              <w:spacing w:before="120" w:line="230" w:lineRule="exact"/>
              <w:ind w:firstLine="0"/>
              <w:jc w:val="both"/>
              <w:rPr>
                <w:sz w:val="24"/>
                <w:szCs w:val="24"/>
              </w:rPr>
            </w:pPr>
            <w:r w:rsidRPr="00C95DE0">
              <w:rPr>
                <w:rStyle w:val="110"/>
                <w:sz w:val="24"/>
                <w:szCs w:val="24"/>
              </w:rPr>
              <w:t>мероприятия</w:t>
            </w:r>
          </w:p>
        </w:tc>
        <w:tc>
          <w:tcPr>
            <w:tcW w:w="1973" w:type="dxa"/>
            <w:tcBorders>
              <w:top w:val="single" w:sz="4" w:space="0" w:color="auto"/>
              <w:lef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firstLine="0"/>
              <w:jc w:val="both"/>
              <w:rPr>
                <w:sz w:val="24"/>
                <w:szCs w:val="24"/>
              </w:rPr>
            </w:pPr>
            <w:r w:rsidRPr="00C95DE0">
              <w:rPr>
                <w:rStyle w:val="110"/>
                <w:sz w:val="24"/>
                <w:szCs w:val="24"/>
              </w:rPr>
              <w:t>По отдельному плану-графику</w:t>
            </w:r>
          </w:p>
        </w:tc>
        <w:tc>
          <w:tcPr>
            <w:tcW w:w="1925" w:type="dxa"/>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after="60" w:line="230" w:lineRule="exact"/>
              <w:ind w:left="120" w:firstLine="0"/>
              <w:jc w:val="both"/>
              <w:rPr>
                <w:sz w:val="24"/>
                <w:szCs w:val="24"/>
              </w:rPr>
            </w:pPr>
            <w:r w:rsidRPr="00C95DE0">
              <w:rPr>
                <w:rStyle w:val="110"/>
                <w:sz w:val="24"/>
                <w:szCs w:val="24"/>
              </w:rPr>
              <w:t>Специалисты</w:t>
            </w:r>
          </w:p>
          <w:p w:rsidR="00DE677B" w:rsidRPr="00C95DE0" w:rsidRDefault="00DE677B" w:rsidP="00C95DE0">
            <w:pPr>
              <w:pStyle w:val="7"/>
              <w:framePr w:w="9730" w:wrap="notBeside" w:vAnchor="text" w:hAnchor="text" w:xAlign="center" w:y="1"/>
              <w:shd w:val="clear" w:color="auto" w:fill="auto"/>
              <w:spacing w:before="60" w:after="60" w:line="260" w:lineRule="exact"/>
              <w:ind w:firstLine="0"/>
              <w:jc w:val="both"/>
              <w:rPr>
                <w:sz w:val="24"/>
                <w:szCs w:val="24"/>
              </w:rPr>
            </w:pPr>
            <w:r>
              <w:rPr>
                <w:rStyle w:val="13pt1"/>
              </w:rPr>
              <w:t>ПМПК;</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Pr>
                <w:rStyle w:val="110"/>
                <w:sz w:val="24"/>
                <w:szCs w:val="24"/>
              </w:rPr>
              <w:t xml:space="preserve">Ответственный </w:t>
            </w:r>
            <w:r w:rsidRPr="00C95DE0">
              <w:rPr>
                <w:rStyle w:val="110"/>
                <w:sz w:val="24"/>
                <w:szCs w:val="24"/>
              </w:rPr>
              <w:t>по УВР</w:t>
            </w:r>
          </w:p>
        </w:tc>
      </w:tr>
      <w:tr w:rsidR="00DE677B" w:rsidRPr="00C95DE0" w:rsidTr="00D63A6F">
        <w:trPr>
          <w:trHeight w:hRule="exact" w:val="3058"/>
          <w:jc w:val="center"/>
        </w:trPr>
        <w:tc>
          <w:tcPr>
            <w:tcW w:w="2030"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Психолого</w:t>
            </w:r>
            <w:r w:rsidRPr="00C95DE0">
              <w:rPr>
                <w:rStyle w:val="110"/>
                <w:sz w:val="24"/>
                <w:szCs w:val="24"/>
              </w:rPr>
              <w:softHyphen/>
              <w:t>педагогическое просвещение педа</w:t>
            </w:r>
            <w:r w:rsidRPr="00C95DE0">
              <w:rPr>
                <w:rStyle w:val="110"/>
                <w:sz w:val="24"/>
                <w:szCs w:val="24"/>
              </w:rPr>
              <w:softHyphen/>
              <w:t>гогических работ</w:t>
            </w:r>
            <w:r w:rsidRPr="00C95DE0">
              <w:rPr>
                <w:rStyle w:val="110"/>
                <w:sz w:val="24"/>
                <w:szCs w:val="24"/>
              </w:rPr>
              <w:softHyphen/>
              <w:t>ников по вопросам развития, обуче</w:t>
            </w:r>
            <w:r w:rsidRPr="00C95DE0">
              <w:rPr>
                <w:rStyle w:val="110"/>
                <w:sz w:val="24"/>
                <w:szCs w:val="24"/>
              </w:rPr>
              <w:softHyphen/>
              <w:t>ния и воспитания данной категории детей</w:t>
            </w:r>
          </w:p>
        </w:tc>
        <w:tc>
          <w:tcPr>
            <w:tcW w:w="1843"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4" w:lineRule="exact"/>
              <w:ind w:left="120" w:firstLine="0"/>
              <w:jc w:val="both"/>
              <w:rPr>
                <w:sz w:val="24"/>
                <w:szCs w:val="24"/>
              </w:rPr>
            </w:pPr>
            <w:r w:rsidRPr="00C95DE0">
              <w:rPr>
                <w:rStyle w:val="110"/>
                <w:sz w:val="24"/>
                <w:szCs w:val="24"/>
              </w:rPr>
              <w:t>Организация методических мероприятий по вопросам ин</w:t>
            </w:r>
            <w:r w:rsidRPr="00C95DE0">
              <w:rPr>
                <w:rStyle w:val="110"/>
                <w:sz w:val="24"/>
                <w:szCs w:val="24"/>
              </w:rPr>
              <w:softHyphen/>
              <w:t>клюзивного об</w:t>
            </w:r>
            <w:r w:rsidRPr="00C95DE0">
              <w:rPr>
                <w:rStyle w:val="110"/>
                <w:sz w:val="24"/>
                <w:szCs w:val="24"/>
              </w:rPr>
              <w:softHyphen/>
              <w:t>разования</w:t>
            </w:r>
          </w:p>
        </w:tc>
        <w:tc>
          <w:tcPr>
            <w:tcW w:w="1958"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after="120" w:line="230" w:lineRule="exact"/>
              <w:ind w:firstLine="0"/>
              <w:jc w:val="both"/>
              <w:rPr>
                <w:sz w:val="24"/>
                <w:szCs w:val="24"/>
              </w:rPr>
            </w:pPr>
            <w:r w:rsidRPr="00C95DE0">
              <w:rPr>
                <w:rStyle w:val="110"/>
                <w:sz w:val="24"/>
                <w:szCs w:val="24"/>
              </w:rPr>
              <w:t>Информационные</w:t>
            </w:r>
          </w:p>
          <w:p w:rsidR="00DE677B" w:rsidRPr="00C95DE0" w:rsidRDefault="00DE677B" w:rsidP="00C95DE0">
            <w:pPr>
              <w:pStyle w:val="7"/>
              <w:framePr w:w="9730" w:wrap="notBeside" w:vAnchor="text" w:hAnchor="text" w:xAlign="center" w:y="1"/>
              <w:shd w:val="clear" w:color="auto" w:fill="auto"/>
              <w:spacing w:before="120" w:line="230" w:lineRule="exact"/>
              <w:ind w:firstLine="0"/>
              <w:jc w:val="both"/>
              <w:rPr>
                <w:sz w:val="24"/>
                <w:szCs w:val="24"/>
              </w:rPr>
            </w:pPr>
            <w:r w:rsidRPr="00C95DE0">
              <w:rPr>
                <w:rStyle w:val="110"/>
                <w:sz w:val="24"/>
                <w:szCs w:val="24"/>
              </w:rPr>
              <w:t>мероприятия</w:t>
            </w:r>
          </w:p>
        </w:tc>
        <w:tc>
          <w:tcPr>
            <w:tcW w:w="1973"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firstLine="0"/>
              <w:jc w:val="both"/>
              <w:rPr>
                <w:sz w:val="24"/>
                <w:szCs w:val="24"/>
              </w:rPr>
            </w:pPr>
            <w:r w:rsidRPr="00C95DE0">
              <w:rPr>
                <w:rStyle w:val="110"/>
                <w:sz w:val="24"/>
                <w:szCs w:val="24"/>
              </w:rPr>
              <w:t>По отдельному плану-графику</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Специалисты</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ПМПК</w:t>
            </w:r>
            <w:r>
              <w:rPr>
                <w:rStyle w:val="110"/>
                <w:sz w:val="24"/>
                <w:szCs w:val="24"/>
              </w:rPr>
              <w:t>;</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Pr>
                <w:rStyle w:val="110"/>
                <w:sz w:val="24"/>
                <w:szCs w:val="24"/>
              </w:rPr>
              <w:t xml:space="preserve">Ответственный </w:t>
            </w:r>
            <w:r w:rsidRPr="00C95DE0">
              <w:rPr>
                <w:rStyle w:val="110"/>
                <w:sz w:val="24"/>
                <w:szCs w:val="24"/>
              </w:rPr>
              <w:t>по УВР</w:t>
            </w:r>
          </w:p>
          <w:p w:rsidR="00DE677B" w:rsidRPr="00C95DE0" w:rsidRDefault="00DE677B" w:rsidP="00C95DE0">
            <w:pPr>
              <w:pStyle w:val="7"/>
              <w:framePr w:w="9730" w:wrap="notBeside" w:vAnchor="text" w:hAnchor="text" w:xAlign="center" w:y="1"/>
              <w:shd w:val="clear" w:color="auto" w:fill="auto"/>
              <w:spacing w:line="250" w:lineRule="exact"/>
              <w:ind w:left="120" w:firstLine="0"/>
              <w:jc w:val="both"/>
              <w:rPr>
                <w:sz w:val="24"/>
                <w:szCs w:val="24"/>
              </w:rPr>
            </w:pPr>
            <w:r w:rsidRPr="00C95DE0">
              <w:rPr>
                <w:rStyle w:val="110"/>
                <w:sz w:val="24"/>
                <w:szCs w:val="24"/>
              </w:rPr>
              <w:t>другие организа</w:t>
            </w:r>
            <w:r w:rsidRPr="00C95DE0">
              <w:rPr>
                <w:rStyle w:val="110"/>
                <w:sz w:val="24"/>
                <w:szCs w:val="24"/>
              </w:rPr>
              <w:softHyphen/>
              <w:t>ции</w:t>
            </w:r>
          </w:p>
        </w:tc>
      </w:tr>
    </w:tbl>
    <w:p w:rsidR="00DE677B" w:rsidRPr="00C95DE0" w:rsidRDefault="00DE677B" w:rsidP="00C95DE0">
      <w:pPr>
        <w:pStyle w:val="26"/>
        <w:numPr>
          <w:ilvl w:val="2"/>
          <w:numId w:val="135"/>
        </w:numPr>
        <w:shd w:val="clear" w:color="auto" w:fill="auto"/>
        <w:tabs>
          <w:tab w:val="left" w:pos="806"/>
        </w:tabs>
        <w:spacing w:before="480" w:after="236" w:line="322" w:lineRule="exact"/>
        <w:ind w:right="480"/>
        <w:jc w:val="both"/>
        <w:outlineLvl w:val="2"/>
        <w:rPr>
          <w:sz w:val="24"/>
          <w:szCs w:val="24"/>
        </w:rPr>
      </w:pPr>
      <w:bookmarkStart w:id="502" w:name="_Toc446850973"/>
      <w:bookmarkStart w:id="503" w:name="_Toc462907300"/>
      <w:r w:rsidRPr="00C95DE0">
        <w:rPr>
          <w:rStyle w:val="225"/>
          <w:b/>
          <w:bCs/>
          <w:sz w:val="24"/>
          <w:szCs w:val="24"/>
        </w:rPr>
        <w:t>Система комплексного психолого-медико-социального сопровожде</w:t>
      </w:r>
      <w:r w:rsidRPr="00C95DE0">
        <w:rPr>
          <w:rStyle w:val="225"/>
          <w:b/>
          <w:bCs/>
          <w:sz w:val="24"/>
          <w:szCs w:val="24"/>
        </w:rPr>
        <w:softHyphen/>
        <w:t>н</w:t>
      </w:r>
      <w:r>
        <w:rPr>
          <w:rStyle w:val="225"/>
          <w:b/>
          <w:bCs/>
          <w:sz w:val="24"/>
          <w:szCs w:val="24"/>
        </w:rPr>
        <w:t xml:space="preserve">ия и поддержки </w:t>
      </w:r>
      <w:r w:rsidRPr="00C95DE0">
        <w:rPr>
          <w:rStyle w:val="225"/>
          <w:b/>
          <w:bCs/>
          <w:sz w:val="24"/>
          <w:szCs w:val="24"/>
        </w:rPr>
        <w:t>обучающихся с ограниченными возможностями здоро</w:t>
      </w:r>
      <w:r w:rsidRPr="00C95DE0">
        <w:rPr>
          <w:rStyle w:val="225"/>
          <w:b/>
          <w:bCs/>
          <w:sz w:val="24"/>
          <w:szCs w:val="24"/>
        </w:rPr>
        <w:softHyphen/>
        <w:t>вья, включающая комплексное обследование, мониторинг динамики раз</w:t>
      </w:r>
      <w:r w:rsidRPr="00C95DE0">
        <w:rPr>
          <w:rStyle w:val="225"/>
          <w:b/>
          <w:bCs/>
          <w:sz w:val="24"/>
          <w:szCs w:val="24"/>
        </w:rPr>
        <w:softHyphen/>
        <w:t>вития, успешности освоения основной образовательной программы ос</w:t>
      </w:r>
      <w:r w:rsidRPr="00C95DE0">
        <w:rPr>
          <w:rStyle w:val="225"/>
          <w:b/>
          <w:bCs/>
          <w:sz w:val="24"/>
          <w:szCs w:val="24"/>
        </w:rPr>
        <w:softHyphen/>
        <w:t>новного общего образования</w:t>
      </w:r>
      <w:bookmarkEnd w:id="502"/>
      <w:bookmarkEnd w:id="503"/>
    </w:p>
    <w:p w:rsidR="00DE677B" w:rsidRPr="00C95DE0" w:rsidRDefault="00DE677B" w:rsidP="00C95DE0">
      <w:pPr>
        <w:pStyle w:val="2c"/>
        <w:framePr w:w="9336" w:wrap="notBeside" w:vAnchor="text" w:hAnchor="text" w:xAlign="center" w:y="1"/>
        <w:shd w:val="clear" w:color="auto" w:fill="auto"/>
        <w:spacing w:line="220" w:lineRule="exact"/>
        <w:jc w:val="both"/>
        <w:rPr>
          <w:sz w:val="24"/>
          <w:szCs w:val="24"/>
        </w:rPr>
      </w:pPr>
      <w:r w:rsidRPr="00C95DE0">
        <w:rPr>
          <w:rStyle w:val="211pt1"/>
          <w:b/>
          <w:bCs/>
          <w:sz w:val="24"/>
          <w:szCs w:val="24"/>
        </w:rPr>
        <w:t>Этапы создания программы коррекционной работы</w:t>
      </w:r>
    </w:p>
    <w:tbl>
      <w:tblPr>
        <w:tblOverlap w:val="never"/>
        <w:tblW w:w="0" w:type="auto"/>
        <w:jc w:val="center"/>
        <w:tblLayout w:type="fixed"/>
        <w:tblCellMar>
          <w:left w:w="10" w:type="dxa"/>
          <w:right w:w="10" w:type="dxa"/>
        </w:tblCellMar>
        <w:tblLook w:val="00A0" w:firstRow="1" w:lastRow="0" w:firstColumn="1" w:lastColumn="0" w:noHBand="0" w:noVBand="0"/>
      </w:tblPr>
      <w:tblGrid>
        <w:gridCol w:w="2242"/>
        <w:gridCol w:w="7094"/>
      </w:tblGrid>
      <w:tr w:rsidR="00DE677B" w:rsidRPr="00C95DE0" w:rsidTr="00D63A6F">
        <w:trPr>
          <w:trHeight w:hRule="exact" w:val="1944"/>
          <w:jc w:val="center"/>
        </w:trPr>
        <w:tc>
          <w:tcPr>
            <w:tcW w:w="2242" w:type="dxa"/>
            <w:tcBorders>
              <w:top w:val="single" w:sz="4" w:space="0" w:color="auto"/>
              <w:left w:val="single" w:sz="4" w:space="0" w:color="auto"/>
            </w:tcBorders>
            <w:shd w:val="clear" w:color="auto" w:fill="FFFFFF"/>
          </w:tcPr>
          <w:p w:rsidR="00DE677B" w:rsidRPr="00C95DE0" w:rsidRDefault="00DE677B" w:rsidP="00C95DE0">
            <w:pPr>
              <w:pStyle w:val="7"/>
              <w:framePr w:w="9336" w:wrap="notBeside" w:vAnchor="text" w:hAnchor="text" w:xAlign="center" w:y="1"/>
              <w:shd w:val="clear" w:color="auto" w:fill="auto"/>
              <w:spacing w:after="120" w:line="230" w:lineRule="exact"/>
              <w:ind w:left="120" w:firstLine="0"/>
              <w:jc w:val="both"/>
              <w:rPr>
                <w:sz w:val="24"/>
                <w:szCs w:val="24"/>
              </w:rPr>
            </w:pPr>
            <w:r w:rsidRPr="00C95DE0">
              <w:rPr>
                <w:rStyle w:val="110"/>
                <w:sz w:val="24"/>
                <w:szCs w:val="24"/>
              </w:rPr>
              <w:t>Подготовительный</w:t>
            </w:r>
          </w:p>
          <w:p w:rsidR="00DE677B" w:rsidRPr="00C95DE0" w:rsidRDefault="00DE677B" w:rsidP="00C95DE0">
            <w:pPr>
              <w:pStyle w:val="7"/>
              <w:framePr w:w="9336" w:wrap="notBeside" w:vAnchor="text" w:hAnchor="text" w:xAlign="center" w:y="1"/>
              <w:shd w:val="clear" w:color="auto" w:fill="auto"/>
              <w:spacing w:before="120" w:line="230" w:lineRule="exact"/>
              <w:ind w:left="120" w:firstLine="0"/>
              <w:jc w:val="both"/>
              <w:rPr>
                <w:sz w:val="24"/>
                <w:szCs w:val="24"/>
              </w:rPr>
            </w:pPr>
            <w:r w:rsidRPr="00C95DE0">
              <w:rPr>
                <w:rStyle w:val="110"/>
                <w:sz w:val="24"/>
                <w:szCs w:val="24"/>
              </w:rPr>
              <w:t>этап</w:t>
            </w:r>
          </w:p>
        </w:tc>
        <w:tc>
          <w:tcPr>
            <w:tcW w:w="7094" w:type="dxa"/>
            <w:tcBorders>
              <w:top w:val="single" w:sz="4" w:space="0" w:color="auto"/>
              <w:left w:val="single" w:sz="4" w:space="0" w:color="auto"/>
              <w:right w:val="single" w:sz="4" w:space="0" w:color="auto"/>
            </w:tcBorders>
            <w:shd w:val="clear" w:color="auto" w:fill="FFFFFF"/>
          </w:tcPr>
          <w:p w:rsidR="00DE677B" w:rsidRPr="00C95DE0" w:rsidRDefault="00DE677B" w:rsidP="00C95DE0">
            <w:pPr>
              <w:pStyle w:val="7"/>
              <w:framePr w:w="9336" w:wrap="notBeside" w:vAnchor="text" w:hAnchor="text" w:xAlign="center" w:y="1"/>
              <w:shd w:val="clear" w:color="auto" w:fill="auto"/>
              <w:spacing w:line="274" w:lineRule="exact"/>
              <w:ind w:firstLine="0"/>
              <w:jc w:val="both"/>
              <w:rPr>
                <w:sz w:val="24"/>
                <w:szCs w:val="24"/>
              </w:rPr>
            </w:pPr>
            <w:r w:rsidRPr="00C95DE0">
              <w:rPr>
                <w:rStyle w:val="110"/>
                <w:sz w:val="24"/>
                <w:szCs w:val="24"/>
              </w:rPr>
              <w:t>Определяется нормативно-правовое обеспечение коррекционной работы, анализируется состав детей с ОВЗ</w:t>
            </w:r>
            <w:r>
              <w:rPr>
                <w:rStyle w:val="110"/>
                <w:sz w:val="24"/>
                <w:szCs w:val="24"/>
              </w:rPr>
              <w:t xml:space="preserve"> </w:t>
            </w:r>
            <w:r w:rsidRPr="00C95DE0">
              <w:rPr>
                <w:rStyle w:val="110"/>
                <w:sz w:val="24"/>
                <w:szCs w:val="24"/>
              </w:rPr>
              <w:t>в образовательной ор</w:t>
            </w:r>
            <w:r w:rsidRPr="00C95DE0">
              <w:rPr>
                <w:rStyle w:val="110"/>
                <w:sz w:val="24"/>
                <w:szCs w:val="24"/>
              </w:rPr>
              <w:softHyphen/>
              <w:t>ганизации, их особые образовательные потребности; сопоставля</w:t>
            </w:r>
            <w:r w:rsidRPr="00C95DE0">
              <w:rPr>
                <w:rStyle w:val="110"/>
                <w:sz w:val="24"/>
                <w:szCs w:val="24"/>
              </w:rPr>
              <w:softHyphen/>
              <w:t>ются результаты обучения этих детей на предыдущем уровне об</w:t>
            </w:r>
            <w:r w:rsidRPr="00C95DE0">
              <w:rPr>
                <w:rStyle w:val="110"/>
                <w:sz w:val="24"/>
                <w:szCs w:val="24"/>
              </w:rPr>
              <w:softHyphen/>
              <w:t>разования; создается (систематизируется, дополняется) фонд ме</w:t>
            </w:r>
            <w:r w:rsidRPr="00C95DE0">
              <w:rPr>
                <w:rStyle w:val="110"/>
                <w:sz w:val="24"/>
                <w:szCs w:val="24"/>
              </w:rPr>
              <w:softHyphen/>
              <w:t>тодических рекомендаций по обучению данных категорий уча</w:t>
            </w:r>
            <w:r w:rsidRPr="00C95DE0">
              <w:rPr>
                <w:rStyle w:val="110"/>
                <w:sz w:val="24"/>
                <w:szCs w:val="24"/>
              </w:rPr>
              <w:softHyphen/>
              <w:t>щихся с ОВЗ.</w:t>
            </w:r>
          </w:p>
        </w:tc>
      </w:tr>
      <w:tr w:rsidR="00DE677B" w:rsidRPr="00C95DE0" w:rsidTr="00D63A6F">
        <w:trPr>
          <w:trHeight w:hRule="exact" w:val="1954"/>
          <w:jc w:val="center"/>
        </w:trPr>
        <w:tc>
          <w:tcPr>
            <w:tcW w:w="2242" w:type="dxa"/>
            <w:tcBorders>
              <w:top w:val="single" w:sz="4" w:space="0" w:color="auto"/>
              <w:left w:val="single" w:sz="4" w:space="0" w:color="auto"/>
              <w:bottom w:val="single" w:sz="4" w:space="0" w:color="auto"/>
            </w:tcBorders>
            <w:shd w:val="clear" w:color="auto" w:fill="FFFFFF"/>
          </w:tcPr>
          <w:p w:rsidR="00DE677B" w:rsidRPr="00C95DE0" w:rsidRDefault="00DE677B" w:rsidP="00C95DE0">
            <w:pPr>
              <w:pStyle w:val="7"/>
              <w:framePr w:w="9336" w:wrap="notBeside" w:vAnchor="text" w:hAnchor="text" w:xAlign="center" w:y="1"/>
              <w:shd w:val="clear" w:color="auto" w:fill="auto"/>
              <w:spacing w:line="230" w:lineRule="exact"/>
              <w:ind w:left="120" w:firstLine="0"/>
              <w:jc w:val="both"/>
              <w:rPr>
                <w:sz w:val="24"/>
                <w:szCs w:val="24"/>
              </w:rPr>
            </w:pPr>
            <w:r w:rsidRPr="00C95DE0">
              <w:rPr>
                <w:rStyle w:val="110"/>
                <w:sz w:val="24"/>
                <w:szCs w:val="24"/>
              </w:rPr>
              <w:t>Основной этап</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DE677B" w:rsidRPr="00C95DE0" w:rsidRDefault="00DE677B" w:rsidP="00C95DE0">
            <w:pPr>
              <w:pStyle w:val="7"/>
              <w:framePr w:w="9336" w:wrap="notBeside" w:vAnchor="text" w:hAnchor="text" w:xAlign="center" w:y="1"/>
              <w:shd w:val="clear" w:color="auto" w:fill="auto"/>
              <w:spacing w:line="274" w:lineRule="exact"/>
              <w:ind w:left="120" w:firstLine="0"/>
              <w:jc w:val="both"/>
              <w:rPr>
                <w:sz w:val="24"/>
                <w:szCs w:val="24"/>
              </w:rPr>
            </w:pPr>
            <w:r w:rsidRPr="00C95DE0">
              <w:rPr>
                <w:rStyle w:val="110"/>
                <w:sz w:val="24"/>
                <w:szCs w:val="24"/>
              </w:rPr>
              <w:t>Разрабатываются общая стратегия обучения и воспитания уча</w:t>
            </w:r>
            <w:r w:rsidRPr="00C95DE0">
              <w:rPr>
                <w:rStyle w:val="110"/>
                <w:sz w:val="24"/>
                <w:szCs w:val="24"/>
              </w:rPr>
              <w:softHyphen/>
              <w:t>щихся с ОВЗ, организация и механизм реализации коррекционной работы; раскрываются направления и ожидаемые результаты кор</w:t>
            </w:r>
            <w:r w:rsidRPr="00C95DE0">
              <w:rPr>
                <w:rStyle w:val="110"/>
                <w:sz w:val="24"/>
                <w:szCs w:val="24"/>
              </w:rPr>
              <w:softHyphen/>
              <w:t>рекционной работы, описываются специальные требования к условиям реализации ПКР. Особенности содержания индивиду</w:t>
            </w:r>
            <w:r w:rsidRPr="00C95DE0">
              <w:rPr>
                <w:rStyle w:val="110"/>
                <w:sz w:val="24"/>
                <w:szCs w:val="24"/>
              </w:rPr>
              <w:softHyphen/>
              <w:t>ально-ориентированной работы могут быть представлены в рабо</w:t>
            </w:r>
            <w:r w:rsidRPr="00C95DE0">
              <w:rPr>
                <w:rStyle w:val="110"/>
                <w:sz w:val="24"/>
                <w:szCs w:val="24"/>
              </w:rPr>
              <w:softHyphen/>
              <w:t>чих коррекционных программах, которые прилагаются к ПКР.</w:t>
            </w:r>
          </w:p>
        </w:tc>
      </w:tr>
    </w:tbl>
    <w:p w:rsidR="00DE677B" w:rsidRDefault="00DE677B" w:rsidP="00BA689E">
      <w:pPr>
        <w:pStyle w:val="7"/>
        <w:shd w:val="clear" w:color="auto" w:fill="auto"/>
        <w:tabs>
          <w:tab w:val="left" w:pos="2277"/>
        </w:tabs>
        <w:spacing w:line="274" w:lineRule="exact"/>
        <w:ind w:right="680" w:firstLine="0"/>
        <w:jc w:val="both"/>
        <w:rPr>
          <w:rStyle w:val="110"/>
          <w:sz w:val="24"/>
          <w:szCs w:val="24"/>
        </w:rPr>
      </w:pPr>
      <w:r w:rsidRPr="00C95DE0">
        <w:rPr>
          <w:rStyle w:val="110"/>
          <w:sz w:val="24"/>
          <w:szCs w:val="24"/>
        </w:rPr>
        <w:lastRenderedPageBreak/>
        <w:t xml:space="preserve">Заключительный </w:t>
      </w:r>
      <w:r>
        <w:rPr>
          <w:rStyle w:val="110"/>
          <w:sz w:val="24"/>
          <w:szCs w:val="24"/>
        </w:rPr>
        <w:t xml:space="preserve">этап – </w:t>
      </w:r>
    </w:p>
    <w:p w:rsidR="00DE677B" w:rsidRPr="00BA689E" w:rsidRDefault="00DE677B" w:rsidP="00BA689E">
      <w:pPr>
        <w:pStyle w:val="7"/>
        <w:shd w:val="clear" w:color="auto" w:fill="auto"/>
        <w:tabs>
          <w:tab w:val="left" w:pos="2277"/>
        </w:tabs>
        <w:spacing w:line="274" w:lineRule="exact"/>
        <w:ind w:right="680" w:firstLine="0"/>
        <w:jc w:val="both"/>
        <w:rPr>
          <w:sz w:val="24"/>
          <w:szCs w:val="24"/>
        </w:rPr>
      </w:pPr>
      <w:r w:rsidRPr="00C95DE0">
        <w:rPr>
          <w:rStyle w:val="110"/>
          <w:sz w:val="24"/>
          <w:szCs w:val="24"/>
        </w:rPr>
        <w:t>Осуществляется внутренняя экспер</w:t>
      </w:r>
      <w:r>
        <w:rPr>
          <w:rStyle w:val="110"/>
          <w:sz w:val="24"/>
          <w:szCs w:val="24"/>
        </w:rPr>
        <w:t xml:space="preserve">тиза программы, возможна ее </w:t>
      </w:r>
      <w:r w:rsidRPr="00C95DE0">
        <w:rPr>
          <w:rStyle w:val="110"/>
          <w:sz w:val="24"/>
          <w:szCs w:val="24"/>
        </w:rPr>
        <w:t>доработка; проводится обсуждение хода реализации программы</w:t>
      </w:r>
      <w:r>
        <w:rPr>
          <w:sz w:val="24"/>
          <w:szCs w:val="24"/>
        </w:rPr>
        <w:t xml:space="preserve"> </w:t>
      </w:r>
      <w:r w:rsidRPr="00C95DE0">
        <w:rPr>
          <w:rStyle w:val="110"/>
          <w:sz w:val="24"/>
          <w:szCs w:val="24"/>
        </w:rPr>
        <w:t>на школьных консилиумах, методических объединениях групп педагогов и</w:t>
      </w:r>
      <w:r>
        <w:rPr>
          <w:rStyle w:val="110"/>
        </w:rPr>
        <w:t xml:space="preserve"> специалистов, работающих с детьми с ОВЗ; </w:t>
      </w:r>
      <w:r w:rsidRPr="00BA689E">
        <w:rPr>
          <w:rStyle w:val="110"/>
          <w:sz w:val="24"/>
          <w:szCs w:val="24"/>
        </w:rPr>
        <w:t>принима</w:t>
      </w:r>
      <w:r w:rsidRPr="00BA689E">
        <w:rPr>
          <w:rStyle w:val="1119"/>
          <w:sz w:val="24"/>
          <w:szCs w:val="24"/>
          <w:u w:val="none"/>
        </w:rPr>
        <w:t>ется  итоговое решение</w:t>
      </w:r>
    </w:p>
    <w:p w:rsidR="00DE677B" w:rsidRPr="00BA689E" w:rsidRDefault="00DE677B" w:rsidP="00D63A6F">
      <w:pPr>
        <w:pStyle w:val="85"/>
        <w:keepNext/>
        <w:keepLines/>
        <w:shd w:val="clear" w:color="auto" w:fill="auto"/>
        <w:spacing w:after="205" w:line="220" w:lineRule="exact"/>
        <w:ind w:left="40" w:firstLine="0"/>
        <w:outlineLvl w:val="9"/>
        <w:rPr>
          <w:rStyle w:val="810"/>
          <w:b/>
          <w:bCs/>
          <w:sz w:val="24"/>
          <w:szCs w:val="24"/>
        </w:rPr>
      </w:pPr>
      <w:bookmarkStart w:id="504" w:name="bookmark583"/>
    </w:p>
    <w:p w:rsidR="00DE677B" w:rsidRDefault="00DE677B" w:rsidP="00D63A6F">
      <w:pPr>
        <w:pStyle w:val="85"/>
        <w:keepNext/>
        <w:keepLines/>
        <w:shd w:val="clear" w:color="auto" w:fill="auto"/>
        <w:spacing w:after="205" w:line="220" w:lineRule="exact"/>
        <w:ind w:left="40" w:firstLine="0"/>
        <w:outlineLvl w:val="9"/>
      </w:pPr>
      <w:r>
        <w:rPr>
          <w:rStyle w:val="810"/>
          <w:b/>
          <w:bCs/>
        </w:rPr>
        <w:t>Этапы и мониторинг коррекционной работы</w:t>
      </w:r>
      <w:bookmarkEnd w:id="504"/>
    </w:p>
    <w:p w:rsidR="00DE677B" w:rsidRPr="00BA689E" w:rsidRDefault="00DE677B" w:rsidP="00A843DC">
      <w:pPr>
        <w:pStyle w:val="7"/>
        <w:numPr>
          <w:ilvl w:val="0"/>
          <w:numId w:val="58"/>
        </w:numPr>
        <w:shd w:val="clear" w:color="auto" w:fill="auto"/>
        <w:tabs>
          <w:tab w:val="left" w:pos="237"/>
        </w:tabs>
        <w:spacing w:after="180" w:line="274" w:lineRule="exact"/>
        <w:ind w:left="40" w:right="20" w:firstLine="0"/>
        <w:jc w:val="both"/>
        <w:rPr>
          <w:sz w:val="24"/>
          <w:szCs w:val="24"/>
        </w:rPr>
      </w:pPr>
      <w:r w:rsidRPr="00BA689E">
        <w:rPr>
          <w:rStyle w:val="63"/>
          <w:b w:val="0"/>
          <w:sz w:val="24"/>
          <w:szCs w:val="24"/>
        </w:rPr>
        <w:t xml:space="preserve">Этап </w:t>
      </w:r>
      <w:r w:rsidRPr="00BA689E">
        <w:rPr>
          <w:rStyle w:val="110"/>
          <w:b/>
          <w:sz w:val="24"/>
          <w:szCs w:val="24"/>
        </w:rPr>
        <w:t>сбора и анализа информации</w:t>
      </w:r>
      <w:r>
        <w:rPr>
          <w:rStyle w:val="110"/>
          <w:sz w:val="24"/>
          <w:szCs w:val="24"/>
        </w:rPr>
        <w:t xml:space="preserve"> </w:t>
      </w:r>
      <w:r w:rsidRPr="00BA689E">
        <w:rPr>
          <w:rStyle w:val="110"/>
          <w:sz w:val="24"/>
          <w:szCs w:val="24"/>
        </w:rPr>
        <w:t>(информационно-аналитическая деятельность). Ре</w:t>
      </w:r>
      <w:r w:rsidRPr="00BA689E">
        <w:rPr>
          <w:rStyle w:val="110"/>
          <w:sz w:val="24"/>
          <w:szCs w:val="24"/>
        </w:rPr>
        <w:softHyphen/>
        <w:t>зультатом данного этапа является оценка контингента обучающихся для учёта особенно</w:t>
      </w:r>
      <w:r w:rsidRPr="00BA689E">
        <w:rPr>
          <w:rStyle w:val="110"/>
          <w:sz w:val="24"/>
          <w:szCs w:val="24"/>
        </w:rPr>
        <w:softHyphen/>
        <w:t>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w:t>
      </w:r>
      <w:r>
        <w:rPr>
          <w:rStyle w:val="110"/>
          <w:sz w:val="24"/>
          <w:szCs w:val="24"/>
        </w:rPr>
        <w:t xml:space="preserve"> </w:t>
      </w:r>
      <w:r w:rsidRPr="00BA689E">
        <w:rPr>
          <w:rStyle w:val="110"/>
          <w:sz w:val="24"/>
          <w:szCs w:val="24"/>
        </w:rPr>
        <w:softHyphen/>
        <w:t>методического обеспечения, материально-технической и кадровой базы школы.</w:t>
      </w:r>
    </w:p>
    <w:p w:rsidR="00DE677B" w:rsidRPr="00BA689E" w:rsidRDefault="00DE677B" w:rsidP="00A843DC">
      <w:pPr>
        <w:pStyle w:val="7"/>
        <w:numPr>
          <w:ilvl w:val="0"/>
          <w:numId w:val="58"/>
        </w:numPr>
        <w:shd w:val="clear" w:color="auto" w:fill="auto"/>
        <w:tabs>
          <w:tab w:val="left" w:pos="203"/>
        </w:tabs>
        <w:spacing w:after="180" w:line="274" w:lineRule="exact"/>
        <w:ind w:left="40" w:right="20" w:firstLine="0"/>
        <w:jc w:val="both"/>
        <w:rPr>
          <w:sz w:val="24"/>
          <w:szCs w:val="24"/>
        </w:rPr>
      </w:pPr>
      <w:r w:rsidRPr="00BA689E">
        <w:rPr>
          <w:rStyle w:val="110"/>
          <w:b/>
          <w:sz w:val="24"/>
          <w:szCs w:val="24"/>
        </w:rPr>
        <w:t>Этап планирования, организации, координации</w:t>
      </w:r>
      <w:r>
        <w:rPr>
          <w:rStyle w:val="110"/>
          <w:sz w:val="24"/>
          <w:szCs w:val="24"/>
        </w:rPr>
        <w:t xml:space="preserve"> </w:t>
      </w:r>
      <w:r w:rsidRPr="00BA689E">
        <w:rPr>
          <w:rStyle w:val="110"/>
          <w:sz w:val="24"/>
          <w:szCs w:val="24"/>
        </w:rPr>
        <w:t>(организационно-исполнительская дея</w:t>
      </w:r>
      <w:r w:rsidRPr="00BA689E">
        <w:rPr>
          <w:rStyle w:val="110"/>
          <w:sz w:val="24"/>
          <w:szCs w:val="24"/>
        </w:rPr>
        <w:softHyphen/>
        <w:t>тельность). Результатом работы является особым образом организованный образователь</w:t>
      </w:r>
      <w:r w:rsidRPr="00BA689E">
        <w:rPr>
          <w:rStyle w:val="110"/>
          <w:sz w:val="24"/>
          <w:szCs w:val="24"/>
        </w:rPr>
        <w:softHyphen/>
        <w:t>ный процесс, имеющий коррекционно-развивающую направленность и процесс специаль</w:t>
      </w:r>
      <w:r w:rsidRPr="00BA689E">
        <w:rPr>
          <w:rStyle w:val="110"/>
          <w:sz w:val="24"/>
          <w:szCs w:val="24"/>
        </w:rPr>
        <w:softHyphen/>
        <w:t>ного сопровождения детей с ограниченными возможностями здоровья при специально со</w:t>
      </w:r>
      <w:r w:rsidRPr="00BA689E">
        <w:rPr>
          <w:rStyle w:val="110"/>
          <w:sz w:val="24"/>
          <w:szCs w:val="24"/>
        </w:rPr>
        <w:softHyphen/>
        <w:t>зданных (вариативных) условиях обучения, воспитания, развития, социализации рассмат</w:t>
      </w:r>
      <w:r w:rsidRPr="00BA689E">
        <w:rPr>
          <w:rStyle w:val="110"/>
          <w:sz w:val="24"/>
          <w:szCs w:val="24"/>
        </w:rPr>
        <w:softHyphen/>
        <w:t>риваемой категории детей.</w:t>
      </w:r>
    </w:p>
    <w:p w:rsidR="00DE677B" w:rsidRPr="00BA689E" w:rsidRDefault="00DE677B" w:rsidP="00A843DC">
      <w:pPr>
        <w:pStyle w:val="7"/>
        <w:numPr>
          <w:ilvl w:val="0"/>
          <w:numId w:val="58"/>
        </w:numPr>
        <w:shd w:val="clear" w:color="auto" w:fill="auto"/>
        <w:tabs>
          <w:tab w:val="left" w:pos="232"/>
        </w:tabs>
        <w:spacing w:after="180" w:line="274" w:lineRule="exact"/>
        <w:ind w:left="40" w:right="20" w:firstLine="0"/>
        <w:jc w:val="both"/>
        <w:rPr>
          <w:sz w:val="24"/>
          <w:szCs w:val="24"/>
        </w:rPr>
      </w:pPr>
      <w:r w:rsidRPr="00BA689E">
        <w:rPr>
          <w:rStyle w:val="63"/>
          <w:sz w:val="24"/>
          <w:szCs w:val="24"/>
        </w:rPr>
        <w:t>Этап диагностики коррекционно-развивающей образовательной среды</w:t>
      </w:r>
      <w:r>
        <w:rPr>
          <w:rStyle w:val="63"/>
          <w:sz w:val="24"/>
          <w:szCs w:val="24"/>
        </w:rPr>
        <w:t xml:space="preserve"> </w:t>
      </w:r>
      <w:r w:rsidRPr="00BA689E">
        <w:rPr>
          <w:rStyle w:val="63"/>
          <w:b w:val="0"/>
          <w:sz w:val="24"/>
          <w:szCs w:val="24"/>
        </w:rPr>
        <w:t>(контрольно</w:t>
      </w:r>
      <w:r w:rsidRPr="00BA689E">
        <w:rPr>
          <w:rStyle w:val="63"/>
          <w:sz w:val="24"/>
          <w:szCs w:val="24"/>
        </w:rPr>
        <w:t xml:space="preserve">- </w:t>
      </w:r>
      <w:r w:rsidRPr="00BA689E">
        <w:rPr>
          <w:rStyle w:val="110"/>
          <w:sz w:val="24"/>
          <w:szCs w:val="24"/>
        </w:rPr>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E677B" w:rsidRPr="00BA689E" w:rsidRDefault="00DE677B" w:rsidP="00A843DC">
      <w:pPr>
        <w:pStyle w:val="7"/>
        <w:numPr>
          <w:ilvl w:val="0"/>
          <w:numId w:val="58"/>
        </w:numPr>
        <w:shd w:val="clear" w:color="auto" w:fill="auto"/>
        <w:tabs>
          <w:tab w:val="left" w:pos="218"/>
        </w:tabs>
        <w:spacing w:after="180" w:line="274" w:lineRule="exact"/>
        <w:ind w:left="40" w:right="20" w:firstLine="0"/>
        <w:jc w:val="both"/>
        <w:rPr>
          <w:sz w:val="24"/>
          <w:szCs w:val="24"/>
        </w:rPr>
      </w:pPr>
      <w:r w:rsidRPr="00BA689E">
        <w:rPr>
          <w:rStyle w:val="63"/>
          <w:sz w:val="24"/>
          <w:szCs w:val="24"/>
        </w:rPr>
        <w:t xml:space="preserve">Этап регуляции и корректировки. </w:t>
      </w:r>
      <w:r w:rsidRPr="00BA689E">
        <w:rPr>
          <w:rStyle w:val="110"/>
          <w:sz w:val="24"/>
          <w:szCs w:val="24"/>
        </w:rPr>
        <w:t>Результатом является внесение необходимых изме</w:t>
      </w:r>
      <w:r w:rsidRPr="00BA689E">
        <w:rPr>
          <w:rStyle w:val="110"/>
          <w:sz w:val="24"/>
          <w:szCs w:val="24"/>
        </w:rPr>
        <w:softHyphen/>
        <w:t>нений в образовательный процесс и процесс сопровождения детей с ограниченными воз</w:t>
      </w:r>
      <w:r w:rsidRPr="00BA689E">
        <w:rPr>
          <w:rStyle w:val="110"/>
          <w:sz w:val="24"/>
          <w:szCs w:val="24"/>
        </w:rPr>
        <w:softHyphen/>
        <w:t>можностями здоровья, корректировка условий и форм обучения, методов и приёмов рабо</w:t>
      </w:r>
      <w:r w:rsidRPr="00BA689E">
        <w:rPr>
          <w:rStyle w:val="110"/>
          <w:sz w:val="24"/>
          <w:szCs w:val="24"/>
        </w:rPr>
        <w:softHyphen/>
        <w:t>ты.</w:t>
      </w:r>
    </w:p>
    <w:p w:rsidR="00DE677B" w:rsidRPr="00BA689E" w:rsidRDefault="00DE677B" w:rsidP="00D63A6F">
      <w:pPr>
        <w:pStyle w:val="7"/>
        <w:shd w:val="clear" w:color="auto" w:fill="auto"/>
        <w:spacing w:line="274" w:lineRule="exact"/>
        <w:ind w:left="40" w:right="20" w:firstLine="0"/>
        <w:jc w:val="both"/>
        <w:rPr>
          <w:sz w:val="24"/>
          <w:szCs w:val="24"/>
        </w:rPr>
      </w:pPr>
      <w:r w:rsidRPr="00BA689E">
        <w:rPr>
          <w:rStyle w:val="110"/>
          <w:sz w:val="24"/>
          <w:szCs w:val="24"/>
        </w:rPr>
        <w:t>Служба комплексного психолого-медико-социального сопровождения и поддержки обуча</w:t>
      </w:r>
      <w:r w:rsidRPr="00BA689E">
        <w:rPr>
          <w:rStyle w:val="110"/>
          <w:sz w:val="24"/>
          <w:szCs w:val="24"/>
        </w:rPr>
        <w:softHyphen/>
        <w:t>ющихся с ОВЗ (участники).</w:t>
      </w:r>
    </w:p>
    <w:p w:rsidR="00DE677B" w:rsidRPr="00BA689E" w:rsidRDefault="00DE677B" w:rsidP="00A843DC">
      <w:pPr>
        <w:pStyle w:val="7"/>
        <w:numPr>
          <w:ilvl w:val="0"/>
          <w:numId w:val="58"/>
        </w:numPr>
        <w:shd w:val="clear" w:color="auto" w:fill="auto"/>
        <w:tabs>
          <w:tab w:val="left" w:pos="174"/>
        </w:tabs>
        <w:spacing w:line="274" w:lineRule="exact"/>
        <w:ind w:left="40" w:firstLine="0"/>
        <w:jc w:val="both"/>
        <w:rPr>
          <w:sz w:val="24"/>
          <w:szCs w:val="24"/>
        </w:rPr>
      </w:pPr>
      <w:r w:rsidRPr="00BA689E">
        <w:rPr>
          <w:rStyle w:val="110"/>
          <w:sz w:val="24"/>
          <w:szCs w:val="24"/>
        </w:rPr>
        <w:t>Администрация.</w:t>
      </w:r>
    </w:p>
    <w:p w:rsidR="00DE677B" w:rsidRPr="00BA689E" w:rsidRDefault="00DE677B" w:rsidP="00A843DC">
      <w:pPr>
        <w:pStyle w:val="7"/>
        <w:numPr>
          <w:ilvl w:val="0"/>
          <w:numId w:val="58"/>
        </w:numPr>
        <w:shd w:val="clear" w:color="auto" w:fill="auto"/>
        <w:tabs>
          <w:tab w:val="left" w:pos="170"/>
        </w:tabs>
        <w:spacing w:line="274" w:lineRule="exact"/>
        <w:ind w:left="40" w:firstLine="0"/>
        <w:jc w:val="both"/>
        <w:rPr>
          <w:sz w:val="24"/>
          <w:szCs w:val="24"/>
        </w:rPr>
      </w:pPr>
      <w:r w:rsidRPr="00BA689E">
        <w:rPr>
          <w:rStyle w:val="110"/>
          <w:sz w:val="24"/>
          <w:szCs w:val="24"/>
        </w:rPr>
        <w:t>Педагог, классный руководитель.</w:t>
      </w:r>
    </w:p>
    <w:p w:rsidR="00DE677B" w:rsidRPr="00BA689E" w:rsidRDefault="00DE677B" w:rsidP="00A843DC">
      <w:pPr>
        <w:pStyle w:val="7"/>
        <w:numPr>
          <w:ilvl w:val="0"/>
          <w:numId w:val="58"/>
        </w:numPr>
        <w:shd w:val="clear" w:color="auto" w:fill="auto"/>
        <w:tabs>
          <w:tab w:val="left" w:pos="170"/>
        </w:tabs>
        <w:spacing w:line="274" w:lineRule="exact"/>
        <w:ind w:left="40" w:firstLine="0"/>
        <w:jc w:val="both"/>
        <w:rPr>
          <w:sz w:val="24"/>
          <w:szCs w:val="24"/>
        </w:rPr>
      </w:pPr>
      <w:r w:rsidRPr="00BA689E">
        <w:rPr>
          <w:rStyle w:val="110"/>
          <w:sz w:val="24"/>
          <w:szCs w:val="24"/>
        </w:rPr>
        <w:t>Профессионально - педагогические объединения педагогов (МО).</w:t>
      </w:r>
    </w:p>
    <w:p w:rsidR="00DE677B" w:rsidRPr="00BA689E" w:rsidRDefault="00DE677B" w:rsidP="00A843DC">
      <w:pPr>
        <w:pStyle w:val="7"/>
        <w:numPr>
          <w:ilvl w:val="0"/>
          <w:numId w:val="58"/>
        </w:numPr>
        <w:shd w:val="clear" w:color="auto" w:fill="auto"/>
        <w:tabs>
          <w:tab w:val="left" w:pos="179"/>
        </w:tabs>
        <w:spacing w:line="274" w:lineRule="exact"/>
        <w:ind w:left="40" w:firstLine="0"/>
        <w:jc w:val="both"/>
        <w:rPr>
          <w:sz w:val="24"/>
          <w:szCs w:val="24"/>
        </w:rPr>
      </w:pPr>
      <w:r w:rsidRPr="00BA689E">
        <w:rPr>
          <w:rStyle w:val="110"/>
          <w:sz w:val="24"/>
          <w:szCs w:val="24"/>
        </w:rPr>
        <w:t>Социально - психологическая служба (педагог - психолог, социальный педагог).</w:t>
      </w:r>
    </w:p>
    <w:p w:rsidR="00DE677B" w:rsidRPr="00BA689E" w:rsidRDefault="00DE677B" w:rsidP="00A843DC">
      <w:pPr>
        <w:pStyle w:val="7"/>
        <w:numPr>
          <w:ilvl w:val="0"/>
          <w:numId w:val="58"/>
        </w:numPr>
        <w:shd w:val="clear" w:color="auto" w:fill="auto"/>
        <w:tabs>
          <w:tab w:val="left" w:pos="170"/>
        </w:tabs>
        <w:spacing w:line="274" w:lineRule="exact"/>
        <w:ind w:left="40" w:firstLine="0"/>
        <w:jc w:val="both"/>
        <w:rPr>
          <w:sz w:val="24"/>
          <w:szCs w:val="24"/>
        </w:rPr>
      </w:pPr>
      <w:r w:rsidRPr="00BA689E">
        <w:rPr>
          <w:rStyle w:val="110"/>
          <w:sz w:val="24"/>
          <w:szCs w:val="24"/>
        </w:rPr>
        <w:t>Медицинская служба ОУ.</w:t>
      </w:r>
    </w:p>
    <w:p w:rsidR="00DE677B" w:rsidRPr="00BA689E" w:rsidRDefault="00DE677B" w:rsidP="00A843DC">
      <w:pPr>
        <w:pStyle w:val="7"/>
        <w:numPr>
          <w:ilvl w:val="0"/>
          <w:numId w:val="58"/>
        </w:numPr>
        <w:shd w:val="clear" w:color="auto" w:fill="auto"/>
        <w:tabs>
          <w:tab w:val="left" w:pos="170"/>
        </w:tabs>
        <w:spacing w:after="360" w:line="274" w:lineRule="exact"/>
        <w:ind w:left="40" w:firstLine="0"/>
        <w:jc w:val="both"/>
        <w:rPr>
          <w:sz w:val="24"/>
          <w:szCs w:val="24"/>
        </w:rPr>
      </w:pPr>
      <w:r w:rsidRPr="00BA689E">
        <w:rPr>
          <w:rStyle w:val="110"/>
          <w:sz w:val="24"/>
          <w:szCs w:val="24"/>
        </w:rPr>
        <w:t>Родительские объединения.</w:t>
      </w:r>
    </w:p>
    <w:p w:rsidR="00DE677B" w:rsidRPr="00BA689E" w:rsidRDefault="00DE677B" w:rsidP="00D63A6F">
      <w:pPr>
        <w:pStyle w:val="7"/>
        <w:shd w:val="clear" w:color="auto" w:fill="auto"/>
        <w:spacing w:line="274" w:lineRule="exact"/>
        <w:ind w:left="40" w:right="20" w:firstLine="700"/>
        <w:jc w:val="both"/>
        <w:rPr>
          <w:sz w:val="24"/>
          <w:szCs w:val="24"/>
        </w:rPr>
      </w:pPr>
      <w:r w:rsidRPr="00BA689E">
        <w:rPr>
          <w:rStyle w:val="1119"/>
          <w:sz w:val="24"/>
          <w:szCs w:val="24"/>
        </w:rPr>
        <w:t>Психолого-медико-социальная помощь оказывается детям на основании заявления</w:t>
      </w:r>
      <w:r w:rsidRPr="00BA689E">
        <w:rPr>
          <w:rStyle w:val="110"/>
          <w:sz w:val="24"/>
          <w:szCs w:val="24"/>
        </w:rPr>
        <w:t xml:space="preserve"> </w:t>
      </w:r>
      <w:r w:rsidRPr="00BA689E">
        <w:rPr>
          <w:rStyle w:val="1119"/>
          <w:sz w:val="24"/>
          <w:szCs w:val="24"/>
        </w:rPr>
        <w:t>или согласия в письменной форме их родителей (законных представителей).</w:t>
      </w:r>
    </w:p>
    <w:p w:rsidR="00DE677B" w:rsidRPr="00BA689E" w:rsidRDefault="00DE677B" w:rsidP="00D63A6F">
      <w:pPr>
        <w:pStyle w:val="7"/>
        <w:shd w:val="clear" w:color="auto" w:fill="auto"/>
        <w:spacing w:line="274" w:lineRule="exact"/>
        <w:ind w:left="40" w:right="20" w:firstLine="700"/>
        <w:jc w:val="both"/>
        <w:rPr>
          <w:sz w:val="24"/>
          <w:szCs w:val="24"/>
        </w:rPr>
      </w:pPr>
      <w:r w:rsidRPr="00BA689E">
        <w:rPr>
          <w:rStyle w:val="110"/>
          <w:sz w:val="24"/>
          <w:szCs w:val="24"/>
        </w:rPr>
        <w:t>Комплексное психолого-медико-социальное сопровождение и поддержка обучаю</w:t>
      </w:r>
      <w:r w:rsidRPr="00BA689E">
        <w:rPr>
          <w:rStyle w:val="110"/>
          <w:sz w:val="24"/>
          <w:szCs w:val="24"/>
        </w:rPr>
        <w:softHyphen/>
        <w:t>щихся с ОВЗ обеспечиваются специалистами образовательной организации (педагогом- 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w:t>
      </w:r>
      <w:r w:rsidRPr="00BA689E">
        <w:rPr>
          <w:rStyle w:val="110"/>
          <w:sz w:val="24"/>
          <w:szCs w:val="24"/>
        </w:rPr>
        <w:softHyphen/>
        <w:t>урочной деятельности.</w:t>
      </w:r>
    </w:p>
    <w:p w:rsidR="00DE677B" w:rsidRPr="00BA689E" w:rsidRDefault="00DE677B" w:rsidP="00D63A6F">
      <w:pPr>
        <w:pStyle w:val="7"/>
        <w:shd w:val="clear" w:color="auto" w:fill="auto"/>
        <w:spacing w:line="274" w:lineRule="exact"/>
        <w:ind w:left="40" w:right="20" w:firstLine="700"/>
        <w:jc w:val="both"/>
        <w:rPr>
          <w:sz w:val="24"/>
          <w:szCs w:val="24"/>
        </w:rPr>
      </w:pPr>
      <w:r w:rsidRPr="00BA689E">
        <w:rPr>
          <w:rStyle w:val="110"/>
          <w:sz w:val="24"/>
          <w:szCs w:val="24"/>
        </w:rPr>
        <w:t>Одним из условий комплексного сопровождения и поддержки обучающихся являет</w:t>
      </w:r>
      <w:r w:rsidRPr="00BA689E">
        <w:rPr>
          <w:rStyle w:val="110"/>
          <w:sz w:val="24"/>
          <w:szCs w:val="24"/>
        </w:rPr>
        <w:softHyphen/>
        <w:t>ся тесное взаимодействие специалистов при участии педагогов образовательной организа</w:t>
      </w:r>
      <w:r w:rsidRPr="00BA689E">
        <w:rPr>
          <w:rStyle w:val="110"/>
          <w:sz w:val="24"/>
          <w:szCs w:val="24"/>
        </w:rPr>
        <w:softHyphen/>
        <w:t>ции, представителей администрации и родителей (законных представителей).</w:t>
      </w:r>
    </w:p>
    <w:p w:rsidR="00DE677B" w:rsidRPr="00BA689E" w:rsidRDefault="00DE677B" w:rsidP="00D63A6F">
      <w:pPr>
        <w:pStyle w:val="36"/>
        <w:shd w:val="clear" w:color="auto" w:fill="auto"/>
        <w:ind w:left="20"/>
        <w:rPr>
          <w:sz w:val="24"/>
          <w:szCs w:val="24"/>
        </w:rPr>
      </w:pPr>
      <w:r w:rsidRPr="00BA689E">
        <w:rPr>
          <w:rStyle w:val="323"/>
          <w:b/>
          <w:bCs/>
          <w:sz w:val="24"/>
          <w:szCs w:val="24"/>
        </w:rPr>
        <w:t>Содержание деятельности педагога с детьми ОВЗ.</w:t>
      </w:r>
    </w:p>
    <w:p w:rsidR="00DE677B" w:rsidRPr="00BA689E" w:rsidRDefault="00DE677B" w:rsidP="00A843DC">
      <w:pPr>
        <w:pStyle w:val="7"/>
        <w:numPr>
          <w:ilvl w:val="0"/>
          <w:numId w:val="58"/>
        </w:numPr>
        <w:shd w:val="clear" w:color="auto" w:fill="auto"/>
        <w:tabs>
          <w:tab w:val="left" w:pos="169"/>
        </w:tabs>
        <w:spacing w:line="274" w:lineRule="exact"/>
        <w:ind w:left="20" w:right="120" w:firstLine="0"/>
        <w:jc w:val="both"/>
        <w:rPr>
          <w:sz w:val="24"/>
          <w:szCs w:val="24"/>
        </w:rPr>
      </w:pPr>
      <w:r w:rsidRPr="00BA689E">
        <w:rPr>
          <w:rStyle w:val="110"/>
          <w:sz w:val="24"/>
          <w:szCs w:val="24"/>
        </w:rPr>
        <w:t>обеспечение участия всех детей с ОВЗ независимо от степени выраженности нару</w:t>
      </w:r>
      <w:r w:rsidRPr="00BA689E">
        <w:rPr>
          <w:rStyle w:val="110"/>
          <w:sz w:val="24"/>
          <w:szCs w:val="24"/>
        </w:rPr>
        <w:softHyphen/>
        <w:t>шений их развития, вместе с нормально развивающимися детьми в проведении воспи</w:t>
      </w:r>
      <w:r w:rsidRPr="00BA689E">
        <w:rPr>
          <w:rStyle w:val="110"/>
          <w:sz w:val="24"/>
          <w:szCs w:val="24"/>
        </w:rPr>
        <w:softHyphen/>
        <w:t>тательных, культурно развлекательных, спортивно-оздоровительных и иных досуговых мероприятий;</w:t>
      </w:r>
    </w:p>
    <w:p w:rsidR="00DE677B" w:rsidRPr="00BA689E" w:rsidRDefault="00DE677B" w:rsidP="00BA689E">
      <w:pPr>
        <w:pStyle w:val="7"/>
        <w:numPr>
          <w:ilvl w:val="0"/>
          <w:numId w:val="58"/>
        </w:numPr>
        <w:shd w:val="clear" w:color="auto" w:fill="auto"/>
        <w:tabs>
          <w:tab w:val="left" w:pos="169"/>
        </w:tabs>
        <w:spacing w:line="274" w:lineRule="exact"/>
        <w:ind w:left="20" w:right="120" w:firstLine="0"/>
        <w:jc w:val="both"/>
        <w:rPr>
          <w:sz w:val="24"/>
          <w:szCs w:val="24"/>
        </w:rPr>
      </w:pPr>
      <w:r w:rsidRPr="00BA689E">
        <w:rPr>
          <w:rStyle w:val="110"/>
          <w:sz w:val="24"/>
          <w:szCs w:val="24"/>
        </w:rPr>
        <w:lastRenderedPageBreak/>
        <w:t>обогащение детского кругозора, формирование обогащенных представлений о предме</w:t>
      </w:r>
      <w:r w:rsidRPr="00BA689E">
        <w:rPr>
          <w:rStyle w:val="110"/>
          <w:sz w:val="24"/>
          <w:szCs w:val="24"/>
        </w:rPr>
        <w:softHyphen/>
        <w:t>тах, явлениях окружающей действительности;</w:t>
      </w:r>
    </w:p>
    <w:p w:rsidR="00DE677B" w:rsidRPr="00BA689E" w:rsidRDefault="00DE677B" w:rsidP="00BA689E">
      <w:pPr>
        <w:pStyle w:val="7"/>
        <w:numPr>
          <w:ilvl w:val="0"/>
          <w:numId w:val="58"/>
        </w:numPr>
        <w:shd w:val="clear" w:color="auto" w:fill="auto"/>
        <w:tabs>
          <w:tab w:val="left" w:pos="159"/>
        </w:tabs>
        <w:spacing w:line="274" w:lineRule="exact"/>
        <w:ind w:left="20" w:right="120" w:firstLine="0"/>
        <w:jc w:val="both"/>
        <w:rPr>
          <w:sz w:val="24"/>
          <w:szCs w:val="24"/>
        </w:rPr>
      </w:pPr>
      <w:r w:rsidRPr="00BA689E">
        <w:rPr>
          <w:rStyle w:val="110"/>
          <w:sz w:val="24"/>
          <w:szCs w:val="24"/>
        </w:rPr>
        <w:t>повышение уровня общего развития и коррекция индивидуальных вторичных отклоне</w:t>
      </w:r>
      <w:r w:rsidRPr="00BA689E">
        <w:rPr>
          <w:rStyle w:val="110"/>
          <w:sz w:val="24"/>
          <w:szCs w:val="24"/>
        </w:rPr>
        <w:softHyphen/>
        <w:t>ний в развитии (низкая самооценка, повышенная ранимость, обидчивость, раздражитель</w:t>
      </w:r>
      <w:r w:rsidRPr="00BA689E">
        <w:rPr>
          <w:rStyle w:val="110"/>
          <w:sz w:val="24"/>
          <w:szCs w:val="24"/>
        </w:rPr>
        <w:softHyphen/>
        <w:t>ность, эмоциональная неуравновешенность и др.);</w:t>
      </w:r>
    </w:p>
    <w:p w:rsidR="00DE677B" w:rsidRPr="00BA689E" w:rsidRDefault="00DE677B" w:rsidP="00BA689E">
      <w:pPr>
        <w:pStyle w:val="7"/>
        <w:numPr>
          <w:ilvl w:val="0"/>
          <w:numId w:val="58"/>
        </w:numPr>
        <w:shd w:val="clear" w:color="auto" w:fill="auto"/>
        <w:tabs>
          <w:tab w:val="left" w:pos="159"/>
        </w:tabs>
        <w:spacing w:line="274" w:lineRule="exact"/>
        <w:ind w:left="20" w:right="120" w:firstLine="0"/>
        <w:jc w:val="both"/>
        <w:rPr>
          <w:sz w:val="24"/>
          <w:szCs w:val="24"/>
        </w:rPr>
      </w:pPr>
      <w:r w:rsidRPr="00BA689E">
        <w:rPr>
          <w:rStyle w:val="110"/>
          <w:sz w:val="24"/>
          <w:szCs w:val="24"/>
        </w:rPr>
        <w:t>формирование навыков социально - нравственного поведения, обеспечивающих успеш</w:t>
      </w:r>
      <w:r w:rsidRPr="00BA689E">
        <w:rPr>
          <w:rStyle w:val="110"/>
          <w:sz w:val="24"/>
          <w:szCs w:val="24"/>
        </w:rPr>
        <w:softHyphen/>
        <w:t>ную адаптацию к школьным условиям (осознание социальной роли ученика, выполнение определенных обязанностей, ответственное отношение к учебе, соблюдение правил по</w:t>
      </w:r>
      <w:r w:rsidRPr="00BA689E">
        <w:rPr>
          <w:rStyle w:val="110"/>
          <w:sz w:val="24"/>
          <w:szCs w:val="24"/>
        </w:rPr>
        <w:softHyphen/>
        <w:t>ведения на уроке, правил общения и др.)</w:t>
      </w:r>
    </w:p>
    <w:p w:rsidR="00DE677B" w:rsidRPr="00BA689E" w:rsidRDefault="00DE677B" w:rsidP="00BA689E">
      <w:pPr>
        <w:pStyle w:val="7"/>
        <w:numPr>
          <w:ilvl w:val="0"/>
          <w:numId w:val="58"/>
        </w:numPr>
        <w:shd w:val="clear" w:color="auto" w:fill="auto"/>
        <w:tabs>
          <w:tab w:val="left" w:pos="159"/>
        </w:tabs>
        <w:spacing w:line="274" w:lineRule="exact"/>
        <w:ind w:left="20" w:firstLine="0"/>
        <w:jc w:val="both"/>
        <w:rPr>
          <w:sz w:val="24"/>
          <w:szCs w:val="24"/>
        </w:rPr>
      </w:pPr>
      <w:r w:rsidRPr="00BA689E">
        <w:rPr>
          <w:rStyle w:val="110"/>
          <w:sz w:val="24"/>
          <w:szCs w:val="24"/>
        </w:rPr>
        <w:t>формирование мотивации учебной деятельности;</w:t>
      </w:r>
    </w:p>
    <w:p w:rsidR="00DE677B" w:rsidRPr="00BA689E" w:rsidRDefault="00DE677B" w:rsidP="00BA689E">
      <w:pPr>
        <w:pStyle w:val="7"/>
        <w:numPr>
          <w:ilvl w:val="0"/>
          <w:numId w:val="58"/>
        </w:numPr>
        <w:shd w:val="clear" w:color="auto" w:fill="auto"/>
        <w:tabs>
          <w:tab w:val="left" w:pos="164"/>
        </w:tabs>
        <w:spacing w:line="274" w:lineRule="exact"/>
        <w:ind w:left="20" w:right="120" w:firstLine="0"/>
        <w:jc w:val="both"/>
        <w:rPr>
          <w:sz w:val="24"/>
          <w:szCs w:val="24"/>
        </w:rPr>
      </w:pPr>
      <w:r w:rsidRPr="00BA689E">
        <w:rPr>
          <w:rStyle w:val="110"/>
          <w:sz w:val="24"/>
          <w:szCs w:val="24"/>
        </w:rPr>
        <w:t>развитие личностных компонентов познавательной деятельности - познавательной ак</w:t>
      </w:r>
      <w:r w:rsidRPr="00BA689E">
        <w:rPr>
          <w:rStyle w:val="110"/>
          <w:sz w:val="24"/>
          <w:szCs w:val="24"/>
        </w:rPr>
        <w:softHyphen/>
        <w:t>тивности, самостоятельности, произвольности психических процессов, преодоление ин</w:t>
      </w:r>
      <w:r w:rsidRPr="00BA689E">
        <w:rPr>
          <w:rStyle w:val="110"/>
          <w:sz w:val="24"/>
          <w:szCs w:val="24"/>
        </w:rPr>
        <w:softHyphen/>
        <w:t>теллектуальной пассивности;</w:t>
      </w:r>
    </w:p>
    <w:p w:rsidR="00DE677B" w:rsidRPr="00BA689E" w:rsidRDefault="00DE677B" w:rsidP="00BA689E">
      <w:pPr>
        <w:pStyle w:val="7"/>
        <w:numPr>
          <w:ilvl w:val="0"/>
          <w:numId w:val="58"/>
        </w:numPr>
        <w:shd w:val="clear" w:color="auto" w:fill="auto"/>
        <w:tabs>
          <w:tab w:val="left" w:pos="159"/>
        </w:tabs>
        <w:spacing w:line="274" w:lineRule="exact"/>
        <w:ind w:left="20" w:right="120" w:firstLine="0"/>
        <w:jc w:val="both"/>
        <w:rPr>
          <w:sz w:val="24"/>
          <w:szCs w:val="24"/>
        </w:rPr>
      </w:pPr>
      <w:r w:rsidRPr="00BA689E">
        <w:rPr>
          <w:rStyle w:val="110"/>
          <w:sz w:val="24"/>
          <w:szCs w:val="24"/>
        </w:rPr>
        <w:t>укрепление соматического и психологического здоровья ребенка: предупреждение пе</w:t>
      </w:r>
      <w:r w:rsidRPr="00BA689E">
        <w:rPr>
          <w:rStyle w:val="110"/>
          <w:sz w:val="24"/>
          <w:szCs w:val="24"/>
        </w:rPr>
        <w:softHyphen/>
        <w:t>регрузок, эмоциональных срывов, создание климата психологического комфорта, содей</w:t>
      </w:r>
      <w:r w:rsidRPr="00BA689E">
        <w:rPr>
          <w:rStyle w:val="110"/>
          <w:sz w:val="24"/>
          <w:szCs w:val="24"/>
        </w:rPr>
        <w:softHyphen/>
        <w:t>ствующего успешности учебной деятельности в ее фронтальной и индивидуальной формах;</w:t>
      </w:r>
    </w:p>
    <w:p w:rsidR="00DE677B" w:rsidRPr="00BA689E" w:rsidRDefault="00DE677B" w:rsidP="00BA689E">
      <w:pPr>
        <w:pStyle w:val="7"/>
        <w:numPr>
          <w:ilvl w:val="0"/>
          <w:numId w:val="58"/>
        </w:numPr>
        <w:shd w:val="clear" w:color="auto" w:fill="auto"/>
        <w:tabs>
          <w:tab w:val="left" w:pos="164"/>
        </w:tabs>
        <w:spacing w:line="274" w:lineRule="exact"/>
        <w:ind w:left="20" w:right="120" w:firstLine="0"/>
        <w:jc w:val="both"/>
        <w:rPr>
          <w:sz w:val="24"/>
          <w:szCs w:val="24"/>
        </w:rPr>
      </w:pPr>
      <w:r w:rsidRPr="00BA689E">
        <w:rPr>
          <w:rStyle w:val="110"/>
          <w:sz w:val="24"/>
          <w:szCs w:val="24"/>
        </w:rPr>
        <w:t>организация благоприятной социальной среды, которая обеспечивала бы соответству</w:t>
      </w:r>
      <w:r w:rsidRPr="00BA689E">
        <w:rPr>
          <w:rStyle w:val="110"/>
          <w:sz w:val="24"/>
          <w:szCs w:val="24"/>
        </w:rPr>
        <w:softHyphen/>
        <w:t>ющее возрасту развитие ребенка, стимулировала его познавательную деятельность, коммуникативные функции речи, активно воздействовала на формирование интеллекту</w:t>
      </w:r>
      <w:r w:rsidRPr="00BA689E">
        <w:rPr>
          <w:rStyle w:val="110"/>
          <w:sz w:val="24"/>
          <w:szCs w:val="24"/>
        </w:rPr>
        <w:softHyphen/>
        <w:t>альных и практических умений;</w:t>
      </w:r>
    </w:p>
    <w:p w:rsidR="00DE677B" w:rsidRPr="00BA689E" w:rsidRDefault="00DE677B" w:rsidP="00BA689E">
      <w:pPr>
        <w:pStyle w:val="7"/>
        <w:numPr>
          <w:ilvl w:val="0"/>
          <w:numId w:val="58"/>
        </w:numPr>
        <w:shd w:val="clear" w:color="auto" w:fill="auto"/>
        <w:tabs>
          <w:tab w:val="left" w:pos="164"/>
        </w:tabs>
        <w:spacing w:line="274" w:lineRule="exact"/>
        <w:ind w:left="20" w:right="120" w:firstLine="0"/>
        <w:jc w:val="both"/>
        <w:rPr>
          <w:sz w:val="24"/>
          <w:szCs w:val="24"/>
        </w:rPr>
      </w:pPr>
      <w:r w:rsidRPr="00BA689E">
        <w:rPr>
          <w:rStyle w:val="110"/>
          <w:sz w:val="24"/>
          <w:szCs w:val="24"/>
        </w:rPr>
        <w:t>коррекционно - развивающая работа (выбор оптимальных для развития ребёнка с ограни</w:t>
      </w:r>
      <w:r w:rsidRPr="00BA689E">
        <w:rPr>
          <w:rStyle w:val="110"/>
          <w:sz w:val="24"/>
          <w:szCs w:val="24"/>
        </w:rPr>
        <w:softHyphen/>
        <w:t>ченными возможностями здоровья или с трудностями обучения методик, методов и приё</w:t>
      </w:r>
      <w:r w:rsidRPr="00BA689E">
        <w:rPr>
          <w:rStyle w:val="110"/>
          <w:sz w:val="24"/>
          <w:szCs w:val="24"/>
        </w:rPr>
        <w:softHyphen/>
        <w:t>мов обучения в соответствии с его особыми образовательными потребностями);</w:t>
      </w:r>
    </w:p>
    <w:p w:rsidR="00DE677B" w:rsidRPr="00BA689E" w:rsidRDefault="00DE677B" w:rsidP="00BA689E">
      <w:pPr>
        <w:pStyle w:val="7"/>
        <w:numPr>
          <w:ilvl w:val="0"/>
          <w:numId w:val="58"/>
        </w:numPr>
        <w:shd w:val="clear" w:color="auto" w:fill="auto"/>
        <w:tabs>
          <w:tab w:val="left" w:pos="169"/>
        </w:tabs>
        <w:spacing w:line="274" w:lineRule="exact"/>
        <w:ind w:left="20" w:right="120" w:firstLine="0"/>
        <w:jc w:val="both"/>
        <w:rPr>
          <w:sz w:val="24"/>
          <w:szCs w:val="24"/>
        </w:rPr>
      </w:pPr>
      <w:r w:rsidRPr="00BA689E">
        <w:rPr>
          <w:rStyle w:val="110"/>
          <w:sz w:val="24"/>
          <w:szCs w:val="24"/>
        </w:rPr>
        <w:t>системное воздействие на учебно-познавательную деятельность ребёнка в динамике обра</w:t>
      </w:r>
      <w:r w:rsidRPr="00BA689E">
        <w:rPr>
          <w:rStyle w:val="110"/>
          <w:sz w:val="24"/>
          <w:szCs w:val="24"/>
        </w:rPr>
        <w:softHyphen/>
        <w:t>зовательного процесса, направленное на формирование универсальных учебных действий и коррекцию отклонений в развитии;</w:t>
      </w:r>
      <w:r>
        <w:rPr>
          <w:rStyle w:val="110"/>
          <w:sz w:val="24"/>
          <w:szCs w:val="24"/>
        </w:rPr>
        <w:t xml:space="preserve"> </w:t>
      </w:r>
      <w:r w:rsidRPr="00BA689E">
        <w:rPr>
          <w:rStyle w:val="110"/>
          <w:sz w:val="24"/>
          <w:szCs w:val="24"/>
        </w:rPr>
        <w:t>развитие эмоционально-волевой и личностной сферы ребёнка, социальная защита ребёнка в случае неблагоприятных условий жизни при психо</w:t>
      </w:r>
      <w:r w:rsidRPr="00BA689E">
        <w:rPr>
          <w:rStyle w:val="110"/>
          <w:sz w:val="24"/>
          <w:szCs w:val="24"/>
        </w:rPr>
        <w:softHyphen/>
        <w:t>травмирующих обстоятельствах;</w:t>
      </w:r>
    </w:p>
    <w:p w:rsidR="00DE677B" w:rsidRPr="00BA689E" w:rsidRDefault="00DE677B" w:rsidP="00BA689E">
      <w:pPr>
        <w:pStyle w:val="7"/>
        <w:numPr>
          <w:ilvl w:val="0"/>
          <w:numId w:val="58"/>
        </w:numPr>
        <w:shd w:val="clear" w:color="auto" w:fill="auto"/>
        <w:tabs>
          <w:tab w:val="left" w:pos="159"/>
        </w:tabs>
        <w:spacing w:after="240" w:line="274" w:lineRule="exact"/>
        <w:ind w:left="20" w:firstLine="0"/>
        <w:jc w:val="both"/>
        <w:rPr>
          <w:sz w:val="24"/>
          <w:szCs w:val="24"/>
        </w:rPr>
      </w:pPr>
      <w:r w:rsidRPr="00BA689E">
        <w:rPr>
          <w:rStyle w:val="110"/>
          <w:sz w:val="24"/>
          <w:szCs w:val="24"/>
        </w:rPr>
        <w:t>проведение педагогической диагностики по выявлению уровня обученности учащихся.</w:t>
      </w:r>
    </w:p>
    <w:p w:rsidR="00DE677B" w:rsidRPr="00BA689E" w:rsidRDefault="00DE677B" w:rsidP="00A82469">
      <w:pPr>
        <w:pStyle w:val="36"/>
        <w:shd w:val="clear" w:color="auto" w:fill="auto"/>
        <w:ind w:left="20"/>
        <w:rPr>
          <w:sz w:val="24"/>
          <w:szCs w:val="24"/>
        </w:rPr>
      </w:pPr>
      <w:r w:rsidRPr="00BA689E">
        <w:rPr>
          <w:rStyle w:val="330"/>
          <w:b/>
          <w:bCs/>
          <w:sz w:val="24"/>
          <w:szCs w:val="24"/>
        </w:rPr>
        <w:t xml:space="preserve">Объединения педагогов </w:t>
      </w:r>
      <w:r w:rsidRPr="00BA689E">
        <w:rPr>
          <w:rStyle w:val="3110"/>
          <w:sz w:val="24"/>
          <w:szCs w:val="24"/>
        </w:rPr>
        <w:t>осуществляют</w:t>
      </w:r>
      <w:r w:rsidR="00A82469">
        <w:rPr>
          <w:rStyle w:val="3110"/>
          <w:sz w:val="24"/>
          <w:szCs w:val="24"/>
        </w:rPr>
        <w:t xml:space="preserve"> </w:t>
      </w:r>
      <w:r w:rsidRPr="00A82469">
        <w:rPr>
          <w:rStyle w:val="110"/>
          <w:b w:val="0"/>
          <w:sz w:val="24"/>
          <w:szCs w:val="24"/>
        </w:rPr>
        <w:t>интеграцию компонентов педагогический системы ОУ в направлении создания едино</w:t>
      </w:r>
      <w:r w:rsidRPr="00A82469">
        <w:rPr>
          <w:rStyle w:val="110"/>
          <w:b w:val="0"/>
          <w:sz w:val="24"/>
          <w:szCs w:val="24"/>
        </w:rPr>
        <w:softHyphen/>
        <w:t>го учебно-воспитательного, оздоровительного, информационно - просветительского пространства, обеспечивающего воспитание, обучение и развитие учащихся с ОВЗ, ин</w:t>
      </w:r>
      <w:r w:rsidRPr="00A82469">
        <w:rPr>
          <w:rStyle w:val="110"/>
          <w:b w:val="0"/>
          <w:sz w:val="24"/>
          <w:szCs w:val="24"/>
        </w:rPr>
        <w:softHyphen/>
        <w:t>теграцию его в общество здоровых сверстников, формируют толерантность и культуру отношений у педагогического состава ОУ, родителей здоровых детей и подростков, ра</w:t>
      </w:r>
      <w:r w:rsidRPr="00A82469">
        <w:rPr>
          <w:rStyle w:val="110"/>
          <w:b w:val="0"/>
          <w:sz w:val="24"/>
          <w:szCs w:val="24"/>
        </w:rPr>
        <w:softHyphen/>
        <w:t>ботают над повышением профессиональной компетентности педагогов по вопросам интеграции детей с ОВЗ. Консультативная работа включает:</w:t>
      </w:r>
    </w:p>
    <w:p w:rsidR="00DE677B" w:rsidRPr="00BA689E" w:rsidRDefault="00DE677B" w:rsidP="00BA689E">
      <w:pPr>
        <w:pStyle w:val="7"/>
        <w:numPr>
          <w:ilvl w:val="0"/>
          <w:numId w:val="58"/>
        </w:numPr>
        <w:shd w:val="clear" w:color="auto" w:fill="auto"/>
        <w:tabs>
          <w:tab w:val="left" w:pos="164"/>
        </w:tabs>
        <w:spacing w:line="274" w:lineRule="exact"/>
        <w:ind w:left="20" w:right="120" w:firstLine="0"/>
        <w:jc w:val="both"/>
        <w:rPr>
          <w:sz w:val="24"/>
          <w:szCs w:val="24"/>
        </w:rPr>
      </w:pPr>
      <w:r w:rsidRPr="00BA689E">
        <w:rPr>
          <w:rStyle w:val="110"/>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w:t>
      </w:r>
      <w:r w:rsidRPr="00BA689E">
        <w:rPr>
          <w:rStyle w:val="110"/>
          <w:sz w:val="24"/>
          <w:szCs w:val="24"/>
        </w:rPr>
        <w:softHyphen/>
        <w:t>разовательного процесса;</w:t>
      </w:r>
    </w:p>
    <w:p w:rsidR="00DE677B" w:rsidRPr="00BA689E" w:rsidRDefault="00DE677B" w:rsidP="00BA689E">
      <w:pPr>
        <w:pStyle w:val="7"/>
        <w:numPr>
          <w:ilvl w:val="0"/>
          <w:numId w:val="58"/>
        </w:numPr>
        <w:shd w:val="clear" w:color="auto" w:fill="auto"/>
        <w:tabs>
          <w:tab w:val="left" w:pos="159"/>
        </w:tabs>
        <w:spacing w:line="274" w:lineRule="exact"/>
        <w:ind w:left="20" w:right="120" w:firstLine="0"/>
        <w:jc w:val="both"/>
        <w:rPr>
          <w:sz w:val="24"/>
          <w:szCs w:val="24"/>
        </w:rPr>
      </w:pPr>
      <w:r w:rsidRPr="00BA689E">
        <w:rPr>
          <w:rStyle w:val="110"/>
          <w:sz w:val="24"/>
          <w:szCs w:val="24"/>
        </w:rPr>
        <w:t>консультирование педагогов со специалистами службы сопровождения по выбору инди</w:t>
      </w:r>
      <w:r w:rsidRPr="00BA689E">
        <w:rPr>
          <w:rStyle w:val="110"/>
          <w:sz w:val="24"/>
          <w:szCs w:val="24"/>
        </w:rPr>
        <w:softHyphen/>
        <w:t>видуально ориентированных методов и приёмов работы с учащимися с ограниченными возможностями здоровья;</w:t>
      </w:r>
    </w:p>
    <w:p w:rsidR="00DE677B" w:rsidRPr="00BA689E" w:rsidRDefault="00DE677B" w:rsidP="00BA689E">
      <w:pPr>
        <w:pStyle w:val="7"/>
        <w:numPr>
          <w:ilvl w:val="0"/>
          <w:numId w:val="58"/>
        </w:numPr>
        <w:shd w:val="clear" w:color="auto" w:fill="auto"/>
        <w:tabs>
          <w:tab w:val="left" w:pos="159"/>
        </w:tabs>
        <w:spacing w:line="274" w:lineRule="exact"/>
        <w:ind w:left="20" w:right="120" w:firstLine="0"/>
        <w:jc w:val="both"/>
        <w:rPr>
          <w:sz w:val="24"/>
          <w:szCs w:val="24"/>
        </w:rPr>
      </w:pPr>
      <w:r w:rsidRPr="00BA689E">
        <w:rPr>
          <w:rStyle w:val="110"/>
          <w:sz w:val="24"/>
          <w:szCs w:val="24"/>
        </w:rPr>
        <w:t>консультативную помощь семье в вопросах выбора стратегии воспитания и обучения ре</w:t>
      </w:r>
      <w:r w:rsidRPr="00BA689E">
        <w:rPr>
          <w:rStyle w:val="110"/>
          <w:sz w:val="24"/>
          <w:szCs w:val="24"/>
        </w:rPr>
        <w:softHyphen/>
        <w:t>бёнка с ограниченными возможностями здоровья;</w:t>
      </w:r>
    </w:p>
    <w:p w:rsidR="00DE677B" w:rsidRPr="00BA689E" w:rsidRDefault="00DE677B" w:rsidP="00BA689E">
      <w:pPr>
        <w:pStyle w:val="7"/>
        <w:numPr>
          <w:ilvl w:val="0"/>
          <w:numId w:val="58"/>
        </w:numPr>
        <w:shd w:val="clear" w:color="auto" w:fill="auto"/>
        <w:tabs>
          <w:tab w:val="left" w:pos="159"/>
        </w:tabs>
        <w:spacing w:after="184" w:line="278" w:lineRule="exact"/>
        <w:ind w:left="20" w:right="160" w:firstLine="0"/>
        <w:jc w:val="both"/>
        <w:rPr>
          <w:sz w:val="24"/>
          <w:szCs w:val="24"/>
        </w:rPr>
      </w:pPr>
      <w:r w:rsidRPr="00BA689E">
        <w:rPr>
          <w:rStyle w:val="110"/>
          <w:sz w:val="24"/>
          <w:szCs w:val="24"/>
        </w:rPr>
        <w:t>проведение педагогической деятельности :психолого-педагогические консилиумы, педа</w:t>
      </w:r>
      <w:r w:rsidRPr="00BA689E">
        <w:rPr>
          <w:rStyle w:val="110"/>
          <w:sz w:val="24"/>
          <w:szCs w:val="24"/>
        </w:rPr>
        <w:softHyphen/>
        <w:t>гогические советы, заседания методического объединения учителей;</w:t>
      </w:r>
    </w:p>
    <w:p w:rsidR="00DE677B" w:rsidRPr="00BA689E" w:rsidRDefault="00DE677B" w:rsidP="00BA689E">
      <w:pPr>
        <w:pStyle w:val="85"/>
        <w:keepNext/>
        <w:keepLines/>
        <w:shd w:val="clear" w:color="auto" w:fill="auto"/>
        <w:ind w:left="20" w:firstLine="0"/>
        <w:outlineLvl w:val="9"/>
        <w:rPr>
          <w:sz w:val="24"/>
          <w:szCs w:val="24"/>
        </w:rPr>
      </w:pPr>
      <w:bookmarkStart w:id="505" w:name="bookmark584"/>
      <w:r w:rsidRPr="00BA689E">
        <w:rPr>
          <w:sz w:val="24"/>
          <w:szCs w:val="24"/>
        </w:rPr>
        <w:t>Социально - психологическая служба осуществляет</w:t>
      </w:r>
      <w:bookmarkEnd w:id="505"/>
    </w:p>
    <w:p w:rsidR="00DE677B" w:rsidRPr="00BA689E" w:rsidRDefault="00DE677B" w:rsidP="00BA689E">
      <w:pPr>
        <w:pStyle w:val="7"/>
        <w:numPr>
          <w:ilvl w:val="0"/>
          <w:numId w:val="58"/>
        </w:numPr>
        <w:shd w:val="clear" w:color="auto" w:fill="auto"/>
        <w:tabs>
          <w:tab w:val="left" w:pos="159"/>
        </w:tabs>
        <w:spacing w:line="274" w:lineRule="exact"/>
        <w:ind w:left="20" w:right="160" w:firstLine="0"/>
        <w:jc w:val="both"/>
        <w:rPr>
          <w:sz w:val="24"/>
          <w:szCs w:val="24"/>
        </w:rPr>
      </w:pPr>
      <w:r w:rsidRPr="00BA689E">
        <w:rPr>
          <w:rStyle w:val="110"/>
          <w:sz w:val="24"/>
          <w:szCs w:val="24"/>
        </w:rPr>
        <w:t>проведение обследование детей по определению уровня подготовленности к школьному обучению;</w:t>
      </w:r>
    </w:p>
    <w:p w:rsidR="00DE677B" w:rsidRPr="00BA689E" w:rsidRDefault="00DE677B" w:rsidP="00BA689E">
      <w:pPr>
        <w:pStyle w:val="7"/>
        <w:numPr>
          <w:ilvl w:val="0"/>
          <w:numId w:val="58"/>
        </w:numPr>
        <w:shd w:val="clear" w:color="auto" w:fill="auto"/>
        <w:tabs>
          <w:tab w:val="left" w:pos="164"/>
        </w:tabs>
        <w:spacing w:line="274" w:lineRule="exact"/>
        <w:ind w:left="20" w:right="160" w:firstLine="0"/>
        <w:jc w:val="both"/>
        <w:rPr>
          <w:sz w:val="24"/>
          <w:szCs w:val="24"/>
        </w:rPr>
      </w:pPr>
      <w:r w:rsidRPr="00BA689E">
        <w:rPr>
          <w:rStyle w:val="110"/>
          <w:sz w:val="24"/>
          <w:szCs w:val="24"/>
        </w:rPr>
        <w:t>определяет специальные образовательные потребности и условия получения образования детей с ОВЗ;</w:t>
      </w:r>
    </w:p>
    <w:p w:rsidR="00DE677B" w:rsidRPr="00BA689E" w:rsidRDefault="00DE677B" w:rsidP="00BA689E">
      <w:pPr>
        <w:pStyle w:val="7"/>
        <w:numPr>
          <w:ilvl w:val="0"/>
          <w:numId w:val="58"/>
        </w:numPr>
        <w:shd w:val="clear" w:color="auto" w:fill="auto"/>
        <w:tabs>
          <w:tab w:val="left" w:pos="159"/>
        </w:tabs>
        <w:spacing w:line="274" w:lineRule="exact"/>
        <w:ind w:left="20" w:firstLine="0"/>
        <w:jc w:val="both"/>
        <w:rPr>
          <w:sz w:val="24"/>
          <w:szCs w:val="24"/>
        </w:rPr>
      </w:pPr>
      <w:r w:rsidRPr="00BA689E">
        <w:rPr>
          <w:rStyle w:val="110"/>
          <w:sz w:val="24"/>
          <w:szCs w:val="24"/>
        </w:rPr>
        <w:lastRenderedPageBreak/>
        <w:t>создает банк данных на детей с ОВЗ;</w:t>
      </w:r>
    </w:p>
    <w:p w:rsidR="00DE677B" w:rsidRPr="00BA689E" w:rsidRDefault="00DE677B" w:rsidP="00BA689E">
      <w:pPr>
        <w:pStyle w:val="7"/>
        <w:numPr>
          <w:ilvl w:val="0"/>
          <w:numId w:val="58"/>
        </w:numPr>
        <w:shd w:val="clear" w:color="auto" w:fill="auto"/>
        <w:tabs>
          <w:tab w:val="left" w:pos="154"/>
        </w:tabs>
        <w:spacing w:line="274" w:lineRule="exact"/>
        <w:ind w:left="20" w:firstLine="0"/>
        <w:jc w:val="both"/>
        <w:rPr>
          <w:sz w:val="24"/>
          <w:szCs w:val="24"/>
        </w:rPr>
      </w:pPr>
      <w:r w:rsidRPr="00BA689E">
        <w:rPr>
          <w:rStyle w:val="110"/>
          <w:sz w:val="24"/>
          <w:szCs w:val="24"/>
        </w:rPr>
        <w:t>участвует в работе школьного ППК;</w:t>
      </w:r>
    </w:p>
    <w:p w:rsidR="00DE677B" w:rsidRPr="00BA689E" w:rsidRDefault="00DE677B" w:rsidP="00BA689E">
      <w:pPr>
        <w:pStyle w:val="7"/>
        <w:numPr>
          <w:ilvl w:val="0"/>
          <w:numId w:val="58"/>
        </w:numPr>
        <w:shd w:val="clear" w:color="auto" w:fill="auto"/>
        <w:tabs>
          <w:tab w:val="left" w:pos="159"/>
        </w:tabs>
        <w:spacing w:line="274" w:lineRule="exact"/>
        <w:ind w:left="20" w:firstLine="0"/>
        <w:jc w:val="both"/>
        <w:rPr>
          <w:sz w:val="24"/>
          <w:szCs w:val="24"/>
        </w:rPr>
      </w:pPr>
      <w:r w:rsidRPr="00BA689E">
        <w:rPr>
          <w:rStyle w:val="110"/>
          <w:sz w:val="24"/>
          <w:szCs w:val="24"/>
        </w:rPr>
        <w:t>орг</w:t>
      </w:r>
      <w:r>
        <w:rPr>
          <w:rStyle w:val="110"/>
          <w:sz w:val="24"/>
          <w:szCs w:val="24"/>
        </w:rPr>
        <w:t xml:space="preserve">анизует помощь учащимся с ОВЗ в </w:t>
      </w:r>
      <w:r w:rsidRPr="00BA689E">
        <w:rPr>
          <w:rStyle w:val="110"/>
          <w:sz w:val="24"/>
          <w:szCs w:val="24"/>
        </w:rPr>
        <w:t>адаптационные периоды;</w:t>
      </w:r>
    </w:p>
    <w:p w:rsidR="00DE677B" w:rsidRPr="00BA689E" w:rsidRDefault="00DE677B" w:rsidP="00BA689E">
      <w:pPr>
        <w:pStyle w:val="7"/>
        <w:numPr>
          <w:ilvl w:val="0"/>
          <w:numId w:val="58"/>
        </w:numPr>
        <w:shd w:val="clear" w:color="auto" w:fill="auto"/>
        <w:tabs>
          <w:tab w:val="left" w:pos="159"/>
        </w:tabs>
        <w:spacing w:line="274" w:lineRule="exact"/>
        <w:ind w:left="20" w:right="20" w:firstLine="0"/>
        <w:jc w:val="both"/>
        <w:rPr>
          <w:sz w:val="24"/>
          <w:szCs w:val="24"/>
        </w:rPr>
      </w:pPr>
      <w:r w:rsidRPr="00BA689E">
        <w:rPr>
          <w:rStyle w:val="110"/>
          <w:sz w:val="24"/>
          <w:szCs w:val="24"/>
        </w:rPr>
        <w:t>организация и проведение индивидуальных и групповых коррекционно-развивающих за</w:t>
      </w:r>
      <w:r w:rsidRPr="00BA689E">
        <w:rPr>
          <w:rStyle w:val="110"/>
          <w:sz w:val="24"/>
          <w:szCs w:val="24"/>
        </w:rPr>
        <w:softHyphen/>
        <w:t>нятий, необходимых для преодоления нарушений развития и трудностей обучения;</w:t>
      </w:r>
    </w:p>
    <w:p w:rsidR="00DE677B" w:rsidRPr="00BA689E" w:rsidRDefault="00DE677B" w:rsidP="00BA689E">
      <w:pPr>
        <w:pStyle w:val="7"/>
        <w:numPr>
          <w:ilvl w:val="0"/>
          <w:numId w:val="58"/>
        </w:numPr>
        <w:shd w:val="clear" w:color="auto" w:fill="auto"/>
        <w:tabs>
          <w:tab w:val="left" w:pos="159"/>
        </w:tabs>
        <w:spacing w:line="274" w:lineRule="exact"/>
        <w:ind w:left="20" w:right="160" w:firstLine="0"/>
        <w:jc w:val="both"/>
        <w:rPr>
          <w:sz w:val="24"/>
          <w:szCs w:val="24"/>
        </w:rPr>
      </w:pPr>
      <w:r w:rsidRPr="00BA689E">
        <w:rPr>
          <w:rStyle w:val="110"/>
          <w:sz w:val="24"/>
          <w:szCs w:val="24"/>
        </w:rPr>
        <w:t>информирование по основным вопросам обучения, развития и воспитания детей, а также по запросу родителей (законных представителей) учащихся.</w:t>
      </w:r>
    </w:p>
    <w:p w:rsidR="00DE677B" w:rsidRPr="00BA689E" w:rsidRDefault="00DE677B" w:rsidP="00BA689E">
      <w:pPr>
        <w:pStyle w:val="7"/>
        <w:shd w:val="clear" w:color="auto" w:fill="auto"/>
        <w:spacing w:line="274" w:lineRule="exact"/>
        <w:ind w:left="20" w:right="20" w:firstLine="700"/>
        <w:jc w:val="both"/>
        <w:rPr>
          <w:sz w:val="24"/>
          <w:szCs w:val="24"/>
        </w:rPr>
      </w:pPr>
      <w:r w:rsidRPr="00BA689E">
        <w:rPr>
          <w:rStyle w:val="110"/>
          <w:sz w:val="24"/>
          <w:szCs w:val="24"/>
        </w:rPr>
        <w:t>Социально-педагогическое сопровождение школьников с ОВЗ в общеобразователь</w:t>
      </w:r>
      <w:r w:rsidRPr="00BA689E">
        <w:rPr>
          <w:rStyle w:val="110"/>
          <w:sz w:val="24"/>
          <w:szCs w:val="24"/>
        </w:rPr>
        <w:softHyphen/>
        <w:t>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w:t>
      </w:r>
      <w:r w:rsidRPr="00BA689E">
        <w:rPr>
          <w:rStyle w:val="110"/>
          <w:sz w:val="24"/>
          <w:szCs w:val="24"/>
        </w:rPr>
        <w:softHyphen/>
        <w:t>стей школьников с ОВЗ, их условий жизни и воспитания, социального статуса семьи; выяв</w:t>
      </w:r>
      <w:r w:rsidRPr="00BA689E">
        <w:rPr>
          <w:rStyle w:val="110"/>
          <w:sz w:val="24"/>
          <w:szCs w:val="24"/>
        </w:rPr>
        <w:softHyphen/>
        <w:t>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w:t>
      </w:r>
      <w:r w:rsidRPr="00BA689E">
        <w:rPr>
          <w:rStyle w:val="110"/>
          <w:sz w:val="24"/>
          <w:szCs w:val="24"/>
        </w:rPr>
        <w:softHyphen/>
        <w:t>ненных ситуаций, затрагивающих интересы подростков с ОВЗ. Целесообразно участие со</w:t>
      </w:r>
      <w:r w:rsidRPr="00BA689E">
        <w:rPr>
          <w:rStyle w:val="110"/>
          <w:sz w:val="24"/>
          <w:szCs w:val="24"/>
        </w:rPr>
        <w:softHyphen/>
        <w:t>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w:t>
      </w:r>
      <w:r w:rsidRPr="00BA689E">
        <w:rPr>
          <w:rStyle w:val="110"/>
          <w:sz w:val="24"/>
          <w:szCs w:val="24"/>
        </w:rPr>
        <w:softHyphen/>
        <w:t>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w:t>
      </w:r>
      <w:r w:rsidRPr="00BA689E">
        <w:rPr>
          <w:rStyle w:val="110"/>
          <w:sz w:val="24"/>
          <w:szCs w:val="24"/>
        </w:rPr>
        <w:softHyphen/>
        <w:t>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w:t>
      </w:r>
      <w:r w:rsidRPr="00BA689E">
        <w:rPr>
          <w:rStyle w:val="110"/>
          <w:sz w:val="24"/>
          <w:szCs w:val="24"/>
        </w:rPr>
        <w:softHyphen/>
        <w:t>ком, а также с родителями (их законными представителями), специалистами социальных служб, органами исполнительной власти по защите прав детей.</w:t>
      </w:r>
    </w:p>
    <w:p w:rsidR="00DE677B" w:rsidRPr="00BA689E" w:rsidRDefault="00DE677B" w:rsidP="00BA689E">
      <w:pPr>
        <w:pStyle w:val="7"/>
        <w:shd w:val="clear" w:color="auto" w:fill="auto"/>
        <w:spacing w:line="274" w:lineRule="exact"/>
        <w:ind w:left="20" w:right="20" w:firstLine="700"/>
        <w:jc w:val="both"/>
        <w:rPr>
          <w:sz w:val="24"/>
          <w:szCs w:val="24"/>
        </w:rPr>
      </w:pPr>
      <w:r w:rsidRPr="00BA689E">
        <w:rPr>
          <w:rStyle w:val="110"/>
          <w:sz w:val="24"/>
          <w:szCs w:val="24"/>
        </w:rPr>
        <w:t>Психологическое сопровождение обучающихся с ОВЗ может осуществляться в рам</w:t>
      </w:r>
      <w:r w:rsidRPr="00BA689E">
        <w:rPr>
          <w:rStyle w:val="110"/>
          <w:sz w:val="24"/>
          <w:szCs w:val="24"/>
        </w:rPr>
        <w:softHyphen/>
        <w:t>ках реализации основных направлений психологической службы. Педагогу-психологу ре</w:t>
      </w:r>
      <w:r w:rsidRPr="00BA689E">
        <w:rPr>
          <w:rStyle w:val="110"/>
          <w:sz w:val="24"/>
          <w:szCs w:val="24"/>
        </w:rPr>
        <w:softHyphen/>
        <w:t>комендуется проводить занятия по комплексному изучению и развитию личности школь</w:t>
      </w:r>
      <w:r w:rsidRPr="00BA689E">
        <w:rPr>
          <w:rStyle w:val="110"/>
          <w:sz w:val="24"/>
          <w:szCs w:val="24"/>
        </w:rPr>
        <w:softHyphen/>
        <w:t>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w:t>
      </w:r>
      <w:r w:rsidRPr="00BA689E">
        <w:rPr>
          <w:rStyle w:val="110"/>
          <w:sz w:val="24"/>
          <w:szCs w:val="24"/>
        </w:rPr>
        <w:softHyphen/>
        <w:t>гностики; развитии и коррекции эмоционально-волевой сферы обучающихся; совершен</w:t>
      </w:r>
      <w:r w:rsidRPr="00BA689E">
        <w:rPr>
          <w:rStyle w:val="110"/>
          <w:sz w:val="24"/>
          <w:szCs w:val="24"/>
        </w:rPr>
        <w:softHyphen/>
        <w:t>ствовании навыков социализации и расширении социального взаимодействия со сверстни</w:t>
      </w:r>
      <w:r w:rsidRPr="00BA689E">
        <w:rPr>
          <w:rStyle w:val="110"/>
          <w:sz w:val="24"/>
          <w:szCs w:val="24"/>
        </w:rPr>
        <w:softHyphen/>
        <w:t>ками (совместно с социальным педагогом); разработке и осуществлении развивающих про</w:t>
      </w:r>
      <w:r w:rsidRPr="00BA689E">
        <w:rPr>
          <w:rStyle w:val="110"/>
          <w:sz w:val="24"/>
          <w:szCs w:val="24"/>
        </w:rPr>
        <w:softHyphen/>
        <w:t>грамм; психологической профилактике, направленной на сохранение, укрепление и разви</w:t>
      </w:r>
      <w:r w:rsidRPr="00BA689E">
        <w:rPr>
          <w:rStyle w:val="110"/>
          <w:sz w:val="24"/>
          <w:szCs w:val="24"/>
        </w:rPr>
        <w:softHyphen/>
        <w:t>тие психологического здоровья учащихся с ОВЗ.</w:t>
      </w:r>
    </w:p>
    <w:p w:rsidR="00DE677B" w:rsidRPr="00BA689E" w:rsidRDefault="00DE677B" w:rsidP="00BA689E">
      <w:pPr>
        <w:pStyle w:val="7"/>
        <w:shd w:val="clear" w:color="auto" w:fill="auto"/>
        <w:spacing w:line="274" w:lineRule="exact"/>
        <w:ind w:left="20" w:right="20" w:firstLine="700"/>
        <w:jc w:val="both"/>
        <w:rPr>
          <w:sz w:val="24"/>
          <w:szCs w:val="24"/>
        </w:rPr>
      </w:pPr>
      <w:r w:rsidRPr="00BA689E">
        <w:rPr>
          <w:rStyle w:val="110"/>
          <w:sz w:val="24"/>
          <w:szCs w:val="24"/>
        </w:rPr>
        <w:t>Помимо работы со школьниками педагог-психолог может проводить консультатив</w:t>
      </w:r>
      <w:r w:rsidRPr="00BA689E">
        <w:rPr>
          <w:rStyle w:val="110"/>
          <w:sz w:val="24"/>
          <w:szCs w:val="24"/>
        </w:rPr>
        <w:softHyphen/>
        <w:t>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w:t>
      </w:r>
      <w:r w:rsidRPr="00BA689E">
        <w:rPr>
          <w:rStyle w:val="110"/>
          <w:sz w:val="24"/>
          <w:szCs w:val="24"/>
        </w:rPr>
        <w:softHyphen/>
        <w:t>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DE677B" w:rsidRPr="00BA689E" w:rsidRDefault="00DE677B" w:rsidP="00BA689E">
      <w:pPr>
        <w:pStyle w:val="36"/>
        <w:shd w:val="clear" w:color="auto" w:fill="auto"/>
        <w:ind w:left="20"/>
        <w:rPr>
          <w:sz w:val="24"/>
          <w:szCs w:val="24"/>
        </w:rPr>
      </w:pPr>
      <w:r w:rsidRPr="00BA689E">
        <w:rPr>
          <w:rStyle w:val="330"/>
          <w:b/>
          <w:bCs/>
          <w:sz w:val="24"/>
          <w:szCs w:val="24"/>
        </w:rPr>
        <w:t>Медицинская служба образовательной организации</w:t>
      </w:r>
      <w:r>
        <w:rPr>
          <w:rStyle w:val="330"/>
          <w:b/>
          <w:bCs/>
          <w:sz w:val="24"/>
          <w:szCs w:val="24"/>
        </w:rPr>
        <w:t xml:space="preserve"> </w:t>
      </w:r>
      <w:r w:rsidRPr="00BA689E">
        <w:rPr>
          <w:rStyle w:val="330"/>
          <w:b/>
          <w:bCs/>
          <w:sz w:val="24"/>
          <w:szCs w:val="24"/>
        </w:rPr>
        <w:t>осуществляет</w:t>
      </w:r>
    </w:p>
    <w:p w:rsidR="00DE677B" w:rsidRPr="00BA689E" w:rsidRDefault="00DE677B" w:rsidP="00BA689E">
      <w:pPr>
        <w:pStyle w:val="7"/>
        <w:numPr>
          <w:ilvl w:val="0"/>
          <w:numId w:val="58"/>
        </w:numPr>
        <w:shd w:val="clear" w:color="auto" w:fill="auto"/>
        <w:tabs>
          <w:tab w:val="left" w:pos="159"/>
        </w:tabs>
        <w:spacing w:line="274" w:lineRule="exact"/>
        <w:ind w:left="20" w:firstLine="0"/>
        <w:jc w:val="both"/>
        <w:rPr>
          <w:sz w:val="24"/>
          <w:szCs w:val="24"/>
        </w:rPr>
      </w:pPr>
      <w:r w:rsidRPr="00BA689E">
        <w:rPr>
          <w:rStyle w:val="110"/>
          <w:sz w:val="24"/>
          <w:szCs w:val="24"/>
        </w:rPr>
        <w:t>медицинские обследования детей;</w:t>
      </w:r>
    </w:p>
    <w:p w:rsidR="00DE677B" w:rsidRPr="00BA689E" w:rsidRDefault="00DE677B" w:rsidP="00BA689E">
      <w:pPr>
        <w:pStyle w:val="7"/>
        <w:numPr>
          <w:ilvl w:val="0"/>
          <w:numId w:val="58"/>
        </w:numPr>
        <w:shd w:val="clear" w:color="auto" w:fill="auto"/>
        <w:tabs>
          <w:tab w:val="left" w:pos="159"/>
        </w:tabs>
        <w:spacing w:line="274" w:lineRule="exact"/>
        <w:ind w:left="20" w:right="40" w:firstLine="0"/>
        <w:jc w:val="both"/>
        <w:rPr>
          <w:sz w:val="24"/>
          <w:szCs w:val="24"/>
        </w:rPr>
      </w:pPr>
      <w:r w:rsidRPr="00BA689E">
        <w:rPr>
          <w:rStyle w:val="110"/>
          <w:sz w:val="24"/>
          <w:szCs w:val="24"/>
        </w:rPr>
        <w:t>совместно с другими субъектами профилактики участвует в реализации программы в направлении сохранения и укрепления здоровья детей с ОВЗ;</w:t>
      </w:r>
    </w:p>
    <w:p w:rsidR="00DE677B" w:rsidRPr="00BA689E" w:rsidRDefault="00DE677B" w:rsidP="00BA689E">
      <w:pPr>
        <w:pStyle w:val="7"/>
        <w:numPr>
          <w:ilvl w:val="0"/>
          <w:numId w:val="58"/>
        </w:numPr>
        <w:shd w:val="clear" w:color="auto" w:fill="auto"/>
        <w:tabs>
          <w:tab w:val="left" w:pos="159"/>
        </w:tabs>
        <w:spacing w:line="274" w:lineRule="exact"/>
        <w:ind w:left="20" w:firstLine="0"/>
        <w:jc w:val="both"/>
        <w:rPr>
          <w:sz w:val="24"/>
          <w:szCs w:val="24"/>
        </w:rPr>
      </w:pPr>
      <w:r w:rsidRPr="00BA689E">
        <w:rPr>
          <w:rStyle w:val="110"/>
          <w:sz w:val="24"/>
          <w:szCs w:val="24"/>
        </w:rPr>
        <w:t>проводит мониторинг и анализ состояния здоровья детей, в том числе детей с ОВЗ;</w:t>
      </w:r>
    </w:p>
    <w:p w:rsidR="00DE677B" w:rsidRPr="00BA689E" w:rsidRDefault="00DE677B" w:rsidP="00BA689E">
      <w:pPr>
        <w:pStyle w:val="7"/>
        <w:shd w:val="clear" w:color="auto" w:fill="auto"/>
        <w:spacing w:after="240" w:line="274" w:lineRule="exact"/>
        <w:ind w:left="20" w:right="40" w:firstLine="700"/>
        <w:jc w:val="both"/>
        <w:rPr>
          <w:sz w:val="24"/>
          <w:szCs w:val="24"/>
        </w:rPr>
      </w:pPr>
      <w:r w:rsidRPr="00BA689E">
        <w:rPr>
          <w:rStyle w:val="110"/>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w:t>
      </w:r>
      <w:r w:rsidRPr="00BA689E">
        <w:rPr>
          <w:rStyle w:val="110"/>
          <w:sz w:val="24"/>
          <w:szCs w:val="24"/>
        </w:rPr>
        <w:lastRenderedPageBreak/>
        <w:t>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DE677B" w:rsidRPr="00BA689E" w:rsidRDefault="00340800" w:rsidP="00BA689E">
      <w:pPr>
        <w:pStyle w:val="36"/>
        <w:shd w:val="clear" w:color="auto" w:fill="auto"/>
        <w:ind w:left="20"/>
        <w:rPr>
          <w:sz w:val="24"/>
          <w:szCs w:val="24"/>
        </w:rPr>
      </w:pPr>
      <w:r>
        <w:rPr>
          <w:rStyle w:val="330"/>
          <w:b/>
          <w:bCs/>
          <w:sz w:val="24"/>
          <w:szCs w:val="24"/>
        </w:rPr>
        <w:t>Администрация ОО</w:t>
      </w:r>
      <w:r w:rsidR="00DE677B" w:rsidRPr="00BA689E">
        <w:rPr>
          <w:rStyle w:val="330"/>
          <w:b/>
          <w:bCs/>
          <w:sz w:val="24"/>
          <w:szCs w:val="24"/>
        </w:rPr>
        <w:t xml:space="preserve"> решает вопросы:</w:t>
      </w:r>
    </w:p>
    <w:p w:rsidR="00DE677B" w:rsidRPr="00BA689E" w:rsidRDefault="00DE677B" w:rsidP="00BA689E">
      <w:pPr>
        <w:pStyle w:val="7"/>
        <w:numPr>
          <w:ilvl w:val="0"/>
          <w:numId w:val="58"/>
        </w:numPr>
        <w:shd w:val="clear" w:color="auto" w:fill="auto"/>
        <w:tabs>
          <w:tab w:val="left" w:pos="169"/>
        </w:tabs>
        <w:spacing w:line="274" w:lineRule="exact"/>
        <w:ind w:left="20" w:right="40" w:firstLine="0"/>
        <w:jc w:val="both"/>
        <w:rPr>
          <w:sz w:val="24"/>
          <w:szCs w:val="24"/>
        </w:rPr>
      </w:pPr>
      <w:r w:rsidRPr="00BA689E">
        <w:rPr>
          <w:rStyle w:val="110"/>
          <w:sz w:val="24"/>
          <w:szCs w:val="24"/>
        </w:rPr>
        <w:t>обеспечивает организацию, осуществление, контроль и анализ данного направления дея</w:t>
      </w:r>
      <w:r w:rsidRPr="00BA689E">
        <w:rPr>
          <w:rStyle w:val="110"/>
          <w:sz w:val="24"/>
          <w:szCs w:val="24"/>
        </w:rPr>
        <w:softHyphen/>
        <w:t>тельности школы;</w:t>
      </w:r>
    </w:p>
    <w:p w:rsidR="00DE677B" w:rsidRPr="00BA689E" w:rsidRDefault="00DE677B" w:rsidP="00BA689E">
      <w:pPr>
        <w:pStyle w:val="7"/>
        <w:numPr>
          <w:ilvl w:val="0"/>
          <w:numId w:val="58"/>
        </w:numPr>
        <w:shd w:val="clear" w:color="auto" w:fill="auto"/>
        <w:tabs>
          <w:tab w:val="left" w:pos="159"/>
        </w:tabs>
        <w:spacing w:line="274" w:lineRule="exact"/>
        <w:ind w:left="20" w:right="40" w:firstLine="0"/>
        <w:jc w:val="both"/>
        <w:rPr>
          <w:sz w:val="24"/>
          <w:szCs w:val="24"/>
        </w:rPr>
      </w:pPr>
      <w:r w:rsidRPr="00BA689E">
        <w:rPr>
          <w:rStyle w:val="110"/>
          <w:sz w:val="24"/>
          <w:szCs w:val="24"/>
        </w:rPr>
        <w:t>обеспечения соблюдения требований СанПиН и санитарно - гигиенические условиям в ОУ и организации интегрированного учебно - воспитательного процесса;</w:t>
      </w:r>
    </w:p>
    <w:p w:rsidR="00DE677B" w:rsidRPr="00BA689E" w:rsidRDefault="00DE677B" w:rsidP="00BA689E">
      <w:pPr>
        <w:pStyle w:val="7"/>
        <w:numPr>
          <w:ilvl w:val="0"/>
          <w:numId w:val="58"/>
        </w:numPr>
        <w:shd w:val="clear" w:color="auto" w:fill="auto"/>
        <w:tabs>
          <w:tab w:val="left" w:pos="159"/>
        </w:tabs>
        <w:spacing w:line="274" w:lineRule="exact"/>
        <w:ind w:left="20" w:firstLine="0"/>
        <w:jc w:val="both"/>
        <w:rPr>
          <w:sz w:val="24"/>
          <w:szCs w:val="24"/>
        </w:rPr>
      </w:pPr>
      <w:r w:rsidRPr="00BA689E">
        <w:rPr>
          <w:rStyle w:val="110"/>
          <w:sz w:val="24"/>
          <w:szCs w:val="24"/>
        </w:rPr>
        <w:t>организации рационального и качественного питания;</w:t>
      </w:r>
    </w:p>
    <w:p w:rsidR="00DE677B" w:rsidRPr="00BA689E" w:rsidRDefault="00DE677B" w:rsidP="00BA689E">
      <w:pPr>
        <w:pStyle w:val="7"/>
        <w:numPr>
          <w:ilvl w:val="0"/>
          <w:numId w:val="58"/>
        </w:numPr>
        <w:shd w:val="clear" w:color="auto" w:fill="auto"/>
        <w:tabs>
          <w:tab w:val="left" w:pos="169"/>
        </w:tabs>
        <w:spacing w:after="244" w:line="283" w:lineRule="exact"/>
        <w:ind w:left="20" w:right="40" w:firstLine="0"/>
        <w:jc w:val="both"/>
        <w:rPr>
          <w:sz w:val="24"/>
          <w:szCs w:val="24"/>
        </w:rPr>
      </w:pPr>
      <w:r w:rsidRPr="00BA689E">
        <w:rPr>
          <w:rStyle w:val="110"/>
          <w:sz w:val="24"/>
          <w:szCs w:val="24"/>
        </w:rPr>
        <w:t>оснащения необходимым оборудованием кабинетов (медицинского, психологического), залов физической культуры, столовой.</w:t>
      </w:r>
    </w:p>
    <w:p w:rsidR="00DE677B" w:rsidRPr="00340800" w:rsidRDefault="00DE677B" w:rsidP="00BA689E">
      <w:pPr>
        <w:pStyle w:val="26"/>
        <w:numPr>
          <w:ilvl w:val="0"/>
          <w:numId w:val="59"/>
        </w:numPr>
        <w:shd w:val="clear" w:color="auto" w:fill="auto"/>
        <w:tabs>
          <w:tab w:val="left" w:pos="726"/>
        </w:tabs>
        <w:spacing w:before="0" w:after="321" w:line="322" w:lineRule="exact"/>
        <w:ind w:left="20" w:right="40"/>
        <w:jc w:val="both"/>
        <w:outlineLvl w:val="2"/>
        <w:rPr>
          <w:sz w:val="24"/>
          <w:szCs w:val="24"/>
        </w:rPr>
      </w:pPr>
      <w:bookmarkStart w:id="506" w:name="_Toc446850974"/>
      <w:bookmarkStart w:id="507" w:name="_Toc462907301"/>
      <w:r w:rsidRPr="00340800">
        <w:rPr>
          <w:rStyle w:val="225"/>
          <w:bCs/>
          <w:sz w:val="24"/>
          <w:szCs w:val="24"/>
        </w:rPr>
        <w:t>Механизм взаимодействия, предусматривающий общую целевую и единую стратегическую направленность работы с учетом вариативно</w:t>
      </w:r>
      <w:r w:rsidRPr="00340800">
        <w:rPr>
          <w:rStyle w:val="225"/>
          <w:bCs/>
          <w:sz w:val="24"/>
          <w:szCs w:val="24"/>
        </w:rPr>
        <w:softHyphen/>
        <w:t>деятельностной тактики учителей, специалистов в области коррекцион</w:t>
      </w:r>
      <w:r w:rsidRPr="00340800">
        <w:rPr>
          <w:rStyle w:val="225"/>
          <w:bCs/>
          <w:sz w:val="24"/>
          <w:szCs w:val="24"/>
        </w:rPr>
        <w:softHyphen/>
        <w:t>ной педагогики, специальной психологии, медицинских работников орга</w:t>
      </w:r>
      <w:r w:rsidRPr="00340800">
        <w:rPr>
          <w:rStyle w:val="225"/>
          <w:bCs/>
          <w:sz w:val="24"/>
          <w:szCs w:val="24"/>
        </w:rPr>
        <w:softHyphen/>
        <w:t>низации, осуществляющей образовательную деятельность, других обра</w:t>
      </w:r>
      <w:r w:rsidRPr="00340800">
        <w:rPr>
          <w:rStyle w:val="225"/>
          <w:bCs/>
          <w:sz w:val="24"/>
          <w:szCs w:val="24"/>
        </w:rPr>
        <w:softHyphen/>
        <w:t>зовательных организаций и институтов общества, реализующийся в единстве урочной, внеурочной и внешкольной деятельности</w:t>
      </w:r>
      <w:bookmarkEnd w:id="506"/>
      <w:bookmarkEnd w:id="507"/>
    </w:p>
    <w:p w:rsidR="00DE677B" w:rsidRPr="00681C76" w:rsidRDefault="00DE677B" w:rsidP="00681C76">
      <w:pPr>
        <w:pStyle w:val="7"/>
        <w:shd w:val="clear" w:color="auto" w:fill="auto"/>
        <w:spacing w:before="249" w:line="274" w:lineRule="exact"/>
        <w:ind w:left="20" w:right="20" w:firstLine="700"/>
        <w:jc w:val="both"/>
        <w:rPr>
          <w:sz w:val="24"/>
          <w:szCs w:val="24"/>
        </w:rPr>
      </w:pPr>
      <w:r w:rsidRPr="00681C76">
        <w:rPr>
          <w:rStyle w:val="110"/>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должен поставить и возможно решить коррекционно</w:t>
      </w:r>
      <w:r>
        <w:rPr>
          <w:rStyle w:val="110"/>
          <w:sz w:val="24"/>
          <w:szCs w:val="24"/>
        </w:rPr>
        <w:t>-</w:t>
      </w:r>
      <w:r w:rsidRPr="00681C76">
        <w:rPr>
          <w:rStyle w:val="110"/>
          <w:sz w:val="24"/>
          <w:szCs w:val="24"/>
        </w:rPr>
        <w:softHyphen/>
        <w:t>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Также эта работа осуществляется в учебной внеурочной деятельности в группах класса, в группах на уровне образования по специальным предме</w:t>
      </w:r>
      <w:r w:rsidRPr="00681C76">
        <w:rPr>
          <w:rStyle w:val="110"/>
          <w:sz w:val="24"/>
          <w:szCs w:val="24"/>
        </w:rPr>
        <w:softHyphen/>
        <w:t>там.</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В учебной внеурочной деятельности планируются коррекционные занятия со специ</w:t>
      </w:r>
      <w:r w:rsidRPr="00681C76">
        <w:rPr>
          <w:rStyle w:val="110"/>
          <w:sz w:val="24"/>
          <w:szCs w:val="24"/>
        </w:rPr>
        <w:softHyphen/>
        <w:t>алистами (учитель-логопед, учитель-дефектолог, педагог-психолог) по индивидуально ори</w:t>
      </w:r>
      <w:r w:rsidRPr="00681C76">
        <w:rPr>
          <w:rStyle w:val="110"/>
          <w:sz w:val="24"/>
          <w:szCs w:val="24"/>
        </w:rPr>
        <w:softHyphen/>
        <w:t>ентированным коррекционным программам.</w:t>
      </w:r>
    </w:p>
    <w:p w:rsidR="00DE677B" w:rsidRPr="00681C76" w:rsidRDefault="00DE677B" w:rsidP="00681C76">
      <w:pPr>
        <w:pStyle w:val="7"/>
        <w:shd w:val="clear" w:color="auto" w:fill="auto"/>
        <w:spacing w:line="274" w:lineRule="exact"/>
        <w:ind w:left="20" w:right="20" w:firstLine="700"/>
        <w:jc w:val="both"/>
        <w:rPr>
          <w:sz w:val="24"/>
          <w:szCs w:val="24"/>
        </w:rPr>
      </w:pPr>
      <w:r>
        <w:rPr>
          <w:rStyle w:val="110"/>
          <w:sz w:val="24"/>
          <w:szCs w:val="24"/>
        </w:rPr>
        <w:t xml:space="preserve">Во внеучебной и </w:t>
      </w:r>
      <w:r w:rsidRPr="00681C76">
        <w:rPr>
          <w:rStyle w:val="110"/>
          <w:sz w:val="24"/>
          <w:szCs w:val="24"/>
        </w:rPr>
        <w:t>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Для развития потенциала обучающихся с ОВЗ специалистами и педагогами с уча</w:t>
      </w:r>
      <w:r w:rsidRPr="00681C76">
        <w:rPr>
          <w:rStyle w:val="110"/>
          <w:sz w:val="24"/>
          <w:szCs w:val="24"/>
        </w:rPr>
        <w:softHyphen/>
        <w:t>стием самих обучающихся и их родителей (законных представителей) разрабатываются ин</w:t>
      </w:r>
      <w:r w:rsidRPr="00681C76">
        <w:rPr>
          <w:rStyle w:val="110"/>
          <w:sz w:val="24"/>
          <w:szCs w:val="24"/>
        </w:rPr>
        <w:softHyphen/>
        <w:t>дивидуальные учебные планы.</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Реализация индивидуальных учебных планов для детей с ОВЗ может осуществлять</w:t>
      </w:r>
      <w:r w:rsidRPr="00681C76">
        <w:rPr>
          <w:rStyle w:val="110"/>
          <w:sz w:val="24"/>
          <w:szCs w:val="24"/>
        </w:rPr>
        <w:softHyphen/>
        <w:t>ся педагогами и специалистами и сопровождаться дистанционной поддержкой, а также поддержкой тьютора образовательной организации.</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При реализации содержания коррекционной работы рекомендуется распределить зо</w:t>
      </w:r>
      <w:r w:rsidRPr="00681C76">
        <w:rPr>
          <w:rStyle w:val="110"/>
          <w:sz w:val="24"/>
          <w:szCs w:val="24"/>
        </w:rPr>
        <w:softHyphen/>
        <w:t>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w:t>
      </w:r>
      <w:r w:rsidRPr="00681C76">
        <w:rPr>
          <w:rStyle w:val="110"/>
          <w:sz w:val="24"/>
          <w:szCs w:val="24"/>
        </w:rPr>
        <w:softHyphen/>
        <w:t>тей, индивидуальные коррекционные программы, специальные учебные и дидактические, технические средства обучения, мониторинг динамики развития и т. д.).</w:t>
      </w:r>
      <w:r>
        <w:rPr>
          <w:rStyle w:val="110"/>
          <w:sz w:val="24"/>
          <w:szCs w:val="24"/>
        </w:rPr>
        <w:t xml:space="preserve"> Обсуждения про</w:t>
      </w:r>
      <w:r>
        <w:rPr>
          <w:rStyle w:val="110"/>
          <w:sz w:val="24"/>
          <w:szCs w:val="24"/>
        </w:rPr>
        <w:softHyphen/>
        <w:t xml:space="preserve">водятся на ПМПК </w:t>
      </w:r>
      <w:r w:rsidRPr="00681C76">
        <w:rPr>
          <w:rStyle w:val="110"/>
          <w:sz w:val="24"/>
          <w:szCs w:val="24"/>
        </w:rPr>
        <w:t>образовательной организации, методических объединениях рабочих групп и др.</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w:t>
      </w:r>
      <w:r w:rsidRPr="00681C76">
        <w:rPr>
          <w:rStyle w:val="110"/>
          <w:sz w:val="24"/>
          <w:szCs w:val="24"/>
        </w:rPr>
        <w:softHyphen/>
        <w:t xml:space="preserve">альный педагог, </w:t>
      </w:r>
      <w:r w:rsidRPr="00681C76">
        <w:rPr>
          <w:rStyle w:val="110"/>
          <w:sz w:val="24"/>
          <w:szCs w:val="24"/>
        </w:rPr>
        <w:lastRenderedPageBreak/>
        <w:t>педагог дополнительного образования и др.) и специалистов (учитель- логопед, учитель-дефектолог , педагог- психолог, медицинский работник) внутри образовательной организации; в сетевом взаимо</w:t>
      </w:r>
      <w:r w:rsidRPr="00681C76">
        <w:rPr>
          <w:rStyle w:val="110"/>
          <w:sz w:val="24"/>
          <w:szCs w:val="24"/>
        </w:rPr>
        <w:softHyphen/>
        <w:t>действии в многофункциональном комплексе и с образовательными организациями, осу</w:t>
      </w:r>
      <w:r w:rsidRPr="00681C76">
        <w:rPr>
          <w:rStyle w:val="110"/>
          <w:sz w:val="24"/>
          <w:szCs w:val="24"/>
        </w:rPr>
        <w:softHyphen/>
        <w:t>ществляющими образовательную деятельность.</w:t>
      </w:r>
    </w:p>
    <w:p w:rsidR="00DE677B" w:rsidRPr="00681C76" w:rsidRDefault="00DE677B" w:rsidP="00681C76">
      <w:pPr>
        <w:pStyle w:val="7"/>
        <w:shd w:val="clear" w:color="auto" w:fill="auto"/>
        <w:spacing w:line="274" w:lineRule="exact"/>
        <w:ind w:left="20" w:firstLine="700"/>
        <w:jc w:val="both"/>
        <w:rPr>
          <w:sz w:val="24"/>
          <w:szCs w:val="24"/>
        </w:rPr>
      </w:pPr>
      <w:r w:rsidRPr="00681C76">
        <w:rPr>
          <w:rStyle w:val="110"/>
          <w:sz w:val="24"/>
          <w:szCs w:val="24"/>
        </w:rPr>
        <w:t>Взаимодействие включает в себя следующее:</w:t>
      </w:r>
    </w:p>
    <w:p w:rsidR="00DE677B" w:rsidRPr="00681C76" w:rsidRDefault="00DE677B" w:rsidP="00681C76">
      <w:pPr>
        <w:pStyle w:val="7"/>
        <w:numPr>
          <w:ilvl w:val="0"/>
          <w:numId w:val="57"/>
        </w:numPr>
        <w:shd w:val="clear" w:color="auto" w:fill="auto"/>
        <w:tabs>
          <w:tab w:val="left" w:pos="1014"/>
        </w:tabs>
        <w:spacing w:line="283" w:lineRule="exact"/>
        <w:ind w:left="20" w:right="20" w:firstLine="700"/>
        <w:jc w:val="both"/>
        <w:rPr>
          <w:sz w:val="24"/>
          <w:szCs w:val="24"/>
        </w:rPr>
      </w:pPr>
      <w:r w:rsidRPr="00681C76">
        <w:rPr>
          <w:rStyle w:val="110"/>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DE677B" w:rsidRPr="00681C76" w:rsidRDefault="00DE677B" w:rsidP="00681C76">
      <w:pPr>
        <w:pStyle w:val="7"/>
        <w:numPr>
          <w:ilvl w:val="0"/>
          <w:numId w:val="57"/>
        </w:numPr>
        <w:shd w:val="clear" w:color="auto" w:fill="auto"/>
        <w:tabs>
          <w:tab w:val="left" w:pos="1003"/>
        </w:tabs>
        <w:spacing w:line="283" w:lineRule="exact"/>
        <w:ind w:left="20" w:firstLine="700"/>
        <w:jc w:val="both"/>
        <w:rPr>
          <w:sz w:val="24"/>
          <w:szCs w:val="24"/>
        </w:rPr>
      </w:pPr>
      <w:r w:rsidRPr="00681C76">
        <w:rPr>
          <w:rStyle w:val="110"/>
          <w:sz w:val="24"/>
          <w:szCs w:val="24"/>
        </w:rPr>
        <w:t>многоаспектный анализ личностного и познавательного развития обучающегося;</w:t>
      </w:r>
    </w:p>
    <w:p w:rsidR="00DE677B" w:rsidRPr="00681C76" w:rsidRDefault="00DE677B" w:rsidP="00681C76">
      <w:pPr>
        <w:pStyle w:val="7"/>
        <w:numPr>
          <w:ilvl w:val="0"/>
          <w:numId w:val="57"/>
        </w:numPr>
        <w:shd w:val="clear" w:color="auto" w:fill="auto"/>
        <w:tabs>
          <w:tab w:val="left" w:pos="1014"/>
        </w:tabs>
        <w:spacing w:after="551" w:line="283" w:lineRule="exact"/>
        <w:ind w:left="20" w:right="20" w:firstLine="700"/>
        <w:jc w:val="both"/>
        <w:rPr>
          <w:sz w:val="24"/>
          <w:szCs w:val="24"/>
        </w:rPr>
      </w:pPr>
      <w:r w:rsidRPr="00681C76">
        <w:rPr>
          <w:rStyle w:val="110"/>
          <w:sz w:val="24"/>
          <w:szCs w:val="24"/>
        </w:rPr>
        <w:t>составление комплексных индивидуальных программ общего развития и коррек</w:t>
      </w:r>
      <w:r w:rsidRPr="00681C76">
        <w:rPr>
          <w:rStyle w:val="110"/>
          <w:sz w:val="24"/>
          <w:szCs w:val="24"/>
        </w:rPr>
        <w:softHyphen/>
        <w:t>ции отдельных сторон учебно-познавательной, речевой, эмоционально-волевой и личност</w:t>
      </w:r>
      <w:r w:rsidRPr="00681C76">
        <w:rPr>
          <w:rStyle w:val="110"/>
          <w:sz w:val="24"/>
          <w:szCs w:val="24"/>
        </w:rPr>
        <w:softHyphen/>
        <w:t>ной сфер ребенка.</w:t>
      </w:r>
    </w:p>
    <w:p w:rsidR="00DE677B" w:rsidRPr="00681C76" w:rsidRDefault="00DE677B" w:rsidP="00681C76">
      <w:pPr>
        <w:pStyle w:val="26"/>
        <w:numPr>
          <w:ilvl w:val="0"/>
          <w:numId w:val="59"/>
        </w:numPr>
        <w:shd w:val="clear" w:color="auto" w:fill="auto"/>
        <w:tabs>
          <w:tab w:val="left" w:pos="721"/>
        </w:tabs>
        <w:spacing w:before="0" w:after="255" w:line="270" w:lineRule="exact"/>
        <w:ind w:left="20"/>
        <w:jc w:val="both"/>
        <w:outlineLvl w:val="2"/>
        <w:rPr>
          <w:sz w:val="24"/>
          <w:szCs w:val="24"/>
        </w:rPr>
      </w:pPr>
      <w:bookmarkStart w:id="508" w:name="_Toc446850975"/>
      <w:bookmarkStart w:id="509" w:name="_Toc462907302"/>
      <w:r w:rsidRPr="00681C76">
        <w:rPr>
          <w:rStyle w:val="225"/>
          <w:b/>
          <w:bCs/>
          <w:sz w:val="24"/>
          <w:szCs w:val="24"/>
        </w:rPr>
        <w:t>Планируемые результаты коррекционной работы</w:t>
      </w:r>
      <w:bookmarkEnd w:id="508"/>
      <w:bookmarkEnd w:id="509"/>
    </w:p>
    <w:p w:rsidR="00DE677B" w:rsidRPr="00681C76" w:rsidRDefault="00DE677B" w:rsidP="00681C76">
      <w:pPr>
        <w:pStyle w:val="7"/>
        <w:shd w:val="clear" w:color="auto" w:fill="auto"/>
        <w:spacing w:line="274" w:lineRule="exact"/>
        <w:ind w:left="20" w:right="20" w:firstLine="700"/>
        <w:jc w:val="both"/>
        <w:rPr>
          <w:b/>
          <w:sz w:val="24"/>
          <w:szCs w:val="24"/>
        </w:rPr>
      </w:pPr>
      <w:r w:rsidRPr="00681C76">
        <w:rPr>
          <w:rStyle w:val="110"/>
          <w:b/>
          <w:sz w:val="24"/>
          <w:szCs w:val="24"/>
        </w:rPr>
        <w:t>Программа коррекционной работы предусматривает выполнение требований к ре</w:t>
      </w:r>
      <w:r w:rsidRPr="00681C76">
        <w:rPr>
          <w:rStyle w:val="110"/>
          <w:b/>
          <w:sz w:val="24"/>
          <w:szCs w:val="24"/>
        </w:rPr>
        <w:softHyphen/>
        <w:t>зультатам, определенным ФГОС ООО.</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Планируемые результаты коррекционной работы имеют дифференцированный ха</w:t>
      </w:r>
      <w:r w:rsidRPr="00681C76">
        <w:rPr>
          <w:rStyle w:val="110"/>
          <w:sz w:val="24"/>
          <w:szCs w:val="24"/>
        </w:rPr>
        <w:softHyphen/>
        <w:t>рактер и могут определяться индивидуальными программами развития детей с ОВЗ.</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В зависимости от формы организации коррекционной работы планируются разные группы результатов (личностн</w:t>
      </w:r>
      <w:r>
        <w:rPr>
          <w:rStyle w:val="110"/>
          <w:sz w:val="24"/>
          <w:szCs w:val="24"/>
        </w:rPr>
        <w:t xml:space="preserve">ые, метапредметные, предметные). </w:t>
      </w:r>
      <w:r w:rsidRPr="00681C76">
        <w:rPr>
          <w:rStyle w:val="110"/>
          <w:sz w:val="24"/>
          <w:szCs w:val="24"/>
        </w:rPr>
        <w:t>В урочной деятельности отражаются предметные, метапредметные и личностные результаты. Во внеурочной - лич</w:t>
      </w:r>
      <w:r w:rsidRPr="00681C76">
        <w:rPr>
          <w:rStyle w:val="110"/>
          <w:sz w:val="24"/>
          <w:szCs w:val="24"/>
        </w:rPr>
        <w:softHyphen/>
        <w:t>ностные и метапредметные результаты.</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19"/>
          <w:sz w:val="24"/>
          <w:szCs w:val="24"/>
        </w:rPr>
        <w:t>Личностные результаты</w:t>
      </w:r>
      <w:r w:rsidRPr="00681C76">
        <w:rPr>
          <w:rStyle w:val="110"/>
          <w:sz w:val="24"/>
          <w:szCs w:val="24"/>
        </w:rPr>
        <w:t xml:space="preserve"> - индивидуальное продвижение обучающегося в личност</w:t>
      </w:r>
      <w:r w:rsidRPr="00681C76">
        <w:rPr>
          <w:rStyle w:val="110"/>
          <w:sz w:val="24"/>
          <w:szCs w:val="24"/>
        </w:rPr>
        <w:softHyphen/>
        <w:t>ном развитии (расширение круга социальных контактов, стремление к собственной резуль</w:t>
      </w:r>
      <w:r w:rsidRPr="00681C76">
        <w:rPr>
          <w:rStyle w:val="110"/>
          <w:sz w:val="24"/>
          <w:szCs w:val="24"/>
        </w:rPr>
        <w:softHyphen/>
        <w:t>тативности и др.).</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19"/>
          <w:sz w:val="24"/>
          <w:szCs w:val="24"/>
        </w:rPr>
        <w:t>Метапредметные результаты</w:t>
      </w:r>
      <w:r w:rsidRPr="00681C76">
        <w:rPr>
          <w:rStyle w:val="110"/>
          <w:sz w:val="24"/>
          <w:szCs w:val="24"/>
        </w:rPr>
        <w:t xml:space="preserve"> - овладение общеучебными умениями с учетом инди</w:t>
      </w:r>
      <w:r w:rsidRPr="00681C76">
        <w:rPr>
          <w:rStyle w:val="110"/>
          <w:sz w:val="24"/>
          <w:szCs w:val="24"/>
        </w:rPr>
        <w:softHyphen/>
        <w:t>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w:t>
      </w:r>
      <w:r w:rsidRPr="00681C76">
        <w:rPr>
          <w:rStyle w:val="110"/>
          <w:sz w:val="24"/>
          <w:szCs w:val="24"/>
        </w:rPr>
        <w:softHyphen/>
        <w:t>ленных на сотрудничество и конструктивное общение и т. д.</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19"/>
          <w:sz w:val="24"/>
          <w:szCs w:val="24"/>
        </w:rPr>
        <w:t>Предметные результаты</w:t>
      </w:r>
      <w:r w:rsidRPr="00681C76">
        <w:rPr>
          <w:rStyle w:val="110"/>
          <w:sz w:val="24"/>
          <w:szCs w:val="24"/>
        </w:rPr>
        <w:t xml:space="preserve"> определяются совместно с учителем - овладение содержа</w:t>
      </w:r>
      <w:r w:rsidRPr="00681C76">
        <w:rPr>
          <w:rStyle w:val="110"/>
          <w:sz w:val="24"/>
          <w:szCs w:val="24"/>
        </w:rPr>
        <w:softHyphen/>
        <w:t>нием ООП ООО (конкретных предметных областей; подпрограмм) с учетом индивидуаль</w:t>
      </w:r>
      <w:r w:rsidRPr="00681C76">
        <w:rPr>
          <w:rStyle w:val="110"/>
          <w:sz w:val="24"/>
          <w:szCs w:val="24"/>
        </w:rPr>
        <w:softHyphen/>
        <w:t>ных возможностей разных категорий детей с ОВЗ; индивидуальные достижения по отдель</w:t>
      </w:r>
      <w:r w:rsidRPr="00681C76">
        <w:rPr>
          <w:rStyle w:val="110"/>
          <w:sz w:val="24"/>
          <w:szCs w:val="24"/>
        </w:rPr>
        <w:softHyphen/>
        <w:t>ным учебным предметам (умение учащихся с нарушенным слухом общаться на темы, соот</w:t>
      </w:r>
      <w:r w:rsidRPr="00681C76">
        <w:rPr>
          <w:rStyle w:val="110"/>
          <w:sz w:val="24"/>
          <w:szCs w:val="24"/>
        </w:rPr>
        <w:softHyphen/>
        <w:t>ветствующие их возрасту; умение выбирать речевые средства адекватно коммуникативной ситуации; получение опыта решения проблем и др.).</w:t>
      </w:r>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Достижения обучающихся с ОВЗ рассматриваются с учетом их предыдущих индиви</w:t>
      </w:r>
      <w:r w:rsidRPr="00681C76">
        <w:rPr>
          <w:rStyle w:val="110"/>
          <w:sz w:val="24"/>
          <w:szCs w:val="24"/>
        </w:rPr>
        <w:softHyphen/>
        <w:t>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E677B" w:rsidRPr="00681C76" w:rsidRDefault="00DE677B" w:rsidP="00681C76">
      <w:pPr>
        <w:pStyle w:val="7"/>
        <w:shd w:val="clear" w:color="auto" w:fill="auto"/>
        <w:spacing w:line="274" w:lineRule="exact"/>
        <w:ind w:left="20" w:firstLine="0"/>
        <w:jc w:val="both"/>
        <w:rPr>
          <w:sz w:val="24"/>
          <w:szCs w:val="24"/>
        </w:rPr>
      </w:pPr>
      <w:r w:rsidRPr="00681C76">
        <w:rPr>
          <w:rStyle w:val="1119"/>
          <w:sz w:val="24"/>
          <w:szCs w:val="24"/>
        </w:rPr>
        <w:t>Общие планируемые результаты коррекционной работы</w:t>
      </w:r>
    </w:p>
    <w:p w:rsidR="00DE677B" w:rsidRPr="00681C76" w:rsidRDefault="00DE677B" w:rsidP="00681C76">
      <w:pPr>
        <w:pStyle w:val="7"/>
        <w:numPr>
          <w:ilvl w:val="0"/>
          <w:numId w:val="58"/>
        </w:numPr>
        <w:shd w:val="clear" w:color="auto" w:fill="auto"/>
        <w:tabs>
          <w:tab w:val="left" w:pos="154"/>
        </w:tabs>
        <w:spacing w:line="274" w:lineRule="exact"/>
        <w:ind w:left="20" w:right="20" w:firstLine="0"/>
        <w:jc w:val="both"/>
        <w:rPr>
          <w:sz w:val="24"/>
          <w:szCs w:val="24"/>
        </w:rPr>
      </w:pPr>
      <w:r w:rsidRPr="00681C76">
        <w:rPr>
          <w:rStyle w:val="110"/>
          <w:sz w:val="24"/>
          <w:szCs w:val="24"/>
        </w:rPr>
        <w:t>ликвидация отставания учащихся, повышение самооценки, снижение тревожности, их большая самостоятельность</w:t>
      </w:r>
    </w:p>
    <w:p w:rsidR="00DE677B" w:rsidRPr="00681C76" w:rsidRDefault="00DE677B" w:rsidP="00681C76">
      <w:pPr>
        <w:pStyle w:val="7"/>
        <w:numPr>
          <w:ilvl w:val="0"/>
          <w:numId w:val="58"/>
        </w:numPr>
        <w:shd w:val="clear" w:color="auto" w:fill="auto"/>
        <w:tabs>
          <w:tab w:val="left" w:pos="159"/>
        </w:tabs>
        <w:spacing w:line="274" w:lineRule="exact"/>
        <w:ind w:left="20" w:right="20" w:firstLine="0"/>
        <w:jc w:val="both"/>
        <w:rPr>
          <w:sz w:val="24"/>
          <w:szCs w:val="24"/>
        </w:rPr>
      </w:pPr>
      <w:r w:rsidRPr="00681C76">
        <w:rPr>
          <w:rStyle w:val="110"/>
          <w:sz w:val="24"/>
          <w:szCs w:val="24"/>
        </w:rPr>
        <w:t>оптимальная адаптация детей с ОВЗ в условиях реальной жизненной ситуации; -уменьшение количества учащихся со стойкими проблемами в обучении и личностном раз</w:t>
      </w:r>
      <w:r w:rsidRPr="00681C76">
        <w:rPr>
          <w:rStyle w:val="110"/>
          <w:sz w:val="24"/>
          <w:szCs w:val="24"/>
        </w:rPr>
        <w:softHyphen/>
        <w:t>витии;</w:t>
      </w:r>
    </w:p>
    <w:p w:rsidR="00DE677B" w:rsidRPr="00681C76" w:rsidRDefault="00DE677B" w:rsidP="00681C76">
      <w:pPr>
        <w:pStyle w:val="7"/>
        <w:numPr>
          <w:ilvl w:val="0"/>
          <w:numId w:val="58"/>
        </w:numPr>
        <w:shd w:val="clear" w:color="auto" w:fill="auto"/>
        <w:tabs>
          <w:tab w:val="left" w:pos="164"/>
        </w:tabs>
        <w:spacing w:line="274" w:lineRule="exact"/>
        <w:ind w:left="20" w:right="20" w:firstLine="0"/>
        <w:jc w:val="both"/>
        <w:rPr>
          <w:sz w:val="24"/>
          <w:szCs w:val="24"/>
        </w:rPr>
      </w:pPr>
      <w:r w:rsidRPr="00681C76">
        <w:rPr>
          <w:rStyle w:val="110"/>
          <w:sz w:val="24"/>
          <w:szCs w:val="24"/>
        </w:rPr>
        <w:t>сформированность УУД у учащихся с низкими учебными возможностями, развить навыки самообучения, самовоспитания, самореализац</w:t>
      </w:r>
    </w:p>
    <w:p w:rsidR="00DE677B" w:rsidRPr="00681C76" w:rsidRDefault="00DE677B" w:rsidP="00681C76">
      <w:pPr>
        <w:pStyle w:val="7"/>
        <w:numPr>
          <w:ilvl w:val="0"/>
          <w:numId w:val="58"/>
        </w:numPr>
        <w:shd w:val="clear" w:color="auto" w:fill="auto"/>
        <w:tabs>
          <w:tab w:val="left" w:pos="192"/>
        </w:tabs>
        <w:spacing w:line="274" w:lineRule="exact"/>
        <w:ind w:right="280" w:firstLine="0"/>
        <w:jc w:val="both"/>
        <w:rPr>
          <w:sz w:val="24"/>
          <w:szCs w:val="24"/>
        </w:rPr>
      </w:pPr>
      <w:r w:rsidRPr="00681C76">
        <w:rPr>
          <w:rStyle w:val="110"/>
          <w:sz w:val="24"/>
          <w:szCs w:val="24"/>
        </w:rPr>
        <w:t>формирование высокоэффективных поведенческих стратегий и личностных ресурсов у детей и подростков с ОВЗ;</w:t>
      </w:r>
    </w:p>
    <w:p w:rsidR="00DE677B" w:rsidRPr="00681C76" w:rsidRDefault="00DE677B" w:rsidP="00681C76">
      <w:pPr>
        <w:pStyle w:val="7"/>
        <w:numPr>
          <w:ilvl w:val="0"/>
          <w:numId w:val="58"/>
        </w:numPr>
        <w:shd w:val="clear" w:color="auto" w:fill="auto"/>
        <w:tabs>
          <w:tab w:val="left" w:pos="154"/>
        </w:tabs>
        <w:spacing w:line="274" w:lineRule="exact"/>
        <w:ind w:right="280" w:firstLine="0"/>
        <w:jc w:val="both"/>
        <w:rPr>
          <w:sz w:val="24"/>
          <w:szCs w:val="24"/>
        </w:rPr>
      </w:pPr>
      <w:r w:rsidRPr="00681C76">
        <w:rPr>
          <w:rStyle w:val="110"/>
          <w:sz w:val="24"/>
          <w:szCs w:val="24"/>
        </w:rPr>
        <w:t>включение в систему коррекционной работы школы взаимодействие с другими организа</w:t>
      </w:r>
      <w:r w:rsidRPr="00681C76">
        <w:rPr>
          <w:rStyle w:val="110"/>
          <w:sz w:val="24"/>
          <w:szCs w:val="24"/>
        </w:rPr>
        <w:softHyphen/>
        <w:t>циями;</w:t>
      </w:r>
    </w:p>
    <w:p w:rsidR="00DE677B" w:rsidRPr="00681C76" w:rsidRDefault="00DE677B" w:rsidP="00681C76">
      <w:pPr>
        <w:pStyle w:val="7"/>
        <w:numPr>
          <w:ilvl w:val="0"/>
          <w:numId w:val="58"/>
        </w:numPr>
        <w:shd w:val="clear" w:color="auto" w:fill="auto"/>
        <w:tabs>
          <w:tab w:val="left" w:pos="192"/>
        </w:tabs>
        <w:spacing w:line="274" w:lineRule="exact"/>
        <w:ind w:right="280" w:firstLine="0"/>
        <w:jc w:val="both"/>
        <w:rPr>
          <w:sz w:val="24"/>
          <w:szCs w:val="24"/>
        </w:rPr>
      </w:pPr>
      <w:r w:rsidRPr="00681C76">
        <w:rPr>
          <w:rStyle w:val="110"/>
          <w:sz w:val="24"/>
          <w:szCs w:val="24"/>
        </w:rPr>
        <w:t>повышение профессионального уровня педагогического коллектива по проблемам кор</w:t>
      </w:r>
      <w:r w:rsidRPr="00681C76">
        <w:rPr>
          <w:rStyle w:val="110"/>
          <w:sz w:val="24"/>
          <w:szCs w:val="24"/>
        </w:rPr>
        <w:softHyphen/>
        <w:t>рекционной работы с учащимися с ОВЗ.</w:t>
      </w:r>
    </w:p>
    <w:p w:rsidR="00DE677B" w:rsidRPr="00681C76" w:rsidRDefault="00DE677B" w:rsidP="00681C76">
      <w:pPr>
        <w:numPr>
          <w:ilvl w:val="0"/>
          <w:numId w:val="58"/>
        </w:numPr>
        <w:jc w:val="both"/>
        <w:rPr>
          <w:rFonts w:ascii="Times New Roman" w:hAnsi="Times New Roman" w:cs="Times New Roman"/>
        </w:rPr>
      </w:pPr>
      <w:r w:rsidRPr="00681C76">
        <w:rPr>
          <w:rFonts w:ascii="Times New Roman" w:hAnsi="Times New Roman" w:cs="Times New Roman"/>
        </w:rPr>
        <w:lastRenderedPageBreak/>
        <w:t>рекомендации по организации работы с учащимися, имеющими низкие учебные возмож</w:t>
      </w:r>
      <w:r w:rsidRPr="00681C76">
        <w:rPr>
          <w:rFonts w:ascii="Times New Roman" w:hAnsi="Times New Roman" w:cs="Times New Roman"/>
        </w:rPr>
        <w:softHyphen/>
        <w:t>ности</w:t>
      </w:r>
    </w:p>
    <w:p w:rsidR="00DE677B" w:rsidRPr="00681C76" w:rsidRDefault="00DE677B" w:rsidP="00681C76">
      <w:pPr>
        <w:pStyle w:val="7"/>
        <w:shd w:val="clear" w:color="auto" w:fill="auto"/>
        <w:spacing w:line="274" w:lineRule="exact"/>
        <w:ind w:left="20" w:right="20" w:firstLine="720"/>
        <w:jc w:val="both"/>
        <w:rPr>
          <w:rStyle w:val="12pt3"/>
        </w:rPr>
      </w:pPr>
    </w:p>
    <w:p w:rsidR="00DE677B" w:rsidRPr="00A337CA" w:rsidRDefault="00DE677B" w:rsidP="00DE3059">
      <w:pPr>
        <w:pStyle w:val="332"/>
        <w:keepNext/>
        <w:keepLines/>
        <w:shd w:val="clear" w:color="auto" w:fill="auto"/>
        <w:spacing w:after="500"/>
        <w:ind w:left="20" w:right="20"/>
        <w:outlineLvl w:val="0"/>
        <w:rPr>
          <w:sz w:val="24"/>
          <w:szCs w:val="24"/>
        </w:rPr>
      </w:pPr>
      <w:bookmarkStart w:id="510" w:name="bookmark586"/>
      <w:bookmarkStart w:id="511" w:name="_Toc446274501"/>
      <w:bookmarkStart w:id="512" w:name="_Toc446422142"/>
      <w:bookmarkStart w:id="513" w:name="_Toc446426470"/>
      <w:bookmarkStart w:id="514" w:name="_Toc446850976"/>
      <w:bookmarkStart w:id="515" w:name="_Toc462907303"/>
      <w:r>
        <w:t xml:space="preserve">3. </w:t>
      </w:r>
      <w:r w:rsidRPr="00A337CA">
        <w:rPr>
          <w:sz w:val="24"/>
          <w:szCs w:val="24"/>
        </w:rPr>
        <w:t>Организационный раздел примерной основной образователь</w:t>
      </w:r>
      <w:r w:rsidRPr="00A337CA">
        <w:rPr>
          <w:sz w:val="24"/>
          <w:szCs w:val="24"/>
        </w:rPr>
        <w:softHyphen/>
        <w:t>ной программы основного общего образования</w:t>
      </w:r>
      <w:bookmarkEnd w:id="510"/>
      <w:bookmarkEnd w:id="511"/>
      <w:bookmarkEnd w:id="512"/>
      <w:bookmarkEnd w:id="513"/>
      <w:bookmarkEnd w:id="514"/>
      <w:bookmarkEnd w:id="515"/>
    </w:p>
    <w:p w:rsidR="00DE677B" w:rsidRPr="00A337CA" w:rsidRDefault="00DE677B" w:rsidP="009B53E8">
      <w:pPr>
        <w:pStyle w:val="26"/>
        <w:numPr>
          <w:ilvl w:val="0"/>
          <w:numId w:val="67"/>
        </w:numPr>
        <w:shd w:val="clear" w:color="auto" w:fill="auto"/>
        <w:tabs>
          <w:tab w:val="left" w:pos="514"/>
        </w:tabs>
        <w:spacing w:before="0" w:after="135" w:line="270" w:lineRule="exact"/>
        <w:ind w:left="20"/>
        <w:jc w:val="both"/>
        <w:outlineLvl w:val="1"/>
        <w:rPr>
          <w:sz w:val="24"/>
          <w:szCs w:val="24"/>
        </w:rPr>
      </w:pPr>
      <w:bookmarkStart w:id="516" w:name="_Toc446850977"/>
      <w:bookmarkStart w:id="517" w:name="_Toc462907304"/>
      <w:r w:rsidRPr="00A337CA">
        <w:rPr>
          <w:rStyle w:val="225"/>
          <w:b/>
          <w:bCs/>
          <w:sz w:val="24"/>
          <w:szCs w:val="24"/>
        </w:rPr>
        <w:t>Учебный план основного общего образования</w:t>
      </w:r>
      <w:bookmarkEnd w:id="516"/>
      <w:bookmarkEnd w:id="517"/>
    </w:p>
    <w:p w:rsidR="00DE677B" w:rsidRPr="00681C76" w:rsidRDefault="00DE677B" w:rsidP="00681C76">
      <w:pPr>
        <w:pStyle w:val="7"/>
        <w:shd w:val="clear" w:color="auto" w:fill="auto"/>
        <w:spacing w:line="274" w:lineRule="exact"/>
        <w:ind w:left="20" w:right="20" w:firstLine="700"/>
        <w:jc w:val="both"/>
        <w:rPr>
          <w:sz w:val="24"/>
          <w:szCs w:val="24"/>
        </w:rPr>
      </w:pPr>
      <w:r w:rsidRPr="00681C76">
        <w:rPr>
          <w:rStyle w:val="110"/>
          <w:sz w:val="24"/>
          <w:szCs w:val="24"/>
        </w:rPr>
        <w:t>Учебный план образовательной организации, реализующей образовательную про</w:t>
      </w:r>
      <w:r w:rsidRPr="00681C76">
        <w:rPr>
          <w:rStyle w:val="110"/>
          <w:sz w:val="24"/>
          <w:szCs w:val="24"/>
        </w:rPr>
        <w:softHyphen/>
        <w:t>грамму основного общего образования (далее учебный план), определяет общие рамки от</w:t>
      </w:r>
      <w:r w:rsidRPr="00681C76">
        <w:rPr>
          <w:rStyle w:val="110"/>
          <w:sz w:val="24"/>
          <w:szCs w:val="24"/>
        </w:rPr>
        <w:softHyphen/>
        <w:t>бора учебного материала, формирования перечня результатов образования и организации образовательной деятельности.</w:t>
      </w:r>
    </w:p>
    <w:p w:rsidR="00DE677B" w:rsidRPr="00681C76" w:rsidRDefault="00DE677B" w:rsidP="00681C76">
      <w:pPr>
        <w:pStyle w:val="7"/>
        <w:shd w:val="clear" w:color="auto" w:fill="auto"/>
        <w:spacing w:line="274" w:lineRule="exact"/>
        <w:ind w:left="20" w:firstLine="700"/>
        <w:jc w:val="both"/>
        <w:rPr>
          <w:sz w:val="24"/>
          <w:szCs w:val="24"/>
        </w:rPr>
      </w:pPr>
      <w:r w:rsidRPr="00681C76">
        <w:rPr>
          <w:rStyle w:val="110"/>
          <w:sz w:val="24"/>
          <w:szCs w:val="24"/>
        </w:rPr>
        <w:t>Учебный план:</w:t>
      </w:r>
    </w:p>
    <w:p w:rsidR="00DE677B" w:rsidRPr="00681C76" w:rsidRDefault="00DE677B" w:rsidP="00681C76">
      <w:pPr>
        <w:pStyle w:val="7"/>
        <w:numPr>
          <w:ilvl w:val="0"/>
          <w:numId w:val="57"/>
        </w:numPr>
        <w:shd w:val="clear" w:color="auto" w:fill="auto"/>
        <w:tabs>
          <w:tab w:val="left" w:pos="1003"/>
        </w:tabs>
        <w:spacing w:line="278" w:lineRule="exact"/>
        <w:ind w:left="20" w:firstLine="700"/>
        <w:jc w:val="both"/>
        <w:rPr>
          <w:sz w:val="24"/>
          <w:szCs w:val="24"/>
        </w:rPr>
      </w:pPr>
      <w:r w:rsidRPr="00681C76">
        <w:rPr>
          <w:rStyle w:val="110"/>
          <w:sz w:val="24"/>
          <w:szCs w:val="24"/>
        </w:rPr>
        <w:t>фиксирует максимальный объем учебной нагрузки обучающихся;</w:t>
      </w:r>
    </w:p>
    <w:p w:rsidR="00DE677B" w:rsidRPr="00681C76" w:rsidRDefault="00DE677B" w:rsidP="00681C76">
      <w:pPr>
        <w:pStyle w:val="7"/>
        <w:numPr>
          <w:ilvl w:val="0"/>
          <w:numId w:val="57"/>
        </w:numPr>
        <w:shd w:val="clear" w:color="auto" w:fill="auto"/>
        <w:tabs>
          <w:tab w:val="left" w:pos="1018"/>
        </w:tabs>
        <w:spacing w:line="278" w:lineRule="exact"/>
        <w:ind w:left="20" w:right="20" w:firstLine="700"/>
        <w:jc w:val="both"/>
        <w:rPr>
          <w:sz w:val="24"/>
          <w:szCs w:val="24"/>
        </w:rPr>
      </w:pPr>
      <w:r w:rsidRPr="00681C76">
        <w:rPr>
          <w:rStyle w:val="110"/>
          <w:sz w:val="24"/>
          <w:szCs w:val="24"/>
        </w:rPr>
        <w:t>определяет (регламентирует) перечень учебных предметов, курсов и время, отво</w:t>
      </w:r>
      <w:r w:rsidRPr="00681C76">
        <w:rPr>
          <w:rStyle w:val="110"/>
          <w:sz w:val="24"/>
          <w:szCs w:val="24"/>
        </w:rPr>
        <w:softHyphen/>
        <w:t>димое на их освоение и организацию;</w:t>
      </w:r>
    </w:p>
    <w:p w:rsidR="00DE677B" w:rsidRPr="00681C76" w:rsidRDefault="00DE677B" w:rsidP="00681C76">
      <w:pPr>
        <w:pStyle w:val="7"/>
        <w:numPr>
          <w:ilvl w:val="0"/>
          <w:numId w:val="57"/>
        </w:numPr>
        <w:shd w:val="clear" w:color="auto" w:fill="auto"/>
        <w:tabs>
          <w:tab w:val="left" w:pos="998"/>
        </w:tabs>
        <w:spacing w:line="278" w:lineRule="exact"/>
        <w:ind w:left="20" w:firstLine="700"/>
        <w:jc w:val="both"/>
        <w:rPr>
          <w:sz w:val="24"/>
          <w:szCs w:val="24"/>
        </w:rPr>
      </w:pPr>
      <w:r w:rsidRPr="00681C76">
        <w:rPr>
          <w:rStyle w:val="110"/>
          <w:sz w:val="24"/>
          <w:szCs w:val="24"/>
        </w:rPr>
        <w:t>распределяет учебные предметы, курсы по классам и учебным годам.</w:t>
      </w:r>
    </w:p>
    <w:p w:rsidR="00DE677B" w:rsidRPr="00681C76" w:rsidRDefault="00DE677B" w:rsidP="00681C76">
      <w:pPr>
        <w:pStyle w:val="7"/>
        <w:shd w:val="clear" w:color="auto" w:fill="auto"/>
        <w:spacing w:line="278" w:lineRule="exact"/>
        <w:ind w:left="20" w:firstLine="700"/>
        <w:jc w:val="both"/>
        <w:rPr>
          <w:sz w:val="24"/>
          <w:szCs w:val="24"/>
        </w:rPr>
      </w:pPr>
      <w:r w:rsidRPr="00681C76">
        <w:rPr>
          <w:rStyle w:val="110"/>
          <w:sz w:val="24"/>
          <w:szCs w:val="24"/>
        </w:rPr>
        <w:t>Учебный план состоит из двух частей: обязательной части и части, формируемой</w:t>
      </w:r>
    </w:p>
    <w:p w:rsidR="00DE677B" w:rsidRPr="00681C76" w:rsidRDefault="00DE677B" w:rsidP="00681C76">
      <w:pPr>
        <w:pStyle w:val="7"/>
        <w:shd w:val="clear" w:color="auto" w:fill="auto"/>
        <w:spacing w:after="244" w:line="278" w:lineRule="exact"/>
        <w:ind w:left="20" w:firstLine="0"/>
        <w:jc w:val="both"/>
        <w:rPr>
          <w:sz w:val="24"/>
          <w:szCs w:val="24"/>
        </w:rPr>
      </w:pPr>
      <w:r w:rsidRPr="00681C76">
        <w:rPr>
          <w:rStyle w:val="110"/>
          <w:sz w:val="24"/>
          <w:szCs w:val="24"/>
        </w:rPr>
        <w:t>участниками образовательных отношений.</w:t>
      </w:r>
    </w:p>
    <w:p w:rsidR="00DE677B" w:rsidRPr="00681C76" w:rsidRDefault="00DE677B" w:rsidP="00681C76">
      <w:pPr>
        <w:pStyle w:val="7"/>
        <w:shd w:val="clear" w:color="auto" w:fill="auto"/>
        <w:spacing w:after="240" w:line="274" w:lineRule="exact"/>
        <w:ind w:left="20" w:right="20" w:firstLine="700"/>
        <w:jc w:val="both"/>
        <w:rPr>
          <w:sz w:val="24"/>
          <w:szCs w:val="24"/>
        </w:rPr>
      </w:pPr>
      <w:r w:rsidRPr="00681C76">
        <w:rPr>
          <w:rStyle w:val="63"/>
          <w:sz w:val="24"/>
          <w:szCs w:val="24"/>
        </w:rPr>
        <w:t xml:space="preserve">Обязательная часть </w:t>
      </w:r>
      <w:r w:rsidRPr="00681C76">
        <w:rPr>
          <w:rStyle w:val="110"/>
          <w:sz w:val="24"/>
          <w:szCs w:val="24"/>
        </w:rPr>
        <w:t>учебного плана определяет состав учебных предметов обяза</w:t>
      </w:r>
      <w:r w:rsidRPr="00681C76">
        <w:rPr>
          <w:rStyle w:val="110"/>
          <w:sz w:val="24"/>
          <w:szCs w:val="24"/>
        </w:rPr>
        <w:softHyphen/>
        <w:t>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w:t>
      </w:r>
      <w:r w:rsidRPr="00681C76">
        <w:rPr>
          <w:rStyle w:val="110"/>
          <w:sz w:val="24"/>
          <w:szCs w:val="24"/>
        </w:rPr>
        <w:softHyphen/>
        <w:t>дам) обучения. Допускаются интегрированные учебные предметы (курсы) как в рамках од</w:t>
      </w:r>
      <w:r w:rsidRPr="00681C76">
        <w:rPr>
          <w:rStyle w:val="110"/>
          <w:sz w:val="24"/>
          <w:szCs w:val="24"/>
        </w:rPr>
        <w:softHyphen/>
        <w:t>ной предметной области в целом, так и на определенном этапе обучения.</w:t>
      </w:r>
    </w:p>
    <w:p w:rsidR="00DE677B" w:rsidRPr="00681C76" w:rsidRDefault="00DE677B" w:rsidP="00681C76">
      <w:pPr>
        <w:pStyle w:val="7"/>
        <w:shd w:val="clear" w:color="auto" w:fill="auto"/>
        <w:spacing w:after="233" w:line="274" w:lineRule="exact"/>
        <w:ind w:left="20" w:right="20" w:firstLine="700"/>
        <w:jc w:val="both"/>
        <w:rPr>
          <w:sz w:val="24"/>
          <w:szCs w:val="24"/>
        </w:rPr>
      </w:pPr>
      <w:r w:rsidRPr="00681C76">
        <w:rPr>
          <w:rStyle w:val="63"/>
          <w:sz w:val="24"/>
          <w:szCs w:val="24"/>
        </w:rPr>
        <w:t>Часть учебного плана, формируемая участниками образовательных отноше</w:t>
      </w:r>
      <w:r w:rsidRPr="00681C76">
        <w:rPr>
          <w:rStyle w:val="63"/>
          <w:sz w:val="24"/>
          <w:szCs w:val="24"/>
        </w:rPr>
        <w:softHyphen/>
        <w:t xml:space="preserve">ний, </w:t>
      </w:r>
      <w:r w:rsidRPr="00681C76">
        <w:rPr>
          <w:rStyle w:val="110"/>
          <w:sz w:val="24"/>
          <w:szCs w:val="24"/>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w:t>
      </w:r>
      <w:r w:rsidRPr="00681C76">
        <w:rPr>
          <w:rStyle w:val="110"/>
          <w:sz w:val="24"/>
          <w:szCs w:val="24"/>
        </w:rPr>
        <w:softHyphen/>
        <w:t>лей), педагогического коллектива образовательной организации.</w:t>
      </w:r>
    </w:p>
    <w:p w:rsidR="00DE677B" w:rsidRPr="00681C76" w:rsidRDefault="00DE677B" w:rsidP="00681C76">
      <w:pPr>
        <w:pStyle w:val="7"/>
        <w:shd w:val="clear" w:color="auto" w:fill="auto"/>
        <w:spacing w:line="283" w:lineRule="exact"/>
        <w:ind w:left="20" w:firstLine="700"/>
        <w:jc w:val="both"/>
        <w:rPr>
          <w:sz w:val="24"/>
          <w:szCs w:val="24"/>
        </w:rPr>
      </w:pPr>
      <w:r w:rsidRPr="00681C76">
        <w:rPr>
          <w:rStyle w:val="110"/>
          <w:sz w:val="24"/>
          <w:szCs w:val="24"/>
        </w:rPr>
        <w:t>Время, отводимое на данную часть учебного плана, может быть использовано на:</w:t>
      </w:r>
    </w:p>
    <w:p w:rsidR="00DE677B" w:rsidRPr="00681C76" w:rsidRDefault="00DE677B" w:rsidP="00681C76">
      <w:pPr>
        <w:pStyle w:val="7"/>
        <w:numPr>
          <w:ilvl w:val="0"/>
          <w:numId w:val="57"/>
        </w:numPr>
        <w:shd w:val="clear" w:color="auto" w:fill="auto"/>
        <w:tabs>
          <w:tab w:val="left" w:pos="1004"/>
        </w:tabs>
        <w:spacing w:line="283" w:lineRule="exact"/>
        <w:ind w:left="20" w:right="20" w:firstLine="700"/>
        <w:jc w:val="both"/>
        <w:rPr>
          <w:sz w:val="24"/>
          <w:szCs w:val="24"/>
        </w:rPr>
      </w:pPr>
      <w:r w:rsidRPr="00681C76">
        <w:rPr>
          <w:rStyle w:val="110"/>
          <w:sz w:val="24"/>
          <w:szCs w:val="24"/>
        </w:rPr>
        <w:t>увеличение учебных часов, предусмотренных на изучение отдельных учебных предметов обязательной части;</w:t>
      </w:r>
    </w:p>
    <w:p w:rsidR="00DE677B" w:rsidRPr="00681C76" w:rsidRDefault="00DE677B" w:rsidP="00681C76">
      <w:pPr>
        <w:pStyle w:val="7"/>
        <w:numPr>
          <w:ilvl w:val="0"/>
          <w:numId w:val="57"/>
        </w:numPr>
        <w:shd w:val="clear" w:color="auto" w:fill="auto"/>
        <w:tabs>
          <w:tab w:val="left" w:pos="1014"/>
        </w:tabs>
        <w:spacing w:line="283" w:lineRule="exact"/>
        <w:ind w:left="20" w:right="20" w:firstLine="700"/>
        <w:jc w:val="both"/>
        <w:rPr>
          <w:sz w:val="24"/>
          <w:szCs w:val="24"/>
        </w:rPr>
      </w:pPr>
      <w:r w:rsidRPr="00681C76">
        <w:rPr>
          <w:rStyle w:val="11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E677B" w:rsidRPr="00681C76" w:rsidRDefault="00DE677B" w:rsidP="00681C76">
      <w:pPr>
        <w:pStyle w:val="7"/>
        <w:numPr>
          <w:ilvl w:val="0"/>
          <w:numId w:val="57"/>
        </w:numPr>
        <w:shd w:val="clear" w:color="auto" w:fill="auto"/>
        <w:tabs>
          <w:tab w:val="left" w:pos="1009"/>
        </w:tabs>
        <w:spacing w:line="283" w:lineRule="exact"/>
        <w:ind w:left="20" w:right="20" w:firstLine="700"/>
        <w:jc w:val="both"/>
        <w:rPr>
          <w:sz w:val="24"/>
          <w:szCs w:val="24"/>
        </w:rPr>
      </w:pPr>
      <w:r w:rsidRPr="00681C76">
        <w:rPr>
          <w:rStyle w:val="110"/>
          <w:sz w:val="24"/>
          <w:szCs w:val="24"/>
        </w:rPr>
        <w:t>другие виды учебной, воспитательной, спортивной и иной деятельности обучаю</w:t>
      </w:r>
      <w:r w:rsidRPr="00681C76">
        <w:rPr>
          <w:rStyle w:val="110"/>
          <w:sz w:val="24"/>
          <w:szCs w:val="24"/>
        </w:rPr>
        <w:softHyphen/>
        <w:t>щихся.</w:t>
      </w:r>
    </w:p>
    <w:p w:rsidR="00DE677B" w:rsidRPr="00681C76" w:rsidRDefault="00DE677B" w:rsidP="00681C76">
      <w:pPr>
        <w:pStyle w:val="7"/>
        <w:shd w:val="clear" w:color="auto" w:fill="auto"/>
        <w:spacing w:after="236" w:line="274" w:lineRule="exact"/>
        <w:ind w:left="20" w:right="20" w:firstLine="700"/>
        <w:jc w:val="both"/>
        <w:rPr>
          <w:sz w:val="24"/>
          <w:szCs w:val="24"/>
        </w:rPr>
      </w:pPr>
      <w:r w:rsidRPr="00681C76">
        <w:rPr>
          <w:rStyle w:val="110"/>
          <w:sz w:val="24"/>
          <w:szCs w:val="24"/>
        </w:rPr>
        <w:t>В интересах детей с участием обучающихся и их семей могут разрабатываться инди</w:t>
      </w:r>
      <w:r w:rsidRPr="00681C76">
        <w:rPr>
          <w:rStyle w:val="110"/>
          <w:sz w:val="24"/>
          <w:szCs w:val="24"/>
        </w:rPr>
        <w:softHyphen/>
        <w:t>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E677B" w:rsidRDefault="00DE677B" w:rsidP="00681C76">
      <w:pPr>
        <w:pStyle w:val="36"/>
        <w:shd w:val="clear" w:color="auto" w:fill="auto"/>
        <w:spacing w:line="278" w:lineRule="exact"/>
        <w:ind w:left="20" w:right="20" w:firstLine="700"/>
        <w:rPr>
          <w:rStyle w:val="330"/>
          <w:bCs/>
          <w:sz w:val="24"/>
          <w:szCs w:val="24"/>
        </w:rPr>
      </w:pPr>
      <w:r w:rsidRPr="00681C76">
        <w:rPr>
          <w:rStyle w:val="3110"/>
          <w:sz w:val="24"/>
          <w:szCs w:val="24"/>
        </w:rPr>
        <w:t>Для основного общего образования представлены пять вариантов примерного не</w:t>
      </w:r>
      <w:r w:rsidRPr="00681C76">
        <w:rPr>
          <w:rStyle w:val="3110"/>
          <w:sz w:val="24"/>
          <w:szCs w:val="24"/>
        </w:rPr>
        <w:softHyphen/>
        <w:t xml:space="preserve">дельного учебного плана. Для </w:t>
      </w:r>
      <w:r w:rsidRPr="00681C76">
        <w:rPr>
          <w:rStyle w:val="330"/>
          <w:bCs/>
          <w:sz w:val="24"/>
          <w:szCs w:val="24"/>
        </w:rPr>
        <w:t xml:space="preserve">формирования собственного учебного плана </w:t>
      </w:r>
      <w:r w:rsidR="00340800">
        <w:rPr>
          <w:rStyle w:val="330"/>
          <w:bCs/>
          <w:sz w:val="24"/>
          <w:szCs w:val="24"/>
        </w:rPr>
        <w:t>МБОУ Макаровской СОШ</w:t>
      </w:r>
      <w:r w:rsidRPr="00681C76">
        <w:rPr>
          <w:rStyle w:val="330"/>
          <w:bCs/>
          <w:sz w:val="24"/>
          <w:szCs w:val="24"/>
        </w:rPr>
        <w:t xml:space="preserve"> определён вариант №</w:t>
      </w:r>
      <w:r>
        <w:rPr>
          <w:rStyle w:val="330"/>
          <w:bCs/>
          <w:sz w:val="24"/>
          <w:szCs w:val="24"/>
        </w:rPr>
        <w:t xml:space="preserve"> </w:t>
      </w:r>
      <w:r w:rsidRPr="00681C76">
        <w:rPr>
          <w:rStyle w:val="330"/>
          <w:bCs/>
          <w:sz w:val="24"/>
          <w:szCs w:val="24"/>
        </w:rPr>
        <w:t>2 для общеобразовательных организаций, в которых обучение ведется на русском языке с учетом максимального числа часов (2 вариант).</w:t>
      </w:r>
    </w:p>
    <w:p w:rsidR="00FD2AC9" w:rsidRDefault="00FD2AC9" w:rsidP="00681C76">
      <w:pPr>
        <w:pStyle w:val="36"/>
        <w:shd w:val="clear" w:color="auto" w:fill="auto"/>
        <w:spacing w:line="278" w:lineRule="exact"/>
        <w:ind w:left="20" w:right="20" w:firstLine="700"/>
        <w:rPr>
          <w:rStyle w:val="330"/>
          <w:bCs/>
          <w:sz w:val="24"/>
          <w:szCs w:val="24"/>
        </w:rPr>
      </w:pPr>
    </w:p>
    <w:p w:rsidR="00FD2AC9" w:rsidRDefault="00FD2AC9" w:rsidP="00681C76">
      <w:pPr>
        <w:pStyle w:val="36"/>
        <w:shd w:val="clear" w:color="auto" w:fill="auto"/>
        <w:spacing w:line="278" w:lineRule="exact"/>
        <w:ind w:left="20" w:right="20" w:firstLine="700"/>
        <w:rPr>
          <w:rStyle w:val="330"/>
          <w:bCs/>
          <w:sz w:val="24"/>
          <w:szCs w:val="24"/>
        </w:rPr>
      </w:pPr>
    </w:p>
    <w:p w:rsidR="00FD2AC9" w:rsidRDefault="00FD2AC9" w:rsidP="00681C76">
      <w:pPr>
        <w:pStyle w:val="36"/>
        <w:shd w:val="clear" w:color="auto" w:fill="auto"/>
        <w:spacing w:line="278" w:lineRule="exact"/>
        <w:ind w:left="20" w:right="20" w:firstLine="700"/>
        <w:rPr>
          <w:rStyle w:val="330"/>
          <w:bCs/>
          <w:sz w:val="24"/>
          <w:szCs w:val="24"/>
        </w:rPr>
      </w:pPr>
    </w:p>
    <w:p w:rsidR="00FD2AC9" w:rsidRPr="00681C76" w:rsidRDefault="00FD2AC9" w:rsidP="00681C76">
      <w:pPr>
        <w:pStyle w:val="36"/>
        <w:shd w:val="clear" w:color="auto" w:fill="auto"/>
        <w:spacing w:line="278" w:lineRule="exact"/>
        <w:ind w:left="20" w:right="20" w:firstLine="700"/>
        <w:rPr>
          <w:rStyle w:val="330"/>
          <w:bCs/>
          <w:sz w:val="24"/>
          <w:szCs w:val="24"/>
        </w:rPr>
      </w:pPr>
    </w:p>
    <w:p w:rsidR="00FD2AC9" w:rsidRDefault="00FD2AC9" w:rsidP="00FD2AC9">
      <w:pPr>
        <w:ind w:right="-185"/>
        <w:jc w:val="center"/>
        <w:rPr>
          <w:rFonts w:ascii="Times New Roman" w:hAnsi="Times New Roman" w:cs="Times New Roman"/>
          <w:b/>
        </w:rPr>
      </w:pPr>
    </w:p>
    <w:p w:rsidR="00FD2AC9" w:rsidRPr="00E028D0" w:rsidRDefault="00FD2AC9" w:rsidP="00FD2AC9">
      <w:pPr>
        <w:ind w:right="-185"/>
        <w:jc w:val="center"/>
        <w:rPr>
          <w:rFonts w:ascii="Times New Roman" w:hAnsi="Times New Roman" w:cs="Times New Roman"/>
          <w:b/>
        </w:rPr>
      </w:pPr>
      <w:r w:rsidRPr="00E028D0">
        <w:rPr>
          <w:rFonts w:ascii="Times New Roman" w:hAnsi="Times New Roman" w:cs="Times New Roman"/>
          <w:b/>
        </w:rPr>
        <w:lastRenderedPageBreak/>
        <w:t xml:space="preserve">Учебный план МБОУ Макаровской СОШ </w:t>
      </w:r>
    </w:p>
    <w:p w:rsidR="00FD2AC9" w:rsidRDefault="00FD2AC9" w:rsidP="00FD2AC9">
      <w:pPr>
        <w:ind w:right="-185"/>
        <w:jc w:val="center"/>
        <w:rPr>
          <w:rFonts w:ascii="Times New Roman" w:hAnsi="Times New Roman" w:cs="Times New Roman"/>
          <w:b/>
        </w:rPr>
      </w:pPr>
      <w:r>
        <w:rPr>
          <w:rFonts w:ascii="Times New Roman" w:hAnsi="Times New Roman" w:cs="Times New Roman"/>
          <w:b/>
        </w:rPr>
        <w:t>на 2015-2016</w:t>
      </w:r>
      <w:r w:rsidRPr="00E028D0">
        <w:rPr>
          <w:rFonts w:ascii="Times New Roman" w:hAnsi="Times New Roman" w:cs="Times New Roman"/>
          <w:b/>
        </w:rPr>
        <w:t xml:space="preserve"> учебный год.</w:t>
      </w:r>
    </w:p>
    <w:p w:rsidR="00FD2AC9" w:rsidRPr="00E028D0" w:rsidRDefault="00FD2AC9" w:rsidP="00FD2AC9">
      <w:pPr>
        <w:ind w:right="-185"/>
        <w:jc w:val="center"/>
        <w:rPr>
          <w:rFonts w:ascii="Times New Roman" w:hAnsi="Times New Roman" w:cs="Times New Roman"/>
          <w:b/>
        </w:rPr>
      </w:pPr>
      <w:r w:rsidRPr="00E028D0">
        <w:rPr>
          <w:rFonts w:ascii="Times New Roman" w:hAnsi="Times New Roman" w:cs="Times New Roman"/>
          <w:b/>
        </w:rPr>
        <w:t xml:space="preserve"> </w:t>
      </w:r>
    </w:p>
    <w:p w:rsidR="00FD2AC9" w:rsidRDefault="00FD2AC9" w:rsidP="00FD2AC9">
      <w:pPr>
        <w:ind w:right="-185"/>
        <w:jc w:val="center"/>
        <w:rPr>
          <w:rFonts w:ascii="Times New Roman" w:hAnsi="Times New Roman" w:cs="Times New Roman"/>
        </w:rPr>
      </w:pPr>
      <w:r>
        <w:rPr>
          <w:rFonts w:ascii="Times New Roman" w:hAnsi="Times New Roman" w:cs="Times New Roman"/>
        </w:rPr>
        <w:t xml:space="preserve">(Пятидневная </w:t>
      </w:r>
      <w:r w:rsidRPr="00E028D0">
        <w:rPr>
          <w:rFonts w:ascii="Times New Roman" w:hAnsi="Times New Roman" w:cs="Times New Roman"/>
        </w:rPr>
        <w:t xml:space="preserve"> рабочая неделя</w:t>
      </w:r>
      <w:r>
        <w:rPr>
          <w:rFonts w:ascii="Times New Roman" w:hAnsi="Times New Roman" w:cs="Times New Roman"/>
        </w:rPr>
        <w:t>)</w:t>
      </w:r>
    </w:p>
    <w:p w:rsidR="00FD2AC9" w:rsidRDefault="00FD2AC9" w:rsidP="00FD2AC9">
      <w:pPr>
        <w:ind w:right="-185"/>
        <w:jc w:val="center"/>
        <w:rPr>
          <w:sz w:val="28"/>
          <w:szCs w:val="28"/>
        </w:rPr>
      </w:pPr>
    </w:p>
    <w:tbl>
      <w:tblPr>
        <w:tblW w:w="0" w:type="auto"/>
        <w:jc w:val="center"/>
        <w:tblInd w:w="-2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5"/>
        <w:gridCol w:w="636"/>
        <w:gridCol w:w="720"/>
        <w:gridCol w:w="540"/>
        <w:gridCol w:w="540"/>
        <w:gridCol w:w="540"/>
      </w:tblGrid>
      <w:tr w:rsidR="00FD2AC9" w:rsidRPr="00E028D0" w:rsidTr="00A64501">
        <w:trPr>
          <w:trHeight w:val="57"/>
          <w:jc w:val="center"/>
        </w:trPr>
        <w:tc>
          <w:tcPr>
            <w:tcW w:w="8261" w:type="dxa"/>
            <w:gridSpan w:val="6"/>
          </w:tcPr>
          <w:p w:rsidR="00FD2AC9" w:rsidRPr="00E028D0" w:rsidRDefault="00FD2AC9" w:rsidP="00A64501">
            <w:pPr>
              <w:ind w:left="1080" w:right="535"/>
              <w:rPr>
                <w:rFonts w:ascii="Times New Roman" w:hAnsi="Times New Roman" w:cs="Times New Roman"/>
                <w:i/>
              </w:rPr>
            </w:pPr>
            <w:r w:rsidRPr="00E028D0">
              <w:rPr>
                <w:rFonts w:ascii="Times New Roman" w:hAnsi="Times New Roman" w:cs="Times New Roman"/>
                <w:i/>
              </w:rPr>
              <w:t>Основное общее образование</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b/>
              </w:rPr>
            </w:pPr>
            <w:r w:rsidRPr="00E028D0">
              <w:rPr>
                <w:rFonts w:ascii="Times New Roman" w:hAnsi="Times New Roman" w:cs="Times New Roman"/>
                <w:b/>
              </w:rPr>
              <w:t>Название предметов/классы</w:t>
            </w:r>
          </w:p>
          <w:p w:rsidR="00FD2AC9" w:rsidRPr="00E028D0" w:rsidRDefault="00FD2AC9" w:rsidP="00A64501">
            <w:pPr>
              <w:ind w:right="-185"/>
              <w:rPr>
                <w:rFonts w:ascii="Times New Roman" w:hAnsi="Times New Roman" w:cs="Times New Roman"/>
                <w:b/>
              </w:rPr>
            </w:pP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5</w:t>
            </w:r>
          </w:p>
        </w:tc>
        <w:tc>
          <w:tcPr>
            <w:tcW w:w="720" w:type="dxa"/>
            <w:shd w:val="clear" w:color="auto" w:fill="EEECE1"/>
          </w:tcPr>
          <w:p w:rsidR="00FD2AC9" w:rsidRPr="00E028D0" w:rsidRDefault="00FD2AC9" w:rsidP="00A64501">
            <w:pPr>
              <w:ind w:right="-185"/>
              <w:rPr>
                <w:rFonts w:ascii="Times New Roman" w:hAnsi="Times New Roman" w:cs="Times New Roman"/>
                <w:b/>
              </w:rPr>
            </w:pPr>
            <w:r w:rsidRPr="00E028D0">
              <w:rPr>
                <w:rFonts w:ascii="Times New Roman" w:hAnsi="Times New Roman" w:cs="Times New Roman"/>
                <w:b/>
              </w:rPr>
              <w:t>6</w:t>
            </w:r>
          </w:p>
        </w:tc>
        <w:tc>
          <w:tcPr>
            <w:tcW w:w="540" w:type="dxa"/>
            <w:shd w:val="clear" w:color="auto" w:fill="auto"/>
          </w:tcPr>
          <w:p w:rsidR="00FD2AC9" w:rsidRPr="00E028D0" w:rsidRDefault="00FD2AC9" w:rsidP="00A64501">
            <w:pPr>
              <w:ind w:right="-185"/>
              <w:rPr>
                <w:rFonts w:ascii="Times New Roman" w:hAnsi="Times New Roman" w:cs="Times New Roman"/>
                <w:b/>
              </w:rPr>
            </w:pPr>
            <w:r w:rsidRPr="00E028D0">
              <w:rPr>
                <w:rFonts w:ascii="Times New Roman" w:hAnsi="Times New Roman" w:cs="Times New Roman"/>
                <w:b/>
              </w:rPr>
              <w:t>7</w:t>
            </w:r>
          </w:p>
        </w:tc>
        <w:tc>
          <w:tcPr>
            <w:tcW w:w="540" w:type="dxa"/>
            <w:shd w:val="clear" w:color="auto" w:fill="auto"/>
          </w:tcPr>
          <w:p w:rsidR="00FD2AC9" w:rsidRPr="00E028D0" w:rsidRDefault="00FD2AC9" w:rsidP="00A64501">
            <w:pPr>
              <w:ind w:right="-185"/>
              <w:rPr>
                <w:rFonts w:ascii="Times New Roman" w:hAnsi="Times New Roman" w:cs="Times New Roman"/>
                <w:b/>
              </w:rPr>
            </w:pPr>
            <w:r w:rsidRPr="00E028D0">
              <w:rPr>
                <w:rFonts w:ascii="Times New Roman" w:hAnsi="Times New Roman" w:cs="Times New Roman"/>
                <w:b/>
              </w:rPr>
              <w:t>8</w:t>
            </w:r>
          </w:p>
        </w:tc>
        <w:tc>
          <w:tcPr>
            <w:tcW w:w="540" w:type="dxa"/>
            <w:shd w:val="clear" w:color="auto" w:fill="auto"/>
          </w:tcPr>
          <w:p w:rsidR="00FD2AC9" w:rsidRPr="00E028D0" w:rsidRDefault="00FD2AC9" w:rsidP="00A64501">
            <w:pPr>
              <w:ind w:right="-185"/>
              <w:rPr>
                <w:rFonts w:ascii="Times New Roman" w:hAnsi="Times New Roman" w:cs="Times New Roman"/>
                <w:b/>
              </w:rPr>
            </w:pPr>
            <w:r w:rsidRPr="00E028D0">
              <w:rPr>
                <w:rFonts w:ascii="Times New Roman" w:hAnsi="Times New Roman" w:cs="Times New Roman"/>
                <w:b/>
              </w:rPr>
              <w:t>9</w:t>
            </w:r>
          </w:p>
        </w:tc>
      </w:tr>
      <w:tr w:rsidR="00FD2AC9" w:rsidRPr="00E028D0" w:rsidTr="00FD2AC9">
        <w:trPr>
          <w:trHeight w:val="170"/>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Русский язык</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5</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6</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4</w:t>
            </w:r>
          </w:p>
        </w:tc>
        <w:tc>
          <w:tcPr>
            <w:tcW w:w="540" w:type="dxa"/>
            <w:shd w:val="clear" w:color="auto" w:fill="auto"/>
          </w:tcPr>
          <w:p w:rsidR="00FD2AC9" w:rsidRPr="00E028D0" w:rsidRDefault="00FD2AC9" w:rsidP="00A64501">
            <w:pPr>
              <w:ind w:right="-185"/>
              <w:rPr>
                <w:rFonts w:ascii="Times New Roman" w:hAnsi="Times New Roman" w:cs="Times New Roman"/>
              </w:rPr>
            </w:pPr>
            <w:r>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 xml:space="preserve">Литература </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3</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Ин. язык \немецкий)</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3</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Математика</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5</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5</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5</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5</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5</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Информатика и ИКТ</w:t>
            </w:r>
          </w:p>
        </w:tc>
        <w:tc>
          <w:tcPr>
            <w:tcW w:w="636" w:type="dxa"/>
            <w:shd w:val="clear" w:color="auto" w:fill="EEECE1"/>
          </w:tcPr>
          <w:p w:rsidR="00FD2AC9" w:rsidRPr="00E028D0" w:rsidRDefault="00FD2AC9" w:rsidP="00A64501">
            <w:pPr>
              <w:rPr>
                <w:rFonts w:ascii="Times New Roman" w:hAnsi="Times New Roman" w:cs="Times New Roman"/>
              </w:rPr>
            </w:pP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 xml:space="preserve">История </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2</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Обществознание</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1</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География</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1</w:t>
            </w:r>
          </w:p>
        </w:tc>
        <w:tc>
          <w:tcPr>
            <w:tcW w:w="720" w:type="dxa"/>
            <w:shd w:val="clear" w:color="auto" w:fill="EEECE1"/>
          </w:tcPr>
          <w:p w:rsidR="00FD2AC9" w:rsidRPr="00E028D0" w:rsidRDefault="00FD2AC9" w:rsidP="00A64501">
            <w:pPr>
              <w:ind w:right="-185"/>
              <w:rPr>
                <w:rFonts w:ascii="Times New Roman" w:hAnsi="Times New Roman" w:cs="Times New Roman"/>
              </w:rPr>
            </w:pPr>
            <w:r>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lang w:val="en-US"/>
              </w:rPr>
            </w:pPr>
            <w:r w:rsidRPr="00E028D0">
              <w:rPr>
                <w:rFonts w:ascii="Times New Roman" w:hAnsi="Times New Roman" w:cs="Times New Roman"/>
              </w:rPr>
              <w:t>Биология</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1</w:t>
            </w:r>
          </w:p>
        </w:tc>
        <w:tc>
          <w:tcPr>
            <w:tcW w:w="720" w:type="dxa"/>
            <w:shd w:val="clear" w:color="auto" w:fill="EEECE1"/>
          </w:tcPr>
          <w:p w:rsidR="00FD2AC9" w:rsidRPr="00E028D0" w:rsidRDefault="00FD2AC9" w:rsidP="00A64501">
            <w:pPr>
              <w:ind w:right="-185"/>
              <w:rPr>
                <w:rFonts w:ascii="Times New Roman" w:hAnsi="Times New Roman" w:cs="Times New Roman"/>
              </w:rPr>
            </w:pPr>
            <w:r>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lang w:val="en-US"/>
              </w:rPr>
            </w:pPr>
            <w:r w:rsidRPr="00E028D0">
              <w:rPr>
                <w:rFonts w:ascii="Times New Roman" w:hAnsi="Times New Roman" w:cs="Times New Roman"/>
                <w:lang w:val="en-US"/>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Физика</w:t>
            </w:r>
          </w:p>
        </w:tc>
        <w:tc>
          <w:tcPr>
            <w:tcW w:w="636" w:type="dxa"/>
            <w:shd w:val="clear" w:color="auto" w:fill="EEECE1"/>
          </w:tcPr>
          <w:p w:rsidR="00FD2AC9" w:rsidRPr="00E028D0" w:rsidRDefault="00FD2AC9" w:rsidP="00A64501">
            <w:pPr>
              <w:rPr>
                <w:rFonts w:ascii="Times New Roman" w:hAnsi="Times New Roman" w:cs="Times New Roman"/>
              </w:rPr>
            </w:pP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lang w:val="en-US"/>
              </w:rPr>
            </w:pPr>
            <w:r w:rsidRPr="00E028D0">
              <w:rPr>
                <w:rFonts w:ascii="Times New Roman" w:hAnsi="Times New Roman" w:cs="Times New Roman"/>
              </w:rPr>
              <w:t>Химия</w:t>
            </w:r>
          </w:p>
        </w:tc>
        <w:tc>
          <w:tcPr>
            <w:tcW w:w="636" w:type="dxa"/>
            <w:shd w:val="clear" w:color="auto" w:fill="EEECE1"/>
          </w:tcPr>
          <w:p w:rsidR="00FD2AC9" w:rsidRPr="00E028D0" w:rsidRDefault="00FD2AC9" w:rsidP="00A64501">
            <w:pPr>
              <w:rPr>
                <w:rFonts w:ascii="Times New Roman" w:hAnsi="Times New Roman" w:cs="Times New Roman"/>
              </w:rPr>
            </w:pP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ИЗО</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1</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0,5</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Музыка</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1</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 xml:space="preserve"> 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0,5</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Физкультура</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3</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3</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ОБЖ</w:t>
            </w:r>
          </w:p>
        </w:tc>
        <w:tc>
          <w:tcPr>
            <w:tcW w:w="636" w:type="dxa"/>
            <w:shd w:val="clear" w:color="auto" w:fill="EEECE1"/>
          </w:tcPr>
          <w:p w:rsidR="00FD2AC9" w:rsidRPr="00E028D0" w:rsidRDefault="00FD2AC9" w:rsidP="00A64501">
            <w:pPr>
              <w:rPr>
                <w:rFonts w:ascii="Times New Roman" w:hAnsi="Times New Roman" w:cs="Times New Roman"/>
              </w:rPr>
            </w:pP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c>
          <w:tcPr>
            <w:tcW w:w="540" w:type="dxa"/>
            <w:shd w:val="clear" w:color="auto" w:fill="auto"/>
          </w:tcPr>
          <w:p w:rsidR="00FD2AC9" w:rsidRPr="00E028D0" w:rsidRDefault="00FD2AC9" w:rsidP="00A64501">
            <w:pPr>
              <w:ind w:right="-185"/>
              <w:rPr>
                <w:rFonts w:ascii="Times New Roman" w:hAnsi="Times New Roman" w:cs="Times New Roman"/>
              </w:rPr>
            </w:pP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Технология</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2</w:t>
            </w:r>
          </w:p>
        </w:tc>
        <w:tc>
          <w:tcPr>
            <w:tcW w:w="720" w:type="dxa"/>
            <w:shd w:val="clear" w:color="auto" w:fill="EEECE1"/>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2</w:t>
            </w:r>
          </w:p>
        </w:tc>
        <w:tc>
          <w:tcPr>
            <w:tcW w:w="540" w:type="dxa"/>
            <w:shd w:val="clear" w:color="auto" w:fill="auto"/>
          </w:tcPr>
          <w:p w:rsidR="00FD2AC9" w:rsidRPr="00E028D0" w:rsidRDefault="00FD2AC9" w:rsidP="00A64501">
            <w:pPr>
              <w:ind w:right="-185"/>
              <w:rPr>
                <w:rFonts w:ascii="Times New Roman" w:hAnsi="Times New Roman" w:cs="Times New Roman"/>
              </w:rPr>
            </w:pP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Историческое краеведение</w:t>
            </w:r>
          </w:p>
        </w:tc>
        <w:tc>
          <w:tcPr>
            <w:tcW w:w="636" w:type="dxa"/>
            <w:shd w:val="clear" w:color="auto" w:fill="EEECE1"/>
          </w:tcPr>
          <w:p w:rsidR="00FD2AC9" w:rsidRPr="00E028D0" w:rsidRDefault="00FD2AC9" w:rsidP="00A64501">
            <w:pPr>
              <w:rPr>
                <w:rFonts w:ascii="Times New Roman" w:hAnsi="Times New Roman" w:cs="Times New Roman"/>
              </w:rPr>
            </w:pP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1</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Основы духовно-нравственной  культуры народов России</w:t>
            </w:r>
          </w:p>
        </w:tc>
        <w:tc>
          <w:tcPr>
            <w:tcW w:w="636" w:type="dxa"/>
            <w:shd w:val="clear" w:color="auto" w:fill="EEECE1"/>
          </w:tcPr>
          <w:p w:rsidR="00FD2AC9" w:rsidRPr="00E028D0" w:rsidRDefault="00FD2AC9" w:rsidP="00A64501">
            <w:pPr>
              <w:rPr>
                <w:rFonts w:ascii="Times New Roman" w:hAnsi="Times New Roman" w:cs="Times New Roman"/>
              </w:rPr>
            </w:pPr>
            <w:r w:rsidRPr="00E028D0">
              <w:rPr>
                <w:rFonts w:ascii="Times New Roman" w:hAnsi="Times New Roman" w:cs="Times New Roman"/>
              </w:rPr>
              <w:t>0,5</w:t>
            </w: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 xml:space="preserve"> Итого: </w:t>
            </w:r>
          </w:p>
        </w:tc>
        <w:tc>
          <w:tcPr>
            <w:tcW w:w="636" w:type="dxa"/>
            <w:shd w:val="clear" w:color="auto" w:fill="EEECE1"/>
          </w:tcPr>
          <w:p w:rsidR="00FD2AC9" w:rsidRPr="00E028D0" w:rsidRDefault="00FD2AC9" w:rsidP="00A64501">
            <w:pPr>
              <w:rPr>
                <w:rFonts w:ascii="Times New Roman" w:hAnsi="Times New Roman" w:cs="Times New Roman"/>
                <w:b/>
              </w:rPr>
            </w:pPr>
            <w:r w:rsidRPr="00E028D0">
              <w:rPr>
                <w:rFonts w:ascii="Times New Roman" w:hAnsi="Times New Roman" w:cs="Times New Roman"/>
                <w:b/>
              </w:rPr>
              <w:t>28,5</w:t>
            </w:r>
          </w:p>
        </w:tc>
        <w:tc>
          <w:tcPr>
            <w:tcW w:w="720" w:type="dxa"/>
            <w:shd w:val="clear" w:color="auto" w:fill="EEECE1"/>
          </w:tcPr>
          <w:p w:rsidR="00FD2AC9" w:rsidRPr="00E028D0" w:rsidRDefault="00FD2AC9" w:rsidP="00A64501">
            <w:pPr>
              <w:ind w:right="-185"/>
              <w:rPr>
                <w:rFonts w:ascii="Times New Roman" w:hAnsi="Times New Roman" w:cs="Times New Roman"/>
                <w:b/>
              </w:rPr>
            </w:pPr>
            <w:r>
              <w:rPr>
                <w:rFonts w:ascii="Times New Roman" w:hAnsi="Times New Roman" w:cs="Times New Roman"/>
                <w:b/>
              </w:rPr>
              <w:t>30</w:t>
            </w:r>
          </w:p>
        </w:tc>
        <w:tc>
          <w:tcPr>
            <w:tcW w:w="540" w:type="dxa"/>
            <w:shd w:val="clear" w:color="auto" w:fill="auto"/>
          </w:tcPr>
          <w:p w:rsidR="00FD2AC9" w:rsidRPr="00E028D0" w:rsidRDefault="00FD2AC9" w:rsidP="00A64501">
            <w:pPr>
              <w:ind w:right="-185"/>
              <w:rPr>
                <w:rFonts w:ascii="Times New Roman" w:hAnsi="Times New Roman" w:cs="Times New Roman"/>
                <w:b/>
              </w:rPr>
            </w:pPr>
            <w:r w:rsidRPr="00E028D0">
              <w:rPr>
                <w:rFonts w:ascii="Times New Roman" w:hAnsi="Times New Roman" w:cs="Times New Roman"/>
                <w:b/>
              </w:rPr>
              <w:t>31</w:t>
            </w:r>
          </w:p>
        </w:tc>
        <w:tc>
          <w:tcPr>
            <w:tcW w:w="540" w:type="dxa"/>
            <w:shd w:val="clear" w:color="auto" w:fill="auto"/>
          </w:tcPr>
          <w:p w:rsidR="00FD2AC9" w:rsidRPr="00E028D0" w:rsidRDefault="00FD2AC9" w:rsidP="00A64501">
            <w:pPr>
              <w:ind w:right="-185"/>
              <w:rPr>
                <w:rFonts w:ascii="Times New Roman" w:hAnsi="Times New Roman" w:cs="Times New Roman"/>
                <w:b/>
              </w:rPr>
            </w:pPr>
            <w:r>
              <w:rPr>
                <w:rFonts w:ascii="Times New Roman" w:hAnsi="Times New Roman" w:cs="Times New Roman"/>
                <w:b/>
              </w:rPr>
              <w:t>33</w:t>
            </w:r>
          </w:p>
        </w:tc>
        <w:tc>
          <w:tcPr>
            <w:tcW w:w="540" w:type="dxa"/>
            <w:shd w:val="clear" w:color="auto" w:fill="auto"/>
          </w:tcPr>
          <w:p w:rsidR="00FD2AC9" w:rsidRPr="00E028D0" w:rsidRDefault="00FD2AC9" w:rsidP="00A64501">
            <w:pPr>
              <w:ind w:right="-185"/>
              <w:rPr>
                <w:rFonts w:ascii="Times New Roman" w:hAnsi="Times New Roman" w:cs="Times New Roman"/>
                <w:b/>
              </w:rPr>
            </w:pPr>
            <w:r>
              <w:rPr>
                <w:rFonts w:ascii="Times New Roman" w:hAnsi="Times New Roman" w:cs="Times New Roman"/>
                <w:b/>
              </w:rPr>
              <w:t>31</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i/>
              </w:rPr>
            </w:pPr>
            <w:r w:rsidRPr="00E028D0">
              <w:rPr>
                <w:rFonts w:ascii="Times New Roman" w:hAnsi="Times New Roman" w:cs="Times New Roman"/>
                <w:i/>
              </w:rPr>
              <w:t>Часть формируемая участниками образовательного процесса</w:t>
            </w:r>
          </w:p>
        </w:tc>
        <w:tc>
          <w:tcPr>
            <w:tcW w:w="636" w:type="dxa"/>
            <w:shd w:val="clear" w:color="auto" w:fill="EEECE1"/>
          </w:tcPr>
          <w:p w:rsidR="00FD2AC9" w:rsidRPr="00E028D0" w:rsidRDefault="00FD2AC9" w:rsidP="00A64501">
            <w:pPr>
              <w:rPr>
                <w:rFonts w:ascii="Times New Roman" w:hAnsi="Times New Roman" w:cs="Times New Roman"/>
                <w:b/>
              </w:rPr>
            </w:pPr>
            <w:r>
              <w:rPr>
                <w:rFonts w:ascii="Times New Roman" w:hAnsi="Times New Roman" w:cs="Times New Roman"/>
                <w:b/>
              </w:rPr>
              <w:t>0.5</w:t>
            </w:r>
          </w:p>
        </w:tc>
        <w:tc>
          <w:tcPr>
            <w:tcW w:w="720" w:type="dxa"/>
            <w:shd w:val="clear" w:color="auto" w:fill="EEECE1"/>
          </w:tcPr>
          <w:p w:rsidR="00FD2AC9" w:rsidRPr="00E028D0" w:rsidRDefault="00FD2AC9" w:rsidP="00A64501">
            <w:pPr>
              <w:ind w:right="-185"/>
              <w:rPr>
                <w:rFonts w:ascii="Times New Roman" w:hAnsi="Times New Roman" w:cs="Times New Roman"/>
                <w:b/>
              </w:rPr>
            </w:pPr>
          </w:p>
        </w:tc>
        <w:tc>
          <w:tcPr>
            <w:tcW w:w="540" w:type="dxa"/>
            <w:shd w:val="clear" w:color="auto" w:fill="auto"/>
          </w:tcPr>
          <w:p w:rsidR="00FD2AC9" w:rsidRPr="00E028D0" w:rsidRDefault="00FD2AC9" w:rsidP="00A64501">
            <w:pPr>
              <w:ind w:right="-185"/>
              <w:rPr>
                <w:rFonts w:ascii="Times New Roman" w:hAnsi="Times New Roman" w:cs="Times New Roman"/>
                <w:b/>
              </w:rPr>
            </w:pPr>
          </w:p>
        </w:tc>
        <w:tc>
          <w:tcPr>
            <w:tcW w:w="540" w:type="dxa"/>
            <w:shd w:val="clear" w:color="auto" w:fill="auto"/>
          </w:tcPr>
          <w:p w:rsidR="00FD2AC9" w:rsidRPr="00E028D0" w:rsidRDefault="00FD2AC9" w:rsidP="00A64501">
            <w:pPr>
              <w:ind w:right="-185"/>
              <w:rPr>
                <w:rFonts w:ascii="Times New Roman" w:hAnsi="Times New Roman" w:cs="Times New Roman"/>
                <w:b/>
              </w:rPr>
            </w:pPr>
          </w:p>
        </w:tc>
        <w:tc>
          <w:tcPr>
            <w:tcW w:w="540" w:type="dxa"/>
            <w:shd w:val="clear" w:color="auto" w:fill="auto"/>
          </w:tcPr>
          <w:p w:rsidR="00FD2AC9" w:rsidRPr="00E028D0" w:rsidRDefault="00FD2AC9" w:rsidP="00A64501">
            <w:pPr>
              <w:ind w:right="-185"/>
              <w:rPr>
                <w:rFonts w:ascii="Times New Roman" w:hAnsi="Times New Roman" w:cs="Times New Roman"/>
                <w:b/>
              </w:rPr>
            </w:pPr>
            <w:r>
              <w:rPr>
                <w:rFonts w:ascii="Times New Roman" w:hAnsi="Times New Roman" w:cs="Times New Roman"/>
                <w:b/>
              </w:rPr>
              <w:t>2</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Работа с ПК</w:t>
            </w:r>
          </w:p>
        </w:tc>
        <w:tc>
          <w:tcPr>
            <w:tcW w:w="636" w:type="dxa"/>
            <w:shd w:val="clear" w:color="auto" w:fill="EEECE1"/>
          </w:tcPr>
          <w:p w:rsidR="00FD2AC9" w:rsidRPr="00E028D0" w:rsidRDefault="00FD2AC9" w:rsidP="00A64501">
            <w:pPr>
              <w:rPr>
                <w:rFonts w:ascii="Times New Roman" w:hAnsi="Times New Roman" w:cs="Times New Roman"/>
              </w:rPr>
            </w:pPr>
            <w:r>
              <w:rPr>
                <w:rFonts w:ascii="Times New Roman" w:hAnsi="Times New Roman" w:cs="Times New Roman"/>
              </w:rPr>
              <w:t>0,5</w:t>
            </w: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sidRPr="00E028D0">
              <w:rPr>
                <w:rFonts w:ascii="Times New Roman" w:hAnsi="Times New Roman" w:cs="Times New Roman"/>
              </w:rPr>
              <w:t>Информационная работа и профориентация</w:t>
            </w:r>
          </w:p>
        </w:tc>
        <w:tc>
          <w:tcPr>
            <w:tcW w:w="636" w:type="dxa"/>
            <w:shd w:val="clear" w:color="auto" w:fill="EEECE1"/>
          </w:tcPr>
          <w:p w:rsidR="00FD2AC9" w:rsidRPr="00E028D0" w:rsidRDefault="00FD2AC9" w:rsidP="00A64501">
            <w:pPr>
              <w:rPr>
                <w:rFonts w:ascii="Times New Roman" w:hAnsi="Times New Roman" w:cs="Times New Roman"/>
              </w:rPr>
            </w:pP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r>
              <w:rPr>
                <w:rFonts w:ascii="Times New Roman" w:hAnsi="Times New Roman" w:cs="Times New Roman"/>
              </w:rPr>
              <w:t>1</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rPr>
            </w:pPr>
            <w:r>
              <w:rPr>
                <w:rFonts w:ascii="Times New Roman" w:hAnsi="Times New Roman" w:cs="Times New Roman"/>
              </w:rPr>
              <w:t>Сочинения разных жанров</w:t>
            </w:r>
          </w:p>
        </w:tc>
        <w:tc>
          <w:tcPr>
            <w:tcW w:w="636" w:type="dxa"/>
            <w:shd w:val="clear" w:color="auto" w:fill="EEECE1"/>
          </w:tcPr>
          <w:p w:rsidR="00FD2AC9" w:rsidRPr="00E028D0" w:rsidRDefault="00FD2AC9" w:rsidP="00A64501">
            <w:pPr>
              <w:rPr>
                <w:rFonts w:ascii="Times New Roman" w:hAnsi="Times New Roman" w:cs="Times New Roman"/>
              </w:rPr>
            </w:pPr>
          </w:p>
        </w:tc>
        <w:tc>
          <w:tcPr>
            <w:tcW w:w="720" w:type="dxa"/>
            <w:shd w:val="clear" w:color="auto" w:fill="EEECE1"/>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Pr="00E028D0" w:rsidRDefault="00FD2AC9" w:rsidP="00A64501">
            <w:pPr>
              <w:ind w:right="-185"/>
              <w:rPr>
                <w:rFonts w:ascii="Times New Roman" w:hAnsi="Times New Roman" w:cs="Times New Roman"/>
              </w:rPr>
            </w:pPr>
          </w:p>
        </w:tc>
        <w:tc>
          <w:tcPr>
            <w:tcW w:w="540" w:type="dxa"/>
            <w:shd w:val="clear" w:color="auto" w:fill="auto"/>
          </w:tcPr>
          <w:p w:rsidR="00FD2AC9" w:rsidRDefault="00FD2AC9" w:rsidP="00A64501">
            <w:pPr>
              <w:ind w:right="-185"/>
              <w:rPr>
                <w:rFonts w:ascii="Times New Roman" w:hAnsi="Times New Roman" w:cs="Times New Roman"/>
              </w:rPr>
            </w:pPr>
            <w:r>
              <w:rPr>
                <w:rFonts w:ascii="Times New Roman" w:hAnsi="Times New Roman" w:cs="Times New Roman"/>
              </w:rPr>
              <w:t>1</w:t>
            </w:r>
          </w:p>
        </w:tc>
      </w:tr>
      <w:tr w:rsidR="00FD2AC9" w:rsidRPr="00E028D0" w:rsidTr="00FD2AC9">
        <w:trPr>
          <w:trHeight w:val="57"/>
          <w:jc w:val="center"/>
        </w:trPr>
        <w:tc>
          <w:tcPr>
            <w:tcW w:w="5285" w:type="dxa"/>
            <w:shd w:val="clear" w:color="auto" w:fill="auto"/>
          </w:tcPr>
          <w:p w:rsidR="00FD2AC9" w:rsidRPr="00E028D0" w:rsidRDefault="00FD2AC9" w:rsidP="00A64501">
            <w:pPr>
              <w:ind w:right="-185"/>
              <w:rPr>
                <w:rFonts w:ascii="Times New Roman" w:hAnsi="Times New Roman" w:cs="Times New Roman"/>
                <w:i/>
              </w:rPr>
            </w:pPr>
            <w:r w:rsidRPr="00E028D0">
              <w:rPr>
                <w:rFonts w:ascii="Times New Roman" w:hAnsi="Times New Roman" w:cs="Times New Roman"/>
                <w:i/>
              </w:rPr>
              <w:t>Максимальная  учебная нагрузка</w:t>
            </w:r>
          </w:p>
        </w:tc>
        <w:tc>
          <w:tcPr>
            <w:tcW w:w="636" w:type="dxa"/>
            <w:shd w:val="clear" w:color="auto" w:fill="EEECE1"/>
          </w:tcPr>
          <w:p w:rsidR="00FD2AC9" w:rsidRPr="00E028D0" w:rsidRDefault="00FD2AC9" w:rsidP="00A64501">
            <w:pPr>
              <w:rPr>
                <w:rFonts w:ascii="Times New Roman" w:hAnsi="Times New Roman" w:cs="Times New Roman"/>
                <w:b/>
              </w:rPr>
            </w:pPr>
            <w:r>
              <w:rPr>
                <w:rFonts w:ascii="Times New Roman" w:hAnsi="Times New Roman" w:cs="Times New Roman"/>
                <w:b/>
              </w:rPr>
              <w:t>29</w:t>
            </w:r>
          </w:p>
        </w:tc>
        <w:tc>
          <w:tcPr>
            <w:tcW w:w="720" w:type="dxa"/>
            <w:shd w:val="clear" w:color="auto" w:fill="EEECE1"/>
          </w:tcPr>
          <w:p w:rsidR="00FD2AC9" w:rsidRPr="00E028D0" w:rsidRDefault="00FD2AC9" w:rsidP="00A64501">
            <w:pPr>
              <w:ind w:right="-185"/>
              <w:rPr>
                <w:rFonts w:ascii="Times New Roman" w:hAnsi="Times New Roman" w:cs="Times New Roman"/>
                <w:b/>
              </w:rPr>
            </w:pPr>
            <w:r>
              <w:rPr>
                <w:rFonts w:ascii="Times New Roman" w:hAnsi="Times New Roman" w:cs="Times New Roman"/>
                <w:b/>
              </w:rPr>
              <w:t>30</w:t>
            </w:r>
          </w:p>
        </w:tc>
        <w:tc>
          <w:tcPr>
            <w:tcW w:w="540" w:type="dxa"/>
            <w:shd w:val="clear" w:color="auto" w:fill="auto"/>
          </w:tcPr>
          <w:p w:rsidR="00FD2AC9" w:rsidRPr="00E028D0" w:rsidRDefault="00FD2AC9" w:rsidP="00A64501">
            <w:pPr>
              <w:ind w:right="-185"/>
              <w:rPr>
                <w:rFonts w:ascii="Times New Roman" w:hAnsi="Times New Roman" w:cs="Times New Roman"/>
                <w:b/>
              </w:rPr>
            </w:pPr>
            <w:r>
              <w:rPr>
                <w:rFonts w:ascii="Times New Roman" w:hAnsi="Times New Roman" w:cs="Times New Roman"/>
                <w:b/>
              </w:rPr>
              <w:t>31</w:t>
            </w:r>
          </w:p>
        </w:tc>
        <w:tc>
          <w:tcPr>
            <w:tcW w:w="540" w:type="dxa"/>
            <w:shd w:val="clear" w:color="auto" w:fill="auto"/>
          </w:tcPr>
          <w:p w:rsidR="00FD2AC9" w:rsidRPr="00E028D0" w:rsidRDefault="00FD2AC9" w:rsidP="00A64501">
            <w:pPr>
              <w:ind w:right="-185"/>
              <w:rPr>
                <w:rFonts w:ascii="Times New Roman" w:hAnsi="Times New Roman" w:cs="Times New Roman"/>
                <w:b/>
              </w:rPr>
            </w:pPr>
            <w:r>
              <w:rPr>
                <w:rFonts w:ascii="Times New Roman" w:hAnsi="Times New Roman" w:cs="Times New Roman"/>
                <w:b/>
              </w:rPr>
              <w:t>33</w:t>
            </w:r>
          </w:p>
        </w:tc>
        <w:tc>
          <w:tcPr>
            <w:tcW w:w="540" w:type="dxa"/>
            <w:shd w:val="clear" w:color="auto" w:fill="auto"/>
          </w:tcPr>
          <w:p w:rsidR="00FD2AC9" w:rsidRPr="00E028D0" w:rsidRDefault="00FD2AC9" w:rsidP="00A64501">
            <w:pPr>
              <w:ind w:right="-185"/>
              <w:rPr>
                <w:rFonts w:ascii="Times New Roman" w:hAnsi="Times New Roman" w:cs="Times New Roman"/>
                <w:b/>
              </w:rPr>
            </w:pPr>
            <w:r>
              <w:rPr>
                <w:rFonts w:ascii="Times New Roman" w:hAnsi="Times New Roman" w:cs="Times New Roman"/>
                <w:b/>
              </w:rPr>
              <w:t>33</w:t>
            </w:r>
          </w:p>
        </w:tc>
      </w:tr>
      <w:tr w:rsidR="00FD2AC9" w:rsidRPr="00E028D0" w:rsidTr="00A64501">
        <w:trPr>
          <w:trHeight w:val="57"/>
          <w:jc w:val="center"/>
        </w:trPr>
        <w:tc>
          <w:tcPr>
            <w:tcW w:w="5285" w:type="dxa"/>
            <w:shd w:val="clear" w:color="auto" w:fill="auto"/>
          </w:tcPr>
          <w:p w:rsidR="00FD2AC9" w:rsidRPr="008B09F2" w:rsidRDefault="00FD2AC9" w:rsidP="00A64501">
            <w:pPr>
              <w:ind w:right="-185"/>
              <w:rPr>
                <w:rFonts w:ascii="Times New Roman" w:hAnsi="Times New Roman" w:cs="Times New Roman"/>
              </w:rPr>
            </w:pPr>
            <w:r>
              <w:rPr>
                <w:rFonts w:ascii="Times New Roman" w:hAnsi="Times New Roman" w:cs="Times New Roman"/>
              </w:rPr>
              <w:t>Внеурочная деятельность</w:t>
            </w:r>
          </w:p>
        </w:tc>
        <w:tc>
          <w:tcPr>
            <w:tcW w:w="1356" w:type="dxa"/>
            <w:gridSpan w:val="2"/>
            <w:shd w:val="clear" w:color="auto" w:fill="EEECE1"/>
          </w:tcPr>
          <w:p w:rsidR="00FD2AC9" w:rsidRDefault="00FD2AC9" w:rsidP="00A64501">
            <w:pPr>
              <w:ind w:right="-185"/>
              <w:jc w:val="center"/>
              <w:rPr>
                <w:rFonts w:ascii="Times New Roman" w:hAnsi="Times New Roman" w:cs="Times New Roman"/>
                <w:b/>
              </w:rPr>
            </w:pPr>
            <w:r>
              <w:rPr>
                <w:rFonts w:ascii="Times New Roman" w:hAnsi="Times New Roman" w:cs="Times New Roman"/>
                <w:b/>
              </w:rPr>
              <w:t>5</w:t>
            </w:r>
          </w:p>
        </w:tc>
        <w:tc>
          <w:tcPr>
            <w:tcW w:w="1620" w:type="dxa"/>
            <w:gridSpan w:val="3"/>
            <w:shd w:val="clear" w:color="auto" w:fill="auto"/>
          </w:tcPr>
          <w:p w:rsidR="00FD2AC9" w:rsidRDefault="00FD2AC9" w:rsidP="00A64501">
            <w:pPr>
              <w:ind w:right="-185"/>
              <w:rPr>
                <w:rFonts w:ascii="Times New Roman" w:hAnsi="Times New Roman" w:cs="Times New Roman"/>
                <w:b/>
              </w:rPr>
            </w:pPr>
          </w:p>
        </w:tc>
      </w:tr>
      <w:tr w:rsidR="00FD2AC9" w:rsidRPr="00E028D0" w:rsidTr="00A64501">
        <w:trPr>
          <w:trHeight w:val="57"/>
          <w:jc w:val="center"/>
        </w:trPr>
        <w:tc>
          <w:tcPr>
            <w:tcW w:w="8261" w:type="dxa"/>
            <w:gridSpan w:val="6"/>
            <w:shd w:val="clear" w:color="auto" w:fill="auto"/>
          </w:tcPr>
          <w:p w:rsidR="00FD2AC9" w:rsidRDefault="00FD2AC9" w:rsidP="00A64501">
            <w:pPr>
              <w:ind w:right="-185"/>
              <w:rPr>
                <w:rFonts w:ascii="Times New Roman" w:hAnsi="Times New Roman" w:cs="Times New Roman"/>
              </w:rPr>
            </w:pPr>
          </w:p>
          <w:p w:rsidR="00FD2AC9" w:rsidRDefault="00FD2AC9" w:rsidP="00A64501">
            <w:pPr>
              <w:ind w:right="-185"/>
              <w:jc w:val="center"/>
              <w:rPr>
                <w:rFonts w:ascii="Times New Roman" w:hAnsi="Times New Roman" w:cs="Times New Roman"/>
                <w:b/>
              </w:rPr>
            </w:pPr>
            <w:r>
              <w:rPr>
                <w:rFonts w:ascii="Times New Roman" w:hAnsi="Times New Roman" w:cs="Times New Roman"/>
                <w:b/>
              </w:rPr>
              <w:t>Формы промежуточной аттестации</w:t>
            </w:r>
          </w:p>
        </w:tc>
      </w:tr>
    </w:tbl>
    <w:p w:rsidR="00FD2AC9" w:rsidRPr="00FD2AC9" w:rsidRDefault="00FD2AC9" w:rsidP="00FD2AC9">
      <w:pPr>
        <w:rPr>
          <w:vanish/>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559"/>
        <w:gridCol w:w="1418"/>
        <w:gridCol w:w="1559"/>
      </w:tblGrid>
      <w:tr w:rsidR="00A87D66" w:rsidTr="00A87D66">
        <w:tc>
          <w:tcPr>
            <w:tcW w:w="2127" w:type="dxa"/>
            <w:shd w:val="clear" w:color="auto" w:fill="auto"/>
          </w:tcPr>
          <w:p w:rsidR="00FD2AC9" w:rsidRPr="00A87D66" w:rsidRDefault="00FD2AC9" w:rsidP="00A87D66">
            <w:pPr>
              <w:jc w:val="center"/>
              <w:rPr>
                <w:rFonts w:ascii="Times New Roman" w:hAnsi="Times New Roman" w:cs="Times New Roman"/>
                <w:b/>
                <w:lang w:eastAsia="en-US"/>
              </w:rPr>
            </w:pPr>
            <w:r w:rsidRPr="00A87D66">
              <w:rPr>
                <w:rFonts w:ascii="Times New Roman" w:hAnsi="Times New Roman" w:cs="Times New Roman"/>
                <w:b/>
                <w:lang w:eastAsia="en-US"/>
              </w:rPr>
              <w:t>Предмет</w:t>
            </w: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5</w:t>
            </w: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6</w:t>
            </w:r>
          </w:p>
        </w:tc>
        <w:tc>
          <w:tcPr>
            <w:tcW w:w="1418"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7</w:t>
            </w: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8</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Русский </w:t>
            </w:r>
          </w:p>
        </w:tc>
        <w:tc>
          <w:tcPr>
            <w:tcW w:w="4536" w:type="dxa"/>
            <w:gridSpan w:val="3"/>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Диктант </w:t>
            </w: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Литература  </w:t>
            </w:r>
          </w:p>
        </w:tc>
        <w:tc>
          <w:tcPr>
            <w:tcW w:w="3118" w:type="dxa"/>
            <w:gridSpan w:val="2"/>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Итоговая контрольная работа</w:t>
            </w:r>
          </w:p>
        </w:tc>
        <w:tc>
          <w:tcPr>
            <w:tcW w:w="2977" w:type="dxa"/>
            <w:gridSpan w:val="2"/>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Сочинение</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Математика</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Итоговая контрольная работа</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Немецкий язык</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Контрольная работа</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История </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Тестирование </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Обществознание </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Тестирование </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География </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Итоговое тестирование</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Основы духовно-нравственной культуры народов России</w:t>
            </w: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Групповой проект</w:t>
            </w: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p>
        </w:tc>
        <w:tc>
          <w:tcPr>
            <w:tcW w:w="1418" w:type="dxa"/>
            <w:shd w:val="clear" w:color="auto" w:fill="auto"/>
          </w:tcPr>
          <w:p w:rsidR="00FD2AC9" w:rsidRPr="00A87D66" w:rsidRDefault="00FD2AC9" w:rsidP="00A87D66">
            <w:pPr>
              <w:jc w:val="center"/>
              <w:rPr>
                <w:rFonts w:ascii="Times New Roman" w:hAnsi="Times New Roman" w:cs="Times New Roman"/>
                <w:lang w:eastAsia="en-US"/>
              </w:rPr>
            </w:pP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Биология </w:t>
            </w:r>
          </w:p>
        </w:tc>
        <w:tc>
          <w:tcPr>
            <w:tcW w:w="3118" w:type="dxa"/>
            <w:gridSpan w:val="2"/>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Индивидуальный проект</w:t>
            </w:r>
          </w:p>
        </w:tc>
        <w:tc>
          <w:tcPr>
            <w:tcW w:w="1418" w:type="dxa"/>
            <w:shd w:val="clear" w:color="auto" w:fill="auto"/>
          </w:tcPr>
          <w:p w:rsidR="00FD2AC9" w:rsidRPr="00A87D66" w:rsidRDefault="00FD2AC9" w:rsidP="00A64501">
            <w:pPr>
              <w:rPr>
                <w:rFonts w:ascii="Times New Roman" w:hAnsi="Times New Roman" w:cs="Times New Roman"/>
                <w:lang w:eastAsia="en-US"/>
              </w:rPr>
            </w:pPr>
            <w:r w:rsidRPr="00A87D66">
              <w:rPr>
                <w:rFonts w:ascii="Times New Roman" w:hAnsi="Times New Roman" w:cs="Times New Roman"/>
                <w:lang w:eastAsia="en-US"/>
              </w:rPr>
              <w:t>Контрольн</w:t>
            </w:r>
            <w:r w:rsidRPr="00A87D66">
              <w:rPr>
                <w:rFonts w:ascii="Times New Roman" w:hAnsi="Times New Roman" w:cs="Times New Roman"/>
                <w:lang w:eastAsia="en-US"/>
              </w:rPr>
              <w:lastRenderedPageBreak/>
              <w:t>ая работа</w:t>
            </w:r>
          </w:p>
        </w:tc>
        <w:tc>
          <w:tcPr>
            <w:tcW w:w="1559" w:type="dxa"/>
            <w:shd w:val="clear" w:color="auto" w:fill="auto"/>
          </w:tcPr>
          <w:p w:rsidR="00FD2AC9" w:rsidRPr="00A87D66" w:rsidRDefault="00FD2AC9" w:rsidP="00A64501">
            <w:pPr>
              <w:rPr>
                <w:rFonts w:ascii="Times New Roman" w:hAnsi="Times New Roman" w:cs="Times New Roman"/>
                <w:lang w:eastAsia="en-US"/>
              </w:rPr>
            </w:pPr>
            <w:r w:rsidRPr="00A87D66">
              <w:rPr>
                <w:rFonts w:ascii="Times New Roman" w:hAnsi="Times New Roman" w:cs="Times New Roman"/>
                <w:lang w:eastAsia="en-US"/>
              </w:rPr>
              <w:lastRenderedPageBreak/>
              <w:t xml:space="preserve">Контрольная </w:t>
            </w:r>
            <w:r w:rsidRPr="00A87D66">
              <w:rPr>
                <w:rFonts w:ascii="Times New Roman" w:hAnsi="Times New Roman" w:cs="Times New Roman"/>
                <w:lang w:eastAsia="en-US"/>
              </w:rPr>
              <w:lastRenderedPageBreak/>
              <w:t>работа</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lastRenderedPageBreak/>
              <w:t xml:space="preserve">Музыка </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Итоговый тест</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Изобразительное искусство</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Защита творческого проекта</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Технология </w:t>
            </w:r>
          </w:p>
        </w:tc>
        <w:tc>
          <w:tcPr>
            <w:tcW w:w="4536" w:type="dxa"/>
            <w:gridSpan w:val="3"/>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Индивидуальный проект</w:t>
            </w:r>
          </w:p>
        </w:tc>
        <w:tc>
          <w:tcPr>
            <w:tcW w:w="1559"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Защита творч. проекта</w:t>
            </w:r>
          </w:p>
        </w:tc>
      </w:tr>
      <w:tr w:rsidR="00A87D66" w:rsidTr="00A87D66">
        <w:tc>
          <w:tcPr>
            <w:tcW w:w="2127" w:type="dxa"/>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Физическая культура</w:t>
            </w:r>
          </w:p>
        </w:tc>
        <w:tc>
          <w:tcPr>
            <w:tcW w:w="6095" w:type="dxa"/>
            <w:gridSpan w:val="4"/>
            <w:shd w:val="clear" w:color="auto" w:fill="auto"/>
          </w:tcPr>
          <w:p w:rsidR="00FD2AC9" w:rsidRPr="00A87D66" w:rsidRDefault="00FD2AC9" w:rsidP="00A87D66">
            <w:pPr>
              <w:jc w:val="center"/>
              <w:rPr>
                <w:rFonts w:ascii="Times New Roman" w:hAnsi="Times New Roman" w:cs="Times New Roman"/>
                <w:lang w:eastAsia="en-US"/>
              </w:rPr>
            </w:pPr>
            <w:r w:rsidRPr="00A87D66">
              <w:rPr>
                <w:rFonts w:ascii="Times New Roman" w:hAnsi="Times New Roman" w:cs="Times New Roman"/>
                <w:lang w:eastAsia="en-US"/>
              </w:rPr>
              <w:t xml:space="preserve">Зачет </w:t>
            </w:r>
          </w:p>
        </w:tc>
      </w:tr>
    </w:tbl>
    <w:p w:rsidR="00FD2AC9" w:rsidRDefault="00FD2AC9" w:rsidP="00FD2AC9">
      <w:pPr>
        <w:ind w:left="142"/>
        <w:rPr>
          <w:rFonts w:ascii="Times New Roman" w:hAnsi="Times New Roman" w:cs="Times New Roman"/>
        </w:rPr>
      </w:pPr>
    </w:p>
    <w:p w:rsidR="00FD2AC9" w:rsidRDefault="00FD2AC9" w:rsidP="00FD2AC9">
      <w:pPr>
        <w:ind w:left="-142" w:firstLine="142"/>
        <w:rPr>
          <w:rFonts w:ascii="Times New Roman" w:hAnsi="Times New Roman"/>
        </w:rPr>
      </w:pPr>
      <w:r>
        <w:rPr>
          <w:rFonts w:ascii="Times New Roman" w:hAnsi="Times New Roman" w:cs="Times New Roman"/>
        </w:rPr>
        <w:t xml:space="preserve">                         Сроки промежуточной аттестации с 12 по 22 мая 2016 года</w:t>
      </w:r>
    </w:p>
    <w:p w:rsidR="00FD2AC9" w:rsidRDefault="00FD2AC9" w:rsidP="00FD2AC9">
      <w:pPr>
        <w:ind w:left="360" w:right="535"/>
        <w:rPr>
          <w:rFonts w:ascii="Times New Roman" w:hAnsi="Times New Roman" w:cs="Times New Roman"/>
        </w:rPr>
      </w:pPr>
    </w:p>
    <w:p w:rsidR="00FD2AC9" w:rsidRDefault="00FD2AC9" w:rsidP="00FD2AC9">
      <w:pPr>
        <w:ind w:left="426" w:hanging="426"/>
        <w:rPr>
          <w:rFonts w:ascii="Times New Roman" w:hAnsi="Times New Roman"/>
        </w:rPr>
      </w:pPr>
    </w:p>
    <w:p w:rsidR="00FD2AC9" w:rsidRPr="006D6E3D" w:rsidRDefault="00FD2AC9" w:rsidP="00FD2AC9">
      <w:pPr>
        <w:ind w:left="426" w:hanging="426"/>
        <w:rPr>
          <w:rFonts w:ascii="Times New Roman" w:hAnsi="Times New Roman" w:cs="Times New Roman"/>
          <w:b/>
        </w:rPr>
      </w:pPr>
      <w:r w:rsidRPr="006D6E3D">
        <w:rPr>
          <w:rFonts w:ascii="Times New Roman" w:hAnsi="Times New Roman"/>
          <w:b/>
        </w:rPr>
        <w:t xml:space="preserve">                     Внеурочная деятельность организована по направлениям</w:t>
      </w:r>
    </w:p>
    <w:p w:rsidR="00FD2AC9" w:rsidRDefault="00FD2AC9" w:rsidP="00FD2AC9">
      <w:pPr>
        <w:ind w:left="426" w:hanging="426"/>
        <w:rPr>
          <w:rFonts w:ascii="Times New Roman" w:hAnsi="Times New Roman" w:cs="Times New Roman"/>
        </w:rPr>
      </w:pPr>
    </w:p>
    <w:tbl>
      <w:tblPr>
        <w:tblW w:w="4348" w:type="pct"/>
        <w:tblCellSpacing w:w="0" w:type="dxa"/>
        <w:tblInd w:w="61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4A0" w:firstRow="1" w:lastRow="0" w:firstColumn="1" w:lastColumn="0" w:noHBand="0" w:noVBand="1"/>
      </w:tblPr>
      <w:tblGrid>
        <w:gridCol w:w="928"/>
        <w:gridCol w:w="3527"/>
        <w:gridCol w:w="4524"/>
      </w:tblGrid>
      <w:tr w:rsidR="00FD2AC9" w:rsidRPr="00240797" w:rsidTr="00A64501">
        <w:trPr>
          <w:tblCellSpacing w:w="0" w:type="dxa"/>
        </w:trPr>
        <w:tc>
          <w:tcPr>
            <w:tcW w:w="517" w:type="pct"/>
            <w:tcBorders>
              <w:top w:val="outset" w:sz="6" w:space="0" w:color="CCCCCC"/>
              <w:left w:val="outset" w:sz="6" w:space="0" w:color="CCCCCC"/>
              <w:bottom w:val="outset" w:sz="6" w:space="0" w:color="CCCCCC"/>
              <w:right w:val="outset" w:sz="6" w:space="0" w:color="CCCCCC"/>
            </w:tcBorders>
            <w:shd w:val="clear" w:color="auto" w:fill="F4F7FD"/>
            <w:vAlign w:val="center"/>
          </w:tcPr>
          <w:p w:rsidR="00FD2AC9" w:rsidRPr="00240797" w:rsidRDefault="00FD2AC9" w:rsidP="00A64501">
            <w:pPr>
              <w:jc w:val="center"/>
              <w:rPr>
                <w:rFonts w:ascii="Times New Roman" w:hAnsi="Times New Roman"/>
                <w:b/>
                <w:bCs/>
              </w:rPr>
            </w:pPr>
            <w:r w:rsidRPr="00240797">
              <w:rPr>
                <w:rFonts w:ascii="Times New Roman" w:hAnsi="Times New Roman"/>
                <w:b/>
                <w:bCs/>
              </w:rPr>
              <w:t xml:space="preserve">№ </w:t>
            </w:r>
          </w:p>
        </w:tc>
        <w:tc>
          <w:tcPr>
            <w:tcW w:w="1964" w:type="pct"/>
            <w:tcBorders>
              <w:top w:val="outset" w:sz="6" w:space="0" w:color="CCCCCC"/>
              <w:left w:val="outset" w:sz="6" w:space="0" w:color="CCCCCC"/>
              <w:bottom w:val="outset" w:sz="6" w:space="0" w:color="CCCCCC"/>
              <w:right w:val="outset" w:sz="6" w:space="0" w:color="CCCCCC"/>
            </w:tcBorders>
            <w:shd w:val="clear" w:color="auto" w:fill="F4F7FD"/>
            <w:vAlign w:val="center"/>
          </w:tcPr>
          <w:p w:rsidR="00FD2AC9" w:rsidRPr="00240797" w:rsidRDefault="00FD2AC9" w:rsidP="00A64501">
            <w:pPr>
              <w:jc w:val="center"/>
              <w:rPr>
                <w:rFonts w:ascii="Times New Roman" w:hAnsi="Times New Roman"/>
                <w:b/>
                <w:bCs/>
              </w:rPr>
            </w:pPr>
            <w:r w:rsidRPr="00240797">
              <w:rPr>
                <w:rFonts w:ascii="Times New Roman" w:hAnsi="Times New Roman"/>
                <w:b/>
                <w:bCs/>
              </w:rPr>
              <w:t xml:space="preserve">Направление </w:t>
            </w:r>
          </w:p>
        </w:tc>
        <w:tc>
          <w:tcPr>
            <w:tcW w:w="2519" w:type="pct"/>
            <w:tcBorders>
              <w:top w:val="outset" w:sz="6" w:space="0" w:color="CCCCCC"/>
              <w:left w:val="outset" w:sz="6" w:space="0" w:color="CCCCCC"/>
              <w:bottom w:val="outset" w:sz="6" w:space="0" w:color="CCCCCC"/>
              <w:right w:val="outset" w:sz="6" w:space="0" w:color="CCCCCC"/>
            </w:tcBorders>
            <w:shd w:val="clear" w:color="auto" w:fill="F4F7FD"/>
            <w:vAlign w:val="center"/>
          </w:tcPr>
          <w:p w:rsidR="00FD2AC9" w:rsidRPr="00240797" w:rsidRDefault="00FD2AC9" w:rsidP="00A64501">
            <w:pPr>
              <w:jc w:val="center"/>
              <w:rPr>
                <w:rFonts w:ascii="Times New Roman" w:hAnsi="Times New Roman"/>
                <w:b/>
                <w:bCs/>
              </w:rPr>
            </w:pPr>
            <w:r w:rsidRPr="00240797">
              <w:rPr>
                <w:rFonts w:ascii="Times New Roman" w:hAnsi="Times New Roman"/>
                <w:b/>
                <w:bCs/>
              </w:rPr>
              <w:t>Название программы</w:t>
            </w:r>
          </w:p>
        </w:tc>
      </w:tr>
      <w:tr w:rsidR="00FD2AC9" w:rsidRPr="00240797" w:rsidTr="00A64501">
        <w:trPr>
          <w:tblCellSpacing w:w="0" w:type="dxa"/>
        </w:trPr>
        <w:tc>
          <w:tcPr>
            <w:tcW w:w="517"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jc w:val="center"/>
              <w:rPr>
                <w:rFonts w:ascii="Times New Roman" w:hAnsi="Times New Roman"/>
              </w:rPr>
            </w:pPr>
            <w:r w:rsidRPr="00240797">
              <w:rPr>
                <w:rFonts w:ascii="Times New Roman" w:hAnsi="Times New Roman"/>
              </w:rPr>
              <w:t xml:space="preserve">1 </w:t>
            </w:r>
          </w:p>
        </w:tc>
        <w:tc>
          <w:tcPr>
            <w:tcW w:w="1964"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jc w:val="center"/>
              <w:rPr>
                <w:rFonts w:ascii="Times New Roman" w:hAnsi="Times New Roman"/>
              </w:rPr>
            </w:pPr>
            <w:r w:rsidRPr="00240797">
              <w:rPr>
                <w:rFonts w:ascii="Times New Roman" w:hAnsi="Times New Roman"/>
              </w:rPr>
              <w:t>Общеинтеллектуальное</w:t>
            </w:r>
            <w:r w:rsidRPr="00240797">
              <w:rPr>
                <w:rFonts w:ascii="Times New Roman" w:hAnsi="Times New Roman"/>
              </w:rPr>
              <w:br/>
              <w:t>(научно-познавательное)</w:t>
            </w:r>
          </w:p>
        </w:tc>
        <w:tc>
          <w:tcPr>
            <w:tcW w:w="2519"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pStyle w:val="af4"/>
              <w:ind w:left="123" w:right="-185"/>
              <w:rPr>
                <w:rFonts w:ascii="Times New Roman" w:hAnsi="Times New Roman"/>
                <w:sz w:val="24"/>
                <w:szCs w:val="24"/>
              </w:rPr>
            </w:pPr>
            <w:r>
              <w:rPr>
                <w:rFonts w:ascii="Times New Roman" w:hAnsi="Times New Roman"/>
                <w:sz w:val="24"/>
                <w:szCs w:val="24"/>
              </w:rPr>
              <w:t>«Развивающие игры на уроках русского языка»</w:t>
            </w:r>
          </w:p>
        </w:tc>
      </w:tr>
      <w:tr w:rsidR="00FD2AC9" w:rsidRPr="00240797" w:rsidTr="00A64501">
        <w:trPr>
          <w:tblCellSpacing w:w="0" w:type="dxa"/>
        </w:trPr>
        <w:tc>
          <w:tcPr>
            <w:tcW w:w="517"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jc w:val="center"/>
              <w:rPr>
                <w:rFonts w:ascii="Times New Roman" w:hAnsi="Times New Roman"/>
              </w:rPr>
            </w:pPr>
            <w:r w:rsidRPr="00240797">
              <w:rPr>
                <w:rFonts w:ascii="Times New Roman" w:hAnsi="Times New Roman"/>
              </w:rPr>
              <w:t>2</w:t>
            </w:r>
            <w:r>
              <w:rPr>
                <w:rFonts w:ascii="Times New Roman" w:hAnsi="Times New Roman"/>
              </w:rPr>
              <w:t>,3</w:t>
            </w:r>
            <w:r w:rsidRPr="00240797">
              <w:rPr>
                <w:rFonts w:ascii="Times New Roman" w:hAnsi="Times New Roman"/>
              </w:rPr>
              <w:t xml:space="preserve"> </w:t>
            </w:r>
          </w:p>
        </w:tc>
        <w:tc>
          <w:tcPr>
            <w:tcW w:w="1964"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jc w:val="center"/>
              <w:rPr>
                <w:rFonts w:ascii="Times New Roman" w:hAnsi="Times New Roman"/>
              </w:rPr>
            </w:pPr>
            <w:r w:rsidRPr="00240797">
              <w:rPr>
                <w:rFonts w:ascii="Times New Roman" w:hAnsi="Times New Roman"/>
              </w:rPr>
              <w:t>Духовно-нравственное</w:t>
            </w:r>
            <w:r>
              <w:rPr>
                <w:rFonts w:ascii="Times New Roman" w:hAnsi="Times New Roman"/>
              </w:rPr>
              <w:t>, социальное</w:t>
            </w:r>
          </w:p>
        </w:tc>
        <w:tc>
          <w:tcPr>
            <w:tcW w:w="2519" w:type="pct"/>
            <w:tcBorders>
              <w:top w:val="outset" w:sz="6" w:space="0" w:color="CCCCCC"/>
              <w:left w:val="outset" w:sz="6" w:space="0" w:color="CCCCCC"/>
              <w:bottom w:val="outset" w:sz="6" w:space="0" w:color="CCCCCC"/>
              <w:right w:val="outset" w:sz="6" w:space="0" w:color="CCCCCC"/>
            </w:tcBorders>
          </w:tcPr>
          <w:p w:rsidR="00FD2AC9" w:rsidRDefault="00FD2AC9" w:rsidP="00A64501">
            <w:pPr>
              <w:ind w:left="123"/>
              <w:rPr>
                <w:rFonts w:ascii="Times New Roman" w:hAnsi="Times New Roman"/>
              </w:rPr>
            </w:pPr>
            <w:r>
              <w:rPr>
                <w:rFonts w:ascii="Times New Roman" w:hAnsi="Times New Roman"/>
              </w:rPr>
              <w:t>«Люди Даниловского края»</w:t>
            </w:r>
          </w:p>
          <w:p w:rsidR="00FD2AC9" w:rsidRDefault="00FD2AC9" w:rsidP="00A64501">
            <w:pPr>
              <w:ind w:left="123"/>
              <w:rPr>
                <w:rFonts w:ascii="Times New Roman" w:hAnsi="Times New Roman"/>
              </w:rPr>
            </w:pPr>
            <w:r>
              <w:rPr>
                <w:rFonts w:ascii="Times New Roman" w:hAnsi="Times New Roman"/>
              </w:rPr>
              <w:t>«Этическая грамматика»</w:t>
            </w:r>
          </w:p>
          <w:p w:rsidR="00FD2AC9" w:rsidRPr="00240797" w:rsidRDefault="00FD2AC9" w:rsidP="00A64501">
            <w:pPr>
              <w:ind w:left="123"/>
              <w:rPr>
                <w:rFonts w:ascii="Times New Roman" w:hAnsi="Times New Roman"/>
              </w:rPr>
            </w:pPr>
          </w:p>
        </w:tc>
      </w:tr>
      <w:tr w:rsidR="00FD2AC9" w:rsidRPr="00240797" w:rsidTr="00A64501">
        <w:trPr>
          <w:tblCellSpacing w:w="0" w:type="dxa"/>
        </w:trPr>
        <w:tc>
          <w:tcPr>
            <w:tcW w:w="517"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jc w:val="center"/>
              <w:rPr>
                <w:rFonts w:ascii="Times New Roman" w:hAnsi="Times New Roman"/>
              </w:rPr>
            </w:pPr>
            <w:r>
              <w:rPr>
                <w:rFonts w:ascii="Times New Roman" w:hAnsi="Times New Roman"/>
              </w:rPr>
              <w:t>4</w:t>
            </w:r>
          </w:p>
        </w:tc>
        <w:tc>
          <w:tcPr>
            <w:tcW w:w="1964"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ind w:left="367"/>
              <w:rPr>
                <w:rFonts w:ascii="Times New Roman" w:hAnsi="Times New Roman"/>
              </w:rPr>
            </w:pPr>
            <w:r w:rsidRPr="00240797">
              <w:rPr>
                <w:rFonts w:ascii="Times New Roman" w:hAnsi="Times New Roman"/>
              </w:rPr>
              <w:t>Общекультурное</w:t>
            </w:r>
            <w:r w:rsidRPr="00240797">
              <w:rPr>
                <w:rFonts w:ascii="Times New Roman" w:hAnsi="Times New Roman"/>
              </w:rPr>
              <w:br/>
              <w:t>(Художественно-эстетическое)</w:t>
            </w:r>
          </w:p>
        </w:tc>
        <w:tc>
          <w:tcPr>
            <w:tcW w:w="2519" w:type="pct"/>
            <w:tcBorders>
              <w:top w:val="outset" w:sz="6" w:space="0" w:color="CCCCCC"/>
              <w:left w:val="outset" w:sz="6" w:space="0" w:color="CCCCCC"/>
              <w:bottom w:val="outset" w:sz="6" w:space="0" w:color="CCCCCC"/>
              <w:right w:val="outset" w:sz="6" w:space="0" w:color="CCCCCC"/>
            </w:tcBorders>
          </w:tcPr>
          <w:p w:rsidR="00FD2AC9" w:rsidRDefault="00FD2AC9" w:rsidP="00A64501">
            <w:pPr>
              <w:ind w:left="123" w:right="-185"/>
              <w:rPr>
                <w:rFonts w:ascii="Times New Roman" w:hAnsi="Times New Roman"/>
              </w:rPr>
            </w:pPr>
            <w:r>
              <w:rPr>
                <w:rFonts w:ascii="Times New Roman" w:hAnsi="Times New Roman"/>
              </w:rPr>
              <w:t>«Волшебные краски»</w:t>
            </w:r>
          </w:p>
          <w:p w:rsidR="00FD2AC9" w:rsidRPr="00240797" w:rsidRDefault="00FD2AC9" w:rsidP="00A64501">
            <w:pPr>
              <w:ind w:left="123" w:right="-185"/>
              <w:rPr>
                <w:rFonts w:ascii="Times New Roman" w:hAnsi="Times New Roman"/>
              </w:rPr>
            </w:pPr>
            <w:r>
              <w:rPr>
                <w:rFonts w:ascii="Times New Roman" w:hAnsi="Times New Roman"/>
              </w:rPr>
              <w:t>«Художественная резьба по дереву»</w:t>
            </w:r>
          </w:p>
        </w:tc>
      </w:tr>
      <w:tr w:rsidR="00FD2AC9" w:rsidRPr="00240797" w:rsidTr="00A64501">
        <w:trPr>
          <w:tblCellSpacing w:w="0" w:type="dxa"/>
        </w:trPr>
        <w:tc>
          <w:tcPr>
            <w:tcW w:w="517"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jc w:val="center"/>
              <w:rPr>
                <w:rFonts w:ascii="Times New Roman" w:hAnsi="Times New Roman"/>
              </w:rPr>
            </w:pPr>
            <w:r>
              <w:rPr>
                <w:rFonts w:ascii="Times New Roman" w:hAnsi="Times New Roman"/>
              </w:rPr>
              <w:t>5</w:t>
            </w:r>
          </w:p>
        </w:tc>
        <w:tc>
          <w:tcPr>
            <w:tcW w:w="1964"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spacing w:before="100" w:beforeAutospacing="1" w:after="100" w:afterAutospacing="1"/>
              <w:jc w:val="center"/>
              <w:rPr>
                <w:rFonts w:ascii="Times New Roman" w:hAnsi="Times New Roman"/>
              </w:rPr>
            </w:pPr>
            <w:r w:rsidRPr="00240797">
              <w:rPr>
                <w:rFonts w:ascii="Times New Roman" w:hAnsi="Times New Roman"/>
              </w:rPr>
              <w:t>Спортивно-оздоровительное</w:t>
            </w:r>
          </w:p>
        </w:tc>
        <w:tc>
          <w:tcPr>
            <w:tcW w:w="2519" w:type="pct"/>
            <w:tcBorders>
              <w:top w:val="outset" w:sz="6" w:space="0" w:color="CCCCCC"/>
              <w:left w:val="outset" w:sz="6" w:space="0" w:color="CCCCCC"/>
              <w:bottom w:val="outset" w:sz="6" w:space="0" w:color="CCCCCC"/>
              <w:right w:val="outset" w:sz="6" w:space="0" w:color="CCCCCC"/>
            </w:tcBorders>
          </w:tcPr>
          <w:p w:rsidR="00FD2AC9" w:rsidRPr="00240797" w:rsidRDefault="00FD2AC9" w:rsidP="00A64501">
            <w:pPr>
              <w:pStyle w:val="msonormalcxspmiddle"/>
              <w:spacing w:before="0" w:beforeAutospacing="0" w:after="0" w:afterAutospacing="0"/>
              <w:ind w:left="123"/>
            </w:pPr>
            <w:r>
              <w:t>ОФП</w:t>
            </w:r>
          </w:p>
        </w:tc>
      </w:tr>
    </w:tbl>
    <w:p w:rsidR="00FD2AC9" w:rsidRDefault="00FD2AC9" w:rsidP="00FD2AC9">
      <w:pPr>
        <w:ind w:right="-185"/>
      </w:pPr>
    </w:p>
    <w:p w:rsidR="00FD2AC9" w:rsidRDefault="00FD2AC9" w:rsidP="00FD2AC9">
      <w:pPr>
        <w:ind w:left="360" w:right="535"/>
        <w:rPr>
          <w:rFonts w:ascii="Times New Roman" w:hAnsi="Times New Roman" w:cs="Times New Roman"/>
        </w:rPr>
      </w:pPr>
    </w:p>
    <w:p w:rsidR="00FD2AC9" w:rsidRDefault="00FD2AC9" w:rsidP="00FD2AC9">
      <w:pPr>
        <w:ind w:left="360" w:right="535"/>
        <w:rPr>
          <w:rFonts w:ascii="Times New Roman" w:hAnsi="Times New Roman" w:cs="Times New Roman"/>
        </w:rPr>
      </w:pPr>
    </w:p>
    <w:p w:rsidR="00FD2AC9" w:rsidRDefault="00FD2AC9" w:rsidP="00FD2AC9">
      <w:pPr>
        <w:ind w:left="360" w:right="535"/>
        <w:rPr>
          <w:rFonts w:ascii="Times New Roman" w:hAnsi="Times New Roman" w:cs="Times New Roman"/>
        </w:rPr>
      </w:pPr>
    </w:p>
    <w:p w:rsidR="00FD2AC9" w:rsidRDefault="00FD2AC9" w:rsidP="00FD2AC9">
      <w:pPr>
        <w:ind w:left="360" w:right="535"/>
        <w:rPr>
          <w:rFonts w:ascii="Times New Roman" w:hAnsi="Times New Roman" w:cs="Times New Roman"/>
        </w:rPr>
      </w:pPr>
    </w:p>
    <w:p w:rsidR="00FD2AC9" w:rsidRPr="000D2A6E" w:rsidRDefault="00DE677B" w:rsidP="00B53245">
      <w:pPr>
        <w:rPr>
          <w:rFonts w:ascii="Times New Roman" w:hAnsi="Times New Roman" w:cs="Times New Roman"/>
          <w:b/>
        </w:rPr>
      </w:pPr>
      <w:r w:rsidRPr="00681C76">
        <w:rPr>
          <w:rFonts w:ascii="Times New Roman" w:hAnsi="Times New Roman"/>
          <w:b/>
          <w:bCs/>
        </w:rPr>
        <w:br w:type="page"/>
      </w:r>
    </w:p>
    <w:p w:rsidR="00B53245" w:rsidRPr="000D2A6E" w:rsidRDefault="00B53245" w:rsidP="00B53245">
      <w:pPr>
        <w:jc w:val="center"/>
        <w:rPr>
          <w:rFonts w:ascii="Times New Roman" w:hAnsi="Times New Roman" w:cs="Times New Roman"/>
          <w:b/>
        </w:rPr>
      </w:pPr>
      <w:r w:rsidRPr="000D2A6E">
        <w:rPr>
          <w:rFonts w:ascii="Times New Roman" w:hAnsi="Times New Roman" w:cs="Times New Roman"/>
          <w:b/>
        </w:rPr>
        <w:t xml:space="preserve">Учебный план МБОУ Макаровской СОШ </w:t>
      </w:r>
    </w:p>
    <w:p w:rsidR="00B53245" w:rsidRDefault="00B53245" w:rsidP="00B53245">
      <w:pPr>
        <w:jc w:val="center"/>
        <w:rPr>
          <w:rFonts w:ascii="Times New Roman" w:hAnsi="Times New Roman" w:cs="Times New Roman"/>
          <w:b/>
        </w:rPr>
      </w:pPr>
      <w:r>
        <w:rPr>
          <w:rFonts w:ascii="Times New Roman" w:hAnsi="Times New Roman" w:cs="Times New Roman"/>
          <w:b/>
        </w:rPr>
        <w:t>на 2016-2017</w:t>
      </w:r>
      <w:r w:rsidRPr="000D2A6E">
        <w:rPr>
          <w:rFonts w:ascii="Times New Roman" w:hAnsi="Times New Roman" w:cs="Times New Roman"/>
          <w:b/>
        </w:rPr>
        <w:t xml:space="preserve"> учебный год. </w:t>
      </w:r>
    </w:p>
    <w:p w:rsidR="00B53245" w:rsidRDefault="00B53245" w:rsidP="00B53245">
      <w:pPr>
        <w:jc w:val="center"/>
        <w:rPr>
          <w:rFonts w:ascii="Times New Roman" w:hAnsi="Times New Roman" w:cs="Times New Roman"/>
          <w:b/>
        </w:rPr>
      </w:pPr>
      <w:r>
        <w:rPr>
          <w:rFonts w:ascii="Times New Roman" w:hAnsi="Times New Roman" w:cs="Times New Roman"/>
          <w:b/>
        </w:rPr>
        <w:t>Основное общее образование 5-7 классы</w:t>
      </w:r>
      <w:r w:rsidR="00A82469">
        <w:rPr>
          <w:rFonts w:ascii="Times New Roman" w:hAnsi="Times New Roman" w:cs="Times New Roman"/>
          <w:b/>
        </w:rPr>
        <w:t>(ФГОС)</w:t>
      </w:r>
    </w:p>
    <w:p w:rsidR="00B53245" w:rsidRDefault="00B53245" w:rsidP="00B53245">
      <w:pPr>
        <w:jc w:val="center"/>
        <w:rPr>
          <w:rFonts w:ascii="Times New Roman" w:hAnsi="Times New Roman" w:cs="Times New Roman"/>
        </w:rPr>
      </w:pPr>
      <w:r>
        <w:rPr>
          <w:rFonts w:ascii="Times New Roman" w:hAnsi="Times New Roman" w:cs="Times New Roman"/>
        </w:rPr>
        <w:t xml:space="preserve">Пятидневная </w:t>
      </w:r>
      <w:r w:rsidRPr="000D2A6E">
        <w:rPr>
          <w:rFonts w:ascii="Times New Roman" w:hAnsi="Times New Roman" w:cs="Times New Roman"/>
        </w:rPr>
        <w:t xml:space="preserve"> рабочая неделя</w:t>
      </w:r>
    </w:p>
    <w:p w:rsidR="00B53245" w:rsidRPr="000D2A6E" w:rsidRDefault="00B53245" w:rsidP="00B53245">
      <w:pPr>
        <w:rPr>
          <w:rFonts w:ascii="Times New Roman" w:hAnsi="Times New Roman" w:cs="Times New Roman"/>
          <w:b/>
        </w:rPr>
      </w:pPr>
    </w:p>
    <w:p w:rsidR="00B53245" w:rsidRDefault="00B53245" w:rsidP="00B53245">
      <w:pPr>
        <w:ind w:left="360" w:right="535"/>
        <w:rPr>
          <w:rFonts w:ascii="Times New Roman" w:hAnsi="Times New Roman" w:cs="Times New Roman"/>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552"/>
        <w:gridCol w:w="850"/>
        <w:gridCol w:w="1276"/>
        <w:gridCol w:w="142"/>
        <w:gridCol w:w="992"/>
        <w:gridCol w:w="1245"/>
      </w:tblGrid>
      <w:tr w:rsidR="00216591" w:rsidTr="00A82469">
        <w:tc>
          <w:tcPr>
            <w:tcW w:w="2801"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Предметные области</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Учебные предметы \ классы</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5 </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6</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7</w:t>
            </w:r>
          </w:p>
        </w:tc>
      </w:tr>
      <w:tr w:rsidR="00B53245" w:rsidTr="00A82469">
        <w:tc>
          <w:tcPr>
            <w:tcW w:w="9858" w:type="dxa"/>
            <w:gridSpan w:val="7"/>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Обязательная часть</w:t>
            </w:r>
          </w:p>
        </w:tc>
      </w:tr>
      <w:tr w:rsidR="00216591" w:rsidTr="00A82469">
        <w:trPr>
          <w:trHeight w:val="300"/>
        </w:trPr>
        <w:tc>
          <w:tcPr>
            <w:tcW w:w="2801" w:type="dxa"/>
            <w:vMerge w:val="restart"/>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Русский язык и литература</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Русский язык</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5</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6</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4</w:t>
            </w:r>
          </w:p>
        </w:tc>
      </w:tr>
      <w:tr w:rsidR="00216591" w:rsidTr="00A82469">
        <w:trPr>
          <w:trHeight w:val="240"/>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литература</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r>
      <w:tr w:rsidR="00216591" w:rsidTr="00A82469">
        <w:tc>
          <w:tcPr>
            <w:tcW w:w="2801"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Иностранный язык </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Иностранный язык (немецкий)</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r>
      <w:tr w:rsidR="00216591" w:rsidTr="00A82469">
        <w:trPr>
          <w:trHeight w:val="285"/>
        </w:trPr>
        <w:tc>
          <w:tcPr>
            <w:tcW w:w="2801" w:type="dxa"/>
            <w:vMerge w:val="restart"/>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Математика и информатика</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Математика </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5</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5</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5</w:t>
            </w:r>
          </w:p>
        </w:tc>
      </w:tr>
      <w:tr w:rsidR="00216591" w:rsidTr="00A82469">
        <w:trPr>
          <w:trHeight w:val="255"/>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Информатика </w:t>
            </w:r>
          </w:p>
        </w:tc>
        <w:tc>
          <w:tcPr>
            <w:tcW w:w="1276" w:type="dxa"/>
            <w:shd w:val="clear" w:color="auto" w:fill="auto"/>
          </w:tcPr>
          <w:p w:rsidR="00B53245" w:rsidRPr="00216591" w:rsidRDefault="00B53245" w:rsidP="00093354">
            <w:pPr>
              <w:rPr>
                <w:rFonts w:ascii="Times New Roman" w:hAnsi="Times New Roman" w:cs="Times New Roman"/>
                <w:lang w:eastAsia="en-US"/>
              </w:rPr>
            </w:pP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r>
      <w:tr w:rsidR="00216591" w:rsidTr="00A82469">
        <w:trPr>
          <w:trHeight w:val="300"/>
        </w:trPr>
        <w:tc>
          <w:tcPr>
            <w:tcW w:w="2801" w:type="dxa"/>
            <w:vMerge w:val="restart"/>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Общественно-научные предметы</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История </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r>
      <w:tr w:rsidR="00216591" w:rsidTr="00A82469">
        <w:trPr>
          <w:trHeight w:val="300"/>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Обществознание</w:t>
            </w:r>
          </w:p>
        </w:tc>
        <w:tc>
          <w:tcPr>
            <w:tcW w:w="1276" w:type="dxa"/>
            <w:shd w:val="clear" w:color="auto" w:fill="auto"/>
          </w:tcPr>
          <w:p w:rsidR="00B53245" w:rsidRPr="00216591" w:rsidRDefault="00B53245" w:rsidP="00093354">
            <w:pPr>
              <w:rPr>
                <w:rFonts w:ascii="Times New Roman" w:hAnsi="Times New Roman" w:cs="Times New Roman"/>
                <w:lang w:eastAsia="en-US"/>
              </w:rPr>
            </w:pP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r>
      <w:tr w:rsidR="00216591" w:rsidTr="00A82469">
        <w:trPr>
          <w:trHeight w:val="237"/>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География </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r>
      <w:tr w:rsidR="00216591" w:rsidTr="00A82469">
        <w:tc>
          <w:tcPr>
            <w:tcW w:w="2801"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Основы духовно-нравственной культуры народов России</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Основы духовно-нравственной культуры народов России</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0,5</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p>
        </w:tc>
        <w:tc>
          <w:tcPr>
            <w:tcW w:w="1245" w:type="dxa"/>
            <w:shd w:val="clear" w:color="auto" w:fill="auto"/>
          </w:tcPr>
          <w:p w:rsidR="00B53245" w:rsidRPr="00216591" w:rsidRDefault="00B53245" w:rsidP="00093354">
            <w:pPr>
              <w:rPr>
                <w:rFonts w:ascii="Times New Roman" w:hAnsi="Times New Roman" w:cs="Times New Roman"/>
                <w:lang w:eastAsia="en-US"/>
              </w:rPr>
            </w:pPr>
          </w:p>
        </w:tc>
      </w:tr>
      <w:tr w:rsidR="00216591" w:rsidTr="00A82469">
        <w:trPr>
          <w:trHeight w:val="285"/>
        </w:trPr>
        <w:tc>
          <w:tcPr>
            <w:tcW w:w="2801" w:type="dxa"/>
            <w:vMerge w:val="restart"/>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Естественно-научные предметы</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Биология </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r>
      <w:tr w:rsidR="00216591" w:rsidTr="00A82469">
        <w:trPr>
          <w:trHeight w:val="315"/>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Физика </w:t>
            </w:r>
          </w:p>
        </w:tc>
        <w:tc>
          <w:tcPr>
            <w:tcW w:w="1276" w:type="dxa"/>
            <w:shd w:val="clear" w:color="auto" w:fill="auto"/>
          </w:tcPr>
          <w:p w:rsidR="00B53245" w:rsidRPr="00216591" w:rsidRDefault="00B53245" w:rsidP="00093354">
            <w:pPr>
              <w:rPr>
                <w:rFonts w:ascii="Times New Roman" w:hAnsi="Times New Roman" w:cs="Times New Roman"/>
                <w:lang w:eastAsia="en-US"/>
              </w:rPr>
            </w:pP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r>
      <w:tr w:rsidR="00216591" w:rsidTr="00A82469">
        <w:trPr>
          <w:trHeight w:val="225"/>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Химия </w:t>
            </w:r>
          </w:p>
        </w:tc>
        <w:tc>
          <w:tcPr>
            <w:tcW w:w="1276" w:type="dxa"/>
            <w:shd w:val="clear" w:color="auto" w:fill="auto"/>
          </w:tcPr>
          <w:p w:rsidR="00B53245" w:rsidRPr="00216591" w:rsidRDefault="00B53245" w:rsidP="00093354">
            <w:pPr>
              <w:rPr>
                <w:rFonts w:ascii="Times New Roman" w:hAnsi="Times New Roman" w:cs="Times New Roman"/>
                <w:lang w:eastAsia="en-US"/>
              </w:rPr>
            </w:pP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p>
        </w:tc>
        <w:tc>
          <w:tcPr>
            <w:tcW w:w="1245" w:type="dxa"/>
            <w:shd w:val="clear" w:color="auto" w:fill="auto"/>
          </w:tcPr>
          <w:p w:rsidR="00B53245" w:rsidRPr="00216591" w:rsidRDefault="00B53245" w:rsidP="00093354">
            <w:pPr>
              <w:rPr>
                <w:rFonts w:ascii="Times New Roman" w:hAnsi="Times New Roman" w:cs="Times New Roman"/>
                <w:lang w:eastAsia="en-US"/>
              </w:rPr>
            </w:pPr>
          </w:p>
        </w:tc>
      </w:tr>
      <w:tr w:rsidR="00216591" w:rsidTr="00A82469">
        <w:trPr>
          <w:trHeight w:val="285"/>
        </w:trPr>
        <w:tc>
          <w:tcPr>
            <w:tcW w:w="2801" w:type="dxa"/>
            <w:vMerge w:val="restart"/>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Искусство </w:t>
            </w:r>
          </w:p>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Музыка</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r>
      <w:tr w:rsidR="00216591" w:rsidTr="00A82469">
        <w:trPr>
          <w:trHeight w:val="255"/>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Изобразительное искусство</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r>
      <w:tr w:rsidR="00216591" w:rsidTr="00A82469">
        <w:tc>
          <w:tcPr>
            <w:tcW w:w="2801"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 xml:space="preserve">Технология </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Технология</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2</w:t>
            </w:r>
          </w:p>
        </w:tc>
      </w:tr>
      <w:tr w:rsidR="00216591" w:rsidTr="00A82469">
        <w:trPr>
          <w:trHeight w:val="435"/>
        </w:trPr>
        <w:tc>
          <w:tcPr>
            <w:tcW w:w="2801" w:type="dxa"/>
            <w:vMerge w:val="restart"/>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Физическая культура и Основы безопасности жизнедеятельности</w:t>
            </w: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Основы безопасности жизнедеятельности</w:t>
            </w:r>
          </w:p>
        </w:tc>
        <w:tc>
          <w:tcPr>
            <w:tcW w:w="1276" w:type="dxa"/>
            <w:shd w:val="clear" w:color="auto" w:fill="auto"/>
          </w:tcPr>
          <w:p w:rsidR="00B53245" w:rsidRPr="00216591" w:rsidRDefault="00B53245" w:rsidP="00093354">
            <w:pPr>
              <w:rPr>
                <w:rFonts w:ascii="Times New Roman" w:hAnsi="Times New Roman" w:cs="Times New Roman"/>
                <w:lang w:eastAsia="en-US"/>
              </w:rPr>
            </w:pP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p>
        </w:tc>
        <w:tc>
          <w:tcPr>
            <w:tcW w:w="1245" w:type="dxa"/>
            <w:shd w:val="clear" w:color="auto" w:fill="auto"/>
          </w:tcPr>
          <w:p w:rsidR="00B53245" w:rsidRPr="00216591" w:rsidRDefault="00B53245" w:rsidP="00093354">
            <w:pPr>
              <w:rPr>
                <w:rFonts w:ascii="Times New Roman" w:hAnsi="Times New Roman" w:cs="Times New Roman"/>
                <w:lang w:eastAsia="en-US"/>
              </w:rPr>
            </w:pPr>
          </w:p>
        </w:tc>
      </w:tr>
      <w:tr w:rsidR="00216591" w:rsidTr="00A82469">
        <w:trPr>
          <w:trHeight w:val="390"/>
        </w:trPr>
        <w:tc>
          <w:tcPr>
            <w:tcW w:w="2801" w:type="dxa"/>
            <w:vMerge/>
            <w:shd w:val="clear" w:color="auto" w:fill="auto"/>
          </w:tcPr>
          <w:p w:rsidR="00B53245" w:rsidRPr="00216591" w:rsidRDefault="00B53245" w:rsidP="00093354">
            <w:pPr>
              <w:rPr>
                <w:rFonts w:ascii="Times New Roman" w:hAnsi="Times New Roman" w:cs="Times New Roman"/>
                <w:lang w:eastAsia="en-US"/>
              </w:rPr>
            </w:pPr>
          </w:p>
        </w:tc>
        <w:tc>
          <w:tcPr>
            <w:tcW w:w="3402"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Физическая культура</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r>
      <w:tr w:rsidR="00216591" w:rsidRPr="008220D5" w:rsidTr="00A82469">
        <w:tc>
          <w:tcPr>
            <w:tcW w:w="6203" w:type="dxa"/>
            <w:gridSpan w:val="3"/>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 xml:space="preserve">Итого </w:t>
            </w:r>
          </w:p>
        </w:tc>
        <w:tc>
          <w:tcPr>
            <w:tcW w:w="1276" w:type="dxa"/>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27,5</w:t>
            </w:r>
          </w:p>
        </w:tc>
        <w:tc>
          <w:tcPr>
            <w:tcW w:w="1134" w:type="dxa"/>
            <w:gridSpan w:val="2"/>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30</w:t>
            </w:r>
          </w:p>
        </w:tc>
        <w:tc>
          <w:tcPr>
            <w:tcW w:w="1245" w:type="dxa"/>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31</w:t>
            </w:r>
          </w:p>
        </w:tc>
      </w:tr>
      <w:tr w:rsidR="00216591" w:rsidTr="00A82469">
        <w:tc>
          <w:tcPr>
            <w:tcW w:w="6203" w:type="dxa"/>
            <w:gridSpan w:val="3"/>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Часть, формируемая участниками образовательного процесса</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0,5</w:t>
            </w:r>
          </w:p>
          <w:p w:rsidR="00B53245" w:rsidRPr="00216591" w:rsidRDefault="00B53245" w:rsidP="00093354">
            <w:pPr>
              <w:rPr>
                <w:rFonts w:ascii="Times New Roman" w:hAnsi="Times New Roman" w:cs="Times New Roman"/>
                <w:lang w:eastAsia="en-US"/>
              </w:rPr>
            </w:pP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r>
      <w:tr w:rsidR="00216591" w:rsidTr="00A82469">
        <w:tc>
          <w:tcPr>
            <w:tcW w:w="6203" w:type="dxa"/>
            <w:gridSpan w:val="3"/>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Информатика</w:t>
            </w:r>
          </w:p>
        </w:tc>
        <w:tc>
          <w:tcPr>
            <w:tcW w:w="1276"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0,5</w:t>
            </w:r>
          </w:p>
        </w:tc>
        <w:tc>
          <w:tcPr>
            <w:tcW w:w="1134" w:type="dxa"/>
            <w:gridSpan w:val="2"/>
            <w:shd w:val="clear" w:color="auto" w:fill="auto"/>
          </w:tcPr>
          <w:p w:rsidR="00B53245" w:rsidRPr="00216591" w:rsidRDefault="00B53245" w:rsidP="00093354">
            <w:pPr>
              <w:rPr>
                <w:rFonts w:ascii="Times New Roman" w:hAnsi="Times New Roman" w:cs="Times New Roman"/>
                <w:lang w:eastAsia="en-US"/>
              </w:rPr>
            </w:pP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1</w:t>
            </w:r>
          </w:p>
        </w:tc>
      </w:tr>
      <w:tr w:rsidR="00216591" w:rsidRPr="00A2526B" w:rsidTr="00A82469">
        <w:tc>
          <w:tcPr>
            <w:tcW w:w="6203" w:type="dxa"/>
            <w:gridSpan w:val="3"/>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Максимальная недельная нагрузка</w:t>
            </w:r>
          </w:p>
        </w:tc>
        <w:tc>
          <w:tcPr>
            <w:tcW w:w="1276" w:type="dxa"/>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28</w:t>
            </w:r>
          </w:p>
        </w:tc>
        <w:tc>
          <w:tcPr>
            <w:tcW w:w="1134" w:type="dxa"/>
            <w:gridSpan w:val="2"/>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30</w:t>
            </w:r>
          </w:p>
        </w:tc>
        <w:tc>
          <w:tcPr>
            <w:tcW w:w="1245" w:type="dxa"/>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32</w:t>
            </w:r>
          </w:p>
        </w:tc>
      </w:tr>
      <w:tr w:rsidR="00216591" w:rsidTr="00A82469">
        <w:tc>
          <w:tcPr>
            <w:tcW w:w="6203" w:type="dxa"/>
            <w:gridSpan w:val="3"/>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Внеурочная деятельность</w:t>
            </w:r>
          </w:p>
        </w:tc>
        <w:tc>
          <w:tcPr>
            <w:tcW w:w="2410" w:type="dxa"/>
            <w:gridSpan w:val="3"/>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4</w:t>
            </w:r>
          </w:p>
        </w:tc>
        <w:tc>
          <w:tcPr>
            <w:tcW w:w="1245" w:type="dxa"/>
            <w:shd w:val="clear" w:color="auto" w:fill="auto"/>
          </w:tcPr>
          <w:p w:rsidR="00B53245" w:rsidRPr="00216591" w:rsidRDefault="00B53245" w:rsidP="00093354">
            <w:pPr>
              <w:rPr>
                <w:rFonts w:ascii="Times New Roman" w:hAnsi="Times New Roman" w:cs="Times New Roman"/>
                <w:lang w:eastAsia="en-US"/>
              </w:rPr>
            </w:pPr>
            <w:r w:rsidRPr="00216591">
              <w:rPr>
                <w:rFonts w:ascii="Times New Roman" w:hAnsi="Times New Roman" w:cs="Times New Roman"/>
                <w:lang w:eastAsia="en-US"/>
              </w:rPr>
              <w:t>3</w:t>
            </w:r>
          </w:p>
        </w:tc>
      </w:tr>
      <w:tr w:rsidR="00B53245" w:rsidTr="00A82469">
        <w:tc>
          <w:tcPr>
            <w:tcW w:w="9858" w:type="dxa"/>
            <w:gridSpan w:val="7"/>
            <w:shd w:val="clear" w:color="auto" w:fill="auto"/>
          </w:tcPr>
          <w:p w:rsidR="00B53245" w:rsidRPr="00216591" w:rsidRDefault="00B53245" w:rsidP="00093354">
            <w:pPr>
              <w:rPr>
                <w:rFonts w:ascii="Times New Roman" w:hAnsi="Times New Roman" w:cs="Times New Roman"/>
                <w:b/>
                <w:lang w:eastAsia="en-US"/>
              </w:rPr>
            </w:pPr>
            <w:r w:rsidRPr="00216591">
              <w:rPr>
                <w:rFonts w:ascii="Times New Roman" w:hAnsi="Times New Roman" w:cs="Times New Roman"/>
                <w:b/>
                <w:lang w:eastAsia="en-US"/>
              </w:rPr>
              <w:t>Формы промежуточной аттестации / предмет/класс</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b/>
                <w:lang w:eastAsia="en-US"/>
              </w:rPr>
            </w:pPr>
            <w:r w:rsidRPr="00216591">
              <w:rPr>
                <w:rFonts w:ascii="Times New Roman" w:hAnsi="Times New Roman" w:cs="Times New Roman"/>
                <w:b/>
                <w:lang w:eastAsia="en-US"/>
              </w:rPr>
              <w:t>Предмет</w:t>
            </w:r>
          </w:p>
        </w:tc>
        <w:tc>
          <w:tcPr>
            <w:tcW w:w="2552"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5</w:t>
            </w:r>
          </w:p>
        </w:tc>
        <w:tc>
          <w:tcPr>
            <w:tcW w:w="2268" w:type="dxa"/>
            <w:gridSpan w:val="3"/>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6</w:t>
            </w:r>
          </w:p>
        </w:tc>
        <w:tc>
          <w:tcPr>
            <w:tcW w:w="2237" w:type="dxa"/>
            <w:gridSpan w:val="2"/>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7</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Русский </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Диктант </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Литература  </w:t>
            </w:r>
          </w:p>
        </w:tc>
        <w:tc>
          <w:tcPr>
            <w:tcW w:w="4820" w:type="dxa"/>
            <w:gridSpan w:val="4"/>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Итоговая контрольная работа</w:t>
            </w:r>
          </w:p>
        </w:tc>
        <w:tc>
          <w:tcPr>
            <w:tcW w:w="2237" w:type="dxa"/>
            <w:gridSpan w:val="2"/>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Сочинение </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Математика</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Итоговая контрольная работа</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Немецкий язык</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Контрольная работа</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История </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Тестирование </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Обществознание </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Тестирование </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География </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Итоговое тестирование</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Основы духовно-нравственной культуры народов России</w:t>
            </w:r>
          </w:p>
        </w:tc>
        <w:tc>
          <w:tcPr>
            <w:tcW w:w="2552"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Групповой проект</w:t>
            </w:r>
          </w:p>
        </w:tc>
        <w:tc>
          <w:tcPr>
            <w:tcW w:w="2268" w:type="dxa"/>
            <w:gridSpan w:val="3"/>
            <w:shd w:val="clear" w:color="auto" w:fill="auto"/>
          </w:tcPr>
          <w:p w:rsidR="00B53245" w:rsidRPr="00216591" w:rsidRDefault="00B53245" w:rsidP="00216591">
            <w:pPr>
              <w:jc w:val="center"/>
              <w:rPr>
                <w:rFonts w:ascii="Times New Roman" w:hAnsi="Times New Roman" w:cs="Times New Roman"/>
                <w:lang w:eastAsia="en-US"/>
              </w:rPr>
            </w:pPr>
          </w:p>
        </w:tc>
        <w:tc>
          <w:tcPr>
            <w:tcW w:w="2237" w:type="dxa"/>
            <w:gridSpan w:val="2"/>
            <w:shd w:val="clear" w:color="auto" w:fill="auto"/>
          </w:tcPr>
          <w:p w:rsidR="00B53245" w:rsidRPr="00216591" w:rsidRDefault="00B53245" w:rsidP="00216591">
            <w:pPr>
              <w:jc w:val="center"/>
              <w:rPr>
                <w:rFonts w:ascii="Times New Roman" w:hAnsi="Times New Roman" w:cs="Times New Roman"/>
                <w:lang w:eastAsia="en-US"/>
              </w:rPr>
            </w:pP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Биология </w:t>
            </w:r>
          </w:p>
        </w:tc>
        <w:tc>
          <w:tcPr>
            <w:tcW w:w="4820" w:type="dxa"/>
            <w:gridSpan w:val="4"/>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Индивидуальный проект</w:t>
            </w:r>
          </w:p>
        </w:tc>
        <w:tc>
          <w:tcPr>
            <w:tcW w:w="2237" w:type="dxa"/>
            <w:gridSpan w:val="2"/>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Контрольная работа</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Музыка </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Итоговый тест</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lastRenderedPageBreak/>
              <w:t>Изобразительное искусство</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Защита творческого проекта</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Технология </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Индивидуальный проек</w:t>
            </w:r>
            <w:r w:rsidR="00A82469">
              <w:rPr>
                <w:rFonts w:ascii="Times New Roman" w:hAnsi="Times New Roman" w:cs="Times New Roman"/>
                <w:lang w:eastAsia="en-US"/>
              </w:rPr>
              <w:t>т</w:t>
            </w:r>
          </w:p>
        </w:tc>
      </w:tr>
      <w:tr w:rsidR="00216591" w:rsidTr="00A82469">
        <w:tc>
          <w:tcPr>
            <w:tcW w:w="2801" w:type="dxa"/>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Физическая культура</w:t>
            </w:r>
          </w:p>
        </w:tc>
        <w:tc>
          <w:tcPr>
            <w:tcW w:w="7057" w:type="dxa"/>
            <w:gridSpan w:val="6"/>
            <w:shd w:val="clear" w:color="auto" w:fill="auto"/>
          </w:tcPr>
          <w:p w:rsidR="00B53245" w:rsidRPr="00216591" w:rsidRDefault="00B53245" w:rsidP="00216591">
            <w:pPr>
              <w:jc w:val="center"/>
              <w:rPr>
                <w:rFonts w:ascii="Times New Roman" w:hAnsi="Times New Roman" w:cs="Times New Roman"/>
                <w:lang w:eastAsia="en-US"/>
              </w:rPr>
            </w:pPr>
            <w:r w:rsidRPr="00216591">
              <w:rPr>
                <w:rFonts w:ascii="Times New Roman" w:hAnsi="Times New Roman" w:cs="Times New Roman"/>
                <w:lang w:eastAsia="en-US"/>
              </w:rPr>
              <w:t xml:space="preserve">Зачет </w:t>
            </w:r>
          </w:p>
        </w:tc>
      </w:tr>
    </w:tbl>
    <w:p w:rsidR="00B53245" w:rsidRDefault="00B53245" w:rsidP="00B53245">
      <w:pPr>
        <w:ind w:left="142"/>
        <w:rPr>
          <w:rFonts w:ascii="Times New Roman" w:hAnsi="Times New Roman" w:cs="Times New Roman"/>
        </w:rPr>
      </w:pPr>
    </w:p>
    <w:p w:rsidR="00B53245" w:rsidRDefault="00B53245" w:rsidP="00B53245">
      <w:pPr>
        <w:ind w:left="142"/>
        <w:rPr>
          <w:rFonts w:ascii="Times New Roman" w:hAnsi="Times New Roman" w:cs="Times New Roman"/>
        </w:rPr>
      </w:pPr>
      <w:r>
        <w:rPr>
          <w:rFonts w:ascii="Times New Roman" w:hAnsi="Times New Roman" w:cs="Times New Roman"/>
        </w:rPr>
        <w:t>Сроки промежуточной аттестации с 15.05.2016 по 27.05.2016</w:t>
      </w:r>
    </w:p>
    <w:p w:rsidR="00DE677B" w:rsidRPr="00A337CA" w:rsidRDefault="00DE677B" w:rsidP="00A843DC">
      <w:pPr>
        <w:pStyle w:val="26"/>
        <w:numPr>
          <w:ilvl w:val="0"/>
          <w:numId w:val="67"/>
        </w:numPr>
        <w:shd w:val="clear" w:color="auto" w:fill="auto"/>
        <w:tabs>
          <w:tab w:val="left" w:pos="514"/>
        </w:tabs>
        <w:spacing w:before="0" w:after="135" w:line="270" w:lineRule="exact"/>
        <w:ind w:left="20"/>
        <w:jc w:val="both"/>
        <w:outlineLvl w:val="1"/>
        <w:rPr>
          <w:sz w:val="24"/>
          <w:szCs w:val="24"/>
        </w:rPr>
      </w:pPr>
      <w:bookmarkStart w:id="518" w:name="_Toc446850978"/>
      <w:bookmarkStart w:id="519" w:name="_Toc462907305"/>
      <w:r>
        <w:rPr>
          <w:rStyle w:val="225"/>
          <w:b/>
          <w:bCs/>
          <w:sz w:val="24"/>
          <w:szCs w:val="24"/>
        </w:rPr>
        <w:t>П</w:t>
      </w:r>
      <w:r w:rsidRPr="00A337CA">
        <w:rPr>
          <w:rStyle w:val="225"/>
          <w:b/>
          <w:bCs/>
          <w:sz w:val="24"/>
          <w:szCs w:val="24"/>
        </w:rPr>
        <w:t xml:space="preserve">лан </w:t>
      </w:r>
      <w:r>
        <w:rPr>
          <w:rStyle w:val="225"/>
          <w:b/>
          <w:bCs/>
          <w:sz w:val="24"/>
          <w:szCs w:val="24"/>
        </w:rPr>
        <w:t>внеурочной деятельности основного</w:t>
      </w:r>
      <w:r w:rsidRPr="00A337CA">
        <w:rPr>
          <w:rStyle w:val="225"/>
          <w:b/>
          <w:bCs/>
          <w:sz w:val="24"/>
          <w:szCs w:val="24"/>
        </w:rPr>
        <w:t xml:space="preserve"> общего образования</w:t>
      </w:r>
      <w:bookmarkEnd w:id="518"/>
      <w:bookmarkEnd w:id="519"/>
    </w:p>
    <w:p w:rsidR="00DE677B" w:rsidRPr="005C344E" w:rsidRDefault="00DE677B" w:rsidP="00FE4D2C">
      <w:pPr>
        <w:ind w:firstLine="708"/>
        <w:jc w:val="both"/>
        <w:rPr>
          <w:rFonts w:ascii="Times New Roman" w:hAnsi="Times New Roman" w:cs="Times New Roman"/>
        </w:rPr>
      </w:pPr>
      <w:r w:rsidRPr="005C344E">
        <w:rPr>
          <w:rFonts w:ascii="Times New Roman" w:hAnsi="Times New Roman" w:cs="Times New Roman"/>
        </w:rPr>
        <w:t>План внеурочной деятельности представляет собой описание системы функционирования образовательной организации в сфере внеурочной деятельности и  включает в себя:</w:t>
      </w:r>
    </w:p>
    <w:p w:rsidR="00DE677B" w:rsidRPr="005C344E" w:rsidRDefault="00DE677B" w:rsidP="00FE4D2C">
      <w:pPr>
        <w:jc w:val="both"/>
        <w:rPr>
          <w:rFonts w:ascii="Times New Roman" w:hAnsi="Times New Roman" w:cs="Times New Roman"/>
        </w:rPr>
      </w:pPr>
      <w:r w:rsidRPr="005C344E">
        <w:rPr>
          <w:rFonts w:ascii="Times New Roman" w:hAnsi="Times New Roman" w:cs="Times New Roman"/>
        </w:rPr>
        <w:t xml:space="preserve">- план внеурочной деятельности по учебным предметам </w:t>
      </w:r>
      <w:r>
        <w:rPr>
          <w:rFonts w:ascii="Times New Roman" w:hAnsi="Times New Roman" w:cs="Times New Roman"/>
        </w:rPr>
        <w:t xml:space="preserve"> и междисциплинарным программам </w:t>
      </w:r>
      <w:r w:rsidRPr="005C344E">
        <w:rPr>
          <w:rFonts w:ascii="Times New Roman" w:hAnsi="Times New Roman" w:cs="Times New Roman"/>
        </w:rPr>
        <w:t>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DE677B" w:rsidRPr="005C344E" w:rsidRDefault="00DE677B" w:rsidP="00FE4D2C">
      <w:pPr>
        <w:jc w:val="both"/>
        <w:rPr>
          <w:rFonts w:ascii="Times New Roman" w:hAnsi="Times New Roman" w:cs="Times New Roman"/>
        </w:rPr>
      </w:pPr>
      <w:r w:rsidRPr="005C344E">
        <w:rPr>
          <w:rFonts w:ascii="Times New Roman" w:hAnsi="Times New Roman" w:cs="Times New Roman"/>
        </w:rPr>
        <w:t>- план воспитательных мероприятий школы,</w:t>
      </w:r>
    </w:p>
    <w:p w:rsidR="00DE677B" w:rsidRPr="005C344E" w:rsidRDefault="00DE677B" w:rsidP="00FE4D2C">
      <w:pPr>
        <w:jc w:val="both"/>
        <w:rPr>
          <w:rFonts w:ascii="Times New Roman" w:hAnsi="Times New Roman" w:cs="Times New Roman"/>
        </w:rPr>
      </w:pPr>
      <w:r w:rsidRPr="005C344E">
        <w:rPr>
          <w:rFonts w:ascii="Times New Roman" w:hAnsi="Times New Roman" w:cs="Times New Roman"/>
        </w:rPr>
        <w:t>- план работы школы с социальными партнерами,</w:t>
      </w:r>
    </w:p>
    <w:p w:rsidR="00A82469" w:rsidRPr="005C344E" w:rsidRDefault="00A82469" w:rsidP="00FE4D2C">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2"/>
        <w:gridCol w:w="6804"/>
      </w:tblGrid>
      <w:tr w:rsidR="00DE677B" w:rsidRPr="00126042" w:rsidTr="00022319">
        <w:tc>
          <w:tcPr>
            <w:tcW w:w="2832" w:type="dxa"/>
          </w:tcPr>
          <w:p w:rsidR="00DE677B" w:rsidRPr="00126042" w:rsidRDefault="00DE677B" w:rsidP="000B3AF8">
            <w:pPr>
              <w:jc w:val="center"/>
              <w:rPr>
                <w:rFonts w:ascii="Times New Roman" w:hAnsi="Times New Roman"/>
                <w:b/>
              </w:rPr>
            </w:pPr>
            <w:r w:rsidRPr="00126042">
              <w:rPr>
                <w:rFonts w:ascii="Times New Roman" w:hAnsi="Times New Roman"/>
                <w:b/>
              </w:rPr>
              <w:t>Направление</w:t>
            </w:r>
          </w:p>
        </w:tc>
        <w:tc>
          <w:tcPr>
            <w:tcW w:w="6804" w:type="dxa"/>
          </w:tcPr>
          <w:p w:rsidR="00DE677B" w:rsidRDefault="00DE677B" w:rsidP="00B25054">
            <w:pPr>
              <w:rPr>
                <w:rFonts w:ascii="Times New Roman" w:hAnsi="Times New Roman"/>
                <w:b/>
              </w:rPr>
            </w:pPr>
            <w:r w:rsidRPr="00126042">
              <w:rPr>
                <w:rFonts w:ascii="Times New Roman" w:hAnsi="Times New Roman"/>
                <w:b/>
              </w:rPr>
              <w:t>Курсы внеурочной деятельности</w:t>
            </w:r>
          </w:p>
          <w:p w:rsidR="00DE677B" w:rsidRPr="00126042" w:rsidRDefault="00DE677B" w:rsidP="00B25054">
            <w:pPr>
              <w:rPr>
                <w:rFonts w:ascii="Times New Roman" w:hAnsi="Times New Roman"/>
                <w:b/>
              </w:rPr>
            </w:pPr>
          </w:p>
        </w:tc>
      </w:tr>
      <w:tr w:rsidR="00DE677B" w:rsidRPr="00126042" w:rsidTr="00022319">
        <w:trPr>
          <w:trHeight w:val="835"/>
        </w:trPr>
        <w:tc>
          <w:tcPr>
            <w:tcW w:w="2832" w:type="dxa"/>
          </w:tcPr>
          <w:p w:rsidR="00DE677B" w:rsidRPr="00022319" w:rsidRDefault="00DE677B" w:rsidP="00022319">
            <w:pPr>
              <w:jc w:val="both"/>
              <w:rPr>
                <w:rFonts w:ascii="Times New Roman" w:hAnsi="Times New Roman"/>
                <w:b/>
              </w:rPr>
            </w:pPr>
            <w:r w:rsidRPr="00022319">
              <w:rPr>
                <w:rFonts w:ascii="Times New Roman" w:hAnsi="Times New Roman"/>
                <w:b/>
              </w:rPr>
              <w:t>Спортивно</w:t>
            </w:r>
            <w:r w:rsidR="00A82469">
              <w:rPr>
                <w:rFonts w:ascii="Times New Roman" w:hAnsi="Times New Roman"/>
                <w:b/>
              </w:rPr>
              <w:t>-</w:t>
            </w:r>
            <w:r>
              <w:rPr>
                <w:rFonts w:ascii="Times New Roman" w:hAnsi="Times New Roman"/>
                <w:b/>
              </w:rPr>
              <w:t xml:space="preserve"> </w:t>
            </w:r>
            <w:r w:rsidRPr="00022319">
              <w:rPr>
                <w:rFonts w:ascii="Times New Roman" w:hAnsi="Times New Roman"/>
                <w:b/>
              </w:rPr>
              <w:t>оздоровительное</w:t>
            </w:r>
          </w:p>
        </w:tc>
        <w:tc>
          <w:tcPr>
            <w:tcW w:w="6804" w:type="dxa"/>
          </w:tcPr>
          <w:p w:rsidR="00DE677B" w:rsidRPr="00022319" w:rsidRDefault="00A82469" w:rsidP="00B25054">
            <w:pPr>
              <w:rPr>
                <w:rFonts w:ascii="Times New Roman" w:hAnsi="Times New Roman"/>
              </w:rPr>
            </w:pPr>
            <w:r>
              <w:rPr>
                <w:rFonts w:ascii="Times New Roman" w:hAnsi="Times New Roman"/>
              </w:rPr>
              <w:t>«Волейбол»</w:t>
            </w:r>
          </w:p>
        </w:tc>
      </w:tr>
      <w:tr w:rsidR="00DE677B" w:rsidRPr="00126042" w:rsidTr="00022319">
        <w:tc>
          <w:tcPr>
            <w:tcW w:w="2832" w:type="dxa"/>
          </w:tcPr>
          <w:p w:rsidR="00DE677B" w:rsidRPr="00022319" w:rsidRDefault="00DE677B" w:rsidP="00022319">
            <w:pPr>
              <w:jc w:val="both"/>
              <w:rPr>
                <w:rFonts w:ascii="Times New Roman" w:hAnsi="Times New Roman"/>
                <w:b/>
              </w:rPr>
            </w:pPr>
            <w:r w:rsidRPr="00022319">
              <w:rPr>
                <w:rFonts w:ascii="Times New Roman" w:hAnsi="Times New Roman"/>
                <w:b/>
              </w:rPr>
              <w:t>Общекультурное</w:t>
            </w:r>
            <w:r>
              <w:rPr>
                <w:rFonts w:ascii="Times New Roman" w:hAnsi="Times New Roman"/>
                <w:b/>
              </w:rPr>
              <w:t xml:space="preserve"> </w:t>
            </w:r>
          </w:p>
        </w:tc>
        <w:tc>
          <w:tcPr>
            <w:tcW w:w="6804" w:type="dxa"/>
          </w:tcPr>
          <w:p w:rsidR="00DE677B" w:rsidRDefault="00A82469" w:rsidP="00B25054">
            <w:pPr>
              <w:rPr>
                <w:rFonts w:ascii="Times New Roman" w:hAnsi="Times New Roman"/>
              </w:rPr>
            </w:pPr>
            <w:r>
              <w:rPr>
                <w:rFonts w:ascii="Times New Roman" w:hAnsi="Times New Roman"/>
              </w:rPr>
              <w:t>«Лоскуток»</w:t>
            </w:r>
          </w:p>
          <w:p w:rsidR="00A82469" w:rsidRPr="00022319" w:rsidRDefault="00A82469" w:rsidP="00B25054">
            <w:pPr>
              <w:rPr>
                <w:rFonts w:ascii="Times New Roman" w:hAnsi="Times New Roman"/>
              </w:rPr>
            </w:pPr>
            <w:r>
              <w:rPr>
                <w:rFonts w:ascii="Times New Roman" w:hAnsi="Times New Roman"/>
              </w:rPr>
              <w:t>«Резьба по дереву»</w:t>
            </w:r>
          </w:p>
          <w:p w:rsidR="00DE677B" w:rsidRPr="00126042" w:rsidRDefault="00DE677B" w:rsidP="00B25054">
            <w:pPr>
              <w:rPr>
                <w:rFonts w:ascii="Times New Roman" w:hAnsi="Times New Roman"/>
                <w:b/>
              </w:rPr>
            </w:pPr>
          </w:p>
        </w:tc>
      </w:tr>
      <w:tr w:rsidR="00DE677B" w:rsidRPr="00126042" w:rsidTr="00022319">
        <w:tc>
          <w:tcPr>
            <w:tcW w:w="2832" w:type="dxa"/>
            <w:vMerge w:val="restart"/>
          </w:tcPr>
          <w:p w:rsidR="00A82469" w:rsidRDefault="00A82469" w:rsidP="00022319">
            <w:pPr>
              <w:jc w:val="both"/>
              <w:rPr>
                <w:rFonts w:ascii="Times New Roman" w:hAnsi="Times New Roman"/>
                <w:b/>
              </w:rPr>
            </w:pPr>
          </w:p>
          <w:p w:rsidR="00A82469" w:rsidRDefault="00DE677B" w:rsidP="00022319">
            <w:pPr>
              <w:jc w:val="both"/>
              <w:rPr>
                <w:rFonts w:ascii="Times New Roman" w:hAnsi="Times New Roman"/>
                <w:b/>
              </w:rPr>
            </w:pPr>
            <w:r w:rsidRPr="00022319">
              <w:rPr>
                <w:rFonts w:ascii="Times New Roman" w:hAnsi="Times New Roman"/>
                <w:b/>
              </w:rPr>
              <w:t>Общеинтеллектуальное</w:t>
            </w:r>
            <w:r w:rsidR="00A82469">
              <w:rPr>
                <w:rFonts w:ascii="Times New Roman" w:hAnsi="Times New Roman"/>
                <w:b/>
              </w:rPr>
              <w:t xml:space="preserve">, </w:t>
            </w:r>
          </w:p>
          <w:p w:rsidR="00DE677B" w:rsidRPr="00022319" w:rsidRDefault="00A82469" w:rsidP="00022319">
            <w:pPr>
              <w:jc w:val="both"/>
              <w:rPr>
                <w:rFonts w:ascii="Times New Roman" w:hAnsi="Times New Roman"/>
                <w:b/>
              </w:rPr>
            </w:pPr>
            <w:r>
              <w:rPr>
                <w:rFonts w:ascii="Times New Roman" w:hAnsi="Times New Roman"/>
                <w:b/>
              </w:rPr>
              <w:t>социальное</w:t>
            </w:r>
            <w:r w:rsidR="00DE677B">
              <w:rPr>
                <w:rFonts w:ascii="Times New Roman" w:hAnsi="Times New Roman"/>
                <w:b/>
              </w:rPr>
              <w:t xml:space="preserve"> </w:t>
            </w:r>
          </w:p>
        </w:tc>
        <w:tc>
          <w:tcPr>
            <w:tcW w:w="6804" w:type="dxa"/>
          </w:tcPr>
          <w:p w:rsidR="00DE677B" w:rsidRDefault="00A82469" w:rsidP="00B25054">
            <w:pPr>
              <w:rPr>
                <w:rFonts w:ascii="Times New Roman" w:hAnsi="Times New Roman"/>
                <w:b/>
              </w:rPr>
            </w:pPr>
            <w:r>
              <w:rPr>
                <w:rFonts w:ascii="Times New Roman" w:hAnsi="Times New Roman"/>
              </w:rPr>
              <w:t>«Литература учит»</w:t>
            </w:r>
          </w:p>
          <w:p w:rsidR="00DE677B" w:rsidRPr="00126042" w:rsidRDefault="00DE677B" w:rsidP="00B25054">
            <w:pPr>
              <w:rPr>
                <w:rFonts w:ascii="Times New Roman" w:hAnsi="Times New Roman"/>
                <w:b/>
              </w:rPr>
            </w:pPr>
          </w:p>
        </w:tc>
      </w:tr>
      <w:tr w:rsidR="00DE677B" w:rsidRPr="00126042" w:rsidTr="00022319">
        <w:trPr>
          <w:trHeight w:val="709"/>
        </w:trPr>
        <w:tc>
          <w:tcPr>
            <w:tcW w:w="2832" w:type="dxa"/>
            <w:vMerge/>
          </w:tcPr>
          <w:p w:rsidR="00DE677B" w:rsidRPr="00022319" w:rsidRDefault="00DE677B" w:rsidP="00022319">
            <w:pPr>
              <w:ind w:firstLine="284"/>
              <w:jc w:val="both"/>
              <w:rPr>
                <w:rFonts w:ascii="Times New Roman" w:hAnsi="Times New Roman"/>
                <w:b/>
              </w:rPr>
            </w:pPr>
          </w:p>
        </w:tc>
        <w:tc>
          <w:tcPr>
            <w:tcW w:w="6804" w:type="dxa"/>
          </w:tcPr>
          <w:p w:rsidR="00DE677B" w:rsidRPr="00022319" w:rsidRDefault="00A82469" w:rsidP="00B25054">
            <w:pPr>
              <w:rPr>
                <w:rFonts w:ascii="Times New Roman" w:hAnsi="Times New Roman"/>
              </w:rPr>
            </w:pPr>
            <w:r>
              <w:rPr>
                <w:rFonts w:ascii="Times New Roman" w:hAnsi="Times New Roman"/>
              </w:rPr>
              <w:t>«Люди Даниловского края»</w:t>
            </w:r>
            <w:r w:rsidR="00DE677B" w:rsidRPr="00022319">
              <w:rPr>
                <w:rFonts w:ascii="Times New Roman" w:hAnsi="Times New Roman"/>
              </w:rPr>
              <w:t xml:space="preserve"> «Удивительный мир»</w:t>
            </w:r>
          </w:p>
        </w:tc>
      </w:tr>
    </w:tbl>
    <w:p w:rsidR="00DE677B" w:rsidRPr="005C344E" w:rsidRDefault="00DE677B" w:rsidP="00B25054">
      <w:pPr>
        <w:rPr>
          <w:rFonts w:ascii="Times New Roman" w:hAnsi="Times New Roman" w:cs="Times New Roman"/>
          <w:i/>
        </w:rPr>
      </w:pPr>
    </w:p>
    <w:p w:rsidR="00DE677B" w:rsidRPr="005C344E" w:rsidRDefault="00A82469" w:rsidP="005C344E">
      <w:pPr>
        <w:rPr>
          <w:rFonts w:ascii="Times New Roman" w:hAnsi="Times New Roman" w:cs="Times New Roman"/>
        </w:rPr>
      </w:pPr>
      <w:r>
        <w:rPr>
          <w:rFonts w:ascii="Times New Roman" w:hAnsi="Times New Roman" w:cs="Times New Roman"/>
        </w:rPr>
        <w:t>Все занятия</w:t>
      </w:r>
      <w:r w:rsidR="00DE677B" w:rsidRPr="005C344E">
        <w:rPr>
          <w:rFonts w:ascii="Times New Roman" w:hAnsi="Times New Roman" w:cs="Times New Roman"/>
        </w:rPr>
        <w:t xml:space="preserve"> внеурочной деятельности организованы в разновозрастных группах.</w:t>
      </w:r>
    </w:p>
    <w:p w:rsidR="00DE677B" w:rsidRDefault="00DE677B" w:rsidP="00A82469">
      <w:pPr>
        <w:pStyle w:val="2"/>
        <w:rPr>
          <w:rFonts w:ascii="Times New Roman" w:hAnsi="Times New Roman"/>
        </w:rPr>
      </w:pPr>
      <w:bookmarkStart w:id="520" w:name="_Toc446850979"/>
      <w:bookmarkStart w:id="521" w:name="_Toc462907306"/>
      <w:r w:rsidRPr="00A337CA">
        <w:rPr>
          <w:rFonts w:ascii="Times New Roman" w:hAnsi="Times New Roman"/>
          <w:i w:val="0"/>
          <w:sz w:val="24"/>
          <w:szCs w:val="24"/>
        </w:rPr>
        <w:t>3.3. Календарный учебный график.</w:t>
      </w:r>
      <w:bookmarkEnd w:id="520"/>
      <w:bookmarkEnd w:id="521"/>
    </w:p>
    <w:p w:rsidR="00DE677B" w:rsidRPr="004D43F2" w:rsidRDefault="00DE677B" w:rsidP="005C344E">
      <w:pPr>
        <w:jc w:val="center"/>
        <w:rPr>
          <w:rFonts w:ascii="Times New Roman" w:hAnsi="Times New Roman"/>
          <w:sz w:val="28"/>
          <w:szCs w:val="28"/>
        </w:rPr>
      </w:pPr>
      <w:r w:rsidRPr="004D43F2">
        <w:rPr>
          <w:rFonts w:ascii="Times New Roman" w:hAnsi="Times New Roman"/>
          <w:sz w:val="28"/>
          <w:szCs w:val="28"/>
        </w:rPr>
        <w:t xml:space="preserve"> 2015-2016 учебный год</w:t>
      </w:r>
    </w:p>
    <w:p w:rsidR="00DE677B" w:rsidRPr="004D43F2" w:rsidRDefault="00DE677B" w:rsidP="005C344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5"/>
        <w:gridCol w:w="2313"/>
        <w:gridCol w:w="2127"/>
        <w:gridCol w:w="2040"/>
        <w:gridCol w:w="1957"/>
      </w:tblGrid>
      <w:tr w:rsidR="00DE677B" w:rsidRPr="004D43F2" w:rsidTr="00022319">
        <w:trPr>
          <w:trHeight w:val="904"/>
        </w:trPr>
        <w:tc>
          <w:tcPr>
            <w:tcW w:w="1515" w:type="dxa"/>
          </w:tcPr>
          <w:p w:rsidR="00DE677B" w:rsidRPr="004D43F2" w:rsidRDefault="00DE677B" w:rsidP="005C344E">
            <w:pPr>
              <w:rPr>
                <w:rFonts w:ascii="Times New Roman" w:hAnsi="Times New Roman"/>
              </w:rPr>
            </w:pPr>
            <w:r w:rsidRPr="004D43F2">
              <w:rPr>
                <w:rFonts w:ascii="Times New Roman" w:hAnsi="Times New Roman"/>
              </w:rPr>
              <w:t>Учебная четверть</w:t>
            </w:r>
          </w:p>
        </w:tc>
        <w:tc>
          <w:tcPr>
            <w:tcW w:w="2313" w:type="dxa"/>
          </w:tcPr>
          <w:p w:rsidR="00DE677B" w:rsidRPr="004D43F2" w:rsidRDefault="00DE677B" w:rsidP="005C344E">
            <w:pPr>
              <w:rPr>
                <w:rFonts w:ascii="Times New Roman" w:hAnsi="Times New Roman"/>
              </w:rPr>
            </w:pPr>
            <w:r w:rsidRPr="004D43F2">
              <w:rPr>
                <w:rFonts w:ascii="Times New Roman" w:hAnsi="Times New Roman"/>
              </w:rPr>
              <w:t>Сроки учебной четверти</w:t>
            </w:r>
          </w:p>
        </w:tc>
        <w:tc>
          <w:tcPr>
            <w:tcW w:w="2127" w:type="dxa"/>
          </w:tcPr>
          <w:p w:rsidR="00DE677B" w:rsidRPr="004D43F2" w:rsidRDefault="00DE677B" w:rsidP="005C344E">
            <w:pPr>
              <w:rPr>
                <w:rFonts w:ascii="Times New Roman" w:hAnsi="Times New Roman"/>
              </w:rPr>
            </w:pPr>
            <w:r w:rsidRPr="004D43F2">
              <w:rPr>
                <w:rFonts w:ascii="Times New Roman" w:hAnsi="Times New Roman"/>
              </w:rPr>
              <w:t>Количество учебных недель</w:t>
            </w:r>
          </w:p>
        </w:tc>
        <w:tc>
          <w:tcPr>
            <w:tcW w:w="2040" w:type="dxa"/>
          </w:tcPr>
          <w:p w:rsidR="00DE677B" w:rsidRPr="004D43F2" w:rsidRDefault="00DE677B" w:rsidP="005C344E">
            <w:pPr>
              <w:rPr>
                <w:rFonts w:ascii="Times New Roman" w:hAnsi="Times New Roman"/>
              </w:rPr>
            </w:pPr>
            <w:r w:rsidRPr="004D43F2">
              <w:rPr>
                <w:rFonts w:ascii="Times New Roman" w:hAnsi="Times New Roman"/>
              </w:rPr>
              <w:t>Сроки каникул</w:t>
            </w:r>
          </w:p>
        </w:tc>
        <w:tc>
          <w:tcPr>
            <w:tcW w:w="1957" w:type="dxa"/>
          </w:tcPr>
          <w:p w:rsidR="00DE677B" w:rsidRPr="004D43F2" w:rsidRDefault="00DE677B" w:rsidP="005C344E">
            <w:pPr>
              <w:rPr>
                <w:rFonts w:ascii="Times New Roman" w:hAnsi="Times New Roman"/>
              </w:rPr>
            </w:pPr>
            <w:r w:rsidRPr="004D43F2">
              <w:rPr>
                <w:rFonts w:ascii="Times New Roman" w:hAnsi="Times New Roman"/>
              </w:rPr>
              <w:t>Продолжитель</w:t>
            </w:r>
            <w:r>
              <w:rPr>
                <w:rFonts w:ascii="Times New Roman" w:hAnsi="Times New Roman"/>
              </w:rPr>
              <w:t>-</w:t>
            </w:r>
            <w:r w:rsidRPr="004D43F2">
              <w:rPr>
                <w:rFonts w:ascii="Times New Roman" w:hAnsi="Times New Roman"/>
              </w:rPr>
              <w:t>ность каникул (в днях)</w:t>
            </w:r>
          </w:p>
        </w:tc>
      </w:tr>
      <w:tr w:rsidR="00DE677B" w:rsidRPr="004D43F2" w:rsidTr="00022319">
        <w:tc>
          <w:tcPr>
            <w:tcW w:w="1515" w:type="dxa"/>
          </w:tcPr>
          <w:p w:rsidR="00DE677B" w:rsidRPr="004D43F2" w:rsidRDefault="00DE677B" w:rsidP="005C344E">
            <w:pPr>
              <w:rPr>
                <w:rFonts w:ascii="Times New Roman" w:hAnsi="Times New Roman"/>
                <w:lang w:val="en-US"/>
              </w:rPr>
            </w:pPr>
            <w:r w:rsidRPr="004D43F2">
              <w:rPr>
                <w:rFonts w:ascii="Times New Roman" w:hAnsi="Times New Roman"/>
                <w:lang w:val="en-US"/>
              </w:rPr>
              <w:t>I</w:t>
            </w:r>
          </w:p>
        </w:tc>
        <w:tc>
          <w:tcPr>
            <w:tcW w:w="2313" w:type="dxa"/>
          </w:tcPr>
          <w:p w:rsidR="00DE677B" w:rsidRPr="004D43F2" w:rsidRDefault="00DE677B" w:rsidP="005C344E">
            <w:pPr>
              <w:rPr>
                <w:rFonts w:ascii="Times New Roman" w:hAnsi="Times New Roman"/>
              </w:rPr>
            </w:pPr>
            <w:r w:rsidRPr="004D43F2">
              <w:rPr>
                <w:rFonts w:ascii="Times New Roman" w:hAnsi="Times New Roman"/>
              </w:rPr>
              <w:t>с 01.09.</w:t>
            </w:r>
            <w:r>
              <w:rPr>
                <w:rFonts w:ascii="Times New Roman" w:hAnsi="Times New Roman"/>
              </w:rPr>
              <w:t xml:space="preserve"> </w:t>
            </w:r>
            <w:r w:rsidRPr="004D43F2">
              <w:rPr>
                <w:rFonts w:ascii="Times New Roman" w:hAnsi="Times New Roman"/>
              </w:rPr>
              <w:t>по 01.11.</w:t>
            </w:r>
          </w:p>
        </w:tc>
        <w:tc>
          <w:tcPr>
            <w:tcW w:w="2127" w:type="dxa"/>
          </w:tcPr>
          <w:p w:rsidR="00DE677B" w:rsidRPr="004D43F2" w:rsidRDefault="00DE677B" w:rsidP="005C344E">
            <w:pPr>
              <w:rPr>
                <w:rFonts w:ascii="Times New Roman" w:hAnsi="Times New Roman"/>
              </w:rPr>
            </w:pPr>
            <w:r w:rsidRPr="004D43F2">
              <w:rPr>
                <w:rFonts w:ascii="Times New Roman" w:hAnsi="Times New Roman"/>
              </w:rPr>
              <w:t>8 недель</w:t>
            </w:r>
          </w:p>
          <w:p w:rsidR="00DE677B" w:rsidRPr="004D43F2" w:rsidRDefault="00DE677B" w:rsidP="005C344E">
            <w:pPr>
              <w:rPr>
                <w:rFonts w:ascii="Times New Roman" w:hAnsi="Times New Roman"/>
              </w:rPr>
            </w:pPr>
            <w:r w:rsidRPr="004D43F2">
              <w:rPr>
                <w:rFonts w:ascii="Times New Roman" w:hAnsi="Times New Roman"/>
              </w:rPr>
              <w:t>5 дней</w:t>
            </w:r>
          </w:p>
          <w:p w:rsidR="00DE677B" w:rsidRPr="004D43F2" w:rsidRDefault="00DE677B" w:rsidP="005C344E">
            <w:pPr>
              <w:rPr>
                <w:rFonts w:ascii="Times New Roman" w:hAnsi="Times New Roman"/>
              </w:rPr>
            </w:pPr>
          </w:p>
        </w:tc>
        <w:tc>
          <w:tcPr>
            <w:tcW w:w="2040" w:type="dxa"/>
          </w:tcPr>
          <w:p w:rsidR="00DE677B" w:rsidRPr="004D43F2" w:rsidRDefault="00DE677B" w:rsidP="005C344E">
            <w:pPr>
              <w:rPr>
                <w:rFonts w:ascii="Times New Roman" w:hAnsi="Times New Roman"/>
              </w:rPr>
            </w:pPr>
            <w:r w:rsidRPr="004D43F2">
              <w:rPr>
                <w:rFonts w:ascii="Times New Roman" w:hAnsi="Times New Roman"/>
              </w:rPr>
              <w:t>с 02.11. по 08.11.</w:t>
            </w:r>
          </w:p>
          <w:p w:rsidR="00DE677B" w:rsidRPr="004D43F2" w:rsidRDefault="00DE677B" w:rsidP="005C344E">
            <w:pPr>
              <w:rPr>
                <w:rFonts w:ascii="Times New Roman" w:hAnsi="Times New Roman"/>
              </w:rPr>
            </w:pPr>
            <w:r w:rsidRPr="004D43F2">
              <w:rPr>
                <w:rFonts w:ascii="Times New Roman" w:hAnsi="Times New Roman"/>
              </w:rPr>
              <w:t>(осенние)</w:t>
            </w:r>
          </w:p>
        </w:tc>
        <w:tc>
          <w:tcPr>
            <w:tcW w:w="1957" w:type="dxa"/>
          </w:tcPr>
          <w:p w:rsidR="00DE677B" w:rsidRPr="004D43F2" w:rsidRDefault="00DE677B" w:rsidP="005C344E">
            <w:pPr>
              <w:rPr>
                <w:rFonts w:ascii="Times New Roman" w:hAnsi="Times New Roman"/>
              </w:rPr>
            </w:pPr>
            <w:r w:rsidRPr="004D43F2">
              <w:rPr>
                <w:rFonts w:ascii="Times New Roman" w:hAnsi="Times New Roman"/>
              </w:rPr>
              <w:t>7</w:t>
            </w:r>
          </w:p>
        </w:tc>
      </w:tr>
      <w:tr w:rsidR="00DE677B" w:rsidRPr="004D43F2" w:rsidTr="00022319">
        <w:tc>
          <w:tcPr>
            <w:tcW w:w="1515" w:type="dxa"/>
          </w:tcPr>
          <w:p w:rsidR="00DE677B" w:rsidRPr="00022319" w:rsidRDefault="00DE677B" w:rsidP="005C344E">
            <w:pPr>
              <w:rPr>
                <w:rFonts w:ascii="Times New Roman" w:hAnsi="Times New Roman"/>
              </w:rPr>
            </w:pPr>
            <w:r w:rsidRPr="004D43F2">
              <w:rPr>
                <w:rFonts w:ascii="Times New Roman" w:hAnsi="Times New Roman"/>
                <w:lang w:val="en-US"/>
              </w:rPr>
              <w:t>II</w:t>
            </w:r>
          </w:p>
        </w:tc>
        <w:tc>
          <w:tcPr>
            <w:tcW w:w="2313" w:type="dxa"/>
          </w:tcPr>
          <w:p w:rsidR="00DE677B" w:rsidRPr="004D43F2" w:rsidRDefault="00DE677B" w:rsidP="005C344E">
            <w:pPr>
              <w:rPr>
                <w:rFonts w:ascii="Times New Roman" w:hAnsi="Times New Roman"/>
              </w:rPr>
            </w:pPr>
            <w:r w:rsidRPr="004D43F2">
              <w:rPr>
                <w:rFonts w:ascii="Times New Roman" w:hAnsi="Times New Roman"/>
              </w:rPr>
              <w:t>с 09.11. по</w:t>
            </w:r>
            <w:r>
              <w:rPr>
                <w:rFonts w:ascii="Times New Roman" w:hAnsi="Times New Roman"/>
              </w:rPr>
              <w:t xml:space="preserve"> </w:t>
            </w:r>
            <w:r w:rsidRPr="004D43F2">
              <w:rPr>
                <w:rFonts w:ascii="Times New Roman" w:hAnsi="Times New Roman"/>
              </w:rPr>
              <w:t>29.12.</w:t>
            </w:r>
          </w:p>
        </w:tc>
        <w:tc>
          <w:tcPr>
            <w:tcW w:w="2127" w:type="dxa"/>
          </w:tcPr>
          <w:p w:rsidR="00DE677B" w:rsidRPr="004D43F2" w:rsidRDefault="00DE677B" w:rsidP="005C344E">
            <w:pPr>
              <w:rPr>
                <w:rFonts w:ascii="Times New Roman" w:hAnsi="Times New Roman"/>
              </w:rPr>
            </w:pPr>
            <w:r w:rsidRPr="004D43F2">
              <w:rPr>
                <w:rFonts w:ascii="Times New Roman" w:hAnsi="Times New Roman"/>
              </w:rPr>
              <w:t>7 недель</w:t>
            </w:r>
          </w:p>
          <w:p w:rsidR="00DE677B" w:rsidRPr="004D43F2" w:rsidRDefault="00DE677B" w:rsidP="005C344E">
            <w:pPr>
              <w:rPr>
                <w:rFonts w:ascii="Times New Roman" w:hAnsi="Times New Roman"/>
              </w:rPr>
            </w:pPr>
            <w:r w:rsidRPr="004D43F2">
              <w:rPr>
                <w:rFonts w:ascii="Times New Roman" w:hAnsi="Times New Roman"/>
              </w:rPr>
              <w:t>2 дня</w:t>
            </w:r>
          </w:p>
          <w:p w:rsidR="00DE677B" w:rsidRPr="004D43F2" w:rsidRDefault="00DE677B" w:rsidP="005C344E">
            <w:pPr>
              <w:rPr>
                <w:rFonts w:ascii="Times New Roman" w:hAnsi="Times New Roman"/>
              </w:rPr>
            </w:pPr>
          </w:p>
        </w:tc>
        <w:tc>
          <w:tcPr>
            <w:tcW w:w="2040" w:type="dxa"/>
          </w:tcPr>
          <w:p w:rsidR="00DE677B" w:rsidRPr="004D43F2" w:rsidRDefault="00DE677B" w:rsidP="005C344E">
            <w:pPr>
              <w:rPr>
                <w:rFonts w:ascii="Times New Roman" w:hAnsi="Times New Roman"/>
              </w:rPr>
            </w:pPr>
            <w:r w:rsidRPr="004D43F2">
              <w:rPr>
                <w:rFonts w:ascii="Times New Roman" w:hAnsi="Times New Roman"/>
              </w:rPr>
              <w:t>30.12.по 10.01.</w:t>
            </w:r>
          </w:p>
          <w:p w:rsidR="00DE677B" w:rsidRPr="004D43F2" w:rsidRDefault="00DE677B" w:rsidP="005C344E">
            <w:pPr>
              <w:rPr>
                <w:rFonts w:ascii="Times New Roman" w:hAnsi="Times New Roman"/>
              </w:rPr>
            </w:pPr>
            <w:r w:rsidRPr="004D43F2">
              <w:rPr>
                <w:rFonts w:ascii="Times New Roman" w:hAnsi="Times New Roman"/>
              </w:rPr>
              <w:t>(зимние)</w:t>
            </w:r>
          </w:p>
        </w:tc>
        <w:tc>
          <w:tcPr>
            <w:tcW w:w="1957" w:type="dxa"/>
          </w:tcPr>
          <w:p w:rsidR="00DE677B" w:rsidRPr="004D43F2" w:rsidRDefault="00DE677B" w:rsidP="005C344E">
            <w:pPr>
              <w:rPr>
                <w:rFonts w:ascii="Times New Roman" w:hAnsi="Times New Roman"/>
              </w:rPr>
            </w:pPr>
            <w:r w:rsidRPr="004D43F2">
              <w:rPr>
                <w:rFonts w:ascii="Times New Roman" w:hAnsi="Times New Roman"/>
              </w:rPr>
              <w:t>12</w:t>
            </w:r>
          </w:p>
        </w:tc>
      </w:tr>
      <w:tr w:rsidR="00DE677B" w:rsidRPr="004D43F2" w:rsidTr="00022319">
        <w:tc>
          <w:tcPr>
            <w:tcW w:w="1515" w:type="dxa"/>
          </w:tcPr>
          <w:p w:rsidR="00DE677B" w:rsidRPr="00022319" w:rsidRDefault="00DE677B" w:rsidP="005C344E">
            <w:pPr>
              <w:rPr>
                <w:rFonts w:ascii="Times New Roman" w:hAnsi="Times New Roman"/>
              </w:rPr>
            </w:pPr>
            <w:r w:rsidRPr="004D43F2">
              <w:rPr>
                <w:rFonts w:ascii="Times New Roman" w:hAnsi="Times New Roman"/>
                <w:lang w:val="en-US"/>
              </w:rPr>
              <w:t>III</w:t>
            </w:r>
          </w:p>
        </w:tc>
        <w:tc>
          <w:tcPr>
            <w:tcW w:w="2313" w:type="dxa"/>
          </w:tcPr>
          <w:p w:rsidR="00DE677B" w:rsidRPr="004D43F2" w:rsidRDefault="00DE677B" w:rsidP="005C344E">
            <w:pPr>
              <w:rPr>
                <w:rFonts w:ascii="Times New Roman" w:hAnsi="Times New Roman"/>
              </w:rPr>
            </w:pPr>
            <w:r w:rsidRPr="004D43F2">
              <w:rPr>
                <w:rFonts w:ascii="Times New Roman" w:hAnsi="Times New Roman"/>
              </w:rPr>
              <w:t>с 11.01. по 20.03.</w:t>
            </w:r>
          </w:p>
        </w:tc>
        <w:tc>
          <w:tcPr>
            <w:tcW w:w="2127" w:type="dxa"/>
          </w:tcPr>
          <w:p w:rsidR="00DE677B" w:rsidRPr="004D43F2" w:rsidRDefault="00DE677B" w:rsidP="005C344E">
            <w:pPr>
              <w:rPr>
                <w:rFonts w:ascii="Times New Roman" w:hAnsi="Times New Roman"/>
              </w:rPr>
            </w:pPr>
            <w:r w:rsidRPr="004D43F2">
              <w:rPr>
                <w:rFonts w:ascii="Times New Roman" w:hAnsi="Times New Roman"/>
              </w:rPr>
              <w:t xml:space="preserve">10 недель </w:t>
            </w:r>
          </w:p>
          <w:p w:rsidR="00DE677B" w:rsidRPr="004D43F2" w:rsidRDefault="00DE677B" w:rsidP="005C344E">
            <w:pPr>
              <w:rPr>
                <w:rFonts w:ascii="Times New Roman" w:hAnsi="Times New Roman"/>
              </w:rPr>
            </w:pPr>
          </w:p>
        </w:tc>
        <w:tc>
          <w:tcPr>
            <w:tcW w:w="2040" w:type="dxa"/>
          </w:tcPr>
          <w:p w:rsidR="00DE677B" w:rsidRPr="004D43F2" w:rsidRDefault="00DE677B" w:rsidP="005C344E">
            <w:pPr>
              <w:rPr>
                <w:rFonts w:ascii="Times New Roman" w:hAnsi="Times New Roman"/>
              </w:rPr>
            </w:pPr>
            <w:r w:rsidRPr="004D43F2">
              <w:rPr>
                <w:rFonts w:ascii="Times New Roman" w:hAnsi="Times New Roman"/>
              </w:rPr>
              <w:t>21.03.</w:t>
            </w:r>
            <w:r>
              <w:rPr>
                <w:rFonts w:ascii="Times New Roman" w:hAnsi="Times New Roman"/>
              </w:rPr>
              <w:t xml:space="preserve"> </w:t>
            </w:r>
            <w:r w:rsidRPr="004D43F2">
              <w:rPr>
                <w:rFonts w:ascii="Times New Roman" w:hAnsi="Times New Roman"/>
              </w:rPr>
              <w:t>по 31.03.</w:t>
            </w:r>
          </w:p>
          <w:p w:rsidR="00DE677B" w:rsidRPr="004D43F2" w:rsidRDefault="00DE677B" w:rsidP="005C344E">
            <w:pPr>
              <w:rPr>
                <w:rFonts w:ascii="Times New Roman" w:hAnsi="Times New Roman"/>
              </w:rPr>
            </w:pPr>
            <w:r w:rsidRPr="004D43F2">
              <w:rPr>
                <w:rFonts w:ascii="Times New Roman" w:hAnsi="Times New Roman"/>
              </w:rPr>
              <w:t>(весенние)</w:t>
            </w:r>
          </w:p>
        </w:tc>
        <w:tc>
          <w:tcPr>
            <w:tcW w:w="1957" w:type="dxa"/>
          </w:tcPr>
          <w:p w:rsidR="00DE677B" w:rsidRPr="004D43F2" w:rsidRDefault="00DE677B" w:rsidP="005C344E">
            <w:pPr>
              <w:rPr>
                <w:rFonts w:ascii="Times New Roman" w:hAnsi="Times New Roman"/>
              </w:rPr>
            </w:pPr>
            <w:r w:rsidRPr="004D43F2">
              <w:rPr>
                <w:rFonts w:ascii="Times New Roman" w:hAnsi="Times New Roman"/>
              </w:rPr>
              <w:t>11</w:t>
            </w:r>
          </w:p>
        </w:tc>
      </w:tr>
      <w:tr w:rsidR="00DE677B" w:rsidRPr="004D43F2" w:rsidTr="00022319">
        <w:tc>
          <w:tcPr>
            <w:tcW w:w="1515" w:type="dxa"/>
          </w:tcPr>
          <w:p w:rsidR="00DE677B" w:rsidRPr="00022319" w:rsidRDefault="00DE677B" w:rsidP="005C344E">
            <w:pPr>
              <w:rPr>
                <w:rFonts w:ascii="Times New Roman" w:hAnsi="Times New Roman"/>
              </w:rPr>
            </w:pPr>
            <w:r w:rsidRPr="004D43F2">
              <w:rPr>
                <w:rFonts w:ascii="Times New Roman" w:hAnsi="Times New Roman"/>
                <w:lang w:val="en-US"/>
              </w:rPr>
              <w:t>IV</w:t>
            </w:r>
          </w:p>
        </w:tc>
        <w:tc>
          <w:tcPr>
            <w:tcW w:w="2313" w:type="dxa"/>
          </w:tcPr>
          <w:p w:rsidR="00DE677B" w:rsidRPr="004D43F2" w:rsidRDefault="00DE677B" w:rsidP="005C344E">
            <w:pPr>
              <w:rPr>
                <w:rFonts w:ascii="Times New Roman" w:hAnsi="Times New Roman"/>
              </w:rPr>
            </w:pPr>
            <w:r w:rsidRPr="004D43F2">
              <w:rPr>
                <w:rFonts w:ascii="Times New Roman" w:hAnsi="Times New Roman"/>
              </w:rPr>
              <w:t>с 01.04.</w:t>
            </w:r>
            <w:r>
              <w:rPr>
                <w:rFonts w:ascii="Times New Roman" w:hAnsi="Times New Roman"/>
              </w:rPr>
              <w:t xml:space="preserve"> </w:t>
            </w:r>
            <w:r w:rsidRPr="004D43F2">
              <w:rPr>
                <w:rFonts w:ascii="Times New Roman" w:hAnsi="Times New Roman"/>
              </w:rPr>
              <w:t xml:space="preserve">по 31.05. </w:t>
            </w:r>
          </w:p>
        </w:tc>
        <w:tc>
          <w:tcPr>
            <w:tcW w:w="2127" w:type="dxa"/>
          </w:tcPr>
          <w:p w:rsidR="00DE677B" w:rsidRPr="004D43F2" w:rsidRDefault="00DE677B" w:rsidP="005C344E">
            <w:pPr>
              <w:rPr>
                <w:rFonts w:ascii="Times New Roman" w:hAnsi="Times New Roman"/>
              </w:rPr>
            </w:pPr>
            <w:r w:rsidRPr="004D43F2">
              <w:rPr>
                <w:rFonts w:ascii="Times New Roman" w:hAnsi="Times New Roman"/>
              </w:rPr>
              <w:t xml:space="preserve">8 недель </w:t>
            </w:r>
          </w:p>
          <w:p w:rsidR="00DE677B" w:rsidRPr="004D43F2" w:rsidRDefault="00DE677B" w:rsidP="005C344E">
            <w:pPr>
              <w:rPr>
                <w:rFonts w:ascii="Times New Roman" w:hAnsi="Times New Roman"/>
              </w:rPr>
            </w:pPr>
            <w:r w:rsidRPr="004D43F2">
              <w:rPr>
                <w:rFonts w:ascii="Times New Roman" w:hAnsi="Times New Roman"/>
              </w:rPr>
              <w:t>4 дня</w:t>
            </w:r>
          </w:p>
        </w:tc>
        <w:tc>
          <w:tcPr>
            <w:tcW w:w="2040" w:type="dxa"/>
          </w:tcPr>
          <w:p w:rsidR="00DE677B" w:rsidRPr="004D43F2" w:rsidRDefault="00DE677B" w:rsidP="005C344E">
            <w:pPr>
              <w:rPr>
                <w:rFonts w:ascii="Times New Roman" w:hAnsi="Times New Roman"/>
              </w:rPr>
            </w:pPr>
          </w:p>
        </w:tc>
        <w:tc>
          <w:tcPr>
            <w:tcW w:w="1957" w:type="dxa"/>
          </w:tcPr>
          <w:p w:rsidR="00DE677B" w:rsidRPr="004D43F2" w:rsidRDefault="00DE677B" w:rsidP="005C344E">
            <w:pPr>
              <w:rPr>
                <w:rFonts w:ascii="Times New Roman" w:hAnsi="Times New Roman"/>
              </w:rPr>
            </w:pPr>
          </w:p>
        </w:tc>
      </w:tr>
      <w:tr w:rsidR="00DE677B" w:rsidRPr="004D43F2" w:rsidTr="00022319">
        <w:tc>
          <w:tcPr>
            <w:tcW w:w="1515" w:type="dxa"/>
          </w:tcPr>
          <w:p w:rsidR="00DE677B" w:rsidRPr="004D43F2" w:rsidRDefault="00DE677B" w:rsidP="005C344E">
            <w:pPr>
              <w:rPr>
                <w:rFonts w:ascii="Times New Roman" w:hAnsi="Times New Roman"/>
              </w:rPr>
            </w:pPr>
            <w:r w:rsidRPr="004D43F2">
              <w:rPr>
                <w:rFonts w:ascii="Times New Roman" w:hAnsi="Times New Roman"/>
              </w:rPr>
              <w:t>Итого:</w:t>
            </w:r>
          </w:p>
        </w:tc>
        <w:tc>
          <w:tcPr>
            <w:tcW w:w="2313" w:type="dxa"/>
          </w:tcPr>
          <w:p w:rsidR="00DE677B" w:rsidRPr="004D43F2" w:rsidRDefault="00DE677B" w:rsidP="005C344E">
            <w:pPr>
              <w:rPr>
                <w:rFonts w:ascii="Times New Roman" w:hAnsi="Times New Roman"/>
              </w:rPr>
            </w:pPr>
          </w:p>
        </w:tc>
        <w:tc>
          <w:tcPr>
            <w:tcW w:w="2127" w:type="dxa"/>
          </w:tcPr>
          <w:p w:rsidR="00DE677B" w:rsidRPr="004D43F2" w:rsidRDefault="00DE677B" w:rsidP="005C344E">
            <w:pPr>
              <w:rPr>
                <w:rFonts w:ascii="Times New Roman" w:hAnsi="Times New Roman"/>
              </w:rPr>
            </w:pPr>
            <w:r w:rsidRPr="004D43F2">
              <w:rPr>
                <w:rFonts w:ascii="Times New Roman" w:hAnsi="Times New Roman"/>
              </w:rPr>
              <w:t xml:space="preserve">34 недели 4 дня </w:t>
            </w:r>
          </w:p>
          <w:p w:rsidR="00DE677B" w:rsidRPr="004D43F2" w:rsidRDefault="00DE677B" w:rsidP="005C344E">
            <w:pPr>
              <w:rPr>
                <w:rFonts w:ascii="Times New Roman" w:hAnsi="Times New Roman"/>
              </w:rPr>
            </w:pPr>
          </w:p>
        </w:tc>
        <w:tc>
          <w:tcPr>
            <w:tcW w:w="2040" w:type="dxa"/>
          </w:tcPr>
          <w:p w:rsidR="00DE677B" w:rsidRPr="004D43F2" w:rsidRDefault="00DE677B" w:rsidP="005C344E">
            <w:pPr>
              <w:rPr>
                <w:rFonts w:ascii="Times New Roman" w:hAnsi="Times New Roman"/>
              </w:rPr>
            </w:pPr>
          </w:p>
        </w:tc>
        <w:tc>
          <w:tcPr>
            <w:tcW w:w="1957" w:type="dxa"/>
          </w:tcPr>
          <w:p w:rsidR="00DE677B" w:rsidRPr="004D43F2" w:rsidRDefault="00DE677B" w:rsidP="005C344E">
            <w:pPr>
              <w:rPr>
                <w:rFonts w:ascii="Times New Roman" w:hAnsi="Times New Roman"/>
              </w:rPr>
            </w:pPr>
            <w:r w:rsidRPr="004D43F2">
              <w:rPr>
                <w:rFonts w:ascii="Times New Roman" w:hAnsi="Times New Roman"/>
              </w:rPr>
              <w:t>30</w:t>
            </w:r>
          </w:p>
        </w:tc>
      </w:tr>
    </w:tbl>
    <w:p w:rsidR="00DE677B" w:rsidRDefault="00DE677B" w:rsidP="005C344E">
      <w:pPr>
        <w:rPr>
          <w:rFonts w:ascii="Times New Roman" w:hAnsi="Times New Roman"/>
          <w:b/>
        </w:rPr>
      </w:pPr>
    </w:p>
    <w:p w:rsidR="00A82469" w:rsidRDefault="00A82469" w:rsidP="002E2A94">
      <w:pPr>
        <w:jc w:val="both"/>
        <w:rPr>
          <w:rFonts w:ascii="Times New Roman" w:hAnsi="Times New Roman"/>
        </w:rPr>
      </w:pPr>
    </w:p>
    <w:p w:rsidR="00DE677B" w:rsidRDefault="00DE677B" w:rsidP="002E2A94">
      <w:pPr>
        <w:jc w:val="both"/>
        <w:rPr>
          <w:rFonts w:ascii="Times New Roman" w:hAnsi="Times New Roman"/>
        </w:rPr>
      </w:pPr>
      <w:r>
        <w:rPr>
          <w:rFonts w:ascii="Times New Roman" w:hAnsi="Times New Roman"/>
        </w:rPr>
        <w:lastRenderedPageBreak/>
        <w:t>Для обучающихся 1-го класса дополнительные недельные каникулы в период с 08.02. по 14.02.2016 г.</w:t>
      </w:r>
    </w:p>
    <w:p w:rsidR="00FD2AC9" w:rsidRDefault="00FD2AC9" w:rsidP="00FD2AC9">
      <w:pPr>
        <w:jc w:val="center"/>
        <w:rPr>
          <w:rFonts w:ascii="Times New Roman" w:hAnsi="Times New Roman"/>
          <w:sz w:val="28"/>
          <w:szCs w:val="28"/>
        </w:rPr>
      </w:pPr>
    </w:p>
    <w:p w:rsidR="00FD2AC9" w:rsidRPr="004D43F2" w:rsidRDefault="00FD2AC9" w:rsidP="00FD2AC9">
      <w:pPr>
        <w:jc w:val="center"/>
        <w:rPr>
          <w:rFonts w:ascii="Times New Roman" w:hAnsi="Times New Roman"/>
          <w:sz w:val="28"/>
          <w:szCs w:val="28"/>
        </w:rPr>
      </w:pPr>
      <w:r>
        <w:rPr>
          <w:rFonts w:ascii="Times New Roman" w:hAnsi="Times New Roman"/>
          <w:sz w:val="28"/>
          <w:szCs w:val="28"/>
        </w:rPr>
        <w:t xml:space="preserve"> 2016-2017</w:t>
      </w:r>
      <w:r w:rsidRPr="004D43F2">
        <w:rPr>
          <w:rFonts w:ascii="Times New Roman" w:hAnsi="Times New Roman"/>
          <w:sz w:val="28"/>
          <w:szCs w:val="28"/>
        </w:rPr>
        <w:t xml:space="preserve"> учебный год</w:t>
      </w:r>
    </w:p>
    <w:p w:rsidR="00FD2AC9" w:rsidRPr="004D43F2" w:rsidRDefault="00FD2AC9" w:rsidP="00FD2AC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5"/>
        <w:gridCol w:w="2313"/>
        <w:gridCol w:w="2127"/>
        <w:gridCol w:w="2040"/>
        <w:gridCol w:w="1957"/>
      </w:tblGrid>
      <w:tr w:rsidR="00FD2AC9" w:rsidRPr="004D43F2" w:rsidTr="00A64501">
        <w:trPr>
          <w:trHeight w:val="904"/>
        </w:trPr>
        <w:tc>
          <w:tcPr>
            <w:tcW w:w="1515" w:type="dxa"/>
          </w:tcPr>
          <w:p w:rsidR="00FD2AC9" w:rsidRPr="004D43F2" w:rsidRDefault="00FD2AC9" w:rsidP="00A64501">
            <w:pPr>
              <w:rPr>
                <w:rFonts w:ascii="Times New Roman" w:hAnsi="Times New Roman"/>
              </w:rPr>
            </w:pPr>
            <w:r w:rsidRPr="004D43F2">
              <w:rPr>
                <w:rFonts w:ascii="Times New Roman" w:hAnsi="Times New Roman"/>
              </w:rPr>
              <w:t>Учебная четверть</w:t>
            </w:r>
          </w:p>
        </w:tc>
        <w:tc>
          <w:tcPr>
            <w:tcW w:w="2313" w:type="dxa"/>
          </w:tcPr>
          <w:p w:rsidR="00FD2AC9" w:rsidRPr="004D43F2" w:rsidRDefault="00FD2AC9" w:rsidP="00A64501">
            <w:pPr>
              <w:rPr>
                <w:rFonts w:ascii="Times New Roman" w:hAnsi="Times New Roman"/>
              </w:rPr>
            </w:pPr>
            <w:r w:rsidRPr="004D43F2">
              <w:rPr>
                <w:rFonts w:ascii="Times New Roman" w:hAnsi="Times New Roman"/>
              </w:rPr>
              <w:t>Сроки учебной четверти</w:t>
            </w:r>
          </w:p>
        </w:tc>
        <w:tc>
          <w:tcPr>
            <w:tcW w:w="2127" w:type="dxa"/>
          </w:tcPr>
          <w:p w:rsidR="00FD2AC9" w:rsidRPr="004D43F2" w:rsidRDefault="00FD2AC9" w:rsidP="00A64501">
            <w:pPr>
              <w:rPr>
                <w:rFonts w:ascii="Times New Roman" w:hAnsi="Times New Roman"/>
              </w:rPr>
            </w:pPr>
            <w:r w:rsidRPr="004D43F2">
              <w:rPr>
                <w:rFonts w:ascii="Times New Roman" w:hAnsi="Times New Roman"/>
              </w:rPr>
              <w:t>Количество учебных недель</w:t>
            </w:r>
          </w:p>
        </w:tc>
        <w:tc>
          <w:tcPr>
            <w:tcW w:w="2040" w:type="dxa"/>
          </w:tcPr>
          <w:p w:rsidR="00FD2AC9" w:rsidRPr="004D43F2" w:rsidRDefault="00FD2AC9" w:rsidP="00A64501">
            <w:pPr>
              <w:rPr>
                <w:rFonts w:ascii="Times New Roman" w:hAnsi="Times New Roman"/>
              </w:rPr>
            </w:pPr>
            <w:r w:rsidRPr="004D43F2">
              <w:rPr>
                <w:rFonts w:ascii="Times New Roman" w:hAnsi="Times New Roman"/>
              </w:rPr>
              <w:t>Сроки каникул</w:t>
            </w:r>
          </w:p>
        </w:tc>
        <w:tc>
          <w:tcPr>
            <w:tcW w:w="1957" w:type="dxa"/>
          </w:tcPr>
          <w:p w:rsidR="00FD2AC9" w:rsidRPr="004D43F2" w:rsidRDefault="00FD2AC9" w:rsidP="00A64501">
            <w:pPr>
              <w:rPr>
                <w:rFonts w:ascii="Times New Roman" w:hAnsi="Times New Roman"/>
              </w:rPr>
            </w:pPr>
            <w:r w:rsidRPr="004D43F2">
              <w:rPr>
                <w:rFonts w:ascii="Times New Roman" w:hAnsi="Times New Roman"/>
              </w:rPr>
              <w:t>Продолжитель</w:t>
            </w:r>
            <w:r>
              <w:rPr>
                <w:rFonts w:ascii="Times New Roman" w:hAnsi="Times New Roman"/>
              </w:rPr>
              <w:t>-</w:t>
            </w:r>
            <w:r w:rsidRPr="004D43F2">
              <w:rPr>
                <w:rFonts w:ascii="Times New Roman" w:hAnsi="Times New Roman"/>
              </w:rPr>
              <w:t>ность каникул (в днях)</w:t>
            </w:r>
          </w:p>
        </w:tc>
      </w:tr>
      <w:tr w:rsidR="00FD2AC9" w:rsidRPr="004D43F2" w:rsidTr="00A64501">
        <w:tc>
          <w:tcPr>
            <w:tcW w:w="1515" w:type="dxa"/>
          </w:tcPr>
          <w:p w:rsidR="00FD2AC9" w:rsidRPr="004D43F2" w:rsidRDefault="00FD2AC9" w:rsidP="00A64501">
            <w:pPr>
              <w:rPr>
                <w:rFonts w:ascii="Times New Roman" w:hAnsi="Times New Roman"/>
                <w:lang w:val="en-US"/>
              </w:rPr>
            </w:pPr>
            <w:r w:rsidRPr="004D43F2">
              <w:rPr>
                <w:rFonts w:ascii="Times New Roman" w:hAnsi="Times New Roman"/>
                <w:lang w:val="en-US"/>
              </w:rPr>
              <w:t>I</w:t>
            </w:r>
          </w:p>
        </w:tc>
        <w:tc>
          <w:tcPr>
            <w:tcW w:w="2313" w:type="dxa"/>
          </w:tcPr>
          <w:p w:rsidR="00FD2AC9" w:rsidRPr="004D43F2" w:rsidRDefault="00FD2AC9" w:rsidP="00A64501">
            <w:pPr>
              <w:rPr>
                <w:rFonts w:ascii="Times New Roman" w:hAnsi="Times New Roman"/>
              </w:rPr>
            </w:pPr>
            <w:r w:rsidRPr="004D43F2">
              <w:rPr>
                <w:rFonts w:ascii="Times New Roman" w:hAnsi="Times New Roman"/>
              </w:rPr>
              <w:t>с 01.09.</w:t>
            </w:r>
            <w:r>
              <w:rPr>
                <w:rFonts w:ascii="Times New Roman" w:hAnsi="Times New Roman"/>
              </w:rPr>
              <w:t xml:space="preserve"> по 30.10</w:t>
            </w:r>
            <w:r w:rsidRPr="004D43F2">
              <w:rPr>
                <w:rFonts w:ascii="Times New Roman" w:hAnsi="Times New Roman"/>
              </w:rPr>
              <w:t>.</w:t>
            </w:r>
          </w:p>
        </w:tc>
        <w:tc>
          <w:tcPr>
            <w:tcW w:w="2127" w:type="dxa"/>
          </w:tcPr>
          <w:p w:rsidR="00FD2AC9" w:rsidRPr="004D43F2" w:rsidRDefault="00FD2AC9" w:rsidP="00A64501">
            <w:pPr>
              <w:rPr>
                <w:rFonts w:ascii="Times New Roman" w:hAnsi="Times New Roman"/>
              </w:rPr>
            </w:pPr>
            <w:r w:rsidRPr="004D43F2">
              <w:rPr>
                <w:rFonts w:ascii="Times New Roman" w:hAnsi="Times New Roman"/>
              </w:rPr>
              <w:t>8 недель</w:t>
            </w:r>
          </w:p>
          <w:p w:rsidR="00FD2AC9" w:rsidRPr="004D43F2" w:rsidRDefault="00FD2AC9" w:rsidP="00A64501">
            <w:pPr>
              <w:rPr>
                <w:rFonts w:ascii="Times New Roman" w:hAnsi="Times New Roman"/>
              </w:rPr>
            </w:pPr>
            <w:r>
              <w:rPr>
                <w:rFonts w:ascii="Times New Roman" w:hAnsi="Times New Roman"/>
              </w:rPr>
              <w:t>3 дня</w:t>
            </w:r>
          </w:p>
          <w:p w:rsidR="00FD2AC9" w:rsidRPr="004D43F2" w:rsidRDefault="00FD2AC9" w:rsidP="00A64501">
            <w:pPr>
              <w:rPr>
                <w:rFonts w:ascii="Times New Roman" w:hAnsi="Times New Roman"/>
              </w:rPr>
            </w:pPr>
          </w:p>
        </w:tc>
        <w:tc>
          <w:tcPr>
            <w:tcW w:w="2040" w:type="dxa"/>
          </w:tcPr>
          <w:p w:rsidR="00FD2AC9" w:rsidRPr="004D43F2" w:rsidRDefault="00FD2AC9" w:rsidP="00A64501">
            <w:pPr>
              <w:rPr>
                <w:rFonts w:ascii="Times New Roman" w:hAnsi="Times New Roman"/>
              </w:rPr>
            </w:pPr>
            <w:r>
              <w:rPr>
                <w:rFonts w:ascii="Times New Roman" w:hAnsi="Times New Roman"/>
              </w:rPr>
              <w:t>с 31.10 по 06</w:t>
            </w:r>
            <w:r w:rsidRPr="004D43F2">
              <w:rPr>
                <w:rFonts w:ascii="Times New Roman" w:hAnsi="Times New Roman"/>
              </w:rPr>
              <w:t>.11.</w:t>
            </w:r>
          </w:p>
          <w:p w:rsidR="00FD2AC9" w:rsidRPr="004D43F2" w:rsidRDefault="00FD2AC9" w:rsidP="00A64501">
            <w:pPr>
              <w:rPr>
                <w:rFonts w:ascii="Times New Roman" w:hAnsi="Times New Roman"/>
              </w:rPr>
            </w:pPr>
            <w:r w:rsidRPr="004D43F2">
              <w:rPr>
                <w:rFonts w:ascii="Times New Roman" w:hAnsi="Times New Roman"/>
              </w:rPr>
              <w:t>(осенние)</w:t>
            </w:r>
          </w:p>
        </w:tc>
        <w:tc>
          <w:tcPr>
            <w:tcW w:w="1957" w:type="dxa"/>
          </w:tcPr>
          <w:p w:rsidR="00FD2AC9" w:rsidRPr="004D43F2" w:rsidRDefault="00FD2AC9" w:rsidP="00A64501">
            <w:pPr>
              <w:rPr>
                <w:rFonts w:ascii="Times New Roman" w:hAnsi="Times New Roman"/>
              </w:rPr>
            </w:pPr>
            <w:r w:rsidRPr="004D43F2">
              <w:rPr>
                <w:rFonts w:ascii="Times New Roman" w:hAnsi="Times New Roman"/>
              </w:rPr>
              <w:t>7</w:t>
            </w:r>
            <w:r>
              <w:rPr>
                <w:rFonts w:ascii="Times New Roman" w:hAnsi="Times New Roman"/>
              </w:rPr>
              <w:t xml:space="preserve"> дней</w:t>
            </w:r>
          </w:p>
        </w:tc>
      </w:tr>
      <w:tr w:rsidR="00FD2AC9" w:rsidRPr="004D43F2" w:rsidTr="00A64501">
        <w:tc>
          <w:tcPr>
            <w:tcW w:w="1515" w:type="dxa"/>
          </w:tcPr>
          <w:p w:rsidR="00FD2AC9" w:rsidRPr="00022319" w:rsidRDefault="00FD2AC9" w:rsidP="00A64501">
            <w:pPr>
              <w:rPr>
                <w:rFonts w:ascii="Times New Roman" w:hAnsi="Times New Roman"/>
              </w:rPr>
            </w:pPr>
            <w:r w:rsidRPr="004D43F2">
              <w:rPr>
                <w:rFonts w:ascii="Times New Roman" w:hAnsi="Times New Roman"/>
                <w:lang w:val="en-US"/>
              </w:rPr>
              <w:t>II</w:t>
            </w:r>
          </w:p>
        </w:tc>
        <w:tc>
          <w:tcPr>
            <w:tcW w:w="2313" w:type="dxa"/>
          </w:tcPr>
          <w:p w:rsidR="00FD2AC9" w:rsidRPr="004D43F2" w:rsidRDefault="00FD2AC9" w:rsidP="00FD2AC9">
            <w:pPr>
              <w:rPr>
                <w:rFonts w:ascii="Times New Roman" w:hAnsi="Times New Roman"/>
              </w:rPr>
            </w:pPr>
            <w:r w:rsidRPr="004D43F2">
              <w:rPr>
                <w:rFonts w:ascii="Times New Roman" w:hAnsi="Times New Roman"/>
              </w:rPr>
              <w:t>с 0</w:t>
            </w:r>
            <w:r>
              <w:rPr>
                <w:rFonts w:ascii="Times New Roman" w:hAnsi="Times New Roman"/>
              </w:rPr>
              <w:t>7</w:t>
            </w:r>
            <w:r w:rsidRPr="004D43F2">
              <w:rPr>
                <w:rFonts w:ascii="Times New Roman" w:hAnsi="Times New Roman"/>
              </w:rPr>
              <w:t>.11. по</w:t>
            </w:r>
            <w:r>
              <w:rPr>
                <w:rFonts w:ascii="Times New Roman" w:hAnsi="Times New Roman"/>
              </w:rPr>
              <w:t xml:space="preserve"> </w:t>
            </w:r>
            <w:r w:rsidRPr="004D43F2">
              <w:rPr>
                <w:rFonts w:ascii="Times New Roman" w:hAnsi="Times New Roman"/>
              </w:rPr>
              <w:t>29.12.</w:t>
            </w:r>
          </w:p>
        </w:tc>
        <w:tc>
          <w:tcPr>
            <w:tcW w:w="2127" w:type="dxa"/>
          </w:tcPr>
          <w:p w:rsidR="00FD2AC9" w:rsidRPr="004D43F2" w:rsidRDefault="00FD2AC9" w:rsidP="00A64501">
            <w:pPr>
              <w:rPr>
                <w:rFonts w:ascii="Times New Roman" w:hAnsi="Times New Roman"/>
              </w:rPr>
            </w:pPr>
            <w:r w:rsidRPr="004D43F2">
              <w:rPr>
                <w:rFonts w:ascii="Times New Roman" w:hAnsi="Times New Roman"/>
              </w:rPr>
              <w:t>7 недель</w:t>
            </w:r>
          </w:p>
          <w:p w:rsidR="00FD2AC9" w:rsidRPr="004D43F2" w:rsidRDefault="00FD2AC9" w:rsidP="00A64501">
            <w:pPr>
              <w:rPr>
                <w:rFonts w:ascii="Times New Roman" w:hAnsi="Times New Roman"/>
              </w:rPr>
            </w:pPr>
            <w:r>
              <w:rPr>
                <w:rFonts w:ascii="Times New Roman" w:hAnsi="Times New Roman"/>
              </w:rPr>
              <w:t>4</w:t>
            </w:r>
            <w:r w:rsidRPr="004D43F2">
              <w:rPr>
                <w:rFonts w:ascii="Times New Roman" w:hAnsi="Times New Roman"/>
              </w:rPr>
              <w:t xml:space="preserve"> дня</w:t>
            </w:r>
          </w:p>
          <w:p w:rsidR="00FD2AC9" w:rsidRPr="004D43F2" w:rsidRDefault="00FD2AC9" w:rsidP="00A64501">
            <w:pPr>
              <w:rPr>
                <w:rFonts w:ascii="Times New Roman" w:hAnsi="Times New Roman"/>
              </w:rPr>
            </w:pPr>
          </w:p>
        </w:tc>
        <w:tc>
          <w:tcPr>
            <w:tcW w:w="2040" w:type="dxa"/>
          </w:tcPr>
          <w:p w:rsidR="00FD2AC9" w:rsidRPr="004D43F2" w:rsidRDefault="00FD2AC9" w:rsidP="00A64501">
            <w:pPr>
              <w:rPr>
                <w:rFonts w:ascii="Times New Roman" w:hAnsi="Times New Roman"/>
              </w:rPr>
            </w:pPr>
            <w:r>
              <w:rPr>
                <w:rFonts w:ascii="Times New Roman" w:hAnsi="Times New Roman"/>
              </w:rPr>
              <w:t>30.12.по 11</w:t>
            </w:r>
            <w:r w:rsidRPr="004D43F2">
              <w:rPr>
                <w:rFonts w:ascii="Times New Roman" w:hAnsi="Times New Roman"/>
              </w:rPr>
              <w:t>.01.</w:t>
            </w:r>
          </w:p>
          <w:p w:rsidR="00FD2AC9" w:rsidRPr="004D43F2" w:rsidRDefault="00FD2AC9" w:rsidP="00A64501">
            <w:pPr>
              <w:rPr>
                <w:rFonts w:ascii="Times New Roman" w:hAnsi="Times New Roman"/>
              </w:rPr>
            </w:pPr>
            <w:r w:rsidRPr="004D43F2">
              <w:rPr>
                <w:rFonts w:ascii="Times New Roman" w:hAnsi="Times New Roman"/>
              </w:rPr>
              <w:t>(зимние)</w:t>
            </w:r>
          </w:p>
        </w:tc>
        <w:tc>
          <w:tcPr>
            <w:tcW w:w="1957" w:type="dxa"/>
          </w:tcPr>
          <w:p w:rsidR="00FD2AC9" w:rsidRPr="004D43F2" w:rsidRDefault="00FD2AC9" w:rsidP="00A64501">
            <w:pPr>
              <w:rPr>
                <w:rFonts w:ascii="Times New Roman" w:hAnsi="Times New Roman"/>
              </w:rPr>
            </w:pPr>
            <w:r>
              <w:rPr>
                <w:rFonts w:ascii="Times New Roman" w:hAnsi="Times New Roman"/>
              </w:rPr>
              <w:t>13 дней</w:t>
            </w:r>
          </w:p>
        </w:tc>
      </w:tr>
      <w:tr w:rsidR="00FD2AC9" w:rsidRPr="004D43F2" w:rsidTr="00A64501">
        <w:tc>
          <w:tcPr>
            <w:tcW w:w="1515" w:type="dxa"/>
          </w:tcPr>
          <w:p w:rsidR="00FD2AC9" w:rsidRPr="00022319" w:rsidRDefault="00FD2AC9" w:rsidP="00A64501">
            <w:pPr>
              <w:rPr>
                <w:rFonts w:ascii="Times New Roman" w:hAnsi="Times New Roman"/>
              </w:rPr>
            </w:pPr>
            <w:r w:rsidRPr="004D43F2">
              <w:rPr>
                <w:rFonts w:ascii="Times New Roman" w:hAnsi="Times New Roman"/>
                <w:lang w:val="en-US"/>
              </w:rPr>
              <w:t>III</w:t>
            </w:r>
          </w:p>
        </w:tc>
        <w:tc>
          <w:tcPr>
            <w:tcW w:w="2313" w:type="dxa"/>
          </w:tcPr>
          <w:p w:rsidR="00FD2AC9" w:rsidRPr="004D43F2" w:rsidRDefault="00FD2AC9" w:rsidP="00FD2AC9">
            <w:pPr>
              <w:rPr>
                <w:rFonts w:ascii="Times New Roman" w:hAnsi="Times New Roman"/>
              </w:rPr>
            </w:pPr>
            <w:r w:rsidRPr="004D43F2">
              <w:rPr>
                <w:rFonts w:ascii="Times New Roman" w:hAnsi="Times New Roman"/>
              </w:rPr>
              <w:t>с 1</w:t>
            </w:r>
            <w:r>
              <w:rPr>
                <w:rFonts w:ascii="Times New Roman" w:hAnsi="Times New Roman"/>
              </w:rPr>
              <w:t>2.01. по 19</w:t>
            </w:r>
            <w:r w:rsidRPr="004D43F2">
              <w:rPr>
                <w:rFonts w:ascii="Times New Roman" w:hAnsi="Times New Roman"/>
              </w:rPr>
              <w:t>.03.</w:t>
            </w:r>
          </w:p>
        </w:tc>
        <w:tc>
          <w:tcPr>
            <w:tcW w:w="2127" w:type="dxa"/>
          </w:tcPr>
          <w:p w:rsidR="00FD2AC9" w:rsidRPr="004D43F2" w:rsidRDefault="00FD2AC9" w:rsidP="00A64501">
            <w:pPr>
              <w:rPr>
                <w:rFonts w:ascii="Times New Roman" w:hAnsi="Times New Roman"/>
              </w:rPr>
            </w:pPr>
            <w:r>
              <w:rPr>
                <w:rFonts w:ascii="Times New Roman" w:hAnsi="Times New Roman"/>
              </w:rPr>
              <w:t>9</w:t>
            </w:r>
            <w:r w:rsidRPr="004D43F2">
              <w:rPr>
                <w:rFonts w:ascii="Times New Roman" w:hAnsi="Times New Roman"/>
              </w:rPr>
              <w:t xml:space="preserve"> недель </w:t>
            </w:r>
            <w:r>
              <w:rPr>
                <w:rFonts w:ascii="Times New Roman" w:hAnsi="Times New Roman"/>
              </w:rPr>
              <w:t>3 дня</w:t>
            </w:r>
          </w:p>
          <w:p w:rsidR="00FD2AC9" w:rsidRPr="004D43F2" w:rsidRDefault="00FD2AC9" w:rsidP="00A64501">
            <w:pPr>
              <w:rPr>
                <w:rFonts w:ascii="Times New Roman" w:hAnsi="Times New Roman"/>
              </w:rPr>
            </w:pPr>
          </w:p>
        </w:tc>
        <w:tc>
          <w:tcPr>
            <w:tcW w:w="2040" w:type="dxa"/>
          </w:tcPr>
          <w:p w:rsidR="00FD2AC9" w:rsidRPr="004D43F2" w:rsidRDefault="00FD2AC9" w:rsidP="00A64501">
            <w:pPr>
              <w:rPr>
                <w:rFonts w:ascii="Times New Roman" w:hAnsi="Times New Roman"/>
              </w:rPr>
            </w:pPr>
            <w:r>
              <w:rPr>
                <w:rFonts w:ascii="Times New Roman" w:hAnsi="Times New Roman"/>
              </w:rPr>
              <w:t>20</w:t>
            </w:r>
            <w:r w:rsidRPr="004D43F2">
              <w:rPr>
                <w:rFonts w:ascii="Times New Roman" w:hAnsi="Times New Roman"/>
              </w:rPr>
              <w:t>.03.</w:t>
            </w:r>
            <w:r>
              <w:rPr>
                <w:rFonts w:ascii="Times New Roman" w:hAnsi="Times New Roman"/>
              </w:rPr>
              <w:t xml:space="preserve"> по 29</w:t>
            </w:r>
            <w:r w:rsidRPr="004D43F2">
              <w:rPr>
                <w:rFonts w:ascii="Times New Roman" w:hAnsi="Times New Roman"/>
              </w:rPr>
              <w:t>.03.</w:t>
            </w:r>
          </w:p>
          <w:p w:rsidR="00FD2AC9" w:rsidRPr="004D43F2" w:rsidRDefault="00FD2AC9" w:rsidP="00A64501">
            <w:pPr>
              <w:rPr>
                <w:rFonts w:ascii="Times New Roman" w:hAnsi="Times New Roman"/>
              </w:rPr>
            </w:pPr>
            <w:r w:rsidRPr="004D43F2">
              <w:rPr>
                <w:rFonts w:ascii="Times New Roman" w:hAnsi="Times New Roman"/>
              </w:rPr>
              <w:t>(весенние)</w:t>
            </w:r>
          </w:p>
        </w:tc>
        <w:tc>
          <w:tcPr>
            <w:tcW w:w="1957" w:type="dxa"/>
          </w:tcPr>
          <w:p w:rsidR="00FD2AC9" w:rsidRPr="004D43F2" w:rsidRDefault="00FD2AC9" w:rsidP="00A64501">
            <w:pPr>
              <w:rPr>
                <w:rFonts w:ascii="Times New Roman" w:hAnsi="Times New Roman"/>
              </w:rPr>
            </w:pPr>
            <w:r>
              <w:rPr>
                <w:rFonts w:ascii="Times New Roman" w:hAnsi="Times New Roman"/>
              </w:rPr>
              <w:t>10 дней</w:t>
            </w:r>
          </w:p>
        </w:tc>
      </w:tr>
      <w:tr w:rsidR="00FD2AC9" w:rsidRPr="004D43F2" w:rsidTr="00A64501">
        <w:tc>
          <w:tcPr>
            <w:tcW w:w="1515" w:type="dxa"/>
          </w:tcPr>
          <w:p w:rsidR="00FD2AC9" w:rsidRPr="00022319" w:rsidRDefault="00FD2AC9" w:rsidP="00A64501">
            <w:pPr>
              <w:rPr>
                <w:rFonts w:ascii="Times New Roman" w:hAnsi="Times New Roman"/>
              </w:rPr>
            </w:pPr>
            <w:r w:rsidRPr="004D43F2">
              <w:rPr>
                <w:rFonts w:ascii="Times New Roman" w:hAnsi="Times New Roman"/>
                <w:lang w:val="en-US"/>
              </w:rPr>
              <w:t>IV</w:t>
            </w:r>
          </w:p>
        </w:tc>
        <w:tc>
          <w:tcPr>
            <w:tcW w:w="2313" w:type="dxa"/>
          </w:tcPr>
          <w:p w:rsidR="00FD2AC9" w:rsidRPr="004D43F2" w:rsidRDefault="00FD2AC9" w:rsidP="00A64501">
            <w:pPr>
              <w:rPr>
                <w:rFonts w:ascii="Times New Roman" w:hAnsi="Times New Roman"/>
              </w:rPr>
            </w:pPr>
            <w:r w:rsidRPr="004D43F2">
              <w:rPr>
                <w:rFonts w:ascii="Times New Roman" w:hAnsi="Times New Roman"/>
              </w:rPr>
              <w:t xml:space="preserve">с </w:t>
            </w:r>
            <w:r>
              <w:rPr>
                <w:rFonts w:ascii="Times New Roman" w:hAnsi="Times New Roman"/>
              </w:rPr>
              <w:t>30.03</w:t>
            </w:r>
            <w:r w:rsidRPr="004D43F2">
              <w:rPr>
                <w:rFonts w:ascii="Times New Roman" w:hAnsi="Times New Roman"/>
              </w:rPr>
              <w:t>.</w:t>
            </w:r>
            <w:r>
              <w:rPr>
                <w:rFonts w:ascii="Times New Roman" w:hAnsi="Times New Roman"/>
              </w:rPr>
              <w:t xml:space="preserve"> </w:t>
            </w:r>
            <w:r w:rsidRPr="004D43F2">
              <w:rPr>
                <w:rFonts w:ascii="Times New Roman" w:hAnsi="Times New Roman"/>
              </w:rPr>
              <w:t xml:space="preserve">по 31.05. </w:t>
            </w:r>
          </w:p>
        </w:tc>
        <w:tc>
          <w:tcPr>
            <w:tcW w:w="2127" w:type="dxa"/>
          </w:tcPr>
          <w:p w:rsidR="00FD2AC9" w:rsidRPr="004D43F2" w:rsidRDefault="00FD2AC9" w:rsidP="00A64501">
            <w:pPr>
              <w:rPr>
                <w:rFonts w:ascii="Times New Roman" w:hAnsi="Times New Roman"/>
              </w:rPr>
            </w:pPr>
            <w:r w:rsidRPr="004D43F2">
              <w:rPr>
                <w:rFonts w:ascii="Times New Roman" w:hAnsi="Times New Roman"/>
              </w:rPr>
              <w:t xml:space="preserve">8 недель </w:t>
            </w:r>
          </w:p>
          <w:p w:rsidR="00FD2AC9" w:rsidRPr="004D43F2" w:rsidRDefault="00FD2AC9" w:rsidP="00A64501">
            <w:pPr>
              <w:rPr>
                <w:rFonts w:ascii="Times New Roman" w:hAnsi="Times New Roman"/>
              </w:rPr>
            </w:pPr>
            <w:r>
              <w:rPr>
                <w:rFonts w:ascii="Times New Roman" w:hAnsi="Times New Roman"/>
              </w:rPr>
              <w:t>6 дней</w:t>
            </w:r>
          </w:p>
        </w:tc>
        <w:tc>
          <w:tcPr>
            <w:tcW w:w="2040" w:type="dxa"/>
          </w:tcPr>
          <w:p w:rsidR="00FD2AC9" w:rsidRPr="004D43F2" w:rsidRDefault="00FD2AC9" w:rsidP="00A64501">
            <w:pPr>
              <w:rPr>
                <w:rFonts w:ascii="Times New Roman" w:hAnsi="Times New Roman"/>
              </w:rPr>
            </w:pPr>
          </w:p>
        </w:tc>
        <w:tc>
          <w:tcPr>
            <w:tcW w:w="1957" w:type="dxa"/>
          </w:tcPr>
          <w:p w:rsidR="00FD2AC9" w:rsidRPr="004D43F2" w:rsidRDefault="00FD2AC9" w:rsidP="00A64501">
            <w:pPr>
              <w:rPr>
                <w:rFonts w:ascii="Times New Roman" w:hAnsi="Times New Roman"/>
              </w:rPr>
            </w:pPr>
          </w:p>
        </w:tc>
      </w:tr>
      <w:tr w:rsidR="00FD2AC9" w:rsidRPr="004D43F2" w:rsidTr="00A64501">
        <w:tc>
          <w:tcPr>
            <w:tcW w:w="1515" w:type="dxa"/>
          </w:tcPr>
          <w:p w:rsidR="00FD2AC9" w:rsidRPr="004D43F2" w:rsidRDefault="00FD2AC9" w:rsidP="00A64501">
            <w:pPr>
              <w:rPr>
                <w:rFonts w:ascii="Times New Roman" w:hAnsi="Times New Roman"/>
              </w:rPr>
            </w:pPr>
            <w:r w:rsidRPr="004D43F2">
              <w:rPr>
                <w:rFonts w:ascii="Times New Roman" w:hAnsi="Times New Roman"/>
              </w:rPr>
              <w:t>Итого:</w:t>
            </w:r>
          </w:p>
        </w:tc>
        <w:tc>
          <w:tcPr>
            <w:tcW w:w="2313" w:type="dxa"/>
          </w:tcPr>
          <w:p w:rsidR="00FD2AC9" w:rsidRPr="004D43F2" w:rsidRDefault="00FD2AC9" w:rsidP="00A64501">
            <w:pPr>
              <w:rPr>
                <w:rFonts w:ascii="Times New Roman" w:hAnsi="Times New Roman"/>
              </w:rPr>
            </w:pPr>
          </w:p>
        </w:tc>
        <w:tc>
          <w:tcPr>
            <w:tcW w:w="2127" w:type="dxa"/>
          </w:tcPr>
          <w:p w:rsidR="00FD2AC9" w:rsidRPr="004D43F2" w:rsidRDefault="00FD2AC9" w:rsidP="00A64501">
            <w:pPr>
              <w:rPr>
                <w:rFonts w:ascii="Times New Roman" w:hAnsi="Times New Roman"/>
              </w:rPr>
            </w:pPr>
            <w:r w:rsidRPr="004D43F2">
              <w:rPr>
                <w:rFonts w:ascii="Times New Roman" w:hAnsi="Times New Roman"/>
              </w:rPr>
              <w:t xml:space="preserve">34 недели 4 дня </w:t>
            </w:r>
          </w:p>
          <w:p w:rsidR="00FD2AC9" w:rsidRPr="004D43F2" w:rsidRDefault="00FD2AC9" w:rsidP="00A64501">
            <w:pPr>
              <w:rPr>
                <w:rFonts w:ascii="Times New Roman" w:hAnsi="Times New Roman"/>
              </w:rPr>
            </w:pPr>
          </w:p>
        </w:tc>
        <w:tc>
          <w:tcPr>
            <w:tcW w:w="2040" w:type="dxa"/>
          </w:tcPr>
          <w:p w:rsidR="00FD2AC9" w:rsidRPr="004D43F2" w:rsidRDefault="00FD2AC9" w:rsidP="00A64501">
            <w:pPr>
              <w:rPr>
                <w:rFonts w:ascii="Times New Roman" w:hAnsi="Times New Roman"/>
              </w:rPr>
            </w:pPr>
          </w:p>
        </w:tc>
        <w:tc>
          <w:tcPr>
            <w:tcW w:w="1957" w:type="dxa"/>
          </w:tcPr>
          <w:p w:rsidR="00FD2AC9" w:rsidRPr="004D43F2" w:rsidRDefault="00FD2AC9" w:rsidP="00A64501">
            <w:pPr>
              <w:rPr>
                <w:rFonts w:ascii="Times New Roman" w:hAnsi="Times New Roman"/>
              </w:rPr>
            </w:pPr>
            <w:r w:rsidRPr="004D43F2">
              <w:rPr>
                <w:rFonts w:ascii="Times New Roman" w:hAnsi="Times New Roman"/>
              </w:rPr>
              <w:t>30</w:t>
            </w:r>
            <w:r>
              <w:rPr>
                <w:rFonts w:ascii="Times New Roman" w:hAnsi="Times New Roman"/>
              </w:rPr>
              <w:t xml:space="preserve"> дней</w:t>
            </w:r>
          </w:p>
        </w:tc>
      </w:tr>
    </w:tbl>
    <w:p w:rsidR="00FD2AC9" w:rsidRDefault="00FD2AC9" w:rsidP="00FD2AC9">
      <w:pPr>
        <w:rPr>
          <w:rFonts w:ascii="Times New Roman" w:hAnsi="Times New Roman"/>
          <w:b/>
        </w:rPr>
      </w:pPr>
    </w:p>
    <w:p w:rsidR="00FD2AC9" w:rsidRDefault="00FD2AC9" w:rsidP="00FD2AC9">
      <w:pPr>
        <w:jc w:val="both"/>
        <w:rPr>
          <w:rFonts w:ascii="Times New Roman" w:hAnsi="Times New Roman"/>
        </w:rPr>
      </w:pPr>
    </w:p>
    <w:p w:rsidR="00FD2AC9" w:rsidRDefault="00FD2AC9" w:rsidP="00FD2AC9">
      <w:pPr>
        <w:jc w:val="both"/>
        <w:rPr>
          <w:rFonts w:ascii="Times New Roman" w:hAnsi="Times New Roman"/>
        </w:rPr>
      </w:pPr>
      <w:r>
        <w:rPr>
          <w:rFonts w:ascii="Times New Roman" w:hAnsi="Times New Roman"/>
        </w:rPr>
        <w:t>Для обучающихся 1-го класса дополнительные недельные каникулы в период с 20.02. по 26.02.2017 г.</w:t>
      </w:r>
    </w:p>
    <w:p w:rsidR="00FD2AC9" w:rsidRPr="00022319" w:rsidRDefault="00FD2AC9" w:rsidP="00FD2AC9">
      <w:pPr>
        <w:rPr>
          <w:rFonts w:ascii="Times New Roman" w:hAnsi="Times New Roman"/>
        </w:rPr>
      </w:pPr>
    </w:p>
    <w:p w:rsidR="00B53245" w:rsidRPr="00022319" w:rsidRDefault="00B53245" w:rsidP="005C344E">
      <w:pPr>
        <w:rPr>
          <w:rFonts w:ascii="Times New Roman" w:hAnsi="Times New Roman"/>
        </w:rPr>
      </w:pPr>
    </w:p>
    <w:p w:rsidR="00DE677B" w:rsidRPr="00A26122" w:rsidRDefault="00DE677B" w:rsidP="009B53E8">
      <w:pPr>
        <w:pStyle w:val="2"/>
        <w:rPr>
          <w:rFonts w:ascii="Times New Roman" w:hAnsi="Times New Roman"/>
          <w:color w:val="auto"/>
        </w:rPr>
      </w:pPr>
      <w:bookmarkStart w:id="522" w:name="_Toc462907307"/>
      <w:bookmarkStart w:id="523" w:name="_Toc446850980"/>
      <w:r w:rsidRPr="00022319">
        <w:rPr>
          <w:rFonts w:ascii="Times New Roman" w:hAnsi="Times New Roman"/>
          <w:i w:val="0"/>
          <w:sz w:val="24"/>
          <w:szCs w:val="24"/>
        </w:rPr>
        <w:t>3.4. Система условий реализации основной образовательной программы</w:t>
      </w:r>
      <w:bookmarkEnd w:id="522"/>
    </w:p>
    <w:p w:rsidR="00DE677B" w:rsidRPr="00A26122" w:rsidRDefault="00DE677B" w:rsidP="009B53E8">
      <w:pPr>
        <w:pStyle w:val="3"/>
        <w:rPr>
          <w:rFonts w:ascii="Times New Roman" w:hAnsi="Times New Roman"/>
          <w:b w:val="0"/>
          <w:bCs w:val="0"/>
        </w:rPr>
      </w:pPr>
      <w:bookmarkStart w:id="524" w:name="_Toc462907308"/>
      <w:r w:rsidRPr="00A26122">
        <w:rPr>
          <w:rFonts w:ascii="Times New Roman" w:hAnsi="Times New Roman"/>
        </w:rPr>
        <w:t>3.4.1. Описание кадровых условий реализации основной образовательной программы основного общего образования</w:t>
      </w:r>
      <w:bookmarkEnd w:id="524"/>
      <w:r w:rsidRPr="00A26122">
        <w:rPr>
          <w:rFonts w:ascii="Times New Roman" w:hAnsi="Times New Roman"/>
        </w:rPr>
        <w:t xml:space="preserve"> </w:t>
      </w:r>
    </w:p>
    <w:p w:rsidR="00DE677B" w:rsidRPr="00A26122" w:rsidRDefault="00DE677B" w:rsidP="00A26122">
      <w:pPr>
        <w:widowControl/>
        <w:spacing w:line="200" w:lineRule="atLeast"/>
        <w:ind w:firstLine="454"/>
        <w:jc w:val="both"/>
        <w:rPr>
          <w:rFonts w:ascii="Times New Roman" w:hAnsi="Times New Roman" w:cs="Times New Roman"/>
          <w:i/>
          <w:iCs/>
          <w:color w:val="auto"/>
        </w:rPr>
      </w:pPr>
      <w:r w:rsidRPr="00A26122">
        <w:rPr>
          <w:rFonts w:ascii="Times New Roman" w:hAnsi="Times New Roman" w:cs="Times New Roman"/>
          <w:i/>
          <w:iCs/>
          <w:color w:val="auto"/>
        </w:rPr>
        <w:t>Описание кадровых условий реализации основной образовательной программы включает:</w:t>
      </w:r>
    </w:p>
    <w:p w:rsidR="00DE677B" w:rsidRPr="00A26122" w:rsidRDefault="00DE677B" w:rsidP="00A26122">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характеристику укомплектованности образовательного учреждения;</w:t>
      </w:r>
    </w:p>
    <w:p w:rsidR="00DE677B" w:rsidRPr="00A26122" w:rsidRDefault="00DE677B" w:rsidP="00A26122">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описание уровня квалификации работников образовательного учреждения и их функциональных обязанностей;</w:t>
      </w:r>
    </w:p>
    <w:p w:rsidR="00DE677B" w:rsidRPr="00A26122" w:rsidRDefault="00DE677B" w:rsidP="00A26122">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описание реализуемой системы непрерывного профессионального развития и повышения квалификации педагогических работников;</w:t>
      </w:r>
    </w:p>
    <w:p w:rsidR="00DE677B" w:rsidRPr="00A26122" w:rsidRDefault="00DE677B" w:rsidP="00A26122">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описание системы оценки деятельности членов педагогического коллектива.</w:t>
      </w:r>
    </w:p>
    <w:p w:rsidR="00DE677B" w:rsidRPr="00A26122" w:rsidRDefault="00DE677B" w:rsidP="00A26122">
      <w:pPr>
        <w:widowControl/>
        <w:spacing w:line="200" w:lineRule="atLeast"/>
        <w:ind w:firstLine="454"/>
        <w:jc w:val="both"/>
        <w:rPr>
          <w:rFonts w:ascii="Times New Roman" w:eastAsia="Arial Unicode MS" w:hAnsi="Times New Roman" w:cs="Times New Roman"/>
          <w:b/>
        </w:rPr>
      </w:pPr>
      <w:r w:rsidRPr="00A26122">
        <w:rPr>
          <w:rFonts w:ascii="Times New Roman" w:eastAsia="Arial Unicode MS" w:hAnsi="Times New Roman" w:cs="Times New Roman"/>
          <w:b/>
        </w:rPr>
        <w:t>Кадровое обеспечение</w:t>
      </w:r>
    </w:p>
    <w:p w:rsidR="00DE677B" w:rsidRPr="00917864" w:rsidRDefault="00B53245" w:rsidP="00A26122">
      <w:pPr>
        <w:widowControl/>
        <w:spacing w:line="200" w:lineRule="atLeast"/>
        <w:ind w:firstLine="454"/>
        <w:jc w:val="both"/>
        <w:rPr>
          <w:rFonts w:ascii="Times New Roman" w:hAnsi="Times New Roman" w:cs="Times New Roman"/>
          <w:iCs/>
          <w:color w:val="auto"/>
        </w:rPr>
      </w:pPr>
      <w:r>
        <w:rPr>
          <w:rFonts w:ascii="Times New Roman" w:hAnsi="Times New Roman" w:cs="Times New Roman"/>
          <w:iCs/>
          <w:color w:val="auto"/>
        </w:rPr>
        <w:t>МБОУ Макаровская СШ  укомплектована</w:t>
      </w:r>
      <w:r w:rsidR="00DE677B" w:rsidRPr="00917864">
        <w:rPr>
          <w:rFonts w:ascii="Times New Roman" w:hAnsi="Times New Roman" w:cs="Times New Roman"/>
          <w:iCs/>
          <w:color w:val="auto"/>
        </w:rPr>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DE677B" w:rsidRPr="00917864" w:rsidRDefault="00DE677B" w:rsidP="00A26122">
      <w:pPr>
        <w:widowControl/>
        <w:spacing w:line="200" w:lineRule="atLeast"/>
        <w:ind w:firstLine="454"/>
        <w:jc w:val="both"/>
        <w:rPr>
          <w:rFonts w:ascii="Times New Roman" w:hAnsi="Times New Roman" w:cs="Times New Roman"/>
          <w:iCs/>
          <w:color w:val="auto"/>
        </w:rPr>
      </w:pPr>
      <w:r w:rsidRPr="00917864">
        <w:rPr>
          <w:rFonts w:ascii="Times New Roman" w:hAnsi="Times New Roman" w:cs="Times New Roman"/>
          <w:iCs/>
          <w:color w:val="auto"/>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917864">
        <w:rPr>
          <w:rFonts w:ascii="Times New Roman" w:hAnsi="Times New Roman" w:cs="Times New Roman"/>
          <w:iCs/>
          <w:color w:val="auto"/>
          <w:vertAlign w:val="superscript"/>
        </w:rPr>
        <w:footnoteReference w:id="6"/>
      </w:r>
      <w:r w:rsidRPr="00917864">
        <w:rPr>
          <w:rFonts w:ascii="Times New Roman" w:hAnsi="Times New Roman" w:cs="Times New Roman"/>
          <w:iCs/>
          <w:color w:val="auto"/>
        </w:rPr>
        <w:t xml:space="preserve"> (раздел «Квалификационные характеристики должностей работников образования»).</w:t>
      </w:r>
    </w:p>
    <w:p w:rsidR="00DE677B" w:rsidRDefault="00DE677B" w:rsidP="00A26122">
      <w:pPr>
        <w:widowControl/>
        <w:spacing w:line="200" w:lineRule="atLeast"/>
        <w:ind w:firstLine="454"/>
        <w:jc w:val="both"/>
        <w:rPr>
          <w:rFonts w:ascii="Times New Roman" w:hAnsi="Times New Roman" w:cs="Times New Roman"/>
          <w:iCs/>
          <w:color w:val="auto"/>
        </w:rPr>
      </w:pPr>
      <w:r w:rsidRPr="00917864">
        <w:rPr>
          <w:rFonts w:ascii="Times New Roman" w:hAnsi="Times New Roman" w:cs="Times New Roman"/>
          <w:iCs/>
          <w:color w:val="auto"/>
        </w:rPr>
        <w:lastRenderedPageBreak/>
        <w:t>Образовательное учреждение укомплектовано медицинскими работниками (на основе договора с учреждением здравоохранения), работниками пищеблока, вспомогательным персоналом.</w:t>
      </w:r>
    </w:p>
    <w:p w:rsidR="00DE677B" w:rsidRPr="00917864" w:rsidRDefault="00DE677B" w:rsidP="00A26122">
      <w:pPr>
        <w:widowControl/>
        <w:spacing w:line="200" w:lineRule="atLeast"/>
        <w:ind w:firstLine="454"/>
        <w:jc w:val="both"/>
        <w:rPr>
          <w:rFonts w:ascii="Times New Roman" w:hAnsi="Times New Roman" w:cs="Times New Roman"/>
          <w:iCs/>
          <w:color w:val="auto"/>
        </w:rPr>
      </w:pPr>
    </w:p>
    <w:p w:rsidR="00DE677B" w:rsidRDefault="00DE677B" w:rsidP="00A26122">
      <w:pPr>
        <w:widowControl/>
        <w:spacing w:line="200" w:lineRule="atLeast"/>
        <w:ind w:firstLine="454"/>
        <w:jc w:val="both"/>
        <w:rPr>
          <w:rFonts w:ascii="Times New Roman" w:eastAsia="Arial Unicode MS" w:hAnsi="Times New Roman" w:cs="Times New Roman"/>
          <w:b/>
        </w:rPr>
      </w:pPr>
      <w:r w:rsidRPr="00A26122">
        <w:rPr>
          <w:rFonts w:ascii="Times New Roman" w:eastAsia="Arial Unicode MS" w:hAnsi="Times New Roman" w:cs="Times New Roman"/>
          <w:b/>
        </w:rPr>
        <w:t>Кадровое обеспечение реализации основной образовательной программы основного общего образования</w:t>
      </w:r>
    </w:p>
    <w:p w:rsidR="00DE677B" w:rsidRPr="00A26122" w:rsidRDefault="00DE677B" w:rsidP="00A26122">
      <w:pPr>
        <w:widowControl/>
        <w:spacing w:line="200" w:lineRule="atLeast"/>
        <w:ind w:firstLine="454"/>
        <w:jc w:val="both"/>
        <w:rPr>
          <w:rFonts w:ascii="Times New Roman" w:eastAsia="Arial Unicode MS"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985"/>
        <w:gridCol w:w="1984"/>
      </w:tblGrid>
      <w:tr w:rsidR="00DE677B" w:rsidRPr="00A26122" w:rsidTr="00A26122">
        <w:tc>
          <w:tcPr>
            <w:tcW w:w="4786" w:type="dxa"/>
            <w:vMerge w:val="restart"/>
          </w:tcPr>
          <w:p w:rsidR="00DE677B" w:rsidRPr="00A26122" w:rsidRDefault="00DE677B" w:rsidP="00A26122">
            <w:pPr>
              <w:widowControl/>
              <w:spacing w:line="200" w:lineRule="atLeast"/>
              <w:jc w:val="both"/>
              <w:rPr>
                <w:rFonts w:ascii="Times New Roman" w:eastAsia="Arial Unicode MS" w:hAnsi="Times New Roman" w:cs="Times New Roman"/>
              </w:rPr>
            </w:pPr>
            <w:r w:rsidRPr="00A26122">
              <w:rPr>
                <w:rFonts w:ascii="Times New Roman" w:eastAsia="SimSun" w:hAnsi="Times New Roman" w:cs="Times New Roman"/>
                <w:b/>
                <w:bCs/>
                <w:i/>
                <w:iCs/>
                <w:color w:val="auto"/>
                <w:shd w:val="clear" w:color="auto" w:fill="FFFFFF"/>
              </w:rPr>
              <w:t>Должность</w:t>
            </w:r>
          </w:p>
        </w:tc>
        <w:tc>
          <w:tcPr>
            <w:tcW w:w="3969" w:type="dxa"/>
            <w:gridSpan w:val="2"/>
          </w:tcPr>
          <w:p w:rsidR="00DE677B" w:rsidRPr="00A26122" w:rsidRDefault="00DE677B" w:rsidP="00A26122">
            <w:pPr>
              <w:widowControl/>
              <w:spacing w:line="200" w:lineRule="atLeast"/>
              <w:jc w:val="both"/>
              <w:rPr>
                <w:rFonts w:ascii="Times New Roman" w:eastAsia="Arial Unicode MS" w:hAnsi="Times New Roman" w:cs="Times New Roman"/>
                <w:b/>
              </w:rPr>
            </w:pPr>
            <w:r w:rsidRPr="00A26122">
              <w:rPr>
                <w:rFonts w:ascii="Times New Roman" w:eastAsia="SimSun" w:hAnsi="Times New Roman" w:cs="Times New Roman"/>
                <w:b/>
                <w:bCs/>
                <w:i/>
                <w:iCs/>
                <w:color w:val="auto"/>
                <w:shd w:val="clear" w:color="auto" w:fill="FFFFFF"/>
              </w:rPr>
              <w:t xml:space="preserve">Количество работников в ОУ </w:t>
            </w:r>
          </w:p>
        </w:tc>
      </w:tr>
      <w:tr w:rsidR="00DE677B" w:rsidRPr="00A26122" w:rsidTr="00A26122">
        <w:trPr>
          <w:trHeight w:val="412"/>
        </w:trPr>
        <w:tc>
          <w:tcPr>
            <w:tcW w:w="4786" w:type="dxa"/>
            <w:vMerge/>
          </w:tcPr>
          <w:p w:rsidR="00DE677B" w:rsidRPr="00A26122" w:rsidRDefault="00DE677B" w:rsidP="00A26122">
            <w:pPr>
              <w:widowControl/>
              <w:spacing w:line="200" w:lineRule="atLeast"/>
              <w:jc w:val="both"/>
              <w:rPr>
                <w:rFonts w:ascii="Times New Roman" w:eastAsia="Arial Unicode MS" w:hAnsi="Times New Roman" w:cs="Times New Roman"/>
              </w:rPr>
            </w:pPr>
          </w:p>
        </w:tc>
        <w:tc>
          <w:tcPr>
            <w:tcW w:w="1985" w:type="dxa"/>
          </w:tcPr>
          <w:p w:rsidR="00DE677B" w:rsidRPr="00A26122" w:rsidRDefault="00DE677B" w:rsidP="00A26122">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rPr>
              <w:t>требуется</w:t>
            </w:r>
          </w:p>
        </w:tc>
        <w:tc>
          <w:tcPr>
            <w:tcW w:w="1984" w:type="dxa"/>
          </w:tcPr>
          <w:p w:rsidR="00DE677B" w:rsidRPr="00A26122" w:rsidRDefault="00DE677B" w:rsidP="00A26122">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rPr>
              <w:t>имеется</w:t>
            </w:r>
          </w:p>
        </w:tc>
      </w:tr>
      <w:tr w:rsidR="00DE677B" w:rsidRPr="00A26122" w:rsidTr="00A26122">
        <w:trPr>
          <w:trHeight w:val="475"/>
        </w:trPr>
        <w:tc>
          <w:tcPr>
            <w:tcW w:w="4786" w:type="dxa"/>
          </w:tcPr>
          <w:p w:rsidR="00DE677B" w:rsidRPr="00A26122" w:rsidRDefault="00DE677B" w:rsidP="00A26122">
            <w:pPr>
              <w:widowControl/>
              <w:spacing w:line="200" w:lineRule="atLeast"/>
              <w:jc w:val="both"/>
              <w:rPr>
                <w:rFonts w:ascii="Times New Roman" w:eastAsia="Arial Unicode MS" w:hAnsi="Times New Roman" w:cs="Times New Roman"/>
              </w:rPr>
            </w:pPr>
            <w:r>
              <w:rPr>
                <w:rFonts w:ascii="Times New Roman" w:eastAsia="Arial Unicode MS" w:hAnsi="Times New Roman" w:cs="Times New Roman"/>
              </w:rPr>
              <w:t xml:space="preserve">Директор </w:t>
            </w:r>
          </w:p>
        </w:tc>
        <w:tc>
          <w:tcPr>
            <w:tcW w:w="1985" w:type="dxa"/>
          </w:tcPr>
          <w:p w:rsidR="00DE677B" w:rsidRPr="00A26122" w:rsidRDefault="00DE677B" w:rsidP="00A26122">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rPr>
              <w:t>1</w:t>
            </w:r>
          </w:p>
        </w:tc>
        <w:tc>
          <w:tcPr>
            <w:tcW w:w="1984" w:type="dxa"/>
          </w:tcPr>
          <w:p w:rsidR="00DE677B" w:rsidRPr="00A26122" w:rsidRDefault="00DE677B" w:rsidP="00A26122">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rPr>
              <w:t>1</w:t>
            </w:r>
          </w:p>
        </w:tc>
      </w:tr>
      <w:tr w:rsidR="00DE677B" w:rsidRPr="00A26122" w:rsidTr="00A26122">
        <w:trPr>
          <w:trHeight w:val="411"/>
        </w:trPr>
        <w:tc>
          <w:tcPr>
            <w:tcW w:w="4786" w:type="dxa"/>
          </w:tcPr>
          <w:p w:rsidR="00DE677B" w:rsidRPr="00A26122" w:rsidRDefault="00DE677B" w:rsidP="00A26122">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rPr>
              <w:t>Учитель</w:t>
            </w:r>
          </w:p>
        </w:tc>
        <w:tc>
          <w:tcPr>
            <w:tcW w:w="1985" w:type="dxa"/>
          </w:tcPr>
          <w:p w:rsidR="00DE677B" w:rsidRPr="00A26122" w:rsidRDefault="00B53245" w:rsidP="00A26122">
            <w:pPr>
              <w:widowControl/>
              <w:spacing w:line="200" w:lineRule="atLeast"/>
              <w:jc w:val="both"/>
              <w:rPr>
                <w:rFonts w:ascii="Times New Roman" w:eastAsia="Arial Unicode MS" w:hAnsi="Times New Roman" w:cs="Times New Roman"/>
              </w:rPr>
            </w:pPr>
            <w:r>
              <w:rPr>
                <w:rFonts w:ascii="Times New Roman" w:eastAsia="Arial Unicode MS" w:hAnsi="Times New Roman" w:cs="Times New Roman"/>
              </w:rPr>
              <w:t>8</w:t>
            </w:r>
          </w:p>
        </w:tc>
        <w:tc>
          <w:tcPr>
            <w:tcW w:w="1984" w:type="dxa"/>
          </w:tcPr>
          <w:p w:rsidR="00DE677B" w:rsidRPr="00A26122" w:rsidRDefault="00B53245" w:rsidP="00A26122">
            <w:pPr>
              <w:widowControl/>
              <w:spacing w:line="200" w:lineRule="atLeast"/>
              <w:jc w:val="both"/>
              <w:rPr>
                <w:rFonts w:ascii="Times New Roman" w:eastAsia="Arial Unicode MS" w:hAnsi="Times New Roman" w:cs="Times New Roman"/>
              </w:rPr>
            </w:pPr>
            <w:r>
              <w:rPr>
                <w:rFonts w:ascii="Times New Roman" w:eastAsia="Arial Unicode MS" w:hAnsi="Times New Roman" w:cs="Times New Roman"/>
              </w:rPr>
              <w:t>14</w:t>
            </w:r>
          </w:p>
        </w:tc>
      </w:tr>
    </w:tbl>
    <w:p w:rsidR="00DE677B" w:rsidRDefault="00DE677B" w:rsidP="00A26122">
      <w:pPr>
        <w:widowControl/>
        <w:spacing w:line="200" w:lineRule="atLeast"/>
        <w:ind w:firstLine="454"/>
        <w:jc w:val="both"/>
        <w:rPr>
          <w:rFonts w:ascii="Times New Roman" w:eastAsia="Arial Unicode MS" w:hAnsi="Times New Roman" w:cs="Times New Roman"/>
          <w:i/>
        </w:rPr>
      </w:pPr>
    </w:p>
    <w:p w:rsidR="00DE677B" w:rsidRPr="00917864" w:rsidRDefault="00DE677B" w:rsidP="00A26122">
      <w:pPr>
        <w:widowControl/>
        <w:spacing w:line="200" w:lineRule="atLeast"/>
        <w:ind w:firstLine="454"/>
        <w:jc w:val="both"/>
        <w:rPr>
          <w:rFonts w:ascii="Times New Roman" w:eastAsia="Arial Unicode MS" w:hAnsi="Times New Roman" w:cs="Times New Roman"/>
        </w:rPr>
      </w:pPr>
      <w:r w:rsidRPr="00917864">
        <w:rPr>
          <w:rFonts w:ascii="Times New Roman" w:eastAsia="Arial Unicode MS" w:hAnsi="Times New Roman" w:cs="Times New Roman"/>
        </w:rPr>
        <w:t xml:space="preserve">Должность: </w:t>
      </w:r>
      <w:r>
        <w:rPr>
          <w:rFonts w:ascii="Times New Roman" w:eastAsia="Arial Unicode MS" w:hAnsi="Times New Roman" w:cs="Times New Roman"/>
          <w:b/>
        </w:rPr>
        <w:t>директор школы</w:t>
      </w:r>
    </w:p>
    <w:p w:rsidR="00DE677B" w:rsidRPr="00917864" w:rsidRDefault="00DE677B" w:rsidP="00A26122">
      <w:pPr>
        <w:widowControl/>
        <w:spacing w:line="200" w:lineRule="atLeast"/>
        <w:ind w:firstLine="454"/>
        <w:jc w:val="both"/>
        <w:rPr>
          <w:rFonts w:ascii="Times New Roman" w:hAnsi="Times New Roman" w:cs="Times New Roman"/>
          <w:iCs/>
          <w:color w:val="auto"/>
        </w:rPr>
      </w:pPr>
      <w:r w:rsidRPr="00917864">
        <w:rPr>
          <w:rFonts w:ascii="Times New Roman" w:hAnsi="Times New Roman" w:cs="Times New Roman"/>
          <w:iCs/>
          <w:color w:val="auto"/>
          <w:shd w:val="clear" w:color="auto" w:fill="FFFFFF"/>
        </w:rPr>
        <w:t>Должностные обязанности:</w:t>
      </w:r>
      <w:r w:rsidRPr="00917864">
        <w:rPr>
          <w:rFonts w:ascii="Times New Roman" w:hAnsi="Times New Roman" w:cs="Times New Roman"/>
          <w:iCs/>
          <w:color w:val="auto"/>
        </w:rPr>
        <w:t xml:space="preserve"> обеспечивает системную образовательную и административно-хозяйственную работу образовательного учреждения.</w:t>
      </w:r>
    </w:p>
    <w:p w:rsidR="00DE677B" w:rsidRPr="00917864" w:rsidRDefault="00DE677B" w:rsidP="00A26122">
      <w:pPr>
        <w:widowControl/>
        <w:spacing w:line="200" w:lineRule="atLeast"/>
        <w:ind w:firstLine="454"/>
        <w:jc w:val="both"/>
        <w:rPr>
          <w:rFonts w:ascii="Times New Roman" w:hAnsi="Times New Roman" w:cs="Times New Roman"/>
          <w:iCs/>
          <w:color w:val="auto"/>
        </w:rPr>
      </w:pPr>
      <w:r w:rsidRPr="00917864">
        <w:rPr>
          <w:rFonts w:ascii="Times New Roman" w:hAnsi="Times New Roman" w:cs="Times New Roman"/>
          <w:iCs/>
          <w:color w:val="auto"/>
          <w:shd w:val="clear" w:color="auto" w:fill="FFFFFF"/>
        </w:rPr>
        <w:t>Требования к уровню квалификации:</w:t>
      </w:r>
      <w:r w:rsidRPr="00917864">
        <w:rPr>
          <w:rFonts w:ascii="Times New Roman" w:hAnsi="Times New Roman" w:cs="Times New Roman"/>
          <w:iCs/>
          <w:color w:val="auto"/>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DE677B" w:rsidRDefault="00DE677B" w:rsidP="00A26122">
      <w:pPr>
        <w:widowControl/>
        <w:spacing w:line="200" w:lineRule="atLeast"/>
        <w:ind w:firstLine="454"/>
        <w:jc w:val="both"/>
        <w:rPr>
          <w:rFonts w:ascii="Times New Roman" w:eastAsia="Arial Unicode MS" w:hAnsi="Times New Roman" w:cs="Times New Roman"/>
        </w:rPr>
      </w:pPr>
    </w:p>
    <w:p w:rsidR="00DE677B" w:rsidRDefault="00DE677B" w:rsidP="00A82469">
      <w:pPr>
        <w:widowControl/>
        <w:spacing w:line="200" w:lineRule="atLeast"/>
        <w:ind w:firstLine="454"/>
        <w:jc w:val="both"/>
        <w:rPr>
          <w:rFonts w:ascii="Times New Roman" w:hAnsi="Times New Roman" w:cs="Times New Roman"/>
          <w:iCs/>
          <w:color w:val="auto"/>
          <w:shd w:val="clear" w:color="auto" w:fill="FFFFFF"/>
        </w:rPr>
      </w:pPr>
      <w:r w:rsidRPr="00917864">
        <w:rPr>
          <w:rFonts w:ascii="Times New Roman" w:eastAsia="Arial Unicode MS" w:hAnsi="Times New Roman" w:cs="Times New Roman"/>
        </w:rPr>
        <w:t xml:space="preserve">Должность: </w:t>
      </w:r>
      <w:r w:rsidRPr="00917864">
        <w:rPr>
          <w:rFonts w:ascii="Times New Roman" w:eastAsia="Arial Unicode MS" w:hAnsi="Times New Roman" w:cs="Times New Roman"/>
          <w:b/>
        </w:rPr>
        <w:t>учитель.</w:t>
      </w:r>
    </w:p>
    <w:p w:rsidR="00DE677B" w:rsidRPr="00917864" w:rsidRDefault="00DE677B" w:rsidP="00A26122">
      <w:pPr>
        <w:widowControl/>
        <w:spacing w:line="200" w:lineRule="atLeast"/>
        <w:ind w:firstLine="454"/>
        <w:jc w:val="both"/>
        <w:rPr>
          <w:rFonts w:ascii="Times New Roman" w:hAnsi="Times New Roman" w:cs="Times New Roman"/>
          <w:iCs/>
          <w:color w:val="auto"/>
        </w:rPr>
      </w:pPr>
      <w:r w:rsidRPr="00917864">
        <w:rPr>
          <w:rFonts w:ascii="Times New Roman" w:hAnsi="Times New Roman" w:cs="Times New Roman"/>
          <w:iCs/>
          <w:color w:val="auto"/>
          <w:shd w:val="clear" w:color="auto" w:fill="FFFFFF"/>
        </w:rPr>
        <w:t>Должностные обязанности:</w:t>
      </w:r>
      <w:r w:rsidRPr="00917864">
        <w:rPr>
          <w:rFonts w:ascii="Times New Roman" w:hAnsi="Times New Roman" w:cs="Times New Roman"/>
          <w:iCs/>
          <w:color w:val="auto"/>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DE677B" w:rsidRPr="00917864" w:rsidRDefault="00DE677B" w:rsidP="00A26122">
      <w:pPr>
        <w:widowControl/>
        <w:spacing w:line="200" w:lineRule="atLeast"/>
        <w:ind w:firstLine="454"/>
        <w:jc w:val="both"/>
        <w:rPr>
          <w:rFonts w:ascii="Times New Roman" w:hAnsi="Times New Roman" w:cs="Times New Roman"/>
          <w:iCs/>
          <w:color w:val="auto"/>
        </w:rPr>
      </w:pPr>
      <w:r w:rsidRPr="00917864">
        <w:rPr>
          <w:rFonts w:ascii="Times New Roman" w:hAnsi="Times New Roman" w:cs="Times New Roman"/>
          <w:iCs/>
          <w:color w:val="auto"/>
          <w:shd w:val="clear" w:color="auto" w:fill="FFFFFF"/>
        </w:rPr>
        <w:t>Требования к уровню квалификации:</w:t>
      </w:r>
      <w:r w:rsidRPr="00917864">
        <w:rPr>
          <w:rFonts w:ascii="Times New Roman" w:hAnsi="Times New Roman" w:cs="Times New Roman"/>
          <w:iCs/>
          <w:color w:val="auto"/>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r>
        <w:rPr>
          <w:rFonts w:ascii="Times New Roman" w:hAnsi="Times New Roman" w:cs="Times New Roman"/>
          <w:iCs/>
          <w:color w:val="auto"/>
        </w:rPr>
        <w:t xml:space="preserve"> либо </w:t>
      </w:r>
      <w:r w:rsidRPr="00917864">
        <w:rPr>
          <w:rFonts w:ascii="Times New Roman" w:hAnsi="Times New Roman" w:cs="Times New Roman"/>
          <w:iCs/>
          <w:color w:val="auto"/>
        </w:rPr>
        <w:t>высшее профессиональное образование</w:t>
      </w:r>
      <w:r>
        <w:rPr>
          <w:rFonts w:ascii="Times New Roman" w:hAnsi="Times New Roman" w:cs="Times New Roman"/>
          <w:iCs/>
          <w:color w:val="auto"/>
        </w:rPr>
        <w:t xml:space="preserve"> </w:t>
      </w:r>
      <w:r w:rsidRPr="00917864">
        <w:rPr>
          <w:rFonts w:ascii="Times New Roman" w:hAnsi="Times New Roman" w:cs="Times New Roman"/>
          <w:iCs/>
          <w:color w:val="auto"/>
        </w:rPr>
        <w:t>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DE677B" w:rsidRPr="00917864" w:rsidRDefault="00DE677B" w:rsidP="00A26122">
      <w:pPr>
        <w:widowControl/>
        <w:spacing w:line="200" w:lineRule="atLeast"/>
        <w:ind w:firstLine="454"/>
        <w:jc w:val="both"/>
        <w:rPr>
          <w:rFonts w:ascii="Times New Roman" w:eastAsia="Arial Unicode MS" w:hAnsi="Times New Roman" w:cs="Times New Roman"/>
          <w:b/>
        </w:rPr>
      </w:pPr>
      <w:r w:rsidRPr="00917864">
        <w:rPr>
          <w:rFonts w:ascii="Times New Roman" w:eastAsia="Arial Unicode MS" w:hAnsi="Times New Roman" w:cs="Times New Roman"/>
          <w:b/>
        </w:rPr>
        <w:t>Профессиональное развитие и повышение квалификации педагогических работников</w:t>
      </w:r>
    </w:p>
    <w:p w:rsidR="00DE677B" w:rsidRDefault="00DE677B" w:rsidP="00A26122">
      <w:pPr>
        <w:widowControl/>
        <w:spacing w:line="200" w:lineRule="atLeast"/>
        <w:ind w:firstLine="454"/>
        <w:jc w:val="both"/>
        <w:rPr>
          <w:rFonts w:ascii="Times New Roman" w:hAnsi="Times New Roman" w:cs="Times New Roman"/>
          <w:iCs/>
          <w:color w:val="auto"/>
        </w:rPr>
      </w:pPr>
      <w:r w:rsidRPr="00917864">
        <w:rPr>
          <w:rFonts w:ascii="Times New Roman" w:hAnsi="Times New Roman" w:cs="Times New Roman"/>
          <w:iCs/>
          <w:color w:val="auto"/>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DE677B" w:rsidRDefault="00DE677B" w:rsidP="00A26122">
      <w:pPr>
        <w:widowControl/>
        <w:spacing w:line="200" w:lineRule="atLeast"/>
        <w:ind w:firstLine="454"/>
        <w:jc w:val="both"/>
        <w:rPr>
          <w:rFonts w:ascii="Times New Roman" w:hAnsi="Times New Roman" w:cs="Times New Roman"/>
          <w:iCs/>
          <w:color w:val="auto"/>
        </w:rPr>
      </w:pPr>
    </w:p>
    <w:p w:rsidR="00DE677B" w:rsidRPr="00A26122" w:rsidRDefault="00DE677B" w:rsidP="00202510">
      <w:pPr>
        <w:shd w:val="clear" w:color="auto" w:fill="FFFFFF"/>
        <w:spacing w:line="200" w:lineRule="atLeast"/>
        <w:ind w:firstLine="284"/>
        <w:jc w:val="both"/>
        <w:rPr>
          <w:rFonts w:ascii="Times New Roman" w:hAnsi="Times New Roman" w:cs="Times New Roman"/>
          <w:b/>
        </w:rPr>
      </w:pPr>
      <w:r w:rsidRPr="00A26122">
        <w:rPr>
          <w:rFonts w:ascii="Times New Roman" w:hAnsi="Times New Roman" w:cs="Times New Roman"/>
          <w:b/>
        </w:rPr>
        <w:t>Количественный состав педагог</w:t>
      </w:r>
      <w:r w:rsidR="00B53245">
        <w:rPr>
          <w:rFonts w:ascii="Times New Roman" w:hAnsi="Times New Roman" w:cs="Times New Roman"/>
          <w:b/>
        </w:rPr>
        <w:t>ического коллектива (начало 2016-2017</w:t>
      </w:r>
      <w:r w:rsidRPr="00A26122">
        <w:rPr>
          <w:rFonts w:ascii="Times New Roman" w:hAnsi="Times New Roman" w:cs="Times New Roman"/>
          <w:b/>
        </w:rPr>
        <w:t xml:space="preserve"> учебного года)</w:t>
      </w:r>
    </w:p>
    <w:p w:rsidR="00DE677B" w:rsidRDefault="00DE677B" w:rsidP="00202510">
      <w:pPr>
        <w:widowControl/>
        <w:spacing w:line="200" w:lineRule="atLeast"/>
        <w:jc w:val="both"/>
        <w:rPr>
          <w:rFonts w:ascii="Times New Roman" w:hAnsi="Times New Roman" w:cs="Times New Roman"/>
          <w:i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584"/>
        <w:gridCol w:w="2035"/>
        <w:gridCol w:w="2052"/>
        <w:gridCol w:w="1056"/>
        <w:gridCol w:w="1134"/>
      </w:tblGrid>
      <w:tr w:rsidR="00DE677B" w:rsidRPr="00202510" w:rsidTr="00B53245">
        <w:tc>
          <w:tcPr>
            <w:tcW w:w="560" w:type="dxa"/>
          </w:tcPr>
          <w:p w:rsidR="00DE677B" w:rsidRPr="00F43C42" w:rsidRDefault="00DE677B" w:rsidP="00F43C42">
            <w:pPr>
              <w:widowControl/>
              <w:spacing w:line="200" w:lineRule="atLeast"/>
              <w:jc w:val="center"/>
              <w:rPr>
                <w:rFonts w:ascii="Times New Roman" w:hAnsi="Times New Roman" w:cs="Times New Roman"/>
                <w:b/>
                <w:iCs/>
                <w:color w:val="auto"/>
              </w:rPr>
            </w:pPr>
            <w:r w:rsidRPr="00F43C42">
              <w:rPr>
                <w:rFonts w:ascii="Times New Roman" w:hAnsi="Times New Roman" w:cs="Times New Roman"/>
                <w:b/>
                <w:iCs/>
                <w:color w:val="auto"/>
              </w:rPr>
              <w:t>№ п/п</w:t>
            </w:r>
          </w:p>
        </w:tc>
        <w:tc>
          <w:tcPr>
            <w:tcW w:w="3584" w:type="dxa"/>
          </w:tcPr>
          <w:p w:rsidR="00DE677B" w:rsidRPr="00F43C42" w:rsidRDefault="00DE677B" w:rsidP="00F43C42">
            <w:pPr>
              <w:widowControl/>
              <w:spacing w:line="200" w:lineRule="atLeast"/>
              <w:jc w:val="center"/>
              <w:rPr>
                <w:rFonts w:ascii="Times New Roman" w:hAnsi="Times New Roman" w:cs="Times New Roman"/>
                <w:b/>
                <w:iCs/>
                <w:color w:val="auto"/>
              </w:rPr>
            </w:pPr>
            <w:r w:rsidRPr="00F43C42">
              <w:rPr>
                <w:rFonts w:ascii="Times New Roman" w:hAnsi="Times New Roman" w:cs="Times New Roman"/>
                <w:b/>
                <w:iCs/>
                <w:color w:val="auto"/>
              </w:rPr>
              <w:t>Педагогические работники</w:t>
            </w:r>
          </w:p>
        </w:tc>
        <w:tc>
          <w:tcPr>
            <w:tcW w:w="2035" w:type="dxa"/>
          </w:tcPr>
          <w:p w:rsidR="00DE677B" w:rsidRPr="00F43C42" w:rsidRDefault="00DE677B" w:rsidP="00F43C42">
            <w:pPr>
              <w:widowControl/>
              <w:spacing w:line="200" w:lineRule="atLeast"/>
              <w:jc w:val="center"/>
              <w:rPr>
                <w:rFonts w:ascii="Times New Roman" w:hAnsi="Times New Roman" w:cs="Times New Roman"/>
                <w:b/>
                <w:iCs/>
                <w:color w:val="auto"/>
              </w:rPr>
            </w:pPr>
            <w:r w:rsidRPr="00F43C42">
              <w:rPr>
                <w:rFonts w:ascii="Times New Roman" w:hAnsi="Times New Roman" w:cs="Times New Roman"/>
                <w:b/>
                <w:iCs/>
                <w:color w:val="auto"/>
              </w:rPr>
              <w:t>Количество</w:t>
            </w:r>
          </w:p>
        </w:tc>
        <w:tc>
          <w:tcPr>
            <w:tcW w:w="2052" w:type="dxa"/>
          </w:tcPr>
          <w:p w:rsidR="00DE677B" w:rsidRPr="00F43C42" w:rsidRDefault="00DE677B" w:rsidP="00F43C42">
            <w:pPr>
              <w:widowControl/>
              <w:spacing w:line="200" w:lineRule="atLeast"/>
              <w:jc w:val="center"/>
              <w:rPr>
                <w:rFonts w:ascii="Times New Roman" w:hAnsi="Times New Roman" w:cs="Times New Roman"/>
                <w:b/>
                <w:iCs/>
                <w:color w:val="auto"/>
              </w:rPr>
            </w:pPr>
            <w:r w:rsidRPr="00F43C42">
              <w:rPr>
                <w:rFonts w:ascii="Times New Roman" w:hAnsi="Times New Roman" w:cs="Times New Roman"/>
                <w:b/>
                <w:iCs/>
                <w:color w:val="auto"/>
              </w:rPr>
              <w:t>В том числе совместители</w:t>
            </w:r>
          </w:p>
        </w:tc>
        <w:tc>
          <w:tcPr>
            <w:tcW w:w="2190" w:type="dxa"/>
            <w:gridSpan w:val="2"/>
          </w:tcPr>
          <w:p w:rsidR="00DE677B" w:rsidRPr="00F43C42" w:rsidRDefault="00DE677B" w:rsidP="00F43C42">
            <w:pPr>
              <w:widowControl/>
              <w:spacing w:line="200" w:lineRule="atLeast"/>
              <w:jc w:val="center"/>
              <w:rPr>
                <w:rFonts w:ascii="Times New Roman" w:hAnsi="Times New Roman" w:cs="Times New Roman"/>
                <w:b/>
                <w:iCs/>
                <w:color w:val="auto"/>
              </w:rPr>
            </w:pPr>
            <w:r w:rsidRPr="00F43C42">
              <w:rPr>
                <w:rFonts w:ascii="Times New Roman" w:hAnsi="Times New Roman" w:cs="Times New Roman"/>
                <w:b/>
                <w:iCs/>
                <w:color w:val="auto"/>
              </w:rPr>
              <w:t>Образование</w:t>
            </w:r>
          </w:p>
        </w:tc>
      </w:tr>
      <w:tr w:rsidR="00DE677B" w:rsidTr="00B53245">
        <w:tc>
          <w:tcPr>
            <w:tcW w:w="560" w:type="dxa"/>
          </w:tcPr>
          <w:p w:rsidR="00DE677B" w:rsidRPr="00F43C42" w:rsidRDefault="00DE677B" w:rsidP="00F43C42">
            <w:pPr>
              <w:widowControl/>
              <w:spacing w:line="200" w:lineRule="atLeast"/>
              <w:jc w:val="both"/>
              <w:rPr>
                <w:rFonts w:ascii="Times New Roman" w:hAnsi="Times New Roman" w:cs="Times New Roman"/>
                <w:iCs/>
                <w:color w:val="auto"/>
              </w:rPr>
            </w:pPr>
          </w:p>
        </w:tc>
        <w:tc>
          <w:tcPr>
            <w:tcW w:w="3584" w:type="dxa"/>
          </w:tcPr>
          <w:p w:rsidR="00DE677B" w:rsidRPr="00F43C42" w:rsidRDefault="00DE677B"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 xml:space="preserve">Администрация </w:t>
            </w:r>
          </w:p>
        </w:tc>
        <w:tc>
          <w:tcPr>
            <w:tcW w:w="2035" w:type="dxa"/>
          </w:tcPr>
          <w:p w:rsidR="00DE677B" w:rsidRPr="00F43C42" w:rsidRDefault="00DE677B" w:rsidP="00F43C42">
            <w:pPr>
              <w:widowControl/>
              <w:spacing w:line="200" w:lineRule="atLeast"/>
              <w:jc w:val="both"/>
              <w:rPr>
                <w:rFonts w:ascii="Times New Roman" w:hAnsi="Times New Roman" w:cs="Times New Roman"/>
                <w:iCs/>
                <w:color w:val="auto"/>
              </w:rPr>
            </w:pPr>
          </w:p>
        </w:tc>
        <w:tc>
          <w:tcPr>
            <w:tcW w:w="2052" w:type="dxa"/>
          </w:tcPr>
          <w:p w:rsidR="00DE677B" w:rsidRPr="00F43C42" w:rsidRDefault="00DE677B" w:rsidP="00F43C42">
            <w:pPr>
              <w:widowControl/>
              <w:spacing w:line="200" w:lineRule="atLeast"/>
              <w:jc w:val="both"/>
              <w:rPr>
                <w:rFonts w:ascii="Times New Roman" w:hAnsi="Times New Roman" w:cs="Times New Roman"/>
                <w:iCs/>
                <w:color w:val="auto"/>
              </w:rPr>
            </w:pPr>
          </w:p>
        </w:tc>
        <w:tc>
          <w:tcPr>
            <w:tcW w:w="2190" w:type="dxa"/>
            <w:gridSpan w:val="2"/>
          </w:tcPr>
          <w:p w:rsidR="00DE677B" w:rsidRPr="00F43C42" w:rsidRDefault="00DE677B" w:rsidP="00F43C42">
            <w:pPr>
              <w:widowControl/>
              <w:spacing w:line="200" w:lineRule="atLeast"/>
              <w:jc w:val="both"/>
              <w:rPr>
                <w:rFonts w:ascii="Times New Roman" w:hAnsi="Times New Roman" w:cs="Times New Roman"/>
                <w:iCs/>
                <w:color w:val="auto"/>
              </w:rPr>
            </w:pPr>
          </w:p>
        </w:tc>
      </w:tr>
      <w:tr w:rsidR="00DE677B" w:rsidTr="00B53245">
        <w:tc>
          <w:tcPr>
            <w:tcW w:w="560"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3584"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Директор школы</w:t>
            </w:r>
          </w:p>
        </w:tc>
        <w:tc>
          <w:tcPr>
            <w:tcW w:w="2035"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w:t>
            </w:r>
          </w:p>
        </w:tc>
        <w:tc>
          <w:tcPr>
            <w:tcW w:w="2190" w:type="dxa"/>
            <w:gridSpan w:val="2"/>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 xml:space="preserve">Высшее </w:t>
            </w:r>
          </w:p>
        </w:tc>
      </w:tr>
      <w:tr w:rsidR="00DE677B" w:rsidTr="00B53245">
        <w:tc>
          <w:tcPr>
            <w:tcW w:w="560" w:type="dxa"/>
          </w:tcPr>
          <w:p w:rsidR="00DE677B" w:rsidRPr="00F43C42" w:rsidRDefault="00DE677B" w:rsidP="00F43C42">
            <w:pPr>
              <w:widowControl/>
              <w:spacing w:line="200" w:lineRule="atLeast"/>
              <w:jc w:val="both"/>
              <w:rPr>
                <w:rFonts w:ascii="Times New Roman" w:hAnsi="Times New Roman" w:cs="Times New Roman"/>
                <w:iCs/>
                <w:color w:val="auto"/>
              </w:rPr>
            </w:pPr>
          </w:p>
        </w:tc>
        <w:tc>
          <w:tcPr>
            <w:tcW w:w="3584" w:type="dxa"/>
          </w:tcPr>
          <w:p w:rsidR="00DE677B" w:rsidRPr="00F43C42" w:rsidRDefault="00DE677B"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 xml:space="preserve">Учителя </w:t>
            </w:r>
          </w:p>
        </w:tc>
        <w:tc>
          <w:tcPr>
            <w:tcW w:w="2035" w:type="dxa"/>
          </w:tcPr>
          <w:p w:rsidR="00DE677B" w:rsidRPr="00F43C42" w:rsidRDefault="00DE677B" w:rsidP="00F43C42">
            <w:pPr>
              <w:widowControl/>
              <w:spacing w:line="200" w:lineRule="atLeast"/>
              <w:jc w:val="both"/>
              <w:rPr>
                <w:rFonts w:ascii="Times New Roman" w:hAnsi="Times New Roman" w:cs="Times New Roman"/>
                <w:iCs/>
                <w:color w:val="auto"/>
              </w:rPr>
            </w:pPr>
          </w:p>
        </w:tc>
        <w:tc>
          <w:tcPr>
            <w:tcW w:w="2052" w:type="dxa"/>
          </w:tcPr>
          <w:p w:rsidR="00DE677B" w:rsidRPr="00F43C42" w:rsidRDefault="00DE677B" w:rsidP="00F43C42">
            <w:pPr>
              <w:widowControl/>
              <w:spacing w:line="200" w:lineRule="atLeast"/>
              <w:jc w:val="both"/>
              <w:rPr>
                <w:rFonts w:ascii="Times New Roman" w:hAnsi="Times New Roman" w:cs="Times New Roman"/>
                <w:iCs/>
                <w:color w:val="auto"/>
              </w:rPr>
            </w:pPr>
          </w:p>
        </w:tc>
        <w:tc>
          <w:tcPr>
            <w:tcW w:w="2190" w:type="dxa"/>
            <w:gridSpan w:val="2"/>
          </w:tcPr>
          <w:p w:rsidR="00DE677B" w:rsidRPr="00F43C42" w:rsidRDefault="00DE677B" w:rsidP="00F43C42">
            <w:pPr>
              <w:widowControl/>
              <w:spacing w:line="200" w:lineRule="atLeast"/>
              <w:jc w:val="both"/>
              <w:rPr>
                <w:rFonts w:ascii="Times New Roman" w:hAnsi="Times New Roman" w:cs="Times New Roman"/>
                <w:iCs/>
                <w:color w:val="auto"/>
              </w:rPr>
            </w:pPr>
          </w:p>
        </w:tc>
      </w:tr>
      <w:tr w:rsidR="00DE677B" w:rsidTr="00B53245">
        <w:tc>
          <w:tcPr>
            <w:tcW w:w="560"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3584"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Русский язык и литература</w:t>
            </w:r>
          </w:p>
        </w:tc>
        <w:tc>
          <w:tcPr>
            <w:tcW w:w="2035" w:type="dxa"/>
          </w:tcPr>
          <w:p w:rsidR="00DE677B"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2</w:t>
            </w:r>
          </w:p>
        </w:tc>
        <w:tc>
          <w:tcPr>
            <w:tcW w:w="2052"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w:t>
            </w:r>
          </w:p>
        </w:tc>
        <w:tc>
          <w:tcPr>
            <w:tcW w:w="2190" w:type="dxa"/>
            <w:gridSpan w:val="2"/>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Высшее</w:t>
            </w:r>
            <w:r w:rsidR="00B53245">
              <w:rPr>
                <w:rFonts w:ascii="Times New Roman" w:hAnsi="Times New Roman" w:cs="Times New Roman"/>
                <w:iCs/>
                <w:color w:val="auto"/>
              </w:rPr>
              <w:t>, среднее-</w:t>
            </w:r>
            <w:r w:rsidR="00B53245">
              <w:rPr>
                <w:rFonts w:ascii="Times New Roman" w:hAnsi="Times New Roman" w:cs="Times New Roman"/>
                <w:iCs/>
                <w:color w:val="auto"/>
              </w:rPr>
              <w:lastRenderedPageBreak/>
              <w:t>профессиональное</w:t>
            </w:r>
          </w:p>
        </w:tc>
      </w:tr>
      <w:tr w:rsidR="00DE677B" w:rsidTr="00B53245">
        <w:tc>
          <w:tcPr>
            <w:tcW w:w="560"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lastRenderedPageBreak/>
              <w:t>2.</w:t>
            </w:r>
          </w:p>
        </w:tc>
        <w:tc>
          <w:tcPr>
            <w:tcW w:w="3584"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Математика</w:t>
            </w:r>
            <w:r w:rsidR="00B53245">
              <w:rPr>
                <w:rFonts w:ascii="Times New Roman" w:hAnsi="Times New Roman" w:cs="Times New Roman"/>
                <w:iCs/>
                <w:color w:val="auto"/>
              </w:rPr>
              <w:t>, ИКТ</w:t>
            </w:r>
            <w:r w:rsidRPr="00F43C42">
              <w:rPr>
                <w:rFonts w:ascii="Times New Roman" w:hAnsi="Times New Roman" w:cs="Times New Roman"/>
                <w:iCs/>
                <w:color w:val="auto"/>
              </w:rPr>
              <w:t xml:space="preserve"> </w:t>
            </w:r>
          </w:p>
        </w:tc>
        <w:tc>
          <w:tcPr>
            <w:tcW w:w="2035" w:type="dxa"/>
          </w:tcPr>
          <w:p w:rsidR="00DE677B"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2</w:t>
            </w:r>
          </w:p>
        </w:tc>
        <w:tc>
          <w:tcPr>
            <w:tcW w:w="2052"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w:t>
            </w:r>
          </w:p>
        </w:tc>
        <w:tc>
          <w:tcPr>
            <w:tcW w:w="2190" w:type="dxa"/>
            <w:gridSpan w:val="2"/>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Высшее</w:t>
            </w:r>
          </w:p>
        </w:tc>
      </w:tr>
      <w:tr w:rsidR="00DE677B" w:rsidTr="00B53245">
        <w:tc>
          <w:tcPr>
            <w:tcW w:w="560"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3.</w:t>
            </w:r>
          </w:p>
        </w:tc>
        <w:tc>
          <w:tcPr>
            <w:tcW w:w="3584"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 xml:space="preserve">Физика </w:t>
            </w:r>
          </w:p>
        </w:tc>
        <w:tc>
          <w:tcPr>
            <w:tcW w:w="2035"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w:t>
            </w:r>
          </w:p>
        </w:tc>
        <w:tc>
          <w:tcPr>
            <w:tcW w:w="2190" w:type="dxa"/>
            <w:gridSpan w:val="2"/>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 xml:space="preserve">Высшее </w:t>
            </w:r>
          </w:p>
        </w:tc>
      </w:tr>
      <w:tr w:rsidR="00DE677B" w:rsidTr="00B53245">
        <w:tc>
          <w:tcPr>
            <w:tcW w:w="560"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4.</w:t>
            </w:r>
          </w:p>
        </w:tc>
        <w:tc>
          <w:tcPr>
            <w:tcW w:w="3584"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География</w:t>
            </w:r>
            <w:r w:rsidR="00B53245">
              <w:rPr>
                <w:rFonts w:ascii="Times New Roman" w:hAnsi="Times New Roman" w:cs="Times New Roman"/>
                <w:iCs/>
                <w:color w:val="auto"/>
              </w:rPr>
              <w:t>, биология</w:t>
            </w:r>
            <w:r w:rsidRPr="00F43C42">
              <w:rPr>
                <w:rFonts w:ascii="Times New Roman" w:hAnsi="Times New Roman" w:cs="Times New Roman"/>
                <w:iCs/>
                <w:color w:val="auto"/>
              </w:rPr>
              <w:t xml:space="preserve"> </w:t>
            </w:r>
          </w:p>
        </w:tc>
        <w:tc>
          <w:tcPr>
            <w:tcW w:w="2035"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w:t>
            </w:r>
          </w:p>
        </w:tc>
        <w:tc>
          <w:tcPr>
            <w:tcW w:w="2190" w:type="dxa"/>
            <w:gridSpan w:val="2"/>
          </w:tcPr>
          <w:p w:rsidR="00DE677B" w:rsidRPr="00F43C42" w:rsidRDefault="00DE677B"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Высшее</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5.</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История, обществознание</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1</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p>
        </w:tc>
        <w:tc>
          <w:tcPr>
            <w:tcW w:w="2190" w:type="dxa"/>
            <w:gridSpan w:val="2"/>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Высшее</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5.</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 xml:space="preserve">Химия </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1</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1</w:t>
            </w:r>
          </w:p>
        </w:tc>
        <w:tc>
          <w:tcPr>
            <w:tcW w:w="2190" w:type="dxa"/>
            <w:gridSpan w:val="2"/>
          </w:tcPr>
          <w:p w:rsidR="00B53245" w:rsidRPr="00F43C42" w:rsidRDefault="00B53245" w:rsidP="00093354">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Высшее</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5.</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Начальные классы</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3</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w:t>
            </w:r>
          </w:p>
        </w:tc>
        <w:tc>
          <w:tcPr>
            <w:tcW w:w="2190" w:type="dxa"/>
            <w:gridSpan w:val="2"/>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Высшее</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6.</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 xml:space="preserve">Технология </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190" w:type="dxa"/>
            <w:gridSpan w:val="2"/>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 xml:space="preserve">Высшее </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7.</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Физическая культура</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w:t>
            </w:r>
          </w:p>
        </w:tc>
        <w:tc>
          <w:tcPr>
            <w:tcW w:w="2190" w:type="dxa"/>
            <w:gridSpan w:val="2"/>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Среднее-профессиональное</w:t>
            </w:r>
            <w:r w:rsidRPr="00F43C42">
              <w:rPr>
                <w:rFonts w:ascii="Times New Roman" w:hAnsi="Times New Roman" w:cs="Times New Roman"/>
                <w:iCs/>
                <w:color w:val="auto"/>
              </w:rPr>
              <w:t xml:space="preserve"> </w:t>
            </w:r>
          </w:p>
        </w:tc>
      </w:tr>
      <w:tr w:rsidR="00B53245" w:rsidRPr="00E53868" w:rsidTr="00B53245">
        <w:tc>
          <w:tcPr>
            <w:tcW w:w="560" w:type="dxa"/>
          </w:tcPr>
          <w:p w:rsidR="00B53245" w:rsidRPr="00F43C42" w:rsidRDefault="00B53245" w:rsidP="00F43C42">
            <w:pPr>
              <w:widowControl/>
              <w:spacing w:line="200" w:lineRule="atLeast"/>
              <w:jc w:val="both"/>
              <w:rPr>
                <w:rFonts w:ascii="Times New Roman" w:hAnsi="Times New Roman" w:cs="Times New Roman"/>
                <w:b/>
                <w:iCs/>
                <w:color w:val="auto"/>
              </w:rPr>
            </w:pPr>
          </w:p>
        </w:tc>
        <w:tc>
          <w:tcPr>
            <w:tcW w:w="3584" w:type="dxa"/>
          </w:tcPr>
          <w:p w:rsidR="00B53245" w:rsidRPr="00F43C42" w:rsidRDefault="00B53245"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 xml:space="preserve">Дошкольная группа </w:t>
            </w:r>
          </w:p>
        </w:tc>
        <w:tc>
          <w:tcPr>
            <w:tcW w:w="2035" w:type="dxa"/>
          </w:tcPr>
          <w:p w:rsidR="00B53245" w:rsidRPr="00F43C42" w:rsidRDefault="00B53245" w:rsidP="00F43C42">
            <w:pPr>
              <w:widowControl/>
              <w:spacing w:line="200" w:lineRule="atLeast"/>
              <w:jc w:val="both"/>
              <w:rPr>
                <w:rFonts w:ascii="Times New Roman" w:hAnsi="Times New Roman" w:cs="Times New Roman"/>
                <w:b/>
                <w:iCs/>
                <w:color w:val="auto"/>
              </w:rPr>
            </w:pPr>
          </w:p>
        </w:tc>
        <w:tc>
          <w:tcPr>
            <w:tcW w:w="2052" w:type="dxa"/>
          </w:tcPr>
          <w:p w:rsidR="00B53245" w:rsidRPr="00F43C42" w:rsidRDefault="00B53245" w:rsidP="00F43C42">
            <w:pPr>
              <w:widowControl/>
              <w:spacing w:line="200" w:lineRule="atLeast"/>
              <w:jc w:val="both"/>
              <w:rPr>
                <w:rFonts w:ascii="Times New Roman" w:hAnsi="Times New Roman" w:cs="Times New Roman"/>
                <w:b/>
                <w:iCs/>
                <w:color w:val="auto"/>
              </w:rPr>
            </w:pPr>
          </w:p>
        </w:tc>
        <w:tc>
          <w:tcPr>
            <w:tcW w:w="2190" w:type="dxa"/>
            <w:gridSpan w:val="2"/>
          </w:tcPr>
          <w:p w:rsidR="00B53245" w:rsidRPr="00F43C42" w:rsidRDefault="00B53245" w:rsidP="00F43C42">
            <w:pPr>
              <w:widowControl/>
              <w:spacing w:line="200" w:lineRule="atLeast"/>
              <w:jc w:val="both"/>
              <w:rPr>
                <w:rFonts w:ascii="Times New Roman" w:hAnsi="Times New Roman" w:cs="Times New Roman"/>
                <w:b/>
                <w:iCs/>
                <w:color w:val="auto"/>
              </w:rPr>
            </w:pP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Старший воспитатель</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p>
        </w:tc>
        <w:tc>
          <w:tcPr>
            <w:tcW w:w="2190" w:type="dxa"/>
            <w:gridSpan w:val="2"/>
          </w:tcPr>
          <w:p w:rsidR="00B53245" w:rsidRPr="00F43C42" w:rsidRDefault="00B53245" w:rsidP="00093354">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Среднее-профессиональное</w:t>
            </w:r>
            <w:r w:rsidRPr="00F43C42">
              <w:rPr>
                <w:rFonts w:ascii="Times New Roman" w:hAnsi="Times New Roman" w:cs="Times New Roman"/>
                <w:iCs/>
                <w:color w:val="auto"/>
              </w:rPr>
              <w:t xml:space="preserve"> </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2.</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 xml:space="preserve">Воспитатель </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3</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p>
        </w:tc>
        <w:tc>
          <w:tcPr>
            <w:tcW w:w="2190" w:type="dxa"/>
            <w:gridSpan w:val="2"/>
          </w:tcPr>
          <w:p w:rsidR="00B53245" w:rsidRPr="00F43C42" w:rsidRDefault="00B53245" w:rsidP="00093354">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Высшее,среднее-профессиональное</w:t>
            </w:r>
            <w:r w:rsidRPr="00F43C42">
              <w:rPr>
                <w:rFonts w:ascii="Times New Roman" w:hAnsi="Times New Roman" w:cs="Times New Roman"/>
                <w:iCs/>
                <w:color w:val="auto"/>
              </w:rPr>
              <w:t xml:space="preserve"> </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3.</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Музыкальный руководитель</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1</w:t>
            </w:r>
          </w:p>
        </w:tc>
        <w:tc>
          <w:tcPr>
            <w:tcW w:w="2190" w:type="dxa"/>
            <w:gridSpan w:val="2"/>
          </w:tcPr>
          <w:p w:rsidR="00B53245" w:rsidRPr="00F43C42" w:rsidRDefault="00B53245" w:rsidP="00093354">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 xml:space="preserve">Высшее </w:t>
            </w:r>
          </w:p>
        </w:tc>
      </w:tr>
      <w:tr w:rsidR="00B53245" w:rsidTr="00B53245">
        <w:tc>
          <w:tcPr>
            <w:tcW w:w="560"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4.</w:t>
            </w:r>
          </w:p>
        </w:tc>
        <w:tc>
          <w:tcPr>
            <w:tcW w:w="3584"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Педагог - психолог</w:t>
            </w:r>
          </w:p>
        </w:tc>
        <w:tc>
          <w:tcPr>
            <w:tcW w:w="2035" w:type="dxa"/>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1</w:t>
            </w:r>
          </w:p>
        </w:tc>
        <w:tc>
          <w:tcPr>
            <w:tcW w:w="2052" w:type="dxa"/>
          </w:tcPr>
          <w:p w:rsidR="00B53245" w:rsidRPr="00F43C42" w:rsidRDefault="00B53245" w:rsidP="00F43C42">
            <w:pPr>
              <w:widowControl/>
              <w:spacing w:line="200" w:lineRule="atLeast"/>
              <w:jc w:val="both"/>
              <w:rPr>
                <w:rFonts w:ascii="Times New Roman" w:hAnsi="Times New Roman" w:cs="Times New Roman"/>
                <w:iCs/>
                <w:color w:val="auto"/>
              </w:rPr>
            </w:pPr>
            <w:r>
              <w:rPr>
                <w:rFonts w:ascii="Times New Roman" w:hAnsi="Times New Roman" w:cs="Times New Roman"/>
                <w:iCs/>
                <w:color w:val="auto"/>
              </w:rPr>
              <w:t>-</w:t>
            </w:r>
          </w:p>
        </w:tc>
        <w:tc>
          <w:tcPr>
            <w:tcW w:w="2190" w:type="dxa"/>
            <w:gridSpan w:val="2"/>
          </w:tcPr>
          <w:p w:rsidR="00B53245" w:rsidRPr="00F43C42" w:rsidRDefault="00B53245" w:rsidP="00F43C42">
            <w:pPr>
              <w:widowControl/>
              <w:spacing w:line="200" w:lineRule="atLeast"/>
              <w:jc w:val="both"/>
              <w:rPr>
                <w:rFonts w:ascii="Times New Roman" w:hAnsi="Times New Roman" w:cs="Times New Roman"/>
                <w:iCs/>
                <w:color w:val="auto"/>
              </w:rPr>
            </w:pPr>
            <w:r w:rsidRPr="00F43C42">
              <w:rPr>
                <w:rFonts w:ascii="Times New Roman" w:hAnsi="Times New Roman" w:cs="Times New Roman"/>
                <w:iCs/>
                <w:color w:val="auto"/>
              </w:rPr>
              <w:t>высшее</w:t>
            </w:r>
          </w:p>
        </w:tc>
      </w:tr>
      <w:tr w:rsidR="00B53245" w:rsidRPr="00E53868" w:rsidTr="00B53245">
        <w:tc>
          <w:tcPr>
            <w:tcW w:w="560" w:type="dxa"/>
          </w:tcPr>
          <w:p w:rsidR="00B53245" w:rsidRPr="00F43C42" w:rsidRDefault="00B53245" w:rsidP="00F43C42">
            <w:pPr>
              <w:widowControl/>
              <w:spacing w:line="200" w:lineRule="atLeast"/>
              <w:jc w:val="both"/>
              <w:rPr>
                <w:rFonts w:ascii="Times New Roman" w:hAnsi="Times New Roman" w:cs="Times New Roman"/>
                <w:b/>
                <w:iCs/>
                <w:color w:val="auto"/>
              </w:rPr>
            </w:pPr>
          </w:p>
        </w:tc>
        <w:tc>
          <w:tcPr>
            <w:tcW w:w="3584" w:type="dxa"/>
          </w:tcPr>
          <w:p w:rsidR="00B53245" w:rsidRPr="00F43C42" w:rsidRDefault="00B53245"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итого</w:t>
            </w:r>
          </w:p>
        </w:tc>
        <w:tc>
          <w:tcPr>
            <w:tcW w:w="2035" w:type="dxa"/>
          </w:tcPr>
          <w:p w:rsidR="00B53245" w:rsidRPr="00F43C42" w:rsidRDefault="00B53245" w:rsidP="00F43C42">
            <w:pPr>
              <w:widowControl/>
              <w:spacing w:line="200" w:lineRule="atLeast"/>
              <w:jc w:val="both"/>
              <w:rPr>
                <w:rFonts w:ascii="Times New Roman" w:hAnsi="Times New Roman" w:cs="Times New Roman"/>
                <w:b/>
                <w:iCs/>
                <w:color w:val="auto"/>
              </w:rPr>
            </w:pPr>
            <w:r>
              <w:rPr>
                <w:rFonts w:ascii="Times New Roman" w:hAnsi="Times New Roman" w:cs="Times New Roman"/>
                <w:b/>
                <w:iCs/>
                <w:color w:val="auto"/>
              </w:rPr>
              <w:t>19</w:t>
            </w:r>
          </w:p>
        </w:tc>
        <w:tc>
          <w:tcPr>
            <w:tcW w:w="2052" w:type="dxa"/>
          </w:tcPr>
          <w:p w:rsidR="00B53245" w:rsidRPr="00F43C42" w:rsidRDefault="00B53245"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3</w:t>
            </w:r>
          </w:p>
        </w:tc>
        <w:tc>
          <w:tcPr>
            <w:tcW w:w="1056" w:type="dxa"/>
          </w:tcPr>
          <w:p w:rsidR="00B53245" w:rsidRPr="00F43C42" w:rsidRDefault="00B53245"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12 высшее</w:t>
            </w:r>
          </w:p>
          <w:p w:rsidR="00B53245" w:rsidRPr="00F43C42" w:rsidRDefault="00B53245" w:rsidP="00F43C42">
            <w:pPr>
              <w:widowControl/>
              <w:spacing w:line="200" w:lineRule="atLeast"/>
              <w:jc w:val="both"/>
              <w:rPr>
                <w:rFonts w:ascii="Times New Roman" w:hAnsi="Times New Roman" w:cs="Times New Roman"/>
                <w:b/>
                <w:iCs/>
                <w:color w:val="auto"/>
              </w:rPr>
            </w:pPr>
            <w:r>
              <w:rPr>
                <w:rFonts w:ascii="Times New Roman" w:hAnsi="Times New Roman" w:cs="Times New Roman"/>
                <w:b/>
                <w:iCs/>
                <w:color w:val="auto"/>
              </w:rPr>
              <w:t>79</w:t>
            </w:r>
            <w:r w:rsidRPr="00F43C42">
              <w:rPr>
                <w:rFonts w:ascii="Times New Roman" w:hAnsi="Times New Roman" w:cs="Times New Roman"/>
                <w:b/>
                <w:iCs/>
                <w:color w:val="auto"/>
              </w:rPr>
              <w:t xml:space="preserve"> %</w:t>
            </w:r>
          </w:p>
        </w:tc>
        <w:tc>
          <w:tcPr>
            <w:tcW w:w="1134" w:type="dxa"/>
          </w:tcPr>
          <w:p w:rsidR="00B53245" w:rsidRPr="00F43C42" w:rsidRDefault="00B53245"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 xml:space="preserve">1 </w:t>
            </w:r>
          </w:p>
          <w:p w:rsidR="00B53245" w:rsidRPr="00F43C42" w:rsidRDefault="00B53245" w:rsidP="00F43C42">
            <w:pPr>
              <w:widowControl/>
              <w:spacing w:line="200" w:lineRule="atLeast"/>
              <w:jc w:val="both"/>
              <w:rPr>
                <w:rFonts w:ascii="Times New Roman" w:hAnsi="Times New Roman" w:cs="Times New Roman"/>
                <w:b/>
                <w:iCs/>
                <w:color w:val="auto"/>
              </w:rPr>
            </w:pPr>
            <w:r w:rsidRPr="00F43C42">
              <w:rPr>
                <w:rFonts w:ascii="Times New Roman" w:hAnsi="Times New Roman" w:cs="Times New Roman"/>
                <w:b/>
                <w:iCs/>
                <w:color w:val="auto"/>
              </w:rPr>
              <w:t>ср.проф.</w:t>
            </w:r>
          </w:p>
          <w:p w:rsidR="00B53245" w:rsidRPr="00F43C42" w:rsidRDefault="00B53245" w:rsidP="00F43C42">
            <w:pPr>
              <w:widowControl/>
              <w:spacing w:line="200" w:lineRule="atLeast"/>
              <w:jc w:val="both"/>
              <w:rPr>
                <w:rFonts w:ascii="Times New Roman" w:hAnsi="Times New Roman" w:cs="Times New Roman"/>
                <w:b/>
                <w:iCs/>
                <w:color w:val="auto"/>
              </w:rPr>
            </w:pPr>
            <w:r>
              <w:rPr>
                <w:rFonts w:ascii="Times New Roman" w:hAnsi="Times New Roman" w:cs="Times New Roman"/>
                <w:b/>
                <w:iCs/>
                <w:color w:val="auto"/>
              </w:rPr>
              <w:t>21</w:t>
            </w:r>
            <w:r w:rsidRPr="00F43C42">
              <w:rPr>
                <w:rFonts w:ascii="Times New Roman" w:hAnsi="Times New Roman" w:cs="Times New Roman"/>
                <w:b/>
                <w:iCs/>
                <w:color w:val="auto"/>
              </w:rPr>
              <w:t xml:space="preserve"> %</w:t>
            </w:r>
          </w:p>
        </w:tc>
      </w:tr>
    </w:tbl>
    <w:p w:rsidR="00DE677B" w:rsidRDefault="00DE677B" w:rsidP="00E53868">
      <w:pPr>
        <w:shd w:val="clear" w:color="auto" w:fill="FFFFFF"/>
        <w:spacing w:line="200" w:lineRule="atLeast"/>
        <w:jc w:val="both"/>
        <w:rPr>
          <w:rFonts w:ascii="Times New Roman" w:hAnsi="Times New Roman" w:cs="Times New Roman"/>
          <w:iCs/>
          <w:color w:val="auto"/>
        </w:rPr>
      </w:pPr>
    </w:p>
    <w:p w:rsidR="00DE677B" w:rsidRDefault="00DE677B" w:rsidP="00E53868">
      <w:pPr>
        <w:shd w:val="clear" w:color="auto" w:fill="FFFFFF"/>
        <w:spacing w:line="200" w:lineRule="atLeast"/>
        <w:jc w:val="both"/>
        <w:rPr>
          <w:rFonts w:ascii="Times New Roman" w:hAnsi="Times New Roman" w:cs="Times New Roman"/>
          <w:b/>
        </w:rPr>
      </w:pPr>
      <w:r w:rsidRPr="00A26122">
        <w:rPr>
          <w:rFonts w:ascii="Times New Roman" w:hAnsi="Times New Roman" w:cs="Times New Roman"/>
          <w:b/>
        </w:rPr>
        <w:t>Квалификация педагогического коллектива:</w:t>
      </w:r>
    </w:p>
    <w:p w:rsidR="00DE677B" w:rsidRDefault="00DE677B" w:rsidP="00E53868">
      <w:pPr>
        <w:shd w:val="clear" w:color="auto" w:fill="FFFFFF"/>
        <w:spacing w:line="200" w:lineRule="atLeast"/>
        <w:jc w:val="both"/>
        <w:rPr>
          <w:rFonts w:ascii="Times New Roman" w:hAnsi="Times New Roman" w:cs="Times New Roman"/>
          <w:b/>
        </w:rPr>
      </w:pPr>
    </w:p>
    <w:p w:rsidR="00DE677B" w:rsidRPr="00A82469" w:rsidRDefault="00B53245" w:rsidP="00C824B6">
      <w:pPr>
        <w:numPr>
          <w:ilvl w:val="0"/>
          <w:numId w:val="141"/>
        </w:numPr>
        <w:shd w:val="clear" w:color="auto" w:fill="FFFFFF"/>
        <w:spacing w:line="200" w:lineRule="atLeast"/>
        <w:jc w:val="both"/>
        <w:rPr>
          <w:rFonts w:ascii="Times New Roman" w:hAnsi="Times New Roman" w:cs="Times New Roman"/>
        </w:rPr>
      </w:pPr>
      <w:r w:rsidRPr="00A82469">
        <w:rPr>
          <w:rFonts w:ascii="Times New Roman" w:hAnsi="Times New Roman" w:cs="Times New Roman"/>
        </w:rPr>
        <w:t>Высшая – 8 человек (42%</w:t>
      </w:r>
      <w:r w:rsidR="00DE677B" w:rsidRPr="00A82469">
        <w:rPr>
          <w:rFonts w:ascii="Times New Roman" w:hAnsi="Times New Roman" w:cs="Times New Roman"/>
        </w:rPr>
        <w:t>)</w:t>
      </w:r>
      <w:r w:rsidR="00A82469" w:rsidRPr="00A82469">
        <w:rPr>
          <w:rFonts w:ascii="Times New Roman" w:hAnsi="Times New Roman" w:cs="Times New Roman"/>
        </w:rPr>
        <w:t>,</w:t>
      </w:r>
      <w:r w:rsidR="00A82469">
        <w:rPr>
          <w:rFonts w:ascii="Times New Roman" w:hAnsi="Times New Roman" w:cs="Times New Roman"/>
        </w:rPr>
        <w:t xml:space="preserve"> </w:t>
      </w:r>
      <w:r w:rsidR="00DE677B" w:rsidRPr="00A82469">
        <w:rPr>
          <w:rFonts w:ascii="Times New Roman" w:hAnsi="Times New Roman" w:cs="Times New Roman"/>
        </w:rPr>
        <w:t>1 – я квалификационн</w:t>
      </w:r>
      <w:r w:rsidRPr="00A82469">
        <w:rPr>
          <w:rFonts w:ascii="Times New Roman" w:hAnsi="Times New Roman" w:cs="Times New Roman"/>
        </w:rPr>
        <w:t>ая категория – 11 человек (58%</w:t>
      </w:r>
      <w:r w:rsidR="00DE677B" w:rsidRPr="00A82469">
        <w:rPr>
          <w:rFonts w:ascii="Times New Roman" w:hAnsi="Times New Roman" w:cs="Times New Roman"/>
        </w:rPr>
        <w:t>)</w:t>
      </w:r>
    </w:p>
    <w:p w:rsidR="00DE677B" w:rsidRPr="00C824B6" w:rsidRDefault="00DE677B" w:rsidP="00E53868">
      <w:pPr>
        <w:shd w:val="clear" w:color="auto" w:fill="FFFFFF"/>
        <w:spacing w:line="200" w:lineRule="atLeast"/>
        <w:jc w:val="both"/>
        <w:rPr>
          <w:rFonts w:ascii="Times New Roman" w:hAnsi="Times New Roman" w:cs="Times New Roman"/>
        </w:rPr>
      </w:pPr>
    </w:p>
    <w:p w:rsidR="00DE677B" w:rsidRPr="00B53245" w:rsidRDefault="00DE677B" w:rsidP="00B53245">
      <w:pPr>
        <w:numPr>
          <w:ilvl w:val="0"/>
          <w:numId w:val="141"/>
        </w:numPr>
        <w:shd w:val="clear" w:color="auto" w:fill="FFFFFF"/>
        <w:spacing w:line="200" w:lineRule="atLeast"/>
        <w:jc w:val="both"/>
        <w:rPr>
          <w:rFonts w:ascii="Times New Roman" w:hAnsi="Times New Roman" w:cs="Times New Roman"/>
        </w:rPr>
        <w:sectPr w:rsidR="00DE677B" w:rsidRPr="00B53245" w:rsidSect="00C95DE0">
          <w:footerReference w:type="even" r:id="rId37"/>
          <w:footerReference w:type="default" r:id="rId38"/>
          <w:pgSz w:w="11906" w:h="16838"/>
          <w:pgMar w:top="1134" w:right="567" w:bottom="1134" w:left="1134" w:header="709" w:footer="709" w:gutter="0"/>
          <w:cols w:space="708"/>
          <w:docGrid w:linePitch="360"/>
        </w:sectPr>
      </w:pPr>
    </w:p>
    <w:p w:rsidR="00DE677B" w:rsidRDefault="00DE677B" w:rsidP="00A262BF">
      <w:pPr>
        <w:ind w:left="-900" w:right="-730"/>
        <w:rPr>
          <w:b/>
        </w:rPr>
      </w:pPr>
      <w:r>
        <w:rPr>
          <w:b/>
        </w:rPr>
        <w:lastRenderedPageBreak/>
        <w:t xml:space="preserve">                                                                                                                                                                              </w:t>
      </w:r>
    </w:p>
    <w:p w:rsidR="00DE677B" w:rsidRPr="00A262BF" w:rsidRDefault="00DE677B" w:rsidP="002A0C97">
      <w:pPr>
        <w:ind w:right="-730"/>
        <w:jc w:val="center"/>
        <w:rPr>
          <w:rFonts w:ascii="Times New Roman" w:hAnsi="Times New Roman" w:cs="Times New Roman"/>
          <w:b/>
        </w:rPr>
      </w:pPr>
      <w:r w:rsidRPr="00A262BF">
        <w:rPr>
          <w:rFonts w:ascii="Times New Roman" w:hAnsi="Times New Roman" w:cs="Times New Roman"/>
          <w:b/>
        </w:rPr>
        <w:t xml:space="preserve">Список педагогических кадров </w:t>
      </w:r>
      <w:r w:rsidR="00A82469">
        <w:rPr>
          <w:rFonts w:ascii="Times New Roman" w:hAnsi="Times New Roman" w:cs="Times New Roman"/>
          <w:b/>
        </w:rPr>
        <w:t>МОБУ С</w:t>
      </w:r>
      <w:r>
        <w:rPr>
          <w:rFonts w:ascii="Times New Roman" w:hAnsi="Times New Roman" w:cs="Times New Roman"/>
          <w:b/>
        </w:rPr>
        <w:t xml:space="preserve">Ш </w:t>
      </w:r>
      <w:r w:rsidR="00A82469">
        <w:rPr>
          <w:rFonts w:ascii="Times New Roman" w:hAnsi="Times New Roman" w:cs="Times New Roman"/>
          <w:b/>
        </w:rPr>
        <w:t>в 2016</w:t>
      </w:r>
      <w:r w:rsidRPr="00A262BF">
        <w:rPr>
          <w:rFonts w:ascii="Times New Roman" w:hAnsi="Times New Roman" w:cs="Times New Roman"/>
          <w:b/>
        </w:rPr>
        <w:t xml:space="preserve"> - </w:t>
      </w:r>
      <w:r w:rsidR="00A82469">
        <w:rPr>
          <w:rFonts w:ascii="Times New Roman" w:hAnsi="Times New Roman" w:cs="Times New Roman"/>
          <w:b/>
        </w:rPr>
        <w:t>2017</w:t>
      </w:r>
      <w:r w:rsidRPr="00A262BF">
        <w:rPr>
          <w:rFonts w:ascii="Times New Roman" w:hAnsi="Times New Roman" w:cs="Times New Roman"/>
          <w:b/>
        </w:rPr>
        <w:t xml:space="preserve"> учебном году</w:t>
      </w:r>
      <w:r w:rsidR="00A82469">
        <w:rPr>
          <w:rFonts w:ascii="Times New Roman" w:hAnsi="Times New Roman" w:cs="Times New Roman"/>
          <w:b/>
        </w:rPr>
        <w:t xml:space="preserve"> </w:t>
      </w:r>
    </w:p>
    <w:p w:rsidR="00DE677B" w:rsidRDefault="00DE677B" w:rsidP="002A0C97">
      <w:pPr>
        <w:ind w:right="-730"/>
        <w:rPr>
          <w:b/>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51"/>
        <w:gridCol w:w="3092"/>
        <w:gridCol w:w="1404"/>
        <w:gridCol w:w="596"/>
        <w:gridCol w:w="2936"/>
        <w:gridCol w:w="2284"/>
        <w:gridCol w:w="1440"/>
        <w:gridCol w:w="1297"/>
      </w:tblGrid>
      <w:tr w:rsidR="00A82469" w:rsidRPr="00A43DDC" w:rsidTr="00E03ABA">
        <w:tc>
          <w:tcPr>
            <w:tcW w:w="540" w:type="dxa"/>
            <w:vMerge w:val="restart"/>
            <w:shd w:val="clear" w:color="auto" w:fill="auto"/>
            <w:vAlign w:val="center"/>
          </w:tcPr>
          <w:p w:rsidR="00A82469" w:rsidRPr="00A43DDC" w:rsidRDefault="00A82469" w:rsidP="00E03ABA">
            <w:pPr>
              <w:ind w:right="-730"/>
              <w:rPr>
                <w:sz w:val="20"/>
                <w:szCs w:val="20"/>
              </w:rPr>
            </w:pPr>
            <w:r w:rsidRPr="00A43DDC">
              <w:rPr>
                <w:sz w:val="20"/>
                <w:szCs w:val="20"/>
              </w:rPr>
              <w:t>№</w:t>
            </w:r>
          </w:p>
          <w:p w:rsidR="00A82469" w:rsidRPr="00A43DDC" w:rsidRDefault="00A82469" w:rsidP="00E03ABA">
            <w:pPr>
              <w:ind w:right="-730"/>
              <w:rPr>
                <w:sz w:val="20"/>
                <w:szCs w:val="20"/>
              </w:rPr>
            </w:pPr>
            <w:r w:rsidRPr="00A43DDC">
              <w:rPr>
                <w:sz w:val="20"/>
                <w:szCs w:val="20"/>
              </w:rPr>
              <w:t>п/п</w:t>
            </w:r>
          </w:p>
        </w:tc>
        <w:tc>
          <w:tcPr>
            <w:tcW w:w="2251" w:type="dxa"/>
            <w:vMerge w:val="restart"/>
            <w:shd w:val="clear" w:color="auto" w:fill="auto"/>
          </w:tcPr>
          <w:p w:rsidR="00A82469" w:rsidRPr="00A43DDC" w:rsidRDefault="00A82469" w:rsidP="00E03ABA">
            <w:pPr>
              <w:ind w:right="-730"/>
              <w:rPr>
                <w:sz w:val="20"/>
                <w:szCs w:val="20"/>
              </w:rPr>
            </w:pPr>
            <w:r w:rsidRPr="00A43DDC">
              <w:rPr>
                <w:sz w:val="20"/>
                <w:szCs w:val="20"/>
              </w:rPr>
              <w:t>Фамилия, имя,</w:t>
            </w:r>
          </w:p>
          <w:p w:rsidR="00A82469" w:rsidRPr="00A43DDC" w:rsidRDefault="00A82469" w:rsidP="00E03ABA">
            <w:pPr>
              <w:ind w:right="-730"/>
              <w:rPr>
                <w:sz w:val="20"/>
                <w:szCs w:val="20"/>
              </w:rPr>
            </w:pPr>
            <w:r w:rsidRPr="00A43DDC">
              <w:rPr>
                <w:sz w:val="20"/>
                <w:szCs w:val="20"/>
              </w:rPr>
              <w:t>Отчество</w:t>
            </w:r>
          </w:p>
          <w:p w:rsidR="00A82469" w:rsidRPr="00D671CB" w:rsidRDefault="00A82469" w:rsidP="00E03ABA">
            <w:pPr>
              <w:ind w:right="-730"/>
              <w:rPr>
                <w:b/>
                <w:sz w:val="20"/>
                <w:szCs w:val="20"/>
                <w:u w:val="single"/>
              </w:rPr>
            </w:pPr>
            <w:r w:rsidRPr="00D671CB">
              <w:rPr>
                <w:b/>
                <w:sz w:val="20"/>
                <w:szCs w:val="20"/>
                <w:u w:val="single"/>
              </w:rPr>
              <w:t>(полностью)</w:t>
            </w:r>
          </w:p>
        </w:tc>
        <w:tc>
          <w:tcPr>
            <w:tcW w:w="3092" w:type="dxa"/>
            <w:vMerge w:val="restart"/>
            <w:shd w:val="clear" w:color="auto" w:fill="auto"/>
            <w:vAlign w:val="center"/>
          </w:tcPr>
          <w:p w:rsidR="00A82469" w:rsidRPr="00D671CB" w:rsidRDefault="00A82469" w:rsidP="00E03ABA">
            <w:pPr>
              <w:ind w:right="-730"/>
              <w:rPr>
                <w:sz w:val="20"/>
                <w:szCs w:val="20"/>
                <w:u w:val="single"/>
              </w:rPr>
            </w:pPr>
            <w:r w:rsidRPr="00A43DDC">
              <w:rPr>
                <w:sz w:val="20"/>
                <w:szCs w:val="20"/>
              </w:rPr>
              <w:t>Должность</w:t>
            </w:r>
            <w:r w:rsidRPr="00A43DDC">
              <w:rPr>
                <w:b/>
                <w:sz w:val="20"/>
                <w:szCs w:val="20"/>
              </w:rPr>
              <w:t xml:space="preserve">, </w:t>
            </w:r>
            <w:r w:rsidRPr="00D671CB">
              <w:rPr>
                <w:b/>
                <w:sz w:val="20"/>
                <w:szCs w:val="20"/>
                <w:u w:val="single"/>
              </w:rPr>
              <w:t>какие</w:t>
            </w:r>
          </w:p>
          <w:p w:rsidR="00A82469" w:rsidRPr="00A43DDC" w:rsidRDefault="00A82469" w:rsidP="00E03ABA">
            <w:pPr>
              <w:ind w:right="-730"/>
              <w:rPr>
                <w:sz w:val="20"/>
                <w:szCs w:val="20"/>
              </w:rPr>
            </w:pPr>
            <w:r w:rsidRPr="00A43DDC">
              <w:rPr>
                <w:sz w:val="20"/>
                <w:szCs w:val="20"/>
              </w:rPr>
              <w:t>предметы ведет,</w:t>
            </w:r>
          </w:p>
          <w:p w:rsidR="00A82469" w:rsidRPr="00A43DDC" w:rsidRDefault="00A82469" w:rsidP="00E03ABA">
            <w:pPr>
              <w:ind w:right="-730"/>
              <w:rPr>
                <w:sz w:val="20"/>
                <w:szCs w:val="20"/>
              </w:rPr>
            </w:pPr>
            <w:r w:rsidRPr="00A43DDC">
              <w:rPr>
                <w:sz w:val="20"/>
                <w:szCs w:val="20"/>
              </w:rPr>
              <w:t xml:space="preserve">в </w:t>
            </w:r>
            <w:r w:rsidRPr="00D671CB">
              <w:rPr>
                <w:b/>
                <w:sz w:val="20"/>
                <w:szCs w:val="20"/>
                <w:u w:val="single"/>
              </w:rPr>
              <w:t>каких</w:t>
            </w:r>
            <w:r w:rsidRPr="00A43DDC">
              <w:rPr>
                <w:color w:val="FF0000"/>
                <w:sz w:val="20"/>
                <w:szCs w:val="20"/>
              </w:rPr>
              <w:t xml:space="preserve"> </w:t>
            </w:r>
            <w:r w:rsidRPr="00A43DDC">
              <w:rPr>
                <w:sz w:val="20"/>
                <w:szCs w:val="20"/>
              </w:rPr>
              <w:t>классах</w:t>
            </w:r>
          </w:p>
        </w:tc>
        <w:tc>
          <w:tcPr>
            <w:tcW w:w="1404" w:type="dxa"/>
            <w:vMerge w:val="restart"/>
            <w:shd w:val="clear" w:color="auto" w:fill="auto"/>
          </w:tcPr>
          <w:p w:rsidR="00A82469" w:rsidRPr="00D671CB" w:rsidRDefault="00A82469" w:rsidP="00E03ABA">
            <w:pPr>
              <w:ind w:right="-730"/>
              <w:rPr>
                <w:b/>
                <w:sz w:val="20"/>
                <w:szCs w:val="20"/>
                <w:u w:val="single"/>
              </w:rPr>
            </w:pPr>
            <w:r w:rsidRPr="00D671CB">
              <w:rPr>
                <w:b/>
                <w:sz w:val="20"/>
                <w:szCs w:val="20"/>
                <w:u w:val="single"/>
              </w:rPr>
              <w:t>Дата</w:t>
            </w:r>
          </w:p>
          <w:p w:rsidR="00A82469" w:rsidRPr="00A43DDC" w:rsidRDefault="00A82469" w:rsidP="00E03ABA">
            <w:pPr>
              <w:ind w:right="-730"/>
              <w:rPr>
                <w:sz w:val="20"/>
                <w:szCs w:val="20"/>
              </w:rPr>
            </w:pPr>
            <w:r w:rsidRPr="00A43DDC">
              <w:rPr>
                <w:sz w:val="20"/>
                <w:szCs w:val="20"/>
              </w:rPr>
              <w:t>рождения</w:t>
            </w:r>
          </w:p>
        </w:tc>
        <w:tc>
          <w:tcPr>
            <w:tcW w:w="596" w:type="dxa"/>
            <w:vMerge w:val="restart"/>
            <w:shd w:val="clear" w:color="auto" w:fill="auto"/>
          </w:tcPr>
          <w:p w:rsidR="00A82469" w:rsidRPr="00A43DDC" w:rsidRDefault="00A82469" w:rsidP="00E03ABA">
            <w:pPr>
              <w:ind w:right="-730"/>
              <w:rPr>
                <w:sz w:val="20"/>
                <w:szCs w:val="20"/>
              </w:rPr>
            </w:pPr>
            <w:r w:rsidRPr="00A43DDC">
              <w:rPr>
                <w:sz w:val="20"/>
                <w:szCs w:val="20"/>
              </w:rPr>
              <w:t>Стаж</w:t>
            </w:r>
          </w:p>
        </w:tc>
        <w:tc>
          <w:tcPr>
            <w:tcW w:w="2936" w:type="dxa"/>
            <w:vMerge w:val="restart"/>
            <w:shd w:val="clear" w:color="auto" w:fill="auto"/>
          </w:tcPr>
          <w:p w:rsidR="00A82469" w:rsidRPr="00A43DDC" w:rsidRDefault="00A82469" w:rsidP="00E03ABA">
            <w:pPr>
              <w:ind w:right="-730"/>
              <w:rPr>
                <w:sz w:val="20"/>
                <w:szCs w:val="20"/>
              </w:rPr>
            </w:pPr>
            <w:r w:rsidRPr="00A43DDC">
              <w:rPr>
                <w:sz w:val="20"/>
                <w:szCs w:val="20"/>
              </w:rPr>
              <w:t>Образование, что</w:t>
            </w:r>
          </w:p>
          <w:p w:rsidR="00A82469" w:rsidRPr="00A43DDC" w:rsidRDefault="00A82469" w:rsidP="00E03ABA">
            <w:pPr>
              <w:ind w:right="-730"/>
              <w:rPr>
                <w:sz w:val="20"/>
                <w:szCs w:val="20"/>
              </w:rPr>
            </w:pPr>
            <w:r w:rsidRPr="00A43DDC">
              <w:rPr>
                <w:sz w:val="20"/>
                <w:szCs w:val="20"/>
              </w:rPr>
              <w:t>закончил, когда,</w:t>
            </w:r>
          </w:p>
          <w:p w:rsidR="00A82469" w:rsidRPr="00A43DDC" w:rsidRDefault="00A82469" w:rsidP="00E03ABA">
            <w:pPr>
              <w:ind w:right="-730"/>
              <w:rPr>
                <w:sz w:val="20"/>
                <w:szCs w:val="20"/>
              </w:rPr>
            </w:pPr>
            <w:r w:rsidRPr="00A43DDC">
              <w:rPr>
                <w:sz w:val="20"/>
                <w:szCs w:val="20"/>
              </w:rPr>
              <w:t>специальность</w:t>
            </w:r>
          </w:p>
          <w:p w:rsidR="00A82469" w:rsidRPr="00A43DDC" w:rsidRDefault="00A82469" w:rsidP="00E03ABA">
            <w:pPr>
              <w:ind w:right="-730"/>
              <w:rPr>
                <w:sz w:val="20"/>
                <w:szCs w:val="20"/>
              </w:rPr>
            </w:pPr>
            <w:r w:rsidRPr="00A43DDC">
              <w:rPr>
                <w:sz w:val="20"/>
                <w:szCs w:val="20"/>
              </w:rPr>
              <w:t>по диплому</w:t>
            </w:r>
          </w:p>
        </w:tc>
        <w:tc>
          <w:tcPr>
            <w:tcW w:w="2284" w:type="dxa"/>
            <w:vMerge w:val="restart"/>
            <w:shd w:val="clear" w:color="auto" w:fill="auto"/>
          </w:tcPr>
          <w:p w:rsidR="00A82469" w:rsidRDefault="00A82469" w:rsidP="00E03ABA">
            <w:pPr>
              <w:ind w:right="-730"/>
              <w:rPr>
                <w:sz w:val="20"/>
                <w:szCs w:val="20"/>
              </w:rPr>
            </w:pPr>
            <w:r>
              <w:rPr>
                <w:sz w:val="20"/>
                <w:szCs w:val="20"/>
              </w:rPr>
              <w:t xml:space="preserve">Последняя </w:t>
            </w:r>
            <w:r w:rsidRPr="00D671CB">
              <w:rPr>
                <w:b/>
                <w:sz w:val="20"/>
                <w:szCs w:val="20"/>
                <w:u w:val="single"/>
              </w:rPr>
              <w:t xml:space="preserve">дата </w:t>
            </w:r>
          </w:p>
          <w:p w:rsidR="00A82469" w:rsidRDefault="00A82469" w:rsidP="00E03ABA">
            <w:pPr>
              <w:ind w:right="-730"/>
              <w:rPr>
                <w:sz w:val="20"/>
                <w:szCs w:val="20"/>
              </w:rPr>
            </w:pPr>
            <w:r>
              <w:rPr>
                <w:sz w:val="20"/>
                <w:szCs w:val="20"/>
              </w:rPr>
              <w:t xml:space="preserve">обучения по </w:t>
            </w:r>
          </w:p>
          <w:p w:rsidR="00A82469" w:rsidRDefault="00A82469" w:rsidP="00E03ABA">
            <w:pPr>
              <w:ind w:right="-730"/>
              <w:rPr>
                <w:sz w:val="20"/>
                <w:szCs w:val="20"/>
              </w:rPr>
            </w:pPr>
            <w:r>
              <w:rPr>
                <w:sz w:val="20"/>
                <w:szCs w:val="20"/>
              </w:rPr>
              <w:t xml:space="preserve">программам </w:t>
            </w:r>
          </w:p>
          <w:p w:rsidR="00A82469" w:rsidRPr="00A43DDC" w:rsidRDefault="00A82469" w:rsidP="00E03ABA">
            <w:pPr>
              <w:ind w:right="-730"/>
              <w:rPr>
                <w:sz w:val="20"/>
                <w:szCs w:val="20"/>
              </w:rPr>
            </w:pPr>
            <w:r>
              <w:rPr>
                <w:sz w:val="20"/>
                <w:szCs w:val="20"/>
              </w:rPr>
              <w:t xml:space="preserve">повышения </w:t>
            </w:r>
          </w:p>
          <w:p w:rsidR="00A82469" w:rsidRPr="00D671CB" w:rsidRDefault="00A82469" w:rsidP="00E03ABA">
            <w:pPr>
              <w:ind w:right="-730"/>
              <w:rPr>
                <w:sz w:val="20"/>
                <w:szCs w:val="20"/>
              </w:rPr>
            </w:pPr>
            <w:r w:rsidRPr="00D671CB">
              <w:rPr>
                <w:sz w:val="20"/>
                <w:szCs w:val="20"/>
              </w:rPr>
              <w:t>квалификации</w:t>
            </w:r>
          </w:p>
        </w:tc>
        <w:tc>
          <w:tcPr>
            <w:tcW w:w="2737" w:type="dxa"/>
            <w:gridSpan w:val="2"/>
            <w:shd w:val="clear" w:color="auto" w:fill="auto"/>
          </w:tcPr>
          <w:p w:rsidR="00A82469" w:rsidRPr="00A43DDC" w:rsidRDefault="00A82469" w:rsidP="00E03ABA">
            <w:pPr>
              <w:ind w:right="-730"/>
              <w:rPr>
                <w:sz w:val="20"/>
                <w:szCs w:val="20"/>
              </w:rPr>
            </w:pPr>
            <w:r w:rsidRPr="00A43DDC">
              <w:rPr>
                <w:sz w:val="20"/>
                <w:szCs w:val="20"/>
              </w:rPr>
              <w:t>Аттестация</w:t>
            </w:r>
          </w:p>
        </w:tc>
      </w:tr>
      <w:tr w:rsidR="00A82469" w:rsidRPr="00B17567" w:rsidTr="00E03ABA">
        <w:tc>
          <w:tcPr>
            <w:tcW w:w="540" w:type="dxa"/>
            <w:vMerge/>
            <w:shd w:val="clear" w:color="auto" w:fill="auto"/>
            <w:vAlign w:val="center"/>
          </w:tcPr>
          <w:p w:rsidR="00A82469" w:rsidRPr="00A43DDC" w:rsidRDefault="00A82469" w:rsidP="00E03ABA">
            <w:pPr>
              <w:ind w:right="-730"/>
              <w:rPr>
                <w:b/>
                <w:sz w:val="20"/>
                <w:szCs w:val="20"/>
              </w:rPr>
            </w:pPr>
          </w:p>
        </w:tc>
        <w:tc>
          <w:tcPr>
            <w:tcW w:w="2251" w:type="dxa"/>
            <w:vMerge/>
            <w:shd w:val="clear" w:color="auto" w:fill="auto"/>
          </w:tcPr>
          <w:p w:rsidR="00A82469" w:rsidRPr="00A43DDC" w:rsidRDefault="00A82469" w:rsidP="00E03ABA">
            <w:pPr>
              <w:ind w:right="-730"/>
              <w:rPr>
                <w:b/>
                <w:sz w:val="20"/>
                <w:szCs w:val="20"/>
              </w:rPr>
            </w:pPr>
          </w:p>
        </w:tc>
        <w:tc>
          <w:tcPr>
            <w:tcW w:w="3092" w:type="dxa"/>
            <w:vMerge/>
            <w:shd w:val="clear" w:color="auto" w:fill="auto"/>
            <w:vAlign w:val="center"/>
          </w:tcPr>
          <w:p w:rsidR="00A82469" w:rsidRPr="00A43DDC" w:rsidRDefault="00A82469" w:rsidP="00E03ABA">
            <w:pPr>
              <w:ind w:right="-730"/>
              <w:rPr>
                <w:b/>
                <w:sz w:val="20"/>
                <w:szCs w:val="20"/>
              </w:rPr>
            </w:pPr>
          </w:p>
        </w:tc>
        <w:tc>
          <w:tcPr>
            <w:tcW w:w="1404" w:type="dxa"/>
            <w:vMerge/>
            <w:shd w:val="clear" w:color="auto" w:fill="auto"/>
          </w:tcPr>
          <w:p w:rsidR="00A82469" w:rsidRPr="00A43DDC" w:rsidRDefault="00A82469" w:rsidP="00E03ABA">
            <w:pPr>
              <w:ind w:right="-730"/>
              <w:rPr>
                <w:b/>
                <w:sz w:val="20"/>
                <w:szCs w:val="20"/>
              </w:rPr>
            </w:pPr>
          </w:p>
        </w:tc>
        <w:tc>
          <w:tcPr>
            <w:tcW w:w="596" w:type="dxa"/>
            <w:vMerge/>
            <w:shd w:val="clear" w:color="auto" w:fill="auto"/>
          </w:tcPr>
          <w:p w:rsidR="00A82469" w:rsidRPr="00A43DDC" w:rsidRDefault="00A82469" w:rsidP="00E03ABA">
            <w:pPr>
              <w:ind w:right="-730"/>
              <w:rPr>
                <w:b/>
                <w:sz w:val="20"/>
                <w:szCs w:val="20"/>
              </w:rPr>
            </w:pPr>
          </w:p>
        </w:tc>
        <w:tc>
          <w:tcPr>
            <w:tcW w:w="2936" w:type="dxa"/>
            <w:vMerge/>
            <w:shd w:val="clear" w:color="auto" w:fill="auto"/>
          </w:tcPr>
          <w:p w:rsidR="00A82469" w:rsidRPr="00A43DDC" w:rsidRDefault="00A82469" w:rsidP="00E03ABA">
            <w:pPr>
              <w:ind w:right="-730"/>
              <w:rPr>
                <w:b/>
                <w:sz w:val="20"/>
                <w:szCs w:val="20"/>
              </w:rPr>
            </w:pPr>
          </w:p>
        </w:tc>
        <w:tc>
          <w:tcPr>
            <w:tcW w:w="2284" w:type="dxa"/>
            <w:vMerge/>
            <w:shd w:val="clear" w:color="auto" w:fill="auto"/>
          </w:tcPr>
          <w:p w:rsidR="00A82469" w:rsidRPr="00A43DDC" w:rsidRDefault="00A82469" w:rsidP="00E03ABA">
            <w:pPr>
              <w:ind w:right="-730"/>
              <w:rPr>
                <w:b/>
                <w:sz w:val="20"/>
                <w:szCs w:val="20"/>
              </w:rPr>
            </w:pPr>
          </w:p>
        </w:tc>
        <w:tc>
          <w:tcPr>
            <w:tcW w:w="1440" w:type="dxa"/>
            <w:shd w:val="clear" w:color="auto" w:fill="auto"/>
          </w:tcPr>
          <w:p w:rsidR="00A82469" w:rsidRDefault="00A82469" w:rsidP="00E03ABA">
            <w:pPr>
              <w:ind w:right="-730"/>
              <w:rPr>
                <w:sz w:val="20"/>
                <w:szCs w:val="20"/>
              </w:rPr>
            </w:pPr>
            <w:r>
              <w:rPr>
                <w:sz w:val="20"/>
                <w:szCs w:val="20"/>
              </w:rPr>
              <w:t>Квалифика-</w:t>
            </w:r>
          </w:p>
          <w:p w:rsidR="00A82469" w:rsidRDefault="00A82469" w:rsidP="00E03ABA">
            <w:pPr>
              <w:ind w:right="-730"/>
              <w:rPr>
                <w:sz w:val="20"/>
                <w:szCs w:val="20"/>
              </w:rPr>
            </w:pPr>
            <w:r>
              <w:rPr>
                <w:sz w:val="20"/>
                <w:szCs w:val="20"/>
              </w:rPr>
              <w:t xml:space="preserve">ционная </w:t>
            </w:r>
          </w:p>
          <w:p w:rsidR="00A82469" w:rsidRPr="00A43DDC" w:rsidRDefault="00A82469" w:rsidP="00E03ABA">
            <w:pPr>
              <w:ind w:right="-730"/>
              <w:rPr>
                <w:sz w:val="20"/>
                <w:szCs w:val="20"/>
              </w:rPr>
            </w:pPr>
            <w:r>
              <w:rPr>
                <w:sz w:val="20"/>
                <w:szCs w:val="20"/>
              </w:rPr>
              <w:t>катего</w:t>
            </w:r>
            <w:r w:rsidRPr="00A43DDC">
              <w:rPr>
                <w:sz w:val="20"/>
                <w:szCs w:val="20"/>
              </w:rPr>
              <w:t>рия</w:t>
            </w:r>
          </w:p>
        </w:tc>
        <w:tc>
          <w:tcPr>
            <w:tcW w:w="1297" w:type="dxa"/>
            <w:shd w:val="clear" w:color="auto" w:fill="auto"/>
          </w:tcPr>
          <w:p w:rsidR="00A82469" w:rsidRPr="00D671CB" w:rsidRDefault="00A82469" w:rsidP="00E03ABA">
            <w:pPr>
              <w:ind w:right="-730"/>
              <w:rPr>
                <w:b/>
                <w:sz w:val="20"/>
                <w:szCs w:val="20"/>
                <w:u w:val="single"/>
              </w:rPr>
            </w:pPr>
            <w:r w:rsidRPr="00D671CB">
              <w:rPr>
                <w:b/>
                <w:sz w:val="20"/>
                <w:szCs w:val="20"/>
                <w:u w:val="single"/>
              </w:rPr>
              <w:t>Дата</w:t>
            </w:r>
          </w:p>
          <w:p w:rsidR="00A82469" w:rsidRPr="00A43DDC" w:rsidRDefault="00A82469" w:rsidP="00E03ABA">
            <w:pPr>
              <w:ind w:right="-730"/>
              <w:rPr>
                <w:sz w:val="20"/>
                <w:szCs w:val="20"/>
              </w:rPr>
            </w:pPr>
            <w:r w:rsidRPr="00A43DDC">
              <w:rPr>
                <w:sz w:val="20"/>
                <w:szCs w:val="20"/>
              </w:rPr>
              <w:t>присвоения</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Галкина В.В.</w:t>
            </w:r>
          </w:p>
        </w:tc>
        <w:tc>
          <w:tcPr>
            <w:tcW w:w="3092" w:type="dxa"/>
            <w:shd w:val="clear" w:color="auto" w:fill="auto"/>
            <w:vAlign w:val="center"/>
          </w:tcPr>
          <w:p w:rsidR="00A82469" w:rsidRPr="00A43DDC" w:rsidRDefault="00A82469" w:rsidP="00E03ABA">
            <w:pPr>
              <w:ind w:right="-730"/>
              <w:rPr>
                <w:sz w:val="22"/>
              </w:rPr>
            </w:pPr>
            <w:r>
              <w:rPr>
                <w:sz w:val="22"/>
              </w:rPr>
              <w:t>Учитель 3-4</w:t>
            </w:r>
            <w:r w:rsidRPr="00A43DDC">
              <w:rPr>
                <w:sz w:val="22"/>
              </w:rPr>
              <w:t xml:space="preserve"> кл</w:t>
            </w:r>
          </w:p>
        </w:tc>
        <w:tc>
          <w:tcPr>
            <w:tcW w:w="1404" w:type="dxa"/>
            <w:shd w:val="clear" w:color="auto" w:fill="auto"/>
            <w:vAlign w:val="center"/>
          </w:tcPr>
          <w:p w:rsidR="00A82469" w:rsidRPr="00AE3385" w:rsidRDefault="00A82469" w:rsidP="00E03ABA">
            <w:pPr>
              <w:ind w:right="-730" w:firstLine="34"/>
            </w:pPr>
            <w:r w:rsidRPr="00AE3385">
              <w:t>21.08.</w:t>
            </w:r>
            <w:r>
              <w:t>19</w:t>
            </w:r>
            <w:r w:rsidRPr="00AE3385">
              <w:t>69</w:t>
            </w:r>
          </w:p>
        </w:tc>
        <w:tc>
          <w:tcPr>
            <w:tcW w:w="596" w:type="dxa"/>
            <w:shd w:val="clear" w:color="auto" w:fill="auto"/>
            <w:vAlign w:val="center"/>
          </w:tcPr>
          <w:p w:rsidR="00A82469" w:rsidRPr="00AE3385" w:rsidRDefault="00A82469" w:rsidP="00E03ABA">
            <w:pPr>
              <w:ind w:right="-730"/>
            </w:pPr>
            <w:r w:rsidRPr="00AE3385">
              <w:t>2</w:t>
            </w:r>
            <w:r>
              <w:t>8</w:t>
            </w:r>
          </w:p>
        </w:tc>
        <w:tc>
          <w:tcPr>
            <w:tcW w:w="2936" w:type="dxa"/>
            <w:shd w:val="clear" w:color="auto" w:fill="auto"/>
            <w:vAlign w:val="center"/>
          </w:tcPr>
          <w:p w:rsidR="00A82469" w:rsidRPr="007933FF" w:rsidRDefault="00A82469" w:rsidP="00E03ABA">
            <w:pPr>
              <w:ind w:left="-61" w:right="-730"/>
              <w:rPr>
                <w:sz w:val="20"/>
              </w:rPr>
            </w:pPr>
            <w:r w:rsidRPr="007933FF">
              <w:rPr>
                <w:sz w:val="20"/>
              </w:rPr>
              <w:t>высшее, ЯГПУ,</w:t>
            </w:r>
            <w:r w:rsidRPr="007933FF">
              <w:rPr>
                <w:sz w:val="22"/>
              </w:rPr>
              <w:t xml:space="preserve"> </w:t>
            </w:r>
            <w:r w:rsidRPr="007933FF">
              <w:rPr>
                <w:sz w:val="20"/>
              </w:rPr>
              <w:t>22</w:t>
            </w:r>
            <w:r>
              <w:rPr>
                <w:sz w:val="20"/>
              </w:rPr>
              <w:t xml:space="preserve"> </w:t>
            </w:r>
            <w:r w:rsidRPr="007933FF">
              <w:rPr>
                <w:sz w:val="20"/>
              </w:rPr>
              <w:t xml:space="preserve">июля </w:t>
            </w:r>
          </w:p>
          <w:p w:rsidR="00A82469" w:rsidRDefault="00A82469" w:rsidP="00E03ABA">
            <w:pPr>
              <w:ind w:left="-61" w:right="-730"/>
              <w:rPr>
                <w:sz w:val="20"/>
              </w:rPr>
            </w:pPr>
            <w:smartTag w:uri="urn:schemas-microsoft-com:office:smarttags" w:element="metricconverter">
              <w:smartTagPr>
                <w:attr w:name="ProductID" w:val="1994 г"/>
              </w:smartTagPr>
              <w:r w:rsidRPr="007933FF">
                <w:rPr>
                  <w:sz w:val="20"/>
                </w:rPr>
                <w:t>1994 г</w:t>
              </w:r>
            </w:smartTag>
            <w:r w:rsidRPr="007933FF">
              <w:rPr>
                <w:sz w:val="20"/>
              </w:rPr>
              <w:t xml:space="preserve">., Педагогика и методика </w:t>
            </w:r>
          </w:p>
          <w:p w:rsidR="00A82469" w:rsidRDefault="00A82469" w:rsidP="00E03ABA">
            <w:pPr>
              <w:ind w:left="-61" w:right="-730"/>
              <w:rPr>
                <w:sz w:val="20"/>
              </w:rPr>
            </w:pPr>
            <w:r w:rsidRPr="007933FF">
              <w:rPr>
                <w:sz w:val="20"/>
              </w:rPr>
              <w:t xml:space="preserve">начального образования; </w:t>
            </w:r>
          </w:p>
          <w:p w:rsidR="00A82469" w:rsidRPr="00A43DDC" w:rsidRDefault="00A82469" w:rsidP="00E03ABA">
            <w:pPr>
              <w:ind w:left="-61" w:right="-730"/>
              <w:rPr>
                <w:sz w:val="22"/>
              </w:rPr>
            </w:pPr>
            <w:r w:rsidRPr="007933FF">
              <w:rPr>
                <w:sz w:val="20"/>
              </w:rPr>
              <w:t>Учитель начальных классов</w:t>
            </w:r>
            <w:r w:rsidRPr="007933FF">
              <w:rPr>
                <w:sz w:val="18"/>
              </w:rPr>
              <w:t xml:space="preserve"> </w:t>
            </w:r>
          </w:p>
        </w:tc>
        <w:tc>
          <w:tcPr>
            <w:tcW w:w="2284" w:type="dxa"/>
            <w:shd w:val="clear" w:color="auto" w:fill="auto"/>
            <w:vAlign w:val="center"/>
          </w:tcPr>
          <w:p w:rsidR="00A82469" w:rsidRDefault="00A82469" w:rsidP="00E03ABA">
            <w:pPr>
              <w:ind w:right="-730"/>
              <w:jc w:val="both"/>
              <w:rPr>
                <w:sz w:val="20"/>
              </w:rPr>
            </w:pPr>
            <w:r w:rsidRPr="008B735D">
              <w:rPr>
                <w:sz w:val="20"/>
              </w:rPr>
              <w:t>1.10.</w:t>
            </w:r>
            <w:r>
              <w:rPr>
                <w:sz w:val="20"/>
              </w:rPr>
              <w:t xml:space="preserve">2015 </w:t>
            </w:r>
          </w:p>
          <w:p w:rsidR="00A82469" w:rsidRDefault="00A82469" w:rsidP="00E03ABA">
            <w:pPr>
              <w:ind w:right="-730"/>
              <w:jc w:val="both"/>
              <w:rPr>
                <w:sz w:val="20"/>
              </w:rPr>
            </w:pPr>
            <w:r w:rsidRPr="008B735D">
              <w:rPr>
                <w:sz w:val="20"/>
              </w:rPr>
              <w:t xml:space="preserve">«Организация </w:t>
            </w:r>
          </w:p>
          <w:p w:rsidR="00A82469" w:rsidRDefault="00A82469" w:rsidP="00E03ABA">
            <w:pPr>
              <w:ind w:right="-730"/>
              <w:jc w:val="both"/>
              <w:rPr>
                <w:sz w:val="20"/>
              </w:rPr>
            </w:pPr>
            <w:r w:rsidRPr="008B735D">
              <w:rPr>
                <w:sz w:val="20"/>
              </w:rPr>
              <w:t xml:space="preserve">инклюзивного </w:t>
            </w:r>
          </w:p>
          <w:p w:rsidR="00A82469" w:rsidRDefault="00A82469" w:rsidP="00E03ABA">
            <w:pPr>
              <w:ind w:right="-730"/>
              <w:jc w:val="both"/>
              <w:rPr>
                <w:sz w:val="20"/>
              </w:rPr>
            </w:pPr>
            <w:r w:rsidRPr="008B735D">
              <w:rPr>
                <w:sz w:val="20"/>
              </w:rPr>
              <w:t xml:space="preserve">образования </w:t>
            </w:r>
          </w:p>
          <w:p w:rsidR="00A82469" w:rsidRDefault="00A82469" w:rsidP="00E03ABA">
            <w:pPr>
              <w:ind w:right="-730"/>
              <w:jc w:val="both"/>
              <w:rPr>
                <w:sz w:val="20"/>
              </w:rPr>
            </w:pPr>
            <w:r w:rsidRPr="008B735D">
              <w:rPr>
                <w:sz w:val="20"/>
              </w:rPr>
              <w:t xml:space="preserve">детей-инвалидов, детей </w:t>
            </w:r>
          </w:p>
          <w:p w:rsidR="00A82469" w:rsidRDefault="00A82469" w:rsidP="00E03ABA">
            <w:pPr>
              <w:ind w:right="-730"/>
              <w:jc w:val="both"/>
              <w:rPr>
                <w:sz w:val="20"/>
              </w:rPr>
            </w:pPr>
            <w:r w:rsidRPr="008B735D">
              <w:rPr>
                <w:sz w:val="20"/>
              </w:rPr>
              <w:t>с ОВЗ в общеобразова</w:t>
            </w:r>
            <w:r>
              <w:rPr>
                <w:sz w:val="20"/>
              </w:rPr>
              <w:t>-</w:t>
            </w:r>
          </w:p>
          <w:p w:rsidR="00A82469" w:rsidRPr="008B735D" w:rsidRDefault="00A82469" w:rsidP="00E03ABA">
            <w:pPr>
              <w:ind w:right="-730"/>
              <w:jc w:val="both"/>
              <w:rPr>
                <w:sz w:val="20"/>
              </w:rPr>
            </w:pPr>
            <w:r w:rsidRPr="008B735D">
              <w:rPr>
                <w:sz w:val="20"/>
              </w:rPr>
              <w:t>тельных организациях»</w:t>
            </w:r>
          </w:p>
        </w:tc>
        <w:tc>
          <w:tcPr>
            <w:tcW w:w="1440" w:type="dxa"/>
            <w:shd w:val="clear" w:color="auto" w:fill="auto"/>
            <w:vAlign w:val="center"/>
          </w:tcPr>
          <w:p w:rsidR="00A82469" w:rsidRPr="00A43DDC" w:rsidRDefault="00A82469" w:rsidP="00E03ABA">
            <w:pPr>
              <w:ind w:left="-108" w:right="-730" w:firstLine="284"/>
            </w:pPr>
            <w:r w:rsidRPr="00A43DDC">
              <w:rPr>
                <w:lang w:val="en-US"/>
              </w:rPr>
              <w:t>I</w:t>
            </w:r>
          </w:p>
        </w:tc>
        <w:tc>
          <w:tcPr>
            <w:tcW w:w="1297" w:type="dxa"/>
            <w:shd w:val="clear" w:color="auto" w:fill="auto"/>
            <w:vAlign w:val="center"/>
          </w:tcPr>
          <w:p w:rsidR="00A82469" w:rsidRPr="00A43DDC" w:rsidRDefault="00A82469" w:rsidP="00E03ABA">
            <w:pPr>
              <w:ind w:right="-730"/>
            </w:pPr>
            <w:r>
              <w:t>29.04.2016</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Макарова С.Н.</w:t>
            </w:r>
          </w:p>
        </w:tc>
        <w:tc>
          <w:tcPr>
            <w:tcW w:w="3092" w:type="dxa"/>
            <w:shd w:val="clear" w:color="auto" w:fill="auto"/>
            <w:vAlign w:val="center"/>
          </w:tcPr>
          <w:p w:rsidR="00A82469" w:rsidRPr="00A43DDC" w:rsidRDefault="00A82469" w:rsidP="00E03ABA">
            <w:pPr>
              <w:ind w:right="-730"/>
              <w:rPr>
                <w:sz w:val="22"/>
              </w:rPr>
            </w:pPr>
            <w:r>
              <w:rPr>
                <w:sz w:val="22"/>
              </w:rPr>
              <w:t>Учитель 1</w:t>
            </w:r>
            <w:r w:rsidRPr="00A43DDC">
              <w:rPr>
                <w:sz w:val="22"/>
              </w:rPr>
              <w:t xml:space="preserve"> кл</w:t>
            </w:r>
          </w:p>
        </w:tc>
        <w:tc>
          <w:tcPr>
            <w:tcW w:w="1404" w:type="dxa"/>
            <w:shd w:val="clear" w:color="auto" w:fill="auto"/>
            <w:vAlign w:val="center"/>
          </w:tcPr>
          <w:p w:rsidR="00A82469" w:rsidRPr="00AE3385" w:rsidRDefault="00A82469" w:rsidP="00E03ABA">
            <w:pPr>
              <w:ind w:right="-730"/>
            </w:pPr>
            <w:r>
              <w:t>13.05.1974</w:t>
            </w:r>
          </w:p>
        </w:tc>
        <w:tc>
          <w:tcPr>
            <w:tcW w:w="596" w:type="dxa"/>
            <w:shd w:val="clear" w:color="auto" w:fill="auto"/>
            <w:vAlign w:val="center"/>
          </w:tcPr>
          <w:p w:rsidR="00A82469" w:rsidRPr="00AE3385" w:rsidRDefault="00A82469" w:rsidP="00E03ABA">
            <w:pPr>
              <w:ind w:right="-730"/>
            </w:pPr>
            <w:r w:rsidRPr="00AE3385">
              <w:t>2</w:t>
            </w:r>
            <w:r>
              <w:t>2</w:t>
            </w:r>
          </w:p>
        </w:tc>
        <w:tc>
          <w:tcPr>
            <w:tcW w:w="2936" w:type="dxa"/>
            <w:shd w:val="clear" w:color="auto" w:fill="auto"/>
            <w:vAlign w:val="center"/>
          </w:tcPr>
          <w:p w:rsidR="00A82469" w:rsidRDefault="00A82469" w:rsidP="00E03ABA">
            <w:pPr>
              <w:ind w:right="-730"/>
              <w:jc w:val="both"/>
              <w:rPr>
                <w:sz w:val="20"/>
                <w:szCs w:val="20"/>
              </w:rPr>
            </w:pPr>
            <w:r w:rsidRPr="007933FF">
              <w:rPr>
                <w:sz w:val="20"/>
                <w:szCs w:val="20"/>
              </w:rPr>
              <w:t xml:space="preserve">высшее, ЯГПУ, 9 июля </w:t>
            </w:r>
            <w:smartTag w:uri="urn:schemas-microsoft-com:office:smarttags" w:element="metricconverter">
              <w:smartTagPr>
                <w:attr w:name="ProductID" w:val="1996 г"/>
              </w:smartTagPr>
              <w:r w:rsidRPr="007933FF">
                <w:rPr>
                  <w:sz w:val="20"/>
                  <w:szCs w:val="20"/>
                </w:rPr>
                <w:t>1996 г</w:t>
              </w:r>
            </w:smartTag>
            <w:r w:rsidRPr="007933FF">
              <w:rPr>
                <w:sz w:val="20"/>
                <w:szCs w:val="20"/>
              </w:rPr>
              <w:t>.,</w:t>
            </w:r>
          </w:p>
          <w:p w:rsidR="00A82469" w:rsidRDefault="00A82469" w:rsidP="00E03ABA">
            <w:pPr>
              <w:ind w:right="-730"/>
              <w:jc w:val="both"/>
              <w:rPr>
                <w:sz w:val="20"/>
                <w:szCs w:val="20"/>
              </w:rPr>
            </w:pPr>
            <w:r w:rsidRPr="007933FF">
              <w:rPr>
                <w:sz w:val="20"/>
                <w:szCs w:val="20"/>
              </w:rPr>
              <w:t xml:space="preserve">Педагогика и методика </w:t>
            </w:r>
          </w:p>
          <w:p w:rsidR="00A82469" w:rsidRDefault="00A82469" w:rsidP="00E03ABA">
            <w:pPr>
              <w:ind w:right="-730"/>
              <w:jc w:val="both"/>
              <w:rPr>
                <w:sz w:val="20"/>
                <w:szCs w:val="20"/>
              </w:rPr>
            </w:pPr>
            <w:r w:rsidRPr="007933FF">
              <w:rPr>
                <w:sz w:val="20"/>
                <w:szCs w:val="20"/>
              </w:rPr>
              <w:t xml:space="preserve">начального образования; </w:t>
            </w:r>
          </w:p>
          <w:p w:rsidR="00A82469" w:rsidRPr="007933FF" w:rsidRDefault="00A82469" w:rsidP="00E03ABA">
            <w:pPr>
              <w:ind w:right="-730"/>
              <w:jc w:val="both"/>
              <w:rPr>
                <w:sz w:val="20"/>
                <w:szCs w:val="20"/>
              </w:rPr>
            </w:pPr>
            <w:r w:rsidRPr="007933FF">
              <w:rPr>
                <w:sz w:val="20"/>
                <w:szCs w:val="20"/>
              </w:rPr>
              <w:t xml:space="preserve">Учитель начальных классов  </w:t>
            </w:r>
          </w:p>
        </w:tc>
        <w:tc>
          <w:tcPr>
            <w:tcW w:w="2284" w:type="dxa"/>
            <w:shd w:val="clear" w:color="auto" w:fill="auto"/>
            <w:vAlign w:val="center"/>
          </w:tcPr>
          <w:p w:rsidR="00A82469" w:rsidRPr="00533F8E" w:rsidRDefault="00A82469" w:rsidP="00E03ABA">
            <w:pPr>
              <w:ind w:right="-730"/>
              <w:rPr>
                <w:sz w:val="20"/>
              </w:rPr>
            </w:pPr>
            <w:r w:rsidRPr="00533F8E">
              <w:rPr>
                <w:sz w:val="20"/>
              </w:rPr>
              <w:t xml:space="preserve">10 октября </w:t>
            </w:r>
            <w:smartTag w:uri="urn:schemas-microsoft-com:office:smarttags" w:element="metricconverter">
              <w:smartTagPr>
                <w:attr w:name="ProductID" w:val="2014 г"/>
              </w:smartTagPr>
              <w:r w:rsidRPr="00533F8E">
                <w:rPr>
                  <w:sz w:val="20"/>
                </w:rPr>
                <w:t>2014 г</w:t>
              </w:r>
            </w:smartTag>
          </w:p>
          <w:p w:rsidR="00A82469" w:rsidRDefault="00A82469" w:rsidP="00E03ABA">
            <w:pPr>
              <w:ind w:right="-730"/>
              <w:rPr>
                <w:sz w:val="20"/>
              </w:rPr>
            </w:pPr>
            <w:r w:rsidRPr="00533F8E">
              <w:rPr>
                <w:sz w:val="20"/>
              </w:rPr>
              <w:t>ФГОС НОО: система</w:t>
            </w:r>
          </w:p>
          <w:p w:rsidR="00A82469" w:rsidRDefault="00A82469" w:rsidP="00E03ABA">
            <w:pPr>
              <w:ind w:right="-730"/>
              <w:rPr>
                <w:sz w:val="20"/>
              </w:rPr>
            </w:pPr>
            <w:r w:rsidRPr="00533F8E">
              <w:rPr>
                <w:sz w:val="20"/>
              </w:rPr>
              <w:t xml:space="preserve">оценивания </w:t>
            </w:r>
          </w:p>
          <w:p w:rsidR="00A82469" w:rsidRDefault="00A82469" w:rsidP="00E03ABA">
            <w:pPr>
              <w:ind w:right="-730"/>
              <w:rPr>
                <w:sz w:val="20"/>
              </w:rPr>
            </w:pPr>
            <w:r w:rsidRPr="00533F8E">
              <w:rPr>
                <w:sz w:val="20"/>
              </w:rPr>
              <w:t xml:space="preserve">достижения </w:t>
            </w:r>
          </w:p>
          <w:p w:rsidR="00A82469" w:rsidRDefault="00A82469" w:rsidP="00E03ABA">
            <w:pPr>
              <w:ind w:right="-730"/>
              <w:rPr>
                <w:sz w:val="20"/>
              </w:rPr>
            </w:pPr>
            <w:r w:rsidRPr="00533F8E">
              <w:rPr>
                <w:sz w:val="20"/>
              </w:rPr>
              <w:t xml:space="preserve">планируемых </w:t>
            </w:r>
          </w:p>
          <w:p w:rsidR="00A82469" w:rsidRPr="00533F8E" w:rsidRDefault="00A82469" w:rsidP="00E03ABA">
            <w:pPr>
              <w:ind w:right="-730"/>
              <w:rPr>
                <w:sz w:val="20"/>
              </w:rPr>
            </w:pPr>
            <w:r w:rsidRPr="00533F8E">
              <w:rPr>
                <w:sz w:val="20"/>
              </w:rPr>
              <w:t>результатов</w:t>
            </w:r>
          </w:p>
        </w:tc>
        <w:tc>
          <w:tcPr>
            <w:tcW w:w="1440" w:type="dxa"/>
            <w:shd w:val="clear" w:color="auto" w:fill="auto"/>
            <w:vAlign w:val="center"/>
          </w:tcPr>
          <w:p w:rsidR="00A82469" w:rsidRPr="004D3226" w:rsidRDefault="00A82469" w:rsidP="00E03ABA">
            <w:pPr>
              <w:ind w:left="-108" w:right="-730" w:firstLine="284"/>
            </w:pPr>
            <w:r w:rsidRPr="00A43DDC">
              <w:rPr>
                <w:lang w:val="en-US"/>
              </w:rPr>
              <w:t>I</w:t>
            </w:r>
          </w:p>
        </w:tc>
        <w:tc>
          <w:tcPr>
            <w:tcW w:w="1297" w:type="dxa"/>
            <w:shd w:val="clear" w:color="auto" w:fill="auto"/>
            <w:vAlign w:val="center"/>
          </w:tcPr>
          <w:p w:rsidR="00A82469" w:rsidRPr="00A43DDC" w:rsidRDefault="00A82469" w:rsidP="00E03ABA">
            <w:pPr>
              <w:ind w:right="-730"/>
            </w:pPr>
            <w:r>
              <w:t>27.01.2012</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Михеева Т.В.</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русского</w:t>
            </w:r>
          </w:p>
          <w:p w:rsidR="00A82469" w:rsidRPr="00A43DDC" w:rsidRDefault="00A82469" w:rsidP="00E03ABA">
            <w:pPr>
              <w:ind w:right="-730"/>
              <w:rPr>
                <w:sz w:val="22"/>
              </w:rPr>
            </w:pPr>
            <w:r w:rsidRPr="00A43DDC">
              <w:rPr>
                <w:sz w:val="22"/>
              </w:rPr>
              <w:t>языка и литературы</w:t>
            </w:r>
          </w:p>
          <w:p w:rsidR="00A82469" w:rsidRPr="00A43DDC" w:rsidRDefault="00A82469" w:rsidP="00E03ABA">
            <w:pPr>
              <w:ind w:right="-730"/>
              <w:rPr>
                <w:sz w:val="22"/>
              </w:rPr>
            </w:pPr>
            <w:r>
              <w:rPr>
                <w:sz w:val="22"/>
              </w:rPr>
              <w:t>русский язык 5-9</w:t>
            </w:r>
            <w:r w:rsidRPr="00A43DDC">
              <w:rPr>
                <w:sz w:val="22"/>
              </w:rPr>
              <w:t xml:space="preserve"> кл</w:t>
            </w:r>
          </w:p>
        </w:tc>
        <w:tc>
          <w:tcPr>
            <w:tcW w:w="1404" w:type="dxa"/>
            <w:shd w:val="clear" w:color="auto" w:fill="auto"/>
            <w:vAlign w:val="center"/>
          </w:tcPr>
          <w:p w:rsidR="00A82469" w:rsidRPr="00AE3385" w:rsidRDefault="00A82469" w:rsidP="00E03ABA">
            <w:pPr>
              <w:ind w:right="-730"/>
            </w:pPr>
            <w:r>
              <w:t>24.10.1949</w:t>
            </w:r>
          </w:p>
        </w:tc>
        <w:tc>
          <w:tcPr>
            <w:tcW w:w="596" w:type="dxa"/>
            <w:shd w:val="clear" w:color="auto" w:fill="auto"/>
            <w:vAlign w:val="center"/>
          </w:tcPr>
          <w:p w:rsidR="00A82469" w:rsidRPr="00AE3385" w:rsidRDefault="00A82469" w:rsidP="00E03ABA">
            <w:pPr>
              <w:ind w:right="-730"/>
            </w:pPr>
            <w:r>
              <w:t>47</w:t>
            </w:r>
          </w:p>
        </w:tc>
        <w:tc>
          <w:tcPr>
            <w:tcW w:w="2936" w:type="dxa"/>
            <w:shd w:val="clear" w:color="auto" w:fill="auto"/>
            <w:vAlign w:val="center"/>
          </w:tcPr>
          <w:p w:rsidR="00A82469" w:rsidRPr="00C901D9" w:rsidRDefault="00A82469" w:rsidP="00E03ABA">
            <w:pPr>
              <w:rPr>
                <w:sz w:val="20"/>
              </w:rPr>
            </w:pPr>
            <w:r w:rsidRPr="00C901D9">
              <w:rPr>
                <w:sz w:val="20"/>
              </w:rPr>
              <w:t xml:space="preserve">высшее, ЯГПУ, 28 июля </w:t>
            </w:r>
            <w:smartTag w:uri="urn:schemas-microsoft-com:office:smarttags" w:element="metricconverter">
              <w:smartTagPr>
                <w:attr w:name="ProductID" w:val="1976 г"/>
              </w:smartTagPr>
              <w:r w:rsidRPr="00C901D9">
                <w:rPr>
                  <w:sz w:val="20"/>
                </w:rPr>
                <w:t>1976 г</w:t>
              </w:r>
            </w:smartTag>
            <w:r w:rsidRPr="00C901D9">
              <w:rPr>
                <w:sz w:val="20"/>
              </w:rPr>
              <w:t xml:space="preserve">., Русский язык и литература;Филолог </w:t>
            </w:r>
          </w:p>
        </w:tc>
        <w:tc>
          <w:tcPr>
            <w:tcW w:w="2284" w:type="dxa"/>
            <w:shd w:val="clear" w:color="auto" w:fill="auto"/>
            <w:vAlign w:val="center"/>
          </w:tcPr>
          <w:p w:rsidR="00A82469" w:rsidRPr="000625B6" w:rsidRDefault="00A82469" w:rsidP="00E03ABA">
            <w:pPr>
              <w:ind w:right="-730"/>
              <w:rPr>
                <w:sz w:val="20"/>
              </w:rPr>
            </w:pPr>
            <w:r w:rsidRPr="000625B6">
              <w:rPr>
                <w:sz w:val="20"/>
              </w:rPr>
              <w:t xml:space="preserve">15 апреля </w:t>
            </w:r>
            <w:smartTag w:uri="urn:schemas-microsoft-com:office:smarttags" w:element="metricconverter">
              <w:smartTagPr>
                <w:attr w:name="ProductID" w:val="2014 г"/>
              </w:smartTagPr>
              <w:r w:rsidRPr="000625B6">
                <w:rPr>
                  <w:sz w:val="20"/>
                </w:rPr>
                <w:t>2014 г</w:t>
              </w:r>
            </w:smartTag>
            <w:r w:rsidRPr="000625B6">
              <w:rPr>
                <w:sz w:val="20"/>
              </w:rPr>
              <w:t>.</w:t>
            </w:r>
          </w:p>
          <w:p w:rsidR="00A82469" w:rsidRDefault="00A82469" w:rsidP="00E03ABA">
            <w:pPr>
              <w:ind w:right="-730"/>
              <w:rPr>
                <w:sz w:val="20"/>
              </w:rPr>
            </w:pPr>
            <w:r w:rsidRPr="000625B6">
              <w:rPr>
                <w:sz w:val="20"/>
              </w:rPr>
              <w:t xml:space="preserve">ФГОС ООО: </w:t>
            </w:r>
          </w:p>
          <w:p w:rsidR="00A82469" w:rsidRDefault="00A82469" w:rsidP="00E03ABA">
            <w:pPr>
              <w:ind w:right="-730"/>
              <w:rPr>
                <w:sz w:val="20"/>
              </w:rPr>
            </w:pPr>
            <w:r w:rsidRPr="000625B6">
              <w:rPr>
                <w:sz w:val="20"/>
              </w:rPr>
              <w:t xml:space="preserve">особенности </w:t>
            </w:r>
          </w:p>
          <w:p w:rsidR="00A82469" w:rsidRDefault="00A82469" w:rsidP="00E03ABA">
            <w:pPr>
              <w:ind w:right="-730"/>
              <w:rPr>
                <w:sz w:val="20"/>
              </w:rPr>
            </w:pPr>
            <w:r w:rsidRPr="000625B6">
              <w:rPr>
                <w:sz w:val="20"/>
              </w:rPr>
              <w:t>преподавания предмета.</w:t>
            </w:r>
          </w:p>
          <w:p w:rsidR="00A82469" w:rsidRPr="004D3226" w:rsidRDefault="00A82469" w:rsidP="00E03ABA">
            <w:pPr>
              <w:ind w:right="-730"/>
            </w:pPr>
            <w:r w:rsidRPr="000625B6">
              <w:rPr>
                <w:sz w:val="20"/>
              </w:rPr>
              <w:t xml:space="preserve"> Литература.</w:t>
            </w:r>
          </w:p>
        </w:tc>
        <w:tc>
          <w:tcPr>
            <w:tcW w:w="1440" w:type="dxa"/>
            <w:shd w:val="clear" w:color="auto" w:fill="auto"/>
            <w:vAlign w:val="center"/>
          </w:tcPr>
          <w:p w:rsidR="00A82469" w:rsidRPr="004D3226" w:rsidRDefault="00A82469" w:rsidP="00E03ABA">
            <w:pPr>
              <w:ind w:left="-108" w:right="-730" w:firstLine="89"/>
            </w:pPr>
            <w:r>
              <w:t>высшая</w:t>
            </w:r>
          </w:p>
        </w:tc>
        <w:tc>
          <w:tcPr>
            <w:tcW w:w="1297" w:type="dxa"/>
            <w:shd w:val="clear" w:color="auto" w:fill="auto"/>
            <w:vAlign w:val="center"/>
          </w:tcPr>
          <w:p w:rsidR="00A82469" w:rsidRPr="00A43DDC" w:rsidRDefault="00A82469" w:rsidP="00E03ABA">
            <w:pPr>
              <w:ind w:right="-730"/>
            </w:pPr>
            <w:r>
              <w:t>30.03.2012</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Тихонова Н.М.</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русского</w:t>
            </w:r>
          </w:p>
          <w:p w:rsidR="00A82469" w:rsidRPr="00A43DDC" w:rsidRDefault="00A82469" w:rsidP="00E03ABA">
            <w:pPr>
              <w:ind w:right="-730"/>
              <w:rPr>
                <w:sz w:val="22"/>
              </w:rPr>
            </w:pPr>
            <w:r w:rsidRPr="00A43DDC">
              <w:rPr>
                <w:sz w:val="22"/>
              </w:rPr>
              <w:t>языка и литературы</w:t>
            </w:r>
          </w:p>
          <w:p w:rsidR="00A82469" w:rsidRPr="00A43DDC" w:rsidRDefault="00A82469" w:rsidP="00E03ABA">
            <w:pPr>
              <w:ind w:right="-730"/>
              <w:rPr>
                <w:sz w:val="22"/>
              </w:rPr>
            </w:pPr>
            <w:r>
              <w:rPr>
                <w:sz w:val="22"/>
              </w:rPr>
              <w:t>Учитель 2</w:t>
            </w:r>
            <w:r w:rsidRPr="00A43DDC">
              <w:rPr>
                <w:sz w:val="22"/>
              </w:rPr>
              <w:t xml:space="preserve"> кл</w:t>
            </w:r>
          </w:p>
        </w:tc>
        <w:tc>
          <w:tcPr>
            <w:tcW w:w="1404" w:type="dxa"/>
            <w:shd w:val="clear" w:color="auto" w:fill="auto"/>
            <w:vAlign w:val="center"/>
          </w:tcPr>
          <w:p w:rsidR="00A82469" w:rsidRPr="00AE3385" w:rsidRDefault="00A82469" w:rsidP="00E03ABA">
            <w:pPr>
              <w:ind w:right="-730"/>
            </w:pPr>
            <w:r>
              <w:t>07.01.1949</w:t>
            </w:r>
          </w:p>
        </w:tc>
        <w:tc>
          <w:tcPr>
            <w:tcW w:w="596" w:type="dxa"/>
            <w:shd w:val="clear" w:color="auto" w:fill="auto"/>
            <w:vAlign w:val="center"/>
          </w:tcPr>
          <w:p w:rsidR="00A82469" w:rsidRPr="00AE3385" w:rsidRDefault="00A82469" w:rsidP="00E03ABA">
            <w:pPr>
              <w:ind w:right="-730"/>
            </w:pPr>
            <w:r>
              <w:t>48</w:t>
            </w:r>
          </w:p>
        </w:tc>
        <w:tc>
          <w:tcPr>
            <w:tcW w:w="2936" w:type="dxa"/>
            <w:shd w:val="clear" w:color="auto" w:fill="auto"/>
            <w:vAlign w:val="center"/>
          </w:tcPr>
          <w:p w:rsidR="00A82469" w:rsidRPr="00873716" w:rsidRDefault="00A82469" w:rsidP="00E03ABA">
            <w:pPr>
              <w:rPr>
                <w:sz w:val="20"/>
              </w:rPr>
            </w:pPr>
            <w:r w:rsidRPr="00873716">
              <w:rPr>
                <w:sz w:val="20"/>
              </w:rPr>
              <w:t xml:space="preserve">высшее, ЯГПУ, 26 июля </w:t>
            </w:r>
            <w:smartTag w:uri="urn:schemas-microsoft-com:office:smarttags" w:element="metricconverter">
              <w:smartTagPr>
                <w:attr w:name="ProductID" w:val="1977 г"/>
              </w:smartTagPr>
              <w:r w:rsidRPr="00873716">
                <w:rPr>
                  <w:sz w:val="20"/>
                </w:rPr>
                <w:t>1977 г</w:t>
              </w:r>
            </w:smartTag>
            <w:r w:rsidRPr="00873716">
              <w:rPr>
                <w:sz w:val="20"/>
              </w:rPr>
              <w:t>., Русский язык и литература;</w:t>
            </w:r>
            <w:r>
              <w:rPr>
                <w:sz w:val="20"/>
              </w:rPr>
              <w:t xml:space="preserve"> </w:t>
            </w:r>
            <w:r w:rsidRPr="00873716">
              <w:rPr>
                <w:sz w:val="20"/>
              </w:rPr>
              <w:t xml:space="preserve">Филолог </w:t>
            </w:r>
          </w:p>
        </w:tc>
        <w:tc>
          <w:tcPr>
            <w:tcW w:w="2284" w:type="dxa"/>
            <w:shd w:val="clear" w:color="auto" w:fill="auto"/>
            <w:vAlign w:val="center"/>
          </w:tcPr>
          <w:p w:rsidR="00A82469" w:rsidRPr="000625B6" w:rsidRDefault="00A82469" w:rsidP="00E03ABA">
            <w:pPr>
              <w:ind w:right="-730"/>
              <w:rPr>
                <w:sz w:val="20"/>
              </w:rPr>
            </w:pPr>
            <w:r w:rsidRPr="000625B6">
              <w:rPr>
                <w:sz w:val="20"/>
              </w:rPr>
              <w:t xml:space="preserve">15 апреля </w:t>
            </w:r>
            <w:smartTag w:uri="urn:schemas-microsoft-com:office:smarttags" w:element="metricconverter">
              <w:smartTagPr>
                <w:attr w:name="ProductID" w:val="2014 г"/>
              </w:smartTagPr>
              <w:r w:rsidRPr="000625B6">
                <w:rPr>
                  <w:sz w:val="20"/>
                </w:rPr>
                <w:t>2014 г</w:t>
              </w:r>
            </w:smartTag>
            <w:r w:rsidRPr="000625B6">
              <w:rPr>
                <w:sz w:val="20"/>
              </w:rPr>
              <w:t>.</w:t>
            </w:r>
          </w:p>
          <w:p w:rsidR="00A82469" w:rsidRDefault="00A82469" w:rsidP="00E03ABA">
            <w:pPr>
              <w:ind w:right="-730"/>
              <w:rPr>
                <w:sz w:val="20"/>
              </w:rPr>
            </w:pPr>
            <w:r w:rsidRPr="000625B6">
              <w:rPr>
                <w:sz w:val="20"/>
              </w:rPr>
              <w:t xml:space="preserve">ФГОС ООО: </w:t>
            </w:r>
          </w:p>
          <w:p w:rsidR="00A82469" w:rsidRDefault="00A82469" w:rsidP="00E03ABA">
            <w:pPr>
              <w:ind w:right="-730"/>
              <w:rPr>
                <w:sz w:val="20"/>
              </w:rPr>
            </w:pPr>
            <w:r w:rsidRPr="000625B6">
              <w:rPr>
                <w:sz w:val="20"/>
              </w:rPr>
              <w:t xml:space="preserve">особенности </w:t>
            </w:r>
          </w:p>
          <w:p w:rsidR="00A82469" w:rsidRDefault="00A82469" w:rsidP="00E03ABA">
            <w:pPr>
              <w:ind w:right="-730"/>
              <w:rPr>
                <w:sz w:val="20"/>
              </w:rPr>
            </w:pPr>
            <w:r w:rsidRPr="000625B6">
              <w:rPr>
                <w:sz w:val="20"/>
              </w:rPr>
              <w:t>преподавания предмета.</w:t>
            </w:r>
          </w:p>
          <w:p w:rsidR="00A82469" w:rsidRPr="000625B6" w:rsidRDefault="00A82469" w:rsidP="00E03ABA">
            <w:pPr>
              <w:ind w:right="-730"/>
              <w:rPr>
                <w:sz w:val="20"/>
              </w:rPr>
            </w:pPr>
            <w:r w:rsidRPr="000625B6">
              <w:rPr>
                <w:sz w:val="20"/>
              </w:rPr>
              <w:t xml:space="preserve"> Литература.</w:t>
            </w:r>
          </w:p>
        </w:tc>
        <w:tc>
          <w:tcPr>
            <w:tcW w:w="1440" w:type="dxa"/>
            <w:shd w:val="clear" w:color="auto" w:fill="auto"/>
          </w:tcPr>
          <w:p w:rsidR="00A82469" w:rsidRDefault="00A82469" w:rsidP="00E03ABA">
            <w:r w:rsidRPr="0007445B">
              <w:t>высшая</w:t>
            </w:r>
          </w:p>
        </w:tc>
        <w:tc>
          <w:tcPr>
            <w:tcW w:w="1297" w:type="dxa"/>
            <w:shd w:val="clear" w:color="auto" w:fill="auto"/>
            <w:vAlign w:val="center"/>
          </w:tcPr>
          <w:p w:rsidR="00A82469" w:rsidRPr="00A43DDC" w:rsidRDefault="00A82469" w:rsidP="00E03ABA">
            <w:pPr>
              <w:ind w:right="-730"/>
            </w:pPr>
            <w:r>
              <w:t>30.03.2012</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Жукова Л.М.</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биологии,</w:t>
            </w:r>
          </w:p>
          <w:p w:rsidR="00A82469" w:rsidRPr="00A43DDC" w:rsidRDefault="00A82469" w:rsidP="00E03ABA">
            <w:pPr>
              <w:ind w:right="-730"/>
              <w:rPr>
                <w:sz w:val="22"/>
              </w:rPr>
            </w:pPr>
            <w:r>
              <w:rPr>
                <w:sz w:val="22"/>
              </w:rPr>
              <w:t>географии 5-9</w:t>
            </w:r>
            <w:r w:rsidRPr="00A43DDC">
              <w:rPr>
                <w:sz w:val="22"/>
              </w:rPr>
              <w:t xml:space="preserve"> кл</w:t>
            </w:r>
          </w:p>
        </w:tc>
        <w:tc>
          <w:tcPr>
            <w:tcW w:w="1404" w:type="dxa"/>
            <w:shd w:val="clear" w:color="auto" w:fill="auto"/>
            <w:vAlign w:val="center"/>
          </w:tcPr>
          <w:p w:rsidR="00A82469" w:rsidRPr="00AE3385" w:rsidRDefault="00A82469" w:rsidP="00E03ABA">
            <w:pPr>
              <w:ind w:right="-730"/>
            </w:pPr>
            <w:r>
              <w:t>19.07.1949</w:t>
            </w:r>
          </w:p>
        </w:tc>
        <w:tc>
          <w:tcPr>
            <w:tcW w:w="596" w:type="dxa"/>
            <w:shd w:val="clear" w:color="auto" w:fill="auto"/>
            <w:vAlign w:val="center"/>
          </w:tcPr>
          <w:p w:rsidR="00A82469" w:rsidRPr="00AE3385" w:rsidRDefault="00A82469" w:rsidP="00E03ABA">
            <w:pPr>
              <w:ind w:right="-730"/>
            </w:pPr>
            <w:r>
              <w:t>43</w:t>
            </w:r>
          </w:p>
        </w:tc>
        <w:tc>
          <w:tcPr>
            <w:tcW w:w="2936" w:type="dxa"/>
            <w:shd w:val="clear" w:color="auto" w:fill="auto"/>
            <w:vAlign w:val="center"/>
          </w:tcPr>
          <w:p w:rsidR="00A82469" w:rsidRPr="007933FF" w:rsidRDefault="00A82469" w:rsidP="00E03ABA">
            <w:pPr>
              <w:rPr>
                <w:sz w:val="20"/>
              </w:rPr>
            </w:pPr>
            <w:r w:rsidRPr="007933FF">
              <w:rPr>
                <w:sz w:val="20"/>
              </w:rPr>
              <w:t xml:space="preserve">высшее, ЯГПУ, 26 июня </w:t>
            </w:r>
            <w:smartTag w:uri="urn:schemas-microsoft-com:office:smarttags" w:element="metricconverter">
              <w:smartTagPr>
                <w:attr w:name="ProductID" w:val="1973 г"/>
              </w:smartTagPr>
              <w:r w:rsidRPr="007933FF">
                <w:rPr>
                  <w:sz w:val="20"/>
                </w:rPr>
                <w:t>1973 г</w:t>
              </w:r>
            </w:smartTag>
            <w:r w:rsidRPr="007933FF">
              <w:rPr>
                <w:sz w:val="20"/>
              </w:rPr>
              <w:t xml:space="preserve">., География и биология; Учитель географии и биологии </w:t>
            </w:r>
          </w:p>
        </w:tc>
        <w:tc>
          <w:tcPr>
            <w:tcW w:w="2284" w:type="dxa"/>
            <w:shd w:val="clear" w:color="auto" w:fill="auto"/>
            <w:vAlign w:val="center"/>
          </w:tcPr>
          <w:p w:rsidR="00A82469" w:rsidRDefault="00A82469" w:rsidP="00E03ABA">
            <w:pPr>
              <w:ind w:right="-730"/>
              <w:rPr>
                <w:sz w:val="20"/>
              </w:rPr>
            </w:pPr>
            <w:r>
              <w:rPr>
                <w:sz w:val="20"/>
              </w:rPr>
              <w:t>21.02.</w:t>
            </w:r>
            <w:r w:rsidRPr="006216AD">
              <w:rPr>
                <w:sz w:val="20"/>
              </w:rPr>
              <w:t>2014</w:t>
            </w:r>
          </w:p>
          <w:p w:rsidR="00A82469" w:rsidRDefault="00A82469" w:rsidP="00E03ABA">
            <w:pPr>
              <w:ind w:right="-730"/>
              <w:rPr>
                <w:sz w:val="20"/>
              </w:rPr>
            </w:pPr>
            <w:r w:rsidRPr="006216AD">
              <w:rPr>
                <w:sz w:val="20"/>
              </w:rPr>
              <w:t xml:space="preserve"> ФГОС: психолого-педагогическое </w:t>
            </w:r>
          </w:p>
          <w:p w:rsidR="00A82469" w:rsidRDefault="00A82469" w:rsidP="00E03ABA">
            <w:pPr>
              <w:ind w:right="-730"/>
              <w:rPr>
                <w:sz w:val="20"/>
              </w:rPr>
            </w:pPr>
            <w:r w:rsidRPr="006216AD">
              <w:rPr>
                <w:sz w:val="20"/>
              </w:rPr>
              <w:t xml:space="preserve">сопровождение </w:t>
            </w:r>
          </w:p>
          <w:p w:rsidR="00A82469" w:rsidRPr="004D3226" w:rsidRDefault="00A82469" w:rsidP="00E03ABA">
            <w:pPr>
              <w:ind w:right="-730"/>
            </w:pPr>
            <w:r w:rsidRPr="006216AD">
              <w:rPr>
                <w:sz w:val="20"/>
              </w:rPr>
              <w:t>одаренных детей</w:t>
            </w:r>
          </w:p>
        </w:tc>
        <w:tc>
          <w:tcPr>
            <w:tcW w:w="1440" w:type="dxa"/>
            <w:shd w:val="clear" w:color="auto" w:fill="auto"/>
          </w:tcPr>
          <w:p w:rsidR="00A82469" w:rsidRDefault="00A82469" w:rsidP="00E03ABA">
            <w:r w:rsidRPr="0007445B">
              <w:t>высшая</w:t>
            </w:r>
          </w:p>
        </w:tc>
        <w:tc>
          <w:tcPr>
            <w:tcW w:w="1297" w:type="dxa"/>
            <w:shd w:val="clear" w:color="auto" w:fill="auto"/>
            <w:vAlign w:val="center"/>
          </w:tcPr>
          <w:p w:rsidR="00A82469" w:rsidRPr="00A43DDC" w:rsidRDefault="00A82469" w:rsidP="00E03ABA">
            <w:pPr>
              <w:ind w:right="-730"/>
            </w:pPr>
            <w:r>
              <w:t>30.03.2012</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Энзельдт Т.В.</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литературы</w:t>
            </w:r>
          </w:p>
          <w:p w:rsidR="00A82469" w:rsidRPr="00A43DDC" w:rsidRDefault="00A82469" w:rsidP="00E03ABA">
            <w:pPr>
              <w:ind w:right="-730"/>
              <w:rPr>
                <w:sz w:val="22"/>
              </w:rPr>
            </w:pPr>
            <w:r>
              <w:rPr>
                <w:sz w:val="22"/>
              </w:rPr>
              <w:t>5-9</w:t>
            </w:r>
            <w:r w:rsidRPr="00A43DDC">
              <w:rPr>
                <w:sz w:val="22"/>
              </w:rPr>
              <w:t xml:space="preserve"> кл, ИЗО 5-9 кл,</w:t>
            </w:r>
          </w:p>
          <w:p w:rsidR="00A82469" w:rsidRPr="00A43DDC" w:rsidRDefault="00A82469" w:rsidP="00E03ABA">
            <w:pPr>
              <w:ind w:right="-730"/>
              <w:rPr>
                <w:sz w:val="22"/>
              </w:rPr>
            </w:pPr>
            <w:r>
              <w:rPr>
                <w:sz w:val="22"/>
              </w:rPr>
              <w:t>Искусство – 9 кл</w:t>
            </w:r>
          </w:p>
        </w:tc>
        <w:tc>
          <w:tcPr>
            <w:tcW w:w="1404" w:type="dxa"/>
            <w:shd w:val="clear" w:color="auto" w:fill="auto"/>
            <w:vAlign w:val="center"/>
          </w:tcPr>
          <w:p w:rsidR="00A82469" w:rsidRPr="00AE3385" w:rsidRDefault="00A82469" w:rsidP="00E03ABA">
            <w:pPr>
              <w:ind w:right="-730"/>
            </w:pPr>
            <w:r>
              <w:t>19.02.1962</w:t>
            </w:r>
          </w:p>
        </w:tc>
        <w:tc>
          <w:tcPr>
            <w:tcW w:w="596" w:type="dxa"/>
            <w:shd w:val="clear" w:color="auto" w:fill="auto"/>
            <w:vAlign w:val="center"/>
          </w:tcPr>
          <w:p w:rsidR="00A82469" w:rsidRPr="00AE3385" w:rsidRDefault="00A82469" w:rsidP="00E03ABA">
            <w:pPr>
              <w:ind w:right="-730"/>
            </w:pPr>
            <w:r w:rsidRPr="00AE3385">
              <w:t>3</w:t>
            </w:r>
            <w:r>
              <w:t>2</w:t>
            </w:r>
          </w:p>
        </w:tc>
        <w:tc>
          <w:tcPr>
            <w:tcW w:w="2936" w:type="dxa"/>
            <w:shd w:val="clear" w:color="auto" w:fill="auto"/>
            <w:vAlign w:val="center"/>
          </w:tcPr>
          <w:p w:rsidR="00A82469" w:rsidRDefault="00A82469" w:rsidP="00E03ABA">
            <w:pPr>
              <w:ind w:right="-730"/>
              <w:rPr>
                <w:sz w:val="20"/>
              </w:rPr>
            </w:pPr>
            <w:r w:rsidRPr="00EB48C2">
              <w:rPr>
                <w:sz w:val="20"/>
              </w:rPr>
              <w:t>среднее специальное,</w:t>
            </w:r>
            <w:r>
              <w:rPr>
                <w:sz w:val="20"/>
              </w:rPr>
              <w:t xml:space="preserve"> </w:t>
            </w:r>
            <w:r w:rsidRPr="00EB48C2">
              <w:rPr>
                <w:sz w:val="20"/>
              </w:rPr>
              <w:t>Педаго</w:t>
            </w:r>
            <w:r>
              <w:rPr>
                <w:sz w:val="20"/>
              </w:rPr>
              <w:t>-</w:t>
            </w:r>
          </w:p>
          <w:p w:rsidR="00A82469" w:rsidRDefault="00A82469" w:rsidP="00E03ABA">
            <w:pPr>
              <w:ind w:right="-730"/>
              <w:rPr>
                <w:sz w:val="20"/>
              </w:rPr>
            </w:pPr>
            <w:r w:rsidRPr="00EB48C2">
              <w:rPr>
                <w:sz w:val="20"/>
              </w:rPr>
              <w:t>гическое училище-лицей N-1</w:t>
            </w:r>
          </w:p>
          <w:p w:rsidR="00A82469" w:rsidRDefault="00A82469" w:rsidP="00E03ABA">
            <w:pPr>
              <w:ind w:right="-730"/>
              <w:rPr>
                <w:sz w:val="20"/>
              </w:rPr>
            </w:pPr>
            <w:r w:rsidRPr="00EB48C2">
              <w:rPr>
                <w:sz w:val="20"/>
              </w:rPr>
              <w:t xml:space="preserve"> имени К.Д. Ушинского, </w:t>
            </w:r>
          </w:p>
          <w:p w:rsidR="00A82469" w:rsidRDefault="00A82469" w:rsidP="00E03ABA">
            <w:pPr>
              <w:ind w:right="-730"/>
              <w:rPr>
                <w:sz w:val="20"/>
              </w:rPr>
            </w:pPr>
            <w:r w:rsidRPr="00EB48C2">
              <w:rPr>
                <w:sz w:val="20"/>
              </w:rPr>
              <w:t xml:space="preserve">29 июня </w:t>
            </w:r>
            <w:smartTag w:uri="urn:schemas-microsoft-com:office:smarttags" w:element="metricconverter">
              <w:smartTagPr>
                <w:attr w:name="ProductID" w:val="2001 г"/>
              </w:smartTagPr>
              <w:r w:rsidRPr="00EB48C2">
                <w:rPr>
                  <w:sz w:val="20"/>
                </w:rPr>
                <w:t>2001 г</w:t>
              </w:r>
            </w:smartTag>
            <w:r w:rsidRPr="00EB48C2">
              <w:rPr>
                <w:sz w:val="20"/>
              </w:rPr>
              <w:t>., Преподава</w:t>
            </w:r>
            <w:r>
              <w:rPr>
                <w:sz w:val="20"/>
              </w:rPr>
              <w:t>-</w:t>
            </w:r>
          </w:p>
          <w:p w:rsidR="00A82469" w:rsidRPr="00EB48C2" w:rsidRDefault="00A82469" w:rsidP="00E03ABA">
            <w:pPr>
              <w:ind w:right="-730"/>
              <w:rPr>
                <w:sz w:val="20"/>
              </w:rPr>
            </w:pPr>
            <w:r w:rsidRPr="00EB48C2">
              <w:rPr>
                <w:sz w:val="20"/>
              </w:rPr>
              <w:t>ние в начальных классах</w:t>
            </w:r>
          </w:p>
        </w:tc>
        <w:tc>
          <w:tcPr>
            <w:tcW w:w="2284" w:type="dxa"/>
            <w:shd w:val="clear" w:color="auto" w:fill="auto"/>
            <w:vAlign w:val="center"/>
          </w:tcPr>
          <w:p w:rsidR="00A82469" w:rsidRPr="00F744C0" w:rsidRDefault="00A82469" w:rsidP="00E03ABA">
            <w:pPr>
              <w:ind w:right="-730"/>
              <w:rPr>
                <w:sz w:val="20"/>
              </w:rPr>
            </w:pPr>
            <w:r w:rsidRPr="00F744C0">
              <w:rPr>
                <w:sz w:val="20"/>
              </w:rPr>
              <w:t xml:space="preserve">31 марта </w:t>
            </w:r>
            <w:smartTag w:uri="urn:schemas-microsoft-com:office:smarttags" w:element="metricconverter">
              <w:smartTagPr>
                <w:attr w:name="ProductID" w:val="2016 г"/>
              </w:smartTagPr>
              <w:r w:rsidRPr="00F744C0">
                <w:rPr>
                  <w:sz w:val="20"/>
                </w:rPr>
                <w:t>2016 г</w:t>
              </w:r>
            </w:smartTag>
            <w:r w:rsidRPr="00F744C0">
              <w:rPr>
                <w:sz w:val="20"/>
              </w:rPr>
              <w:t>.</w:t>
            </w:r>
          </w:p>
          <w:p w:rsidR="00A82469" w:rsidRDefault="00A82469" w:rsidP="00E03ABA">
            <w:pPr>
              <w:ind w:right="-730"/>
              <w:rPr>
                <w:sz w:val="20"/>
              </w:rPr>
            </w:pPr>
            <w:r w:rsidRPr="00F744C0">
              <w:rPr>
                <w:sz w:val="20"/>
              </w:rPr>
              <w:t xml:space="preserve">"ФГОС: обновление </w:t>
            </w:r>
          </w:p>
          <w:p w:rsidR="00A82469" w:rsidRDefault="00A82469" w:rsidP="00E03ABA">
            <w:pPr>
              <w:ind w:right="-730"/>
              <w:rPr>
                <w:sz w:val="20"/>
              </w:rPr>
            </w:pPr>
            <w:r w:rsidRPr="00F744C0">
              <w:rPr>
                <w:sz w:val="20"/>
              </w:rPr>
              <w:t xml:space="preserve">компетенций классного </w:t>
            </w:r>
          </w:p>
          <w:p w:rsidR="00A82469" w:rsidRPr="004D3226" w:rsidRDefault="00A82469" w:rsidP="00E03ABA">
            <w:pPr>
              <w:ind w:right="-730"/>
            </w:pPr>
            <w:r w:rsidRPr="00F744C0">
              <w:rPr>
                <w:sz w:val="20"/>
              </w:rPr>
              <w:t>руководителя".</w:t>
            </w:r>
          </w:p>
        </w:tc>
        <w:tc>
          <w:tcPr>
            <w:tcW w:w="1440" w:type="dxa"/>
            <w:shd w:val="clear" w:color="auto" w:fill="auto"/>
            <w:vAlign w:val="center"/>
          </w:tcPr>
          <w:p w:rsidR="00A82469" w:rsidRPr="004D3226" w:rsidRDefault="00A82469" w:rsidP="00E03ABA">
            <w:pPr>
              <w:ind w:left="-108" w:right="-730" w:firstLine="515"/>
            </w:pPr>
            <w:r w:rsidRPr="00A43DDC">
              <w:rPr>
                <w:lang w:val="en-US"/>
              </w:rPr>
              <w:t>I</w:t>
            </w:r>
          </w:p>
        </w:tc>
        <w:tc>
          <w:tcPr>
            <w:tcW w:w="1297" w:type="dxa"/>
            <w:shd w:val="clear" w:color="auto" w:fill="auto"/>
            <w:vAlign w:val="center"/>
          </w:tcPr>
          <w:p w:rsidR="00A82469" w:rsidRPr="00A43DDC" w:rsidRDefault="00A82469" w:rsidP="00E03ABA">
            <w:pPr>
              <w:ind w:right="-730"/>
            </w:pPr>
            <w:r>
              <w:t>28.02.2014</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Пучкова И.Н.</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математики</w:t>
            </w:r>
          </w:p>
          <w:p w:rsidR="00A82469" w:rsidRPr="00A43DDC" w:rsidRDefault="00A82469" w:rsidP="00E03ABA">
            <w:pPr>
              <w:ind w:right="-730"/>
              <w:rPr>
                <w:sz w:val="22"/>
              </w:rPr>
            </w:pPr>
            <w:r>
              <w:rPr>
                <w:sz w:val="22"/>
              </w:rPr>
              <w:t>5-6</w:t>
            </w:r>
            <w:r w:rsidRPr="00A43DDC">
              <w:rPr>
                <w:sz w:val="22"/>
              </w:rPr>
              <w:t xml:space="preserve"> кл, музыки 1-8 кл</w:t>
            </w:r>
          </w:p>
        </w:tc>
        <w:tc>
          <w:tcPr>
            <w:tcW w:w="1404" w:type="dxa"/>
            <w:shd w:val="clear" w:color="auto" w:fill="auto"/>
            <w:vAlign w:val="center"/>
          </w:tcPr>
          <w:p w:rsidR="00A82469" w:rsidRPr="00AE3385" w:rsidRDefault="00A82469" w:rsidP="00E03ABA">
            <w:pPr>
              <w:ind w:right="-730"/>
            </w:pPr>
            <w:r>
              <w:t>13.08.1952</w:t>
            </w:r>
          </w:p>
        </w:tc>
        <w:tc>
          <w:tcPr>
            <w:tcW w:w="596" w:type="dxa"/>
            <w:shd w:val="clear" w:color="auto" w:fill="auto"/>
            <w:vAlign w:val="center"/>
          </w:tcPr>
          <w:p w:rsidR="00A82469" w:rsidRPr="00AE3385" w:rsidRDefault="00A82469" w:rsidP="00E03ABA">
            <w:pPr>
              <w:ind w:right="-730"/>
            </w:pPr>
            <w:r>
              <w:t>41</w:t>
            </w:r>
          </w:p>
        </w:tc>
        <w:tc>
          <w:tcPr>
            <w:tcW w:w="2936" w:type="dxa"/>
            <w:shd w:val="clear" w:color="auto" w:fill="auto"/>
            <w:vAlign w:val="center"/>
          </w:tcPr>
          <w:p w:rsidR="00A82469" w:rsidRDefault="00A82469" w:rsidP="00E03ABA">
            <w:pPr>
              <w:ind w:right="-730"/>
              <w:rPr>
                <w:sz w:val="20"/>
              </w:rPr>
            </w:pPr>
            <w:r w:rsidRPr="00C901D9">
              <w:rPr>
                <w:sz w:val="20"/>
              </w:rPr>
              <w:t xml:space="preserve">высшее, ЯГПУ, 1 июля </w:t>
            </w:r>
            <w:smartTag w:uri="urn:schemas-microsoft-com:office:smarttags" w:element="metricconverter">
              <w:smartTagPr>
                <w:attr w:name="ProductID" w:val="1975 г"/>
              </w:smartTagPr>
              <w:r w:rsidRPr="00C901D9">
                <w:rPr>
                  <w:sz w:val="20"/>
                </w:rPr>
                <w:t>1975 г</w:t>
              </w:r>
            </w:smartTag>
            <w:r w:rsidRPr="00C901D9">
              <w:rPr>
                <w:sz w:val="20"/>
              </w:rPr>
              <w:t>.</w:t>
            </w:r>
            <w:r w:rsidRPr="00C901D9">
              <w:rPr>
                <w:sz w:val="20"/>
              </w:rPr>
              <w:br/>
              <w:t>Математика и физика;</w:t>
            </w:r>
          </w:p>
          <w:p w:rsidR="00A82469" w:rsidRPr="00C901D9" w:rsidRDefault="00A82469" w:rsidP="00E03ABA">
            <w:pPr>
              <w:ind w:right="-730"/>
              <w:rPr>
                <w:sz w:val="20"/>
              </w:rPr>
            </w:pPr>
            <w:r w:rsidRPr="00C901D9">
              <w:rPr>
                <w:sz w:val="20"/>
              </w:rPr>
              <w:t>Учитель математики и физики</w:t>
            </w:r>
            <w:r w:rsidRPr="00C901D9">
              <w:rPr>
                <w:sz w:val="20"/>
              </w:rPr>
              <w:br/>
            </w:r>
            <w:r w:rsidRPr="00C901D9">
              <w:rPr>
                <w:sz w:val="20"/>
              </w:rPr>
              <w:lastRenderedPageBreak/>
              <w:t xml:space="preserve"> </w:t>
            </w:r>
          </w:p>
        </w:tc>
        <w:tc>
          <w:tcPr>
            <w:tcW w:w="2284" w:type="dxa"/>
            <w:shd w:val="clear" w:color="auto" w:fill="auto"/>
            <w:vAlign w:val="center"/>
          </w:tcPr>
          <w:p w:rsidR="00A82469" w:rsidRPr="00117CA7" w:rsidRDefault="00A82469" w:rsidP="00E03ABA">
            <w:pPr>
              <w:ind w:right="-730"/>
              <w:rPr>
                <w:sz w:val="20"/>
              </w:rPr>
            </w:pPr>
            <w:r w:rsidRPr="00117CA7">
              <w:rPr>
                <w:sz w:val="20"/>
              </w:rPr>
              <w:lastRenderedPageBreak/>
              <w:t xml:space="preserve">25 ноября </w:t>
            </w:r>
            <w:smartTag w:uri="urn:schemas-microsoft-com:office:smarttags" w:element="metricconverter">
              <w:smartTagPr>
                <w:attr w:name="ProductID" w:val="2014 г"/>
              </w:smartTagPr>
              <w:r w:rsidRPr="00117CA7">
                <w:rPr>
                  <w:sz w:val="20"/>
                </w:rPr>
                <w:t>2014 г</w:t>
              </w:r>
            </w:smartTag>
            <w:r w:rsidRPr="00117CA7">
              <w:rPr>
                <w:sz w:val="20"/>
              </w:rPr>
              <w:t>.</w:t>
            </w:r>
          </w:p>
          <w:p w:rsidR="00A82469" w:rsidRDefault="00A82469" w:rsidP="00E03ABA">
            <w:pPr>
              <w:ind w:right="-730"/>
              <w:rPr>
                <w:sz w:val="20"/>
              </w:rPr>
            </w:pPr>
            <w:r w:rsidRPr="00117CA7">
              <w:rPr>
                <w:sz w:val="20"/>
              </w:rPr>
              <w:t xml:space="preserve">ФГОС НОО: система </w:t>
            </w:r>
          </w:p>
          <w:p w:rsidR="00A82469" w:rsidRDefault="00A82469" w:rsidP="00E03ABA">
            <w:pPr>
              <w:ind w:right="-730"/>
              <w:rPr>
                <w:sz w:val="20"/>
              </w:rPr>
            </w:pPr>
            <w:r w:rsidRPr="00117CA7">
              <w:rPr>
                <w:sz w:val="20"/>
              </w:rPr>
              <w:t>оценивания планиру</w:t>
            </w:r>
            <w:r>
              <w:rPr>
                <w:sz w:val="20"/>
              </w:rPr>
              <w:t>-</w:t>
            </w:r>
          </w:p>
          <w:p w:rsidR="00A82469" w:rsidRDefault="00A82469" w:rsidP="00E03ABA">
            <w:pPr>
              <w:ind w:right="-730"/>
              <w:rPr>
                <w:sz w:val="20"/>
              </w:rPr>
            </w:pPr>
            <w:r w:rsidRPr="00117CA7">
              <w:rPr>
                <w:sz w:val="20"/>
              </w:rPr>
              <w:lastRenderedPageBreak/>
              <w:t xml:space="preserve">емых результатов. </w:t>
            </w:r>
          </w:p>
          <w:p w:rsidR="00A82469" w:rsidRPr="00117CA7" w:rsidRDefault="00A82469" w:rsidP="00E03ABA">
            <w:pPr>
              <w:ind w:right="-730"/>
              <w:rPr>
                <w:sz w:val="20"/>
              </w:rPr>
            </w:pPr>
            <w:r w:rsidRPr="00117CA7">
              <w:rPr>
                <w:sz w:val="20"/>
              </w:rPr>
              <w:t>Математика.</w:t>
            </w:r>
          </w:p>
        </w:tc>
        <w:tc>
          <w:tcPr>
            <w:tcW w:w="1440" w:type="dxa"/>
            <w:shd w:val="clear" w:color="auto" w:fill="auto"/>
            <w:vAlign w:val="center"/>
          </w:tcPr>
          <w:p w:rsidR="00A82469" w:rsidRPr="004D3226" w:rsidRDefault="00A82469" w:rsidP="00E03ABA">
            <w:pPr>
              <w:ind w:right="-730" w:hanging="19"/>
            </w:pPr>
            <w:r>
              <w:lastRenderedPageBreak/>
              <w:t>высшая</w:t>
            </w:r>
          </w:p>
        </w:tc>
        <w:tc>
          <w:tcPr>
            <w:tcW w:w="1297" w:type="dxa"/>
            <w:shd w:val="clear" w:color="auto" w:fill="auto"/>
            <w:vAlign w:val="center"/>
          </w:tcPr>
          <w:p w:rsidR="00A82469" w:rsidRPr="00A43DDC" w:rsidRDefault="00A82469" w:rsidP="00E03ABA">
            <w:pPr>
              <w:ind w:right="-730"/>
            </w:pPr>
            <w:r>
              <w:t>27.04.2012</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1"/>
              <w:rPr>
                <w:b/>
              </w:rPr>
            </w:pPr>
            <w:r w:rsidRPr="00A43DDC">
              <w:rPr>
                <w:b/>
              </w:rPr>
              <w:t>Политикова М.Ш.</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физкультуры</w:t>
            </w:r>
          </w:p>
          <w:p w:rsidR="00A82469" w:rsidRPr="00A43DDC" w:rsidRDefault="00A82469" w:rsidP="00E03ABA">
            <w:pPr>
              <w:ind w:right="-730"/>
              <w:rPr>
                <w:sz w:val="22"/>
              </w:rPr>
            </w:pPr>
            <w:r>
              <w:rPr>
                <w:sz w:val="22"/>
              </w:rPr>
              <w:t>1-9</w:t>
            </w:r>
            <w:r w:rsidRPr="00A43DDC">
              <w:rPr>
                <w:sz w:val="22"/>
              </w:rPr>
              <w:t xml:space="preserve"> кл</w:t>
            </w:r>
          </w:p>
        </w:tc>
        <w:tc>
          <w:tcPr>
            <w:tcW w:w="1404" w:type="dxa"/>
            <w:shd w:val="clear" w:color="auto" w:fill="auto"/>
            <w:vAlign w:val="center"/>
          </w:tcPr>
          <w:p w:rsidR="00A82469" w:rsidRPr="00AE3385" w:rsidRDefault="00A82469" w:rsidP="00E03ABA">
            <w:pPr>
              <w:ind w:right="-730"/>
            </w:pPr>
            <w:r>
              <w:t>18.06.1968</w:t>
            </w:r>
          </w:p>
        </w:tc>
        <w:tc>
          <w:tcPr>
            <w:tcW w:w="596" w:type="dxa"/>
            <w:shd w:val="clear" w:color="auto" w:fill="auto"/>
            <w:vAlign w:val="center"/>
          </w:tcPr>
          <w:p w:rsidR="00A82469" w:rsidRPr="00AE3385" w:rsidRDefault="00A82469" w:rsidP="00E03ABA">
            <w:pPr>
              <w:ind w:right="-730"/>
            </w:pPr>
            <w:r>
              <w:t>21</w:t>
            </w:r>
          </w:p>
        </w:tc>
        <w:tc>
          <w:tcPr>
            <w:tcW w:w="2936" w:type="dxa"/>
            <w:shd w:val="clear" w:color="auto" w:fill="auto"/>
            <w:vAlign w:val="center"/>
          </w:tcPr>
          <w:p w:rsidR="00A82469" w:rsidRDefault="00A82469" w:rsidP="00E03ABA">
            <w:pPr>
              <w:ind w:right="-730"/>
              <w:rPr>
                <w:sz w:val="20"/>
              </w:rPr>
            </w:pPr>
            <w:r w:rsidRPr="00C901D9">
              <w:rPr>
                <w:sz w:val="20"/>
              </w:rPr>
              <w:t xml:space="preserve">среднее специальное, </w:t>
            </w:r>
          </w:p>
          <w:p w:rsidR="00A82469" w:rsidRDefault="00A82469" w:rsidP="00E03ABA">
            <w:pPr>
              <w:ind w:right="-730"/>
              <w:rPr>
                <w:sz w:val="20"/>
              </w:rPr>
            </w:pPr>
            <w:r w:rsidRPr="00C901D9">
              <w:rPr>
                <w:sz w:val="20"/>
              </w:rPr>
              <w:t xml:space="preserve">Ближнее зарубежье, </w:t>
            </w:r>
          </w:p>
          <w:p w:rsidR="00A82469" w:rsidRDefault="00A82469" w:rsidP="00E03ABA">
            <w:pPr>
              <w:ind w:right="-730"/>
              <w:rPr>
                <w:sz w:val="20"/>
              </w:rPr>
            </w:pPr>
            <w:r w:rsidRPr="00C901D9">
              <w:rPr>
                <w:sz w:val="20"/>
              </w:rPr>
              <w:t xml:space="preserve">28 июня </w:t>
            </w:r>
            <w:smartTag w:uri="urn:schemas-microsoft-com:office:smarttags" w:element="metricconverter">
              <w:smartTagPr>
                <w:attr w:name="ProductID" w:val="1987 г"/>
              </w:smartTagPr>
              <w:r w:rsidRPr="00C901D9">
                <w:rPr>
                  <w:sz w:val="20"/>
                </w:rPr>
                <w:t>1987 г</w:t>
              </w:r>
            </w:smartTag>
            <w:r w:rsidRPr="00C901D9">
              <w:rPr>
                <w:sz w:val="20"/>
              </w:rPr>
              <w:t>.</w:t>
            </w:r>
            <w:r>
              <w:rPr>
                <w:sz w:val="20"/>
              </w:rPr>
              <w:t xml:space="preserve">, </w:t>
            </w:r>
          </w:p>
          <w:p w:rsidR="00A82469" w:rsidRPr="00C901D9" w:rsidRDefault="00A82469" w:rsidP="00E03ABA">
            <w:pPr>
              <w:ind w:right="-730"/>
              <w:rPr>
                <w:sz w:val="20"/>
              </w:rPr>
            </w:pPr>
            <w:r w:rsidRPr="00C901D9">
              <w:rPr>
                <w:sz w:val="20"/>
              </w:rPr>
              <w:t>Физическая культура</w:t>
            </w:r>
          </w:p>
        </w:tc>
        <w:tc>
          <w:tcPr>
            <w:tcW w:w="2284" w:type="dxa"/>
            <w:shd w:val="clear" w:color="auto" w:fill="auto"/>
            <w:vAlign w:val="center"/>
          </w:tcPr>
          <w:p w:rsidR="00A82469" w:rsidRDefault="00A82469" w:rsidP="00E03ABA">
            <w:pPr>
              <w:ind w:right="-730"/>
              <w:rPr>
                <w:sz w:val="20"/>
              </w:rPr>
            </w:pPr>
            <w:r w:rsidRPr="00117CA7">
              <w:rPr>
                <w:sz w:val="20"/>
              </w:rPr>
              <w:t xml:space="preserve">25 декабря </w:t>
            </w:r>
            <w:smartTag w:uri="urn:schemas-microsoft-com:office:smarttags" w:element="metricconverter">
              <w:smartTagPr>
                <w:attr w:name="ProductID" w:val="2014 г"/>
              </w:smartTagPr>
              <w:r w:rsidRPr="00117CA7">
                <w:rPr>
                  <w:sz w:val="20"/>
                </w:rPr>
                <w:t>2014 г</w:t>
              </w:r>
            </w:smartTag>
            <w:r w:rsidRPr="00117CA7">
              <w:rPr>
                <w:sz w:val="20"/>
              </w:rPr>
              <w:t>.</w:t>
            </w:r>
          </w:p>
          <w:p w:rsidR="00A82469" w:rsidRDefault="00A82469" w:rsidP="00E03ABA">
            <w:pPr>
              <w:ind w:right="-730"/>
              <w:rPr>
                <w:sz w:val="20"/>
              </w:rPr>
            </w:pPr>
            <w:r w:rsidRPr="00117CA7">
              <w:rPr>
                <w:sz w:val="20"/>
              </w:rPr>
              <w:t xml:space="preserve">"Технология внедрения </w:t>
            </w:r>
          </w:p>
          <w:p w:rsidR="00A82469" w:rsidRDefault="00A82469" w:rsidP="00E03ABA">
            <w:pPr>
              <w:ind w:right="-730"/>
              <w:rPr>
                <w:sz w:val="20"/>
              </w:rPr>
            </w:pPr>
            <w:r w:rsidRPr="00117CA7">
              <w:rPr>
                <w:sz w:val="20"/>
              </w:rPr>
              <w:t>физкультурно-спортив</w:t>
            </w:r>
            <w:r>
              <w:rPr>
                <w:sz w:val="20"/>
              </w:rPr>
              <w:t>-</w:t>
            </w:r>
          </w:p>
          <w:p w:rsidR="00A82469" w:rsidRDefault="00A82469" w:rsidP="00E03ABA">
            <w:pPr>
              <w:ind w:right="-730"/>
              <w:rPr>
                <w:sz w:val="20"/>
              </w:rPr>
            </w:pPr>
            <w:r w:rsidRPr="00117CA7">
              <w:rPr>
                <w:sz w:val="20"/>
              </w:rPr>
              <w:t>ного комплекса "Готов к</w:t>
            </w:r>
          </w:p>
          <w:p w:rsidR="00A82469" w:rsidRDefault="00A82469" w:rsidP="00E03ABA">
            <w:pPr>
              <w:ind w:right="-730"/>
              <w:rPr>
                <w:sz w:val="20"/>
              </w:rPr>
            </w:pPr>
            <w:r w:rsidRPr="00117CA7">
              <w:rPr>
                <w:sz w:val="20"/>
              </w:rPr>
              <w:t xml:space="preserve"> труду и обороне" (ГТО)</w:t>
            </w:r>
          </w:p>
          <w:p w:rsidR="00A82469" w:rsidRDefault="00A82469" w:rsidP="00E03ABA">
            <w:pPr>
              <w:ind w:right="-730"/>
              <w:rPr>
                <w:sz w:val="20"/>
              </w:rPr>
            </w:pPr>
            <w:r w:rsidRPr="00117CA7">
              <w:rPr>
                <w:sz w:val="20"/>
              </w:rPr>
              <w:t xml:space="preserve"> в ОУ Ярославской </w:t>
            </w:r>
          </w:p>
          <w:p w:rsidR="00A82469" w:rsidRPr="00117CA7" w:rsidRDefault="00A82469" w:rsidP="00E03ABA">
            <w:pPr>
              <w:ind w:right="-730"/>
              <w:rPr>
                <w:sz w:val="20"/>
              </w:rPr>
            </w:pPr>
            <w:r w:rsidRPr="00117CA7">
              <w:rPr>
                <w:sz w:val="20"/>
              </w:rPr>
              <w:t>области"</w:t>
            </w:r>
          </w:p>
        </w:tc>
        <w:tc>
          <w:tcPr>
            <w:tcW w:w="1440" w:type="dxa"/>
            <w:shd w:val="clear" w:color="auto" w:fill="auto"/>
            <w:vAlign w:val="center"/>
          </w:tcPr>
          <w:p w:rsidR="00A82469" w:rsidRPr="00D671CB" w:rsidRDefault="00A82469" w:rsidP="00E03ABA">
            <w:pPr>
              <w:ind w:left="-108" w:right="-730" w:firstLine="373"/>
            </w:pPr>
            <w:r w:rsidRPr="00A43DDC">
              <w:rPr>
                <w:lang w:val="en-US"/>
              </w:rPr>
              <w:t>I</w:t>
            </w:r>
            <w:r w:rsidRPr="00117CA7">
              <w:t xml:space="preserve"> </w:t>
            </w:r>
          </w:p>
        </w:tc>
        <w:tc>
          <w:tcPr>
            <w:tcW w:w="1297" w:type="dxa"/>
            <w:shd w:val="clear" w:color="auto" w:fill="auto"/>
            <w:vAlign w:val="center"/>
          </w:tcPr>
          <w:p w:rsidR="00A82469" w:rsidRPr="00A43DDC" w:rsidRDefault="00A82469" w:rsidP="00E03ABA">
            <w:pPr>
              <w:ind w:right="-730"/>
            </w:pPr>
            <w:r>
              <w:t>29.04.2016</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p w:rsidR="00A82469" w:rsidRPr="00A43DDC" w:rsidRDefault="00A82469" w:rsidP="00E03ABA">
            <w:pPr>
              <w:ind w:right="-730"/>
              <w:rPr>
                <w:b/>
              </w:rPr>
            </w:pPr>
          </w:p>
        </w:tc>
        <w:tc>
          <w:tcPr>
            <w:tcW w:w="2251" w:type="dxa"/>
            <w:shd w:val="clear" w:color="auto" w:fill="auto"/>
            <w:vAlign w:val="center"/>
          </w:tcPr>
          <w:p w:rsidR="00A82469" w:rsidRPr="00A43DDC" w:rsidRDefault="00A82469" w:rsidP="00E03ABA">
            <w:pPr>
              <w:ind w:right="-730"/>
              <w:rPr>
                <w:b/>
              </w:rPr>
            </w:pPr>
            <w:r w:rsidRPr="00A43DDC">
              <w:rPr>
                <w:b/>
              </w:rPr>
              <w:t>Федорова Л.Н.</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информатики</w:t>
            </w:r>
          </w:p>
          <w:p w:rsidR="00A82469" w:rsidRPr="00A43DDC" w:rsidRDefault="00A82469" w:rsidP="00E03ABA">
            <w:pPr>
              <w:ind w:right="-730"/>
              <w:rPr>
                <w:sz w:val="22"/>
              </w:rPr>
            </w:pPr>
            <w:r w:rsidRPr="00A43DDC">
              <w:rPr>
                <w:sz w:val="22"/>
              </w:rPr>
              <w:t>5</w:t>
            </w:r>
            <w:r>
              <w:rPr>
                <w:sz w:val="22"/>
              </w:rPr>
              <w:t>,7-9</w:t>
            </w:r>
            <w:r w:rsidRPr="00A43DDC">
              <w:rPr>
                <w:sz w:val="22"/>
              </w:rPr>
              <w:t xml:space="preserve"> кл, математики</w:t>
            </w:r>
          </w:p>
          <w:p w:rsidR="00A82469" w:rsidRPr="00A43DDC" w:rsidRDefault="00A82469" w:rsidP="00E03ABA">
            <w:pPr>
              <w:ind w:right="-730"/>
              <w:rPr>
                <w:sz w:val="22"/>
              </w:rPr>
            </w:pPr>
            <w:r w:rsidRPr="00A43DDC">
              <w:rPr>
                <w:sz w:val="22"/>
              </w:rPr>
              <w:t>7-8, 9 кл</w:t>
            </w:r>
          </w:p>
        </w:tc>
        <w:tc>
          <w:tcPr>
            <w:tcW w:w="1404" w:type="dxa"/>
            <w:shd w:val="clear" w:color="auto" w:fill="auto"/>
            <w:vAlign w:val="center"/>
          </w:tcPr>
          <w:p w:rsidR="00A82469" w:rsidRPr="00AE3385" w:rsidRDefault="00A82469" w:rsidP="00E03ABA">
            <w:pPr>
              <w:ind w:right="-730"/>
            </w:pPr>
            <w:r>
              <w:t>21.03.1968</w:t>
            </w:r>
          </w:p>
        </w:tc>
        <w:tc>
          <w:tcPr>
            <w:tcW w:w="596" w:type="dxa"/>
            <w:shd w:val="clear" w:color="auto" w:fill="auto"/>
            <w:vAlign w:val="center"/>
          </w:tcPr>
          <w:p w:rsidR="00A82469" w:rsidRPr="00AE3385" w:rsidRDefault="00A82469" w:rsidP="00E03ABA">
            <w:pPr>
              <w:ind w:right="-730"/>
            </w:pPr>
            <w:r>
              <w:t>25</w:t>
            </w:r>
          </w:p>
        </w:tc>
        <w:tc>
          <w:tcPr>
            <w:tcW w:w="2936" w:type="dxa"/>
            <w:shd w:val="clear" w:color="auto" w:fill="auto"/>
            <w:vAlign w:val="center"/>
          </w:tcPr>
          <w:p w:rsidR="00A82469" w:rsidRPr="00873716" w:rsidRDefault="00A82469" w:rsidP="00E03ABA">
            <w:pPr>
              <w:rPr>
                <w:sz w:val="20"/>
              </w:rPr>
            </w:pPr>
            <w:r w:rsidRPr="00873716">
              <w:rPr>
                <w:sz w:val="20"/>
              </w:rPr>
              <w:t xml:space="preserve">высшее, ЯГПУ, </w:t>
            </w:r>
            <w:r>
              <w:rPr>
                <w:sz w:val="20"/>
              </w:rPr>
              <w:t>23 мая 2001</w:t>
            </w:r>
            <w:r w:rsidRPr="00873716">
              <w:rPr>
                <w:sz w:val="20"/>
              </w:rPr>
              <w:t>г., Педагогика и методика начального образования;</w:t>
            </w:r>
            <w:r>
              <w:rPr>
                <w:sz w:val="20"/>
              </w:rPr>
              <w:t xml:space="preserve"> </w:t>
            </w:r>
            <w:r w:rsidRPr="00873716">
              <w:rPr>
                <w:sz w:val="20"/>
              </w:rPr>
              <w:t xml:space="preserve">Учитель начальных классов </w:t>
            </w:r>
          </w:p>
        </w:tc>
        <w:tc>
          <w:tcPr>
            <w:tcW w:w="2284" w:type="dxa"/>
            <w:shd w:val="clear" w:color="auto" w:fill="auto"/>
            <w:vAlign w:val="center"/>
          </w:tcPr>
          <w:p w:rsidR="00A82469" w:rsidRPr="000625B6" w:rsidRDefault="00A82469" w:rsidP="00E03ABA">
            <w:pPr>
              <w:ind w:right="-730"/>
              <w:rPr>
                <w:sz w:val="20"/>
              </w:rPr>
            </w:pPr>
            <w:r w:rsidRPr="000625B6">
              <w:rPr>
                <w:sz w:val="20"/>
              </w:rPr>
              <w:t xml:space="preserve">19 марта </w:t>
            </w:r>
            <w:smartTag w:uri="urn:schemas-microsoft-com:office:smarttags" w:element="metricconverter">
              <w:smartTagPr>
                <w:attr w:name="ProductID" w:val="2016 г"/>
              </w:smartTagPr>
              <w:r w:rsidRPr="000625B6">
                <w:rPr>
                  <w:sz w:val="20"/>
                </w:rPr>
                <w:t>2016 г</w:t>
              </w:r>
            </w:smartTag>
            <w:r w:rsidRPr="000625B6">
              <w:rPr>
                <w:sz w:val="20"/>
              </w:rPr>
              <w:t>.</w:t>
            </w:r>
          </w:p>
          <w:p w:rsidR="00A82469" w:rsidRDefault="00A82469" w:rsidP="00E03ABA">
            <w:pPr>
              <w:ind w:right="-730"/>
              <w:rPr>
                <w:sz w:val="20"/>
              </w:rPr>
            </w:pPr>
            <w:r w:rsidRPr="000625B6">
              <w:rPr>
                <w:sz w:val="20"/>
              </w:rPr>
              <w:t>Интерактивные средства</w:t>
            </w:r>
            <w:r>
              <w:rPr>
                <w:sz w:val="20"/>
              </w:rPr>
              <w:t xml:space="preserve"> </w:t>
            </w:r>
          </w:p>
          <w:p w:rsidR="00A82469" w:rsidRDefault="00A82469" w:rsidP="00E03ABA">
            <w:pPr>
              <w:ind w:right="-730"/>
              <w:rPr>
                <w:sz w:val="20"/>
              </w:rPr>
            </w:pPr>
            <w:r w:rsidRPr="000625B6">
              <w:rPr>
                <w:sz w:val="20"/>
              </w:rPr>
              <w:t xml:space="preserve">обучения (основная </w:t>
            </w:r>
          </w:p>
          <w:p w:rsidR="00A82469" w:rsidRPr="000625B6" w:rsidRDefault="00A82469" w:rsidP="00E03ABA">
            <w:pPr>
              <w:ind w:right="-730"/>
              <w:rPr>
                <w:sz w:val="20"/>
              </w:rPr>
            </w:pPr>
            <w:r w:rsidRPr="000625B6">
              <w:rPr>
                <w:sz w:val="20"/>
              </w:rPr>
              <w:t>школа)</w:t>
            </w:r>
          </w:p>
        </w:tc>
        <w:tc>
          <w:tcPr>
            <w:tcW w:w="1440" w:type="dxa"/>
            <w:shd w:val="clear" w:color="auto" w:fill="auto"/>
            <w:vAlign w:val="center"/>
          </w:tcPr>
          <w:p w:rsidR="00A82469" w:rsidRPr="004D3226" w:rsidRDefault="00A82469" w:rsidP="00E03ABA">
            <w:pPr>
              <w:ind w:left="-108" w:right="-730" w:firstLine="373"/>
            </w:pPr>
            <w:r w:rsidRPr="00A43DDC">
              <w:rPr>
                <w:lang w:val="en-US"/>
              </w:rPr>
              <w:t>I</w:t>
            </w:r>
          </w:p>
        </w:tc>
        <w:tc>
          <w:tcPr>
            <w:tcW w:w="1297" w:type="dxa"/>
            <w:shd w:val="clear" w:color="auto" w:fill="auto"/>
            <w:vAlign w:val="center"/>
          </w:tcPr>
          <w:p w:rsidR="00A82469" w:rsidRPr="00A43DDC" w:rsidRDefault="00A82469" w:rsidP="00E03ABA">
            <w:pPr>
              <w:ind w:right="-730"/>
            </w:pPr>
            <w:r>
              <w:t>28.02.2014</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p w:rsidR="00A82469" w:rsidRPr="00A43DDC" w:rsidRDefault="00A82469" w:rsidP="00E03ABA">
            <w:pPr>
              <w:ind w:right="-730"/>
              <w:rPr>
                <w:b/>
              </w:rPr>
            </w:pPr>
          </w:p>
        </w:tc>
        <w:tc>
          <w:tcPr>
            <w:tcW w:w="2251" w:type="dxa"/>
            <w:shd w:val="clear" w:color="auto" w:fill="auto"/>
            <w:vAlign w:val="center"/>
          </w:tcPr>
          <w:p w:rsidR="00A82469" w:rsidRPr="00A43DDC" w:rsidRDefault="00A82469" w:rsidP="00E03ABA">
            <w:pPr>
              <w:ind w:right="-730"/>
              <w:rPr>
                <w:b/>
              </w:rPr>
            </w:pPr>
            <w:r w:rsidRPr="00A43DDC">
              <w:rPr>
                <w:b/>
              </w:rPr>
              <w:t>Кириллова Н.А.</w:t>
            </w:r>
          </w:p>
        </w:tc>
        <w:tc>
          <w:tcPr>
            <w:tcW w:w="3092" w:type="dxa"/>
            <w:shd w:val="clear" w:color="auto" w:fill="auto"/>
            <w:vAlign w:val="center"/>
          </w:tcPr>
          <w:p w:rsidR="00A82469" w:rsidRPr="00A43DDC" w:rsidRDefault="00A82469" w:rsidP="00E03ABA">
            <w:pPr>
              <w:ind w:right="-730"/>
              <w:rPr>
                <w:sz w:val="22"/>
              </w:rPr>
            </w:pPr>
            <w:r w:rsidRPr="00A43DDC">
              <w:rPr>
                <w:sz w:val="22"/>
              </w:rPr>
              <w:t>Учитель немецкого языка</w:t>
            </w:r>
          </w:p>
          <w:p w:rsidR="00A82469" w:rsidRPr="00A43DDC" w:rsidRDefault="00A82469" w:rsidP="00E03ABA">
            <w:pPr>
              <w:ind w:right="-730"/>
              <w:rPr>
                <w:sz w:val="22"/>
              </w:rPr>
            </w:pPr>
            <w:r>
              <w:rPr>
                <w:sz w:val="22"/>
              </w:rPr>
              <w:t>2-9</w:t>
            </w:r>
            <w:r w:rsidRPr="00A43DDC">
              <w:rPr>
                <w:sz w:val="22"/>
              </w:rPr>
              <w:t xml:space="preserve"> кл, технологии 5-8 кл</w:t>
            </w:r>
          </w:p>
        </w:tc>
        <w:tc>
          <w:tcPr>
            <w:tcW w:w="1404" w:type="dxa"/>
            <w:shd w:val="clear" w:color="auto" w:fill="auto"/>
            <w:vAlign w:val="center"/>
          </w:tcPr>
          <w:p w:rsidR="00A82469" w:rsidRPr="00AE3385" w:rsidRDefault="00A82469" w:rsidP="00E03ABA">
            <w:pPr>
              <w:ind w:right="-730"/>
            </w:pPr>
            <w:r>
              <w:t>21.04.1966</w:t>
            </w:r>
          </w:p>
        </w:tc>
        <w:tc>
          <w:tcPr>
            <w:tcW w:w="596" w:type="dxa"/>
            <w:shd w:val="clear" w:color="auto" w:fill="auto"/>
            <w:vAlign w:val="center"/>
          </w:tcPr>
          <w:p w:rsidR="00A82469" w:rsidRPr="00AE3385" w:rsidRDefault="00A82469" w:rsidP="00E03ABA">
            <w:pPr>
              <w:ind w:right="-730"/>
            </w:pPr>
            <w:r>
              <w:t>28</w:t>
            </w:r>
          </w:p>
        </w:tc>
        <w:tc>
          <w:tcPr>
            <w:tcW w:w="2936" w:type="dxa"/>
            <w:shd w:val="clear" w:color="auto" w:fill="auto"/>
            <w:vAlign w:val="center"/>
          </w:tcPr>
          <w:p w:rsidR="00A82469" w:rsidRPr="007933FF" w:rsidRDefault="00A82469" w:rsidP="00E03ABA">
            <w:pPr>
              <w:rPr>
                <w:sz w:val="20"/>
              </w:rPr>
            </w:pPr>
            <w:r w:rsidRPr="007933FF">
              <w:rPr>
                <w:sz w:val="20"/>
              </w:rPr>
              <w:t xml:space="preserve">высшее, ЯГПУ, 4 июня </w:t>
            </w:r>
            <w:smartTag w:uri="urn:schemas-microsoft-com:office:smarttags" w:element="metricconverter">
              <w:smartTagPr>
                <w:attr w:name="ProductID" w:val="2004 г"/>
              </w:smartTagPr>
              <w:r w:rsidRPr="007933FF">
                <w:rPr>
                  <w:sz w:val="20"/>
                </w:rPr>
                <w:t>2004 г</w:t>
              </w:r>
            </w:smartTag>
            <w:r w:rsidRPr="007933FF">
              <w:rPr>
                <w:sz w:val="20"/>
              </w:rPr>
              <w:t>., Биология;</w:t>
            </w:r>
            <w:r>
              <w:rPr>
                <w:sz w:val="20"/>
              </w:rPr>
              <w:t xml:space="preserve"> </w:t>
            </w:r>
            <w:r w:rsidRPr="007933FF">
              <w:rPr>
                <w:sz w:val="20"/>
              </w:rPr>
              <w:t xml:space="preserve">Учитель биологии </w:t>
            </w:r>
          </w:p>
        </w:tc>
        <w:tc>
          <w:tcPr>
            <w:tcW w:w="2284" w:type="dxa"/>
            <w:shd w:val="clear" w:color="auto" w:fill="auto"/>
            <w:vAlign w:val="center"/>
          </w:tcPr>
          <w:p w:rsidR="00A82469" w:rsidRPr="00533F8E" w:rsidRDefault="00A82469" w:rsidP="00E03ABA">
            <w:pPr>
              <w:ind w:right="-730"/>
              <w:rPr>
                <w:sz w:val="20"/>
              </w:rPr>
            </w:pPr>
            <w:r w:rsidRPr="00533F8E">
              <w:rPr>
                <w:sz w:val="20"/>
              </w:rPr>
              <w:t xml:space="preserve">28 марта </w:t>
            </w:r>
            <w:smartTag w:uri="urn:schemas-microsoft-com:office:smarttags" w:element="metricconverter">
              <w:smartTagPr>
                <w:attr w:name="ProductID" w:val="2014 г"/>
              </w:smartTagPr>
              <w:r w:rsidRPr="00533F8E">
                <w:rPr>
                  <w:sz w:val="20"/>
                </w:rPr>
                <w:t>2014 г</w:t>
              </w:r>
            </w:smartTag>
            <w:r w:rsidRPr="00533F8E">
              <w:rPr>
                <w:sz w:val="20"/>
              </w:rPr>
              <w:t>.</w:t>
            </w:r>
          </w:p>
          <w:p w:rsidR="00A82469" w:rsidRDefault="00A82469" w:rsidP="00E03ABA">
            <w:pPr>
              <w:ind w:right="-730"/>
              <w:rPr>
                <w:sz w:val="20"/>
              </w:rPr>
            </w:pPr>
            <w:r w:rsidRPr="00533F8E">
              <w:rPr>
                <w:sz w:val="20"/>
              </w:rPr>
              <w:t xml:space="preserve">ФГОС ООО: </w:t>
            </w:r>
          </w:p>
          <w:p w:rsidR="00A82469" w:rsidRDefault="00A82469" w:rsidP="00E03ABA">
            <w:pPr>
              <w:ind w:right="-730"/>
              <w:rPr>
                <w:sz w:val="20"/>
              </w:rPr>
            </w:pPr>
            <w:r w:rsidRPr="00533F8E">
              <w:rPr>
                <w:sz w:val="20"/>
              </w:rPr>
              <w:t xml:space="preserve">система оценивания </w:t>
            </w:r>
          </w:p>
          <w:p w:rsidR="00A82469" w:rsidRDefault="00A82469" w:rsidP="00E03ABA">
            <w:pPr>
              <w:ind w:right="-730"/>
              <w:rPr>
                <w:sz w:val="20"/>
              </w:rPr>
            </w:pPr>
            <w:r w:rsidRPr="00533F8E">
              <w:rPr>
                <w:sz w:val="20"/>
              </w:rPr>
              <w:t xml:space="preserve">планируемых </w:t>
            </w:r>
          </w:p>
          <w:p w:rsidR="00A82469" w:rsidRDefault="00A82469" w:rsidP="00E03ABA">
            <w:pPr>
              <w:ind w:right="-730"/>
              <w:rPr>
                <w:sz w:val="20"/>
              </w:rPr>
            </w:pPr>
            <w:r w:rsidRPr="00533F8E">
              <w:rPr>
                <w:sz w:val="20"/>
              </w:rPr>
              <w:t>результатов обуче</w:t>
            </w:r>
            <w:r>
              <w:rPr>
                <w:sz w:val="20"/>
              </w:rPr>
              <w:t>-</w:t>
            </w:r>
          </w:p>
          <w:p w:rsidR="00A82469" w:rsidRPr="00533F8E" w:rsidRDefault="00A82469" w:rsidP="00E03ABA">
            <w:pPr>
              <w:ind w:right="-730"/>
              <w:rPr>
                <w:sz w:val="20"/>
              </w:rPr>
            </w:pPr>
            <w:r w:rsidRPr="00533F8E">
              <w:rPr>
                <w:sz w:val="20"/>
              </w:rPr>
              <w:t>ния. Технология.</w:t>
            </w:r>
          </w:p>
        </w:tc>
        <w:tc>
          <w:tcPr>
            <w:tcW w:w="1440" w:type="dxa"/>
            <w:shd w:val="clear" w:color="auto" w:fill="auto"/>
            <w:vAlign w:val="center"/>
          </w:tcPr>
          <w:p w:rsidR="00A82469" w:rsidRPr="00D671CB" w:rsidRDefault="00A82469" w:rsidP="00E03ABA">
            <w:pPr>
              <w:ind w:left="-108" w:right="-730" w:firstLine="373"/>
            </w:pPr>
            <w:r w:rsidRPr="00A43DDC">
              <w:rPr>
                <w:lang w:val="en-US"/>
              </w:rPr>
              <w:t xml:space="preserve">I </w:t>
            </w:r>
          </w:p>
        </w:tc>
        <w:tc>
          <w:tcPr>
            <w:tcW w:w="1297" w:type="dxa"/>
            <w:shd w:val="clear" w:color="auto" w:fill="auto"/>
            <w:vAlign w:val="center"/>
          </w:tcPr>
          <w:p w:rsidR="00A82469" w:rsidRPr="00A43DDC" w:rsidRDefault="00A82469" w:rsidP="00E03ABA">
            <w:pPr>
              <w:ind w:right="-730"/>
            </w:pPr>
            <w:r>
              <w:t>24.04.2015</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p w:rsidR="00A82469" w:rsidRPr="00A43DDC" w:rsidRDefault="00A82469" w:rsidP="00E03ABA">
            <w:pPr>
              <w:ind w:right="-730"/>
              <w:rPr>
                <w:b/>
              </w:rPr>
            </w:pPr>
          </w:p>
        </w:tc>
        <w:tc>
          <w:tcPr>
            <w:tcW w:w="2251" w:type="dxa"/>
            <w:shd w:val="clear" w:color="auto" w:fill="auto"/>
            <w:vAlign w:val="center"/>
          </w:tcPr>
          <w:p w:rsidR="00A82469" w:rsidRPr="00A43DDC" w:rsidRDefault="00A82469" w:rsidP="00E03ABA">
            <w:pPr>
              <w:ind w:right="-730"/>
              <w:rPr>
                <w:b/>
              </w:rPr>
            </w:pPr>
            <w:r w:rsidRPr="00A43DDC">
              <w:rPr>
                <w:b/>
              </w:rPr>
              <w:t>Фомичева И.А.</w:t>
            </w:r>
          </w:p>
        </w:tc>
        <w:tc>
          <w:tcPr>
            <w:tcW w:w="3092" w:type="dxa"/>
            <w:shd w:val="clear" w:color="auto" w:fill="auto"/>
            <w:vAlign w:val="center"/>
          </w:tcPr>
          <w:p w:rsidR="00A82469" w:rsidRPr="00A43DDC" w:rsidRDefault="00A82469" w:rsidP="00E03ABA">
            <w:pPr>
              <w:ind w:right="-730"/>
              <w:rPr>
                <w:sz w:val="22"/>
              </w:rPr>
            </w:pPr>
            <w:r>
              <w:rPr>
                <w:sz w:val="22"/>
              </w:rPr>
              <w:t>Учитель истории 5-9</w:t>
            </w:r>
            <w:r w:rsidRPr="00A43DDC">
              <w:rPr>
                <w:sz w:val="22"/>
              </w:rPr>
              <w:t xml:space="preserve"> кл,</w:t>
            </w:r>
          </w:p>
          <w:p w:rsidR="00A82469" w:rsidRPr="00A43DDC" w:rsidRDefault="00A82469" w:rsidP="00E03ABA">
            <w:pPr>
              <w:ind w:right="-730"/>
              <w:rPr>
                <w:sz w:val="22"/>
              </w:rPr>
            </w:pPr>
            <w:r>
              <w:rPr>
                <w:sz w:val="22"/>
              </w:rPr>
              <w:t>обществознания 5-9</w:t>
            </w:r>
            <w:r w:rsidRPr="00A43DDC">
              <w:rPr>
                <w:sz w:val="22"/>
              </w:rPr>
              <w:t xml:space="preserve"> кл</w:t>
            </w:r>
          </w:p>
        </w:tc>
        <w:tc>
          <w:tcPr>
            <w:tcW w:w="1404" w:type="dxa"/>
            <w:shd w:val="clear" w:color="auto" w:fill="auto"/>
            <w:vAlign w:val="center"/>
          </w:tcPr>
          <w:p w:rsidR="00A82469" w:rsidRPr="00AE3385" w:rsidRDefault="00A82469" w:rsidP="00E03ABA">
            <w:pPr>
              <w:ind w:right="-730"/>
            </w:pPr>
            <w:r>
              <w:t>05.03.1958</w:t>
            </w:r>
          </w:p>
        </w:tc>
        <w:tc>
          <w:tcPr>
            <w:tcW w:w="596" w:type="dxa"/>
            <w:shd w:val="clear" w:color="auto" w:fill="auto"/>
            <w:vAlign w:val="center"/>
          </w:tcPr>
          <w:p w:rsidR="00A82469" w:rsidRPr="00AE3385" w:rsidRDefault="00A82469" w:rsidP="00E03ABA">
            <w:pPr>
              <w:ind w:right="-730"/>
            </w:pPr>
            <w:r>
              <w:t>36</w:t>
            </w:r>
          </w:p>
        </w:tc>
        <w:tc>
          <w:tcPr>
            <w:tcW w:w="2936" w:type="dxa"/>
            <w:shd w:val="clear" w:color="auto" w:fill="auto"/>
            <w:vAlign w:val="center"/>
          </w:tcPr>
          <w:p w:rsidR="00A82469" w:rsidRDefault="00A82469" w:rsidP="00E03ABA">
            <w:pPr>
              <w:rPr>
                <w:sz w:val="20"/>
              </w:rPr>
            </w:pPr>
            <w:r w:rsidRPr="00EB48C2">
              <w:rPr>
                <w:sz w:val="20"/>
              </w:rPr>
              <w:t xml:space="preserve">высшее, ЯГПУ, 25 июня </w:t>
            </w:r>
            <w:smartTag w:uri="urn:schemas-microsoft-com:office:smarttags" w:element="metricconverter">
              <w:smartTagPr>
                <w:attr w:name="ProductID" w:val="1980 г"/>
              </w:smartTagPr>
              <w:r w:rsidRPr="00EB48C2">
                <w:rPr>
                  <w:sz w:val="20"/>
                </w:rPr>
                <w:t>1980 г</w:t>
              </w:r>
            </w:smartTag>
            <w:r w:rsidRPr="00EB48C2">
              <w:rPr>
                <w:sz w:val="20"/>
              </w:rPr>
              <w:t xml:space="preserve">., </w:t>
            </w:r>
          </w:p>
          <w:p w:rsidR="00A82469" w:rsidRPr="00EB48C2" w:rsidRDefault="00A82469" w:rsidP="00E03ABA">
            <w:pPr>
              <w:rPr>
                <w:sz w:val="20"/>
              </w:rPr>
            </w:pPr>
            <w:r w:rsidRPr="00EB48C2">
              <w:rPr>
                <w:sz w:val="20"/>
              </w:rPr>
              <w:t>История;</w:t>
            </w:r>
            <w:r>
              <w:rPr>
                <w:sz w:val="20"/>
              </w:rPr>
              <w:t xml:space="preserve"> </w:t>
            </w:r>
            <w:r w:rsidRPr="00EB48C2">
              <w:rPr>
                <w:sz w:val="20"/>
              </w:rPr>
              <w:t xml:space="preserve">Учитель истории </w:t>
            </w:r>
          </w:p>
        </w:tc>
        <w:tc>
          <w:tcPr>
            <w:tcW w:w="2284" w:type="dxa"/>
            <w:shd w:val="clear" w:color="auto" w:fill="auto"/>
            <w:vAlign w:val="center"/>
          </w:tcPr>
          <w:p w:rsidR="00A82469" w:rsidRPr="00F744C0" w:rsidRDefault="00A82469" w:rsidP="00E03ABA">
            <w:pPr>
              <w:ind w:right="-730"/>
              <w:rPr>
                <w:sz w:val="20"/>
              </w:rPr>
            </w:pPr>
            <w:r w:rsidRPr="00F744C0">
              <w:rPr>
                <w:sz w:val="20"/>
              </w:rPr>
              <w:t xml:space="preserve">31 марта </w:t>
            </w:r>
            <w:smartTag w:uri="urn:schemas-microsoft-com:office:smarttags" w:element="metricconverter">
              <w:smartTagPr>
                <w:attr w:name="ProductID" w:val="2016 г"/>
              </w:smartTagPr>
              <w:r w:rsidRPr="00F744C0">
                <w:rPr>
                  <w:sz w:val="20"/>
                </w:rPr>
                <w:t>2016 г</w:t>
              </w:r>
            </w:smartTag>
            <w:r w:rsidRPr="00F744C0">
              <w:rPr>
                <w:sz w:val="20"/>
              </w:rPr>
              <w:t>.</w:t>
            </w:r>
          </w:p>
          <w:p w:rsidR="00A82469" w:rsidRDefault="00A82469" w:rsidP="00E03ABA">
            <w:pPr>
              <w:ind w:right="-730"/>
              <w:rPr>
                <w:sz w:val="20"/>
              </w:rPr>
            </w:pPr>
            <w:r w:rsidRPr="00F744C0">
              <w:rPr>
                <w:sz w:val="20"/>
              </w:rPr>
              <w:t xml:space="preserve">"ФГОС: обновление </w:t>
            </w:r>
          </w:p>
          <w:p w:rsidR="00A82469" w:rsidRDefault="00A82469" w:rsidP="00E03ABA">
            <w:pPr>
              <w:ind w:right="-730"/>
              <w:rPr>
                <w:sz w:val="20"/>
              </w:rPr>
            </w:pPr>
            <w:r w:rsidRPr="00F744C0">
              <w:rPr>
                <w:sz w:val="20"/>
              </w:rPr>
              <w:t xml:space="preserve">компетенций классного </w:t>
            </w:r>
          </w:p>
          <w:p w:rsidR="00A82469" w:rsidRPr="00F744C0" w:rsidRDefault="00A82469" w:rsidP="00E03ABA">
            <w:pPr>
              <w:ind w:right="-730"/>
              <w:rPr>
                <w:sz w:val="20"/>
              </w:rPr>
            </w:pPr>
            <w:r w:rsidRPr="00F744C0">
              <w:rPr>
                <w:sz w:val="20"/>
              </w:rPr>
              <w:t>руководителя".</w:t>
            </w:r>
          </w:p>
        </w:tc>
        <w:tc>
          <w:tcPr>
            <w:tcW w:w="1440" w:type="dxa"/>
            <w:shd w:val="clear" w:color="auto" w:fill="auto"/>
            <w:vAlign w:val="center"/>
          </w:tcPr>
          <w:p w:rsidR="00A82469" w:rsidRPr="004D3226" w:rsidRDefault="00A82469" w:rsidP="00E03ABA">
            <w:pPr>
              <w:ind w:left="-108" w:right="-730" w:firstLine="373"/>
            </w:pPr>
            <w:r w:rsidRPr="00A43DDC">
              <w:rPr>
                <w:lang w:val="en-US"/>
              </w:rPr>
              <w:t>I</w:t>
            </w:r>
          </w:p>
        </w:tc>
        <w:tc>
          <w:tcPr>
            <w:tcW w:w="1297" w:type="dxa"/>
            <w:shd w:val="clear" w:color="auto" w:fill="auto"/>
            <w:vAlign w:val="center"/>
          </w:tcPr>
          <w:p w:rsidR="00A82469" w:rsidRPr="00A43DDC" w:rsidRDefault="00A82469" w:rsidP="00E03ABA">
            <w:pPr>
              <w:ind w:right="-730"/>
            </w:pPr>
            <w:r>
              <w:t>27.12.2012</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p w:rsidR="00A82469" w:rsidRPr="00A43DDC" w:rsidRDefault="00A82469" w:rsidP="00E03ABA">
            <w:pPr>
              <w:ind w:right="-730"/>
              <w:rPr>
                <w:b/>
              </w:rPr>
            </w:pPr>
          </w:p>
        </w:tc>
        <w:tc>
          <w:tcPr>
            <w:tcW w:w="2251" w:type="dxa"/>
            <w:shd w:val="clear" w:color="auto" w:fill="auto"/>
            <w:vAlign w:val="center"/>
          </w:tcPr>
          <w:p w:rsidR="00A82469" w:rsidRPr="00A43DDC" w:rsidRDefault="00A82469" w:rsidP="00E03ABA">
            <w:pPr>
              <w:ind w:right="-730"/>
              <w:rPr>
                <w:b/>
              </w:rPr>
            </w:pPr>
            <w:r w:rsidRPr="00A43DDC">
              <w:rPr>
                <w:b/>
              </w:rPr>
              <w:t>Пучков В.М.</w:t>
            </w:r>
          </w:p>
        </w:tc>
        <w:tc>
          <w:tcPr>
            <w:tcW w:w="3092" w:type="dxa"/>
            <w:shd w:val="clear" w:color="auto" w:fill="auto"/>
            <w:vAlign w:val="center"/>
          </w:tcPr>
          <w:p w:rsidR="00A82469" w:rsidRPr="00A43DDC" w:rsidRDefault="00A82469" w:rsidP="00E03ABA">
            <w:pPr>
              <w:ind w:right="-730"/>
              <w:rPr>
                <w:sz w:val="22"/>
              </w:rPr>
            </w:pPr>
            <w:r>
              <w:rPr>
                <w:sz w:val="22"/>
              </w:rPr>
              <w:t>Учитель физики 7-9</w:t>
            </w:r>
            <w:r w:rsidRPr="00A43DDC">
              <w:rPr>
                <w:sz w:val="22"/>
              </w:rPr>
              <w:t xml:space="preserve"> кл</w:t>
            </w:r>
          </w:p>
        </w:tc>
        <w:tc>
          <w:tcPr>
            <w:tcW w:w="1404" w:type="dxa"/>
            <w:shd w:val="clear" w:color="auto" w:fill="auto"/>
            <w:vAlign w:val="center"/>
          </w:tcPr>
          <w:p w:rsidR="00A82469" w:rsidRPr="00AE3385" w:rsidRDefault="00A82469" w:rsidP="00E03ABA">
            <w:pPr>
              <w:ind w:right="-730"/>
            </w:pPr>
            <w:r>
              <w:t>19.02.1953</w:t>
            </w:r>
          </w:p>
        </w:tc>
        <w:tc>
          <w:tcPr>
            <w:tcW w:w="596" w:type="dxa"/>
            <w:shd w:val="clear" w:color="auto" w:fill="auto"/>
            <w:vAlign w:val="center"/>
          </w:tcPr>
          <w:p w:rsidR="00A82469" w:rsidRPr="00AE3385" w:rsidRDefault="00A82469" w:rsidP="00E03ABA">
            <w:pPr>
              <w:ind w:right="-730"/>
            </w:pPr>
            <w:r>
              <w:t>41</w:t>
            </w:r>
          </w:p>
        </w:tc>
        <w:tc>
          <w:tcPr>
            <w:tcW w:w="2936" w:type="dxa"/>
            <w:shd w:val="clear" w:color="auto" w:fill="auto"/>
            <w:vAlign w:val="center"/>
          </w:tcPr>
          <w:p w:rsidR="00A82469" w:rsidRPr="00D07791" w:rsidRDefault="00A82469" w:rsidP="00E03ABA">
            <w:pPr>
              <w:rPr>
                <w:sz w:val="20"/>
              </w:rPr>
            </w:pPr>
            <w:r w:rsidRPr="00D07791">
              <w:rPr>
                <w:sz w:val="20"/>
              </w:rPr>
              <w:t xml:space="preserve">высшее, ЯГПУ, 1 июля </w:t>
            </w:r>
            <w:smartTag w:uri="urn:schemas-microsoft-com:office:smarttags" w:element="metricconverter">
              <w:smartTagPr>
                <w:attr w:name="ProductID" w:val="1975 г"/>
              </w:smartTagPr>
              <w:r w:rsidRPr="00D07791">
                <w:rPr>
                  <w:sz w:val="20"/>
                </w:rPr>
                <w:t>1975 г</w:t>
              </w:r>
            </w:smartTag>
            <w:r w:rsidRPr="00D07791">
              <w:rPr>
                <w:sz w:val="20"/>
              </w:rPr>
              <w:t xml:space="preserve">., Математика и физика;Учитель математики и физики </w:t>
            </w:r>
          </w:p>
        </w:tc>
        <w:tc>
          <w:tcPr>
            <w:tcW w:w="2284" w:type="dxa"/>
            <w:shd w:val="clear" w:color="auto" w:fill="auto"/>
            <w:vAlign w:val="center"/>
          </w:tcPr>
          <w:p w:rsidR="00A82469" w:rsidRPr="004D3226" w:rsidRDefault="00A82469" w:rsidP="00E03ABA">
            <w:pPr>
              <w:ind w:left="459" w:right="-730"/>
            </w:pPr>
          </w:p>
        </w:tc>
        <w:tc>
          <w:tcPr>
            <w:tcW w:w="1440" w:type="dxa"/>
            <w:shd w:val="clear" w:color="auto" w:fill="auto"/>
            <w:vAlign w:val="center"/>
          </w:tcPr>
          <w:p w:rsidR="00A82469" w:rsidRDefault="00A82469" w:rsidP="00E03ABA">
            <w:pPr>
              <w:jc w:val="center"/>
            </w:pPr>
            <w:r w:rsidRPr="00D237C6">
              <w:t>высшая</w:t>
            </w:r>
          </w:p>
        </w:tc>
        <w:tc>
          <w:tcPr>
            <w:tcW w:w="1297" w:type="dxa"/>
            <w:shd w:val="clear" w:color="auto" w:fill="auto"/>
            <w:vAlign w:val="center"/>
          </w:tcPr>
          <w:p w:rsidR="00A82469" w:rsidRPr="00A43DDC" w:rsidRDefault="00A82469" w:rsidP="00E03ABA">
            <w:pPr>
              <w:ind w:right="-730"/>
            </w:pPr>
            <w:r>
              <w:t xml:space="preserve">30.03.2012 </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p w:rsidR="00A82469" w:rsidRPr="00A43DDC" w:rsidRDefault="00A82469" w:rsidP="00E03ABA">
            <w:pPr>
              <w:ind w:right="-730"/>
              <w:rPr>
                <w:b/>
              </w:rPr>
            </w:pPr>
          </w:p>
        </w:tc>
        <w:tc>
          <w:tcPr>
            <w:tcW w:w="2251" w:type="dxa"/>
            <w:shd w:val="clear" w:color="auto" w:fill="auto"/>
            <w:vAlign w:val="center"/>
          </w:tcPr>
          <w:p w:rsidR="00A82469" w:rsidRPr="00A43DDC" w:rsidRDefault="00A82469" w:rsidP="00E03ABA">
            <w:pPr>
              <w:ind w:right="-730"/>
              <w:rPr>
                <w:b/>
              </w:rPr>
            </w:pPr>
            <w:r w:rsidRPr="00A43DDC">
              <w:rPr>
                <w:b/>
              </w:rPr>
              <w:t>Грибков Е.Н.</w:t>
            </w:r>
          </w:p>
        </w:tc>
        <w:tc>
          <w:tcPr>
            <w:tcW w:w="3092" w:type="dxa"/>
            <w:shd w:val="clear" w:color="auto" w:fill="auto"/>
            <w:vAlign w:val="center"/>
          </w:tcPr>
          <w:p w:rsidR="00A82469" w:rsidRDefault="00A82469" w:rsidP="00E03ABA">
            <w:pPr>
              <w:ind w:right="-730"/>
              <w:rPr>
                <w:sz w:val="22"/>
              </w:rPr>
            </w:pPr>
            <w:r>
              <w:rPr>
                <w:sz w:val="22"/>
              </w:rPr>
              <w:t>Учитель технологии 5-8</w:t>
            </w:r>
            <w:r w:rsidRPr="00A43DDC">
              <w:rPr>
                <w:sz w:val="22"/>
              </w:rPr>
              <w:t xml:space="preserve"> кл</w:t>
            </w:r>
          </w:p>
          <w:p w:rsidR="00A82469" w:rsidRPr="00A43DDC" w:rsidRDefault="00A82469" w:rsidP="00E03ABA">
            <w:pPr>
              <w:ind w:right="-730"/>
              <w:rPr>
                <w:sz w:val="22"/>
              </w:rPr>
            </w:pPr>
            <w:r>
              <w:rPr>
                <w:sz w:val="22"/>
              </w:rPr>
              <w:t>совместитель</w:t>
            </w:r>
          </w:p>
        </w:tc>
        <w:tc>
          <w:tcPr>
            <w:tcW w:w="1404" w:type="dxa"/>
            <w:shd w:val="clear" w:color="auto" w:fill="auto"/>
            <w:vAlign w:val="center"/>
          </w:tcPr>
          <w:p w:rsidR="00A82469" w:rsidRPr="00AE3385" w:rsidRDefault="00A82469" w:rsidP="00E03ABA">
            <w:pPr>
              <w:ind w:right="-730"/>
            </w:pPr>
          </w:p>
        </w:tc>
        <w:tc>
          <w:tcPr>
            <w:tcW w:w="596" w:type="dxa"/>
            <w:shd w:val="clear" w:color="auto" w:fill="auto"/>
            <w:vAlign w:val="center"/>
          </w:tcPr>
          <w:p w:rsidR="00A82469" w:rsidRPr="00AE3385" w:rsidRDefault="00A82469" w:rsidP="00E03ABA">
            <w:pPr>
              <w:ind w:right="-730"/>
            </w:pPr>
          </w:p>
        </w:tc>
        <w:tc>
          <w:tcPr>
            <w:tcW w:w="2936" w:type="dxa"/>
            <w:shd w:val="clear" w:color="auto" w:fill="auto"/>
            <w:vAlign w:val="center"/>
          </w:tcPr>
          <w:p w:rsidR="00A82469" w:rsidRDefault="00A82469" w:rsidP="00E03ABA"/>
        </w:tc>
        <w:tc>
          <w:tcPr>
            <w:tcW w:w="2284" w:type="dxa"/>
            <w:shd w:val="clear" w:color="auto" w:fill="auto"/>
            <w:vAlign w:val="center"/>
          </w:tcPr>
          <w:p w:rsidR="00A82469" w:rsidRPr="00A43DDC" w:rsidRDefault="00A82469" w:rsidP="00E03ABA">
            <w:pPr>
              <w:ind w:right="-730"/>
              <w:rPr>
                <w:b/>
              </w:rPr>
            </w:pPr>
          </w:p>
        </w:tc>
        <w:tc>
          <w:tcPr>
            <w:tcW w:w="1440" w:type="dxa"/>
            <w:shd w:val="clear" w:color="auto" w:fill="auto"/>
          </w:tcPr>
          <w:p w:rsidR="00A82469" w:rsidRDefault="00A82469" w:rsidP="00E03ABA"/>
        </w:tc>
        <w:tc>
          <w:tcPr>
            <w:tcW w:w="1297" w:type="dxa"/>
            <w:shd w:val="clear" w:color="auto" w:fill="auto"/>
          </w:tcPr>
          <w:p w:rsidR="00A82469" w:rsidRPr="00A43DDC" w:rsidRDefault="00A82469" w:rsidP="00E03ABA">
            <w:pPr>
              <w:ind w:right="-730"/>
              <w:rPr>
                <w:b/>
              </w:rPr>
            </w:pP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p w:rsidR="00A82469" w:rsidRPr="00A43DDC" w:rsidRDefault="00A82469" w:rsidP="00E03ABA">
            <w:pPr>
              <w:ind w:right="-730"/>
              <w:rPr>
                <w:b/>
              </w:rPr>
            </w:pPr>
          </w:p>
        </w:tc>
        <w:tc>
          <w:tcPr>
            <w:tcW w:w="2251" w:type="dxa"/>
            <w:shd w:val="clear" w:color="auto" w:fill="auto"/>
            <w:vAlign w:val="center"/>
          </w:tcPr>
          <w:p w:rsidR="00A82469" w:rsidRPr="00A43DDC" w:rsidRDefault="00A82469" w:rsidP="00E03ABA">
            <w:pPr>
              <w:ind w:right="-730"/>
              <w:rPr>
                <w:b/>
              </w:rPr>
            </w:pPr>
            <w:r w:rsidRPr="00A43DDC">
              <w:rPr>
                <w:b/>
              </w:rPr>
              <w:t>Ежова Л.Г.</w:t>
            </w:r>
          </w:p>
        </w:tc>
        <w:tc>
          <w:tcPr>
            <w:tcW w:w="3092" w:type="dxa"/>
            <w:shd w:val="clear" w:color="auto" w:fill="auto"/>
            <w:vAlign w:val="center"/>
          </w:tcPr>
          <w:p w:rsidR="00A82469" w:rsidRDefault="00A82469" w:rsidP="00E03ABA">
            <w:pPr>
              <w:ind w:right="-730"/>
              <w:rPr>
                <w:sz w:val="22"/>
              </w:rPr>
            </w:pPr>
            <w:r>
              <w:rPr>
                <w:sz w:val="22"/>
              </w:rPr>
              <w:t>Учитель химии 8-9</w:t>
            </w:r>
            <w:r w:rsidRPr="00A43DDC">
              <w:rPr>
                <w:sz w:val="22"/>
              </w:rPr>
              <w:t xml:space="preserve"> кл</w:t>
            </w:r>
          </w:p>
          <w:p w:rsidR="00A82469" w:rsidRPr="00A43DDC" w:rsidRDefault="00A82469" w:rsidP="00E03ABA">
            <w:pPr>
              <w:ind w:right="-730"/>
              <w:rPr>
                <w:sz w:val="22"/>
              </w:rPr>
            </w:pPr>
            <w:r>
              <w:rPr>
                <w:sz w:val="22"/>
              </w:rPr>
              <w:t>совместитель</w:t>
            </w:r>
          </w:p>
        </w:tc>
        <w:tc>
          <w:tcPr>
            <w:tcW w:w="1404" w:type="dxa"/>
            <w:shd w:val="clear" w:color="auto" w:fill="auto"/>
            <w:vAlign w:val="center"/>
          </w:tcPr>
          <w:p w:rsidR="00A82469" w:rsidRPr="00AE3385" w:rsidRDefault="00A82469" w:rsidP="00E03ABA">
            <w:pPr>
              <w:ind w:right="-730"/>
            </w:pPr>
          </w:p>
        </w:tc>
        <w:tc>
          <w:tcPr>
            <w:tcW w:w="596" w:type="dxa"/>
            <w:shd w:val="clear" w:color="auto" w:fill="auto"/>
            <w:vAlign w:val="center"/>
          </w:tcPr>
          <w:p w:rsidR="00A82469" w:rsidRPr="00AE3385" w:rsidRDefault="00A82469" w:rsidP="00E03ABA">
            <w:pPr>
              <w:ind w:right="-730"/>
            </w:pPr>
          </w:p>
        </w:tc>
        <w:tc>
          <w:tcPr>
            <w:tcW w:w="2936" w:type="dxa"/>
            <w:shd w:val="clear" w:color="auto" w:fill="auto"/>
            <w:vAlign w:val="center"/>
          </w:tcPr>
          <w:p w:rsidR="00A82469" w:rsidRPr="00A43DDC" w:rsidRDefault="00A82469" w:rsidP="00E03ABA">
            <w:pPr>
              <w:ind w:right="-730"/>
              <w:rPr>
                <w:sz w:val="22"/>
              </w:rPr>
            </w:pPr>
          </w:p>
        </w:tc>
        <w:tc>
          <w:tcPr>
            <w:tcW w:w="2284" w:type="dxa"/>
            <w:shd w:val="clear" w:color="auto" w:fill="auto"/>
            <w:vAlign w:val="center"/>
          </w:tcPr>
          <w:p w:rsidR="00A82469" w:rsidRPr="00A43DDC" w:rsidRDefault="00A82469" w:rsidP="00E03ABA">
            <w:pPr>
              <w:ind w:right="-730"/>
              <w:rPr>
                <w:b/>
              </w:rPr>
            </w:pPr>
          </w:p>
        </w:tc>
        <w:tc>
          <w:tcPr>
            <w:tcW w:w="1440" w:type="dxa"/>
            <w:shd w:val="clear" w:color="auto" w:fill="auto"/>
            <w:vAlign w:val="center"/>
          </w:tcPr>
          <w:p w:rsidR="00A82469" w:rsidRPr="004D3226" w:rsidRDefault="00A82469" w:rsidP="00E03ABA">
            <w:pPr>
              <w:ind w:left="-108" w:right="-730"/>
            </w:pPr>
          </w:p>
        </w:tc>
        <w:tc>
          <w:tcPr>
            <w:tcW w:w="1297" w:type="dxa"/>
            <w:shd w:val="clear" w:color="auto" w:fill="auto"/>
          </w:tcPr>
          <w:p w:rsidR="00A82469" w:rsidRPr="00A43DDC" w:rsidRDefault="00A82469" w:rsidP="00E03ABA">
            <w:pPr>
              <w:ind w:right="-730"/>
              <w:rPr>
                <w:b/>
              </w:rPr>
            </w:pP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0"/>
              <w:rPr>
                <w:b/>
              </w:rPr>
            </w:pPr>
            <w:r w:rsidRPr="00271C28">
              <w:rPr>
                <w:b/>
              </w:rPr>
              <w:t>Антипина И. А.</w:t>
            </w:r>
          </w:p>
        </w:tc>
        <w:tc>
          <w:tcPr>
            <w:tcW w:w="3092" w:type="dxa"/>
            <w:shd w:val="clear" w:color="auto" w:fill="auto"/>
            <w:vAlign w:val="center"/>
          </w:tcPr>
          <w:p w:rsidR="00A82469" w:rsidRDefault="00A82469" w:rsidP="00E03ABA">
            <w:pPr>
              <w:ind w:right="-730"/>
              <w:rPr>
                <w:sz w:val="22"/>
              </w:rPr>
            </w:pPr>
            <w:r>
              <w:rPr>
                <w:sz w:val="22"/>
              </w:rPr>
              <w:t>воспитатель</w:t>
            </w:r>
          </w:p>
        </w:tc>
        <w:tc>
          <w:tcPr>
            <w:tcW w:w="1404" w:type="dxa"/>
            <w:shd w:val="clear" w:color="auto" w:fill="auto"/>
            <w:vAlign w:val="center"/>
          </w:tcPr>
          <w:p w:rsidR="00A82469" w:rsidRPr="00AE3385" w:rsidRDefault="00A82469" w:rsidP="00E03ABA">
            <w:pPr>
              <w:ind w:right="-730"/>
            </w:pPr>
            <w:r>
              <w:t xml:space="preserve">8.09.1986 </w:t>
            </w:r>
          </w:p>
        </w:tc>
        <w:tc>
          <w:tcPr>
            <w:tcW w:w="596" w:type="dxa"/>
            <w:shd w:val="clear" w:color="auto" w:fill="auto"/>
            <w:vAlign w:val="center"/>
          </w:tcPr>
          <w:p w:rsidR="00A82469" w:rsidRPr="00AE3385" w:rsidRDefault="00A82469" w:rsidP="00E03ABA">
            <w:pPr>
              <w:ind w:right="-730"/>
            </w:pPr>
            <w:r>
              <w:t>3</w:t>
            </w:r>
          </w:p>
        </w:tc>
        <w:tc>
          <w:tcPr>
            <w:tcW w:w="2936" w:type="dxa"/>
            <w:shd w:val="clear" w:color="auto" w:fill="auto"/>
            <w:vAlign w:val="center"/>
          </w:tcPr>
          <w:p w:rsidR="00A82469" w:rsidRDefault="00A82469" w:rsidP="00E03ABA">
            <w:pPr>
              <w:ind w:right="-730"/>
            </w:pPr>
            <w:r w:rsidRPr="00D07791">
              <w:rPr>
                <w:sz w:val="20"/>
              </w:rPr>
              <w:t>высшее, ЯГПУ</w:t>
            </w:r>
            <w:r>
              <w:rPr>
                <w:sz w:val="20"/>
              </w:rPr>
              <w:t xml:space="preserve">, </w:t>
            </w:r>
            <w:r>
              <w:t xml:space="preserve">31 мая </w:t>
            </w:r>
            <w:smartTag w:uri="urn:schemas-microsoft-com:office:smarttags" w:element="metricconverter">
              <w:smartTagPr>
                <w:attr w:name="ProductID" w:val="2008 г"/>
              </w:smartTagPr>
              <w:r>
                <w:t>2008 г</w:t>
              </w:r>
            </w:smartTag>
          </w:p>
          <w:p w:rsidR="00A82469" w:rsidRPr="00A43DDC" w:rsidRDefault="00A82469" w:rsidP="00E03ABA">
            <w:pPr>
              <w:ind w:right="-730"/>
              <w:rPr>
                <w:sz w:val="22"/>
              </w:rPr>
            </w:pPr>
          </w:p>
        </w:tc>
        <w:tc>
          <w:tcPr>
            <w:tcW w:w="2284" w:type="dxa"/>
            <w:shd w:val="clear" w:color="auto" w:fill="auto"/>
            <w:vAlign w:val="center"/>
          </w:tcPr>
          <w:p w:rsidR="00A82469" w:rsidRPr="000625B6" w:rsidRDefault="00A82469" w:rsidP="00E03ABA">
            <w:pPr>
              <w:ind w:right="-730"/>
              <w:rPr>
                <w:sz w:val="20"/>
              </w:rPr>
            </w:pPr>
            <w:r w:rsidRPr="000625B6">
              <w:rPr>
                <w:sz w:val="20"/>
              </w:rPr>
              <w:t xml:space="preserve">19 марта </w:t>
            </w:r>
            <w:smartTag w:uri="urn:schemas-microsoft-com:office:smarttags" w:element="metricconverter">
              <w:smartTagPr>
                <w:attr w:name="ProductID" w:val="2016 г"/>
              </w:smartTagPr>
              <w:r w:rsidRPr="000625B6">
                <w:rPr>
                  <w:sz w:val="20"/>
                </w:rPr>
                <w:t>2016 г</w:t>
              </w:r>
            </w:smartTag>
            <w:r w:rsidRPr="000625B6">
              <w:rPr>
                <w:sz w:val="20"/>
              </w:rPr>
              <w:t>.</w:t>
            </w:r>
          </w:p>
          <w:p w:rsidR="00A82469" w:rsidRDefault="00A82469" w:rsidP="00E03ABA">
            <w:pPr>
              <w:ind w:right="-730"/>
              <w:rPr>
                <w:sz w:val="20"/>
              </w:rPr>
            </w:pPr>
            <w:r w:rsidRPr="000625B6">
              <w:rPr>
                <w:sz w:val="20"/>
              </w:rPr>
              <w:t>Интерактивные средства</w:t>
            </w:r>
            <w:r>
              <w:rPr>
                <w:sz w:val="20"/>
              </w:rPr>
              <w:t xml:space="preserve"> </w:t>
            </w:r>
          </w:p>
          <w:p w:rsidR="00A82469" w:rsidRDefault="00A82469" w:rsidP="00E03ABA">
            <w:pPr>
              <w:ind w:right="-730"/>
              <w:rPr>
                <w:sz w:val="20"/>
              </w:rPr>
            </w:pPr>
            <w:r w:rsidRPr="000625B6">
              <w:rPr>
                <w:sz w:val="20"/>
              </w:rPr>
              <w:t xml:space="preserve">обучения (основная </w:t>
            </w:r>
          </w:p>
          <w:p w:rsidR="00A82469" w:rsidRPr="00A43DDC" w:rsidRDefault="00A82469" w:rsidP="00E03ABA">
            <w:pPr>
              <w:ind w:right="-730"/>
              <w:rPr>
                <w:b/>
              </w:rPr>
            </w:pPr>
            <w:r w:rsidRPr="000625B6">
              <w:rPr>
                <w:sz w:val="20"/>
              </w:rPr>
              <w:t>школа)</w:t>
            </w:r>
          </w:p>
        </w:tc>
        <w:tc>
          <w:tcPr>
            <w:tcW w:w="1440" w:type="dxa"/>
            <w:shd w:val="clear" w:color="auto" w:fill="auto"/>
            <w:vAlign w:val="center"/>
          </w:tcPr>
          <w:p w:rsidR="00A82469" w:rsidRPr="004D3226" w:rsidRDefault="00A82469" w:rsidP="00E03ABA">
            <w:pPr>
              <w:tabs>
                <w:tab w:val="left" w:pos="469"/>
              </w:tabs>
              <w:ind w:left="-108" w:right="-730"/>
            </w:pPr>
            <w:r>
              <w:t xml:space="preserve">     </w:t>
            </w:r>
            <w:r w:rsidRPr="00A43DDC">
              <w:rPr>
                <w:lang w:val="en-US"/>
              </w:rPr>
              <w:t>I</w:t>
            </w:r>
          </w:p>
        </w:tc>
        <w:tc>
          <w:tcPr>
            <w:tcW w:w="1297" w:type="dxa"/>
            <w:shd w:val="clear" w:color="auto" w:fill="auto"/>
            <w:vAlign w:val="center"/>
          </w:tcPr>
          <w:p w:rsidR="00A82469" w:rsidRPr="00A43DDC" w:rsidRDefault="00A82469" w:rsidP="00E03ABA">
            <w:pPr>
              <w:ind w:right="-730"/>
              <w:rPr>
                <w:b/>
              </w:rPr>
            </w:pPr>
            <w:r>
              <w:t>24.04.2015</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0"/>
              <w:rPr>
                <w:b/>
              </w:rPr>
            </w:pPr>
            <w:r>
              <w:rPr>
                <w:b/>
              </w:rPr>
              <w:t>Зенкович Т.Ф.</w:t>
            </w:r>
          </w:p>
        </w:tc>
        <w:tc>
          <w:tcPr>
            <w:tcW w:w="3092" w:type="dxa"/>
            <w:shd w:val="clear" w:color="auto" w:fill="auto"/>
            <w:vAlign w:val="center"/>
          </w:tcPr>
          <w:p w:rsidR="00A82469" w:rsidRDefault="00A82469" w:rsidP="00E03ABA">
            <w:pPr>
              <w:ind w:right="-730"/>
              <w:rPr>
                <w:sz w:val="22"/>
              </w:rPr>
            </w:pPr>
            <w:r>
              <w:rPr>
                <w:sz w:val="22"/>
              </w:rPr>
              <w:t>воспитатель</w:t>
            </w:r>
          </w:p>
        </w:tc>
        <w:tc>
          <w:tcPr>
            <w:tcW w:w="1404" w:type="dxa"/>
            <w:shd w:val="clear" w:color="auto" w:fill="auto"/>
            <w:vAlign w:val="center"/>
          </w:tcPr>
          <w:p w:rsidR="00A82469" w:rsidRPr="00AE3385" w:rsidRDefault="00A82469" w:rsidP="00E03ABA">
            <w:pPr>
              <w:ind w:right="-730"/>
            </w:pPr>
            <w:r>
              <w:t xml:space="preserve">23.031967 </w:t>
            </w:r>
          </w:p>
        </w:tc>
        <w:tc>
          <w:tcPr>
            <w:tcW w:w="596" w:type="dxa"/>
            <w:shd w:val="clear" w:color="auto" w:fill="auto"/>
            <w:vAlign w:val="center"/>
          </w:tcPr>
          <w:p w:rsidR="00A82469" w:rsidRPr="00AE3385" w:rsidRDefault="00A82469" w:rsidP="00E03ABA">
            <w:pPr>
              <w:ind w:right="-730"/>
            </w:pPr>
            <w:r>
              <w:t>6</w:t>
            </w:r>
          </w:p>
        </w:tc>
        <w:tc>
          <w:tcPr>
            <w:tcW w:w="2936" w:type="dxa"/>
            <w:shd w:val="clear" w:color="auto" w:fill="auto"/>
            <w:vAlign w:val="center"/>
          </w:tcPr>
          <w:p w:rsidR="00A82469" w:rsidRDefault="00A82469" w:rsidP="00E03ABA">
            <w:pPr>
              <w:ind w:right="-730"/>
              <w:rPr>
                <w:sz w:val="20"/>
              </w:rPr>
            </w:pPr>
            <w:r w:rsidRPr="00D07791">
              <w:rPr>
                <w:sz w:val="20"/>
              </w:rPr>
              <w:t>высшее,</w:t>
            </w:r>
            <w:r>
              <w:rPr>
                <w:sz w:val="20"/>
              </w:rPr>
              <w:t xml:space="preserve"> </w:t>
            </w:r>
            <w:r w:rsidRPr="00271C28">
              <w:rPr>
                <w:sz w:val="20"/>
              </w:rPr>
              <w:t xml:space="preserve">Костромской ордена </w:t>
            </w:r>
          </w:p>
          <w:p w:rsidR="00A82469" w:rsidRDefault="00A82469" w:rsidP="00E03ABA">
            <w:pPr>
              <w:ind w:right="-730"/>
              <w:rPr>
                <w:sz w:val="20"/>
              </w:rPr>
            </w:pPr>
            <w:r w:rsidRPr="00271C28">
              <w:rPr>
                <w:sz w:val="20"/>
              </w:rPr>
              <w:t xml:space="preserve">Трудового Красного Знамени </w:t>
            </w:r>
          </w:p>
          <w:p w:rsidR="00A82469" w:rsidRDefault="00A82469" w:rsidP="00E03ABA">
            <w:pPr>
              <w:ind w:right="-730"/>
              <w:rPr>
                <w:sz w:val="20"/>
              </w:rPr>
            </w:pPr>
            <w:r w:rsidRPr="00271C28">
              <w:rPr>
                <w:sz w:val="20"/>
              </w:rPr>
              <w:t xml:space="preserve">технологический институт, </w:t>
            </w:r>
          </w:p>
          <w:p w:rsidR="00A82469" w:rsidRDefault="00A82469" w:rsidP="00E03ABA">
            <w:pPr>
              <w:ind w:right="-730"/>
              <w:rPr>
                <w:sz w:val="20"/>
              </w:rPr>
            </w:pPr>
            <w:r w:rsidRPr="00271C28">
              <w:rPr>
                <w:sz w:val="20"/>
              </w:rPr>
              <w:t xml:space="preserve">19 июня </w:t>
            </w:r>
            <w:smartTag w:uri="urn:schemas-microsoft-com:office:smarttags" w:element="metricconverter">
              <w:smartTagPr>
                <w:attr w:name="ProductID" w:val="1989 г"/>
              </w:smartTagPr>
              <w:r w:rsidRPr="00271C28">
                <w:rPr>
                  <w:sz w:val="20"/>
                </w:rPr>
                <w:t>1989 г</w:t>
              </w:r>
            </w:smartTag>
            <w:r w:rsidRPr="00271C28">
              <w:rPr>
                <w:sz w:val="20"/>
              </w:rPr>
              <w:t xml:space="preserve">., Бухгалтерский </w:t>
            </w:r>
          </w:p>
          <w:p w:rsidR="00A82469" w:rsidRDefault="00A82469" w:rsidP="00E03ABA">
            <w:pPr>
              <w:ind w:right="-730"/>
              <w:rPr>
                <w:sz w:val="20"/>
              </w:rPr>
            </w:pPr>
            <w:r w:rsidRPr="00271C28">
              <w:rPr>
                <w:sz w:val="20"/>
              </w:rPr>
              <w:t xml:space="preserve">учет и анализ хозяйственной </w:t>
            </w:r>
          </w:p>
          <w:p w:rsidR="00A82469" w:rsidRPr="00A43DDC" w:rsidRDefault="00A82469" w:rsidP="00E03ABA">
            <w:pPr>
              <w:ind w:right="-730"/>
              <w:rPr>
                <w:sz w:val="22"/>
              </w:rPr>
            </w:pPr>
            <w:r w:rsidRPr="00271C28">
              <w:rPr>
                <w:sz w:val="20"/>
              </w:rPr>
              <w:t>деятельности</w:t>
            </w:r>
          </w:p>
        </w:tc>
        <w:tc>
          <w:tcPr>
            <w:tcW w:w="2284" w:type="dxa"/>
            <w:shd w:val="clear" w:color="auto" w:fill="auto"/>
            <w:vAlign w:val="center"/>
          </w:tcPr>
          <w:p w:rsidR="00A82469" w:rsidRPr="00A43DDC" w:rsidRDefault="00A82469" w:rsidP="00E03ABA">
            <w:pPr>
              <w:ind w:right="-730"/>
              <w:rPr>
                <w:b/>
              </w:rPr>
            </w:pPr>
          </w:p>
        </w:tc>
        <w:tc>
          <w:tcPr>
            <w:tcW w:w="1440" w:type="dxa"/>
            <w:shd w:val="clear" w:color="auto" w:fill="auto"/>
            <w:vAlign w:val="center"/>
          </w:tcPr>
          <w:p w:rsidR="00A82469" w:rsidRPr="004D3226" w:rsidRDefault="00A82469" w:rsidP="00E03ABA">
            <w:pPr>
              <w:ind w:left="-108" w:right="-730"/>
            </w:pPr>
            <w:r>
              <w:t xml:space="preserve">     </w:t>
            </w:r>
            <w:r w:rsidRPr="00A43DDC">
              <w:rPr>
                <w:lang w:val="en-US"/>
              </w:rPr>
              <w:t>I</w:t>
            </w:r>
          </w:p>
        </w:tc>
        <w:tc>
          <w:tcPr>
            <w:tcW w:w="1297" w:type="dxa"/>
            <w:shd w:val="clear" w:color="auto" w:fill="auto"/>
            <w:vAlign w:val="center"/>
          </w:tcPr>
          <w:p w:rsidR="00A82469" w:rsidRPr="00A43DDC" w:rsidRDefault="00A82469" w:rsidP="00E03ABA">
            <w:pPr>
              <w:ind w:right="-730"/>
              <w:rPr>
                <w:b/>
              </w:rPr>
            </w:pPr>
            <w:r>
              <w:t>24.04.2015</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0"/>
              <w:rPr>
                <w:b/>
              </w:rPr>
            </w:pPr>
            <w:r>
              <w:rPr>
                <w:b/>
              </w:rPr>
              <w:t>Семёнова И.Ю.</w:t>
            </w:r>
          </w:p>
        </w:tc>
        <w:tc>
          <w:tcPr>
            <w:tcW w:w="3092" w:type="dxa"/>
            <w:shd w:val="clear" w:color="auto" w:fill="auto"/>
            <w:vAlign w:val="center"/>
          </w:tcPr>
          <w:p w:rsidR="00A82469" w:rsidRDefault="00A82469" w:rsidP="00E03ABA">
            <w:pPr>
              <w:ind w:right="-730"/>
              <w:rPr>
                <w:sz w:val="22"/>
              </w:rPr>
            </w:pPr>
            <w:r>
              <w:rPr>
                <w:sz w:val="22"/>
              </w:rPr>
              <w:t>воспитатель</w:t>
            </w:r>
          </w:p>
        </w:tc>
        <w:tc>
          <w:tcPr>
            <w:tcW w:w="1404" w:type="dxa"/>
            <w:shd w:val="clear" w:color="auto" w:fill="auto"/>
            <w:vAlign w:val="center"/>
          </w:tcPr>
          <w:p w:rsidR="00A82469" w:rsidRPr="00AE3385" w:rsidRDefault="00A82469" w:rsidP="00E03ABA">
            <w:pPr>
              <w:ind w:right="-730"/>
            </w:pPr>
            <w:r>
              <w:t>17.05.1980</w:t>
            </w:r>
          </w:p>
        </w:tc>
        <w:tc>
          <w:tcPr>
            <w:tcW w:w="596" w:type="dxa"/>
            <w:shd w:val="clear" w:color="auto" w:fill="auto"/>
            <w:vAlign w:val="center"/>
          </w:tcPr>
          <w:p w:rsidR="00A82469" w:rsidRPr="00AE3385" w:rsidRDefault="00A82469" w:rsidP="00E03ABA">
            <w:pPr>
              <w:ind w:right="-730"/>
            </w:pPr>
            <w:r>
              <w:t>13</w:t>
            </w:r>
          </w:p>
        </w:tc>
        <w:tc>
          <w:tcPr>
            <w:tcW w:w="2936" w:type="dxa"/>
            <w:shd w:val="clear" w:color="auto" w:fill="auto"/>
            <w:vAlign w:val="center"/>
          </w:tcPr>
          <w:p w:rsidR="00A82469" w:rsidRPr="00271C28" w:rsidRDefault="00A82469" w:rsidP="00E03ABA">
            <w:pPr>
              <w:ind w:right="-730"/>
              <w:rPr>
                <w:sz w:val="20"/>
              </w:rPr>
            </w:pPr>
            <w:r w:rsidRPr="00271C28">
              <w:rPr>
                <w:sz w:val="20"/>
              </w:rPr>
              <w:t xml:space="preserve">среднее профессиональное, </w:t>
            </w:r>
          </w:p>
          <w:p w:rsidR="00A82469" w:rsidRDefault="00A82469" w:rsidP="00E03ABA">
            <w:pPr>
              <w:ind w:right="-730"/>
              <w:rPr>
                <w:sz w:val="20"/>
              </w:rPr>
            </w:pPr>
            <w:r w:rsidRPr="00271C28">
              <w:rPr>
                <w:sz w:val="20"/>
              </w:rPr>
              <w:t xml:space="preserve">Ярославский педагогический </w:t>
            </w:r>
          </w:p>
          <w:p w:rsidR="00A82469" w:rsidRDefault="00A82469" w:rsidP="00E03ABA">
            <w:pPr>
              <w:ind w:right="-730"/>
              <w:rPr>
                <w:sz w:val="20"/>
              </w:rPr>
            </w:pPr>
            <w:r w:rsidRPr="00271C28">
              <w:rPr>
                <w:sz w:val="20"/>
              </w:rPr>
              <w:t xml:space="preserve">колледж, 30 мая </w:t>
            </w:r>
            <w:smartTag w:uri="urn:schemas-microsoft-com:office:smarttags" w:element="metricconverter">
              <w:smartTagPr>
                <w:attr w:name="ProductID" w:val="2008 г"/>
              </w:smartTagPr>
              <w:r w:rsidRPr="00271C28">
                <w:rPr>
                  <w:sz w:val="20"/>
                </w:rPr>
                <w:t>2008 г</w:t>
              </w:r>
            </w:smartTag>
            <w:r w:rsidRPr="00271C28">
              <w:rPr>
                <w:sz w:val="20"/>
              </w:rPr>
              <w:t xml:space="preserve">., </w:t>
            </w:r>
          </w:p>
          <w:p w:rsidR="00A82469" w:rsidRPr="00271C28" w:rsidRDefault="00A82469" w:rsidP="00E03ABA">
            <w:pPr>
              <w:ind w:right="-730"/>
              <w:rPr>
                <w:sz w:val="20"/>
              </w:rPr>
            </w:pPr>
            <w:r w:rsidRPr="00271C28">
              <w:rPr>
                <w:sz w:val="20"/>
              </w:rPr>
              <w:t>Дошкольное образование</w:t>
            </w:r>
          </w:p>
        </w:tc>
        <w:tc>
          <w:tcPr>
            <w:tcW w:w="2284" w:type="dxa"/>
            <w:shd w:val="clear" w:color="auto" w:fill="auto"/>
            <w:vAlign w:val="center"/>
          </w:tcPr>
          <w:p w:rsidR="00A82469" w:rsidRPr="00A43DDC" w:rsidRDefault="00A82469" w:rsidP="00E03ABA">
            <w:pPr>
              <w:ind w:right="-730"/>
              <w:rPr>
                <w:b/>
              </w:rPr>
            </w:pPr>
          </w:p>
        </w:tc>
        <w:tc>
          <w:tcPr>
            <w:tcW w:w="1440" w:type="dxa"/>
            <w:shd w:val="clear" w:color="auto" w:fill="auto"/>
            <w:vAlign w:val="center"/>
          </w:tcPr>
          <w:p w:rsidR="00A82469" w:rsidRPr="004D3226" w:rsidRDefault="00A82469" w:rsidP="00E03ABA">
            <w:pPr>
              <w:ind w:left="-108" w:right="-730"/>
            </w:pPr>
            <w:r>
              <w:t xml:space="preserve">     </w:t>
            </w:r>
            <w:r w:rsidRPr="00A43DDC">
              <w:rPr>
                <w:lang w:val="en-US"/>
              </w:rPr>
              <w:t>I</w:t>
            </w:r>
          </w:p>
        </w:tc>
        <w:tc>
          <w:tcPr>
            <w:tcW w:w="1297" w:type="dxa"/>
            <w:shd w:val="clear" w:color="auto" w:fill="auto"/>
            <w:vAlign w:val="center"/>
          </w:tcPr>
          <w:p w:rsidR="00A82469" w:rsidRPr="00A43DDC" w:rsidRDefault="00A82469" w:rsidP="00E03ABA">
            <w:pPr>
              <w:ind w:right="-730"/>
              <w:rPr>
                <w:b/>
              </w:rPr>
            </w:pPr>
            <w:r>
              <w:t>24.04.2015</w:t>
            </w:r>
          </w:p>
        </w:tc>
      </w:tr>
      <w:tr w:rsidR="00A82469" w:rsidRPr="00A43DDC" w:rsidTr="00E03ABA">
        <w:tc>
          <w:tcPr>
            <w:tcW w:w="540" w:type="dxa"/>
            <w:shd w:val="clear" w:color="auto" w:fill="auto"/>
            <w:vAlign w:val="center"/>
          </w:tcPr>
          <w:p w:rsidR="00A82469" w:rsidRPr="00A43DDC" w:rsidRDefault="00A82469" w:rsidP="00A82469">
            <w:pPr>
              <w:widowControl/>
              <w:numPr>
                <w:ilvl w:val="0"/>
                <w:numId w:val="131"/>
              </w:numPr>
              <w:tabs>
                <w:tab w:val="clear" w:pos="927"/>
                <w:tab w:val="num" w:pos="720"/>
              </w:tabs>
              <w:ind w:left="0" w:right="-730" w:firstLine="0"/>
              <w:rPr>
                <w:b/>
              </w:rPr>
            </w:pPr>
          </w:p>
        </w:tc>
        <w:tc>
          <w:tcPr>
            <w:tcW w:w="2251" w:type="dxa"/>
            <w:shd w:val="clear" w:color="auto" w:fill="auto"/>
            <w:vAlign w:val="center"/>
          </w:tcPr>
          <w:p w:rsidR="00A82469" w:rsidRPr="00A43DDC" w:rsidRDefault="00A82469" w:rsidP="00E03ABA">
            <w:pPr>
              <w:ind w:right="-730"/>
              <w:rPr>
                <w:b/>
              </w:rPr>
            </w:pPr>
            <w:r>
              <w:rPr>
                <w:b/>
              </w:rPr>
              <w:t>Кочерина И.В.</w:t>
            </w:r>
          </w:p>
        </w:tc>
        <w:tc>
          <w:tcPr>
            <w:tcW w:w="3092" w:type="dxa"/>
            <w:shd w:val="clear" w:color="auto" w:fill="auto"/>
            <w:vAlign w:val="center"/>
          </w:tcPr>
          <w:p w:rsidR="00A82469" w:rsidRDefault="00A82469" w:rsidP="00E03ABA">
            <w:pPr>
              <w:ind w:right="-730"/>
              <w:rPr>
                <w:sz w:val="22"/>
              </w:rPr>
            </w:pPr>
            <w:r w:rsidRPr="00224E40">
              <w:rPr>
                <w:sz w:val="22"/>
              </w:rPr>
              <w:t>старший воспитатель</w:t>
            </w:r>
          </w:p>
        </w:tc>
        <w:tc>
          <w:tcPr>
            <w:tcW w:w="1404" w:type="dxa"/>
            <w:shd w:val="clear" w:color="auto" w:fill="auto"/>
            <w:vAlign w:val="center"/>
          </w:tcPr>
          <w:p w:rsidR="00A82469" w:rsidRPr="00AE3385" w:rsidRDefault="00A82469" w:rsidP="00E03ABA">
            <w:pPr>
              <w:ind w:right="-730"/>
            </w:pPr>
            <w:r>
              <w:t>15.08.1961</w:t>
            </w:r>
          </w:p>
        </w:tc>
        <w:tc>
          <w:tcPr>
            <w:tcW w:w="596" w:type="dxa"/>
            <w:shd w:val="clear" w:color="auto" w:fill="auto"/>
            <w:vAlign w:val="center"/>
          </w:tcPr>
          <w:p w:rsidR="00A82469" w:rsidRPr="00AE3385" w:rsidRDefault="00A82469" w:rsidP="00E03ABA">
            <w:pPr>
              <w:ind w:right="-730"/>
            </w:pPr>
            <w:r>
              <w:t>36</w:t>
            </w:r>
          </w:p>
        </w:tc>
        <w:tc>
          <w:tcPr>
            <w:tcW w:w="2936" w:type="dxa"/>
            <w:shd w:val="clear" w:color="auto" w:fill="auto"/>
            <w:vAlign w:val="center"/>
          </w:tcPr>
          <w:p w:rsidR="00A82469" w:rsidRPr="00224E40" w:rsidRDefault="00A82469" w:rsidP="00E03ABA">
            <w:pPr>
              <w:ind w:right="-730"/>
              <w:rPr>
                <w:sz w:val="20"/>
              </w:rPr>
            </w:pPr>
            <w:r w:rsidRPr="00224E40">
              <w:rPr>
                <w:sz w:val="20"/>
              </w:rPr>
              <w:t>среднее профессиональное</w:t>
            </w:r>
          </w:p>
          <w:p w:rsidR="00A82469" w:rsidRDefault="00A82469" w:rsidP="00E03ABA">
            <w:pPr>
              <w:ind w:right="-730"/>
              <w:rPr>
                <w:sz w:val="20"/>
              </w:rPr>
            </w:pPr>
            <w:r w:rsidRPr="00224E40">
              <w:rPr>
                <w:sz w:val="20"/>
              </w:rPr>
              <w:t xml:space="preserve">Рыбинское педагогическое </w:t>
            </w:r>
          </w:p>
          <w:p w:rsidR="00A82469" w:rsidRDefault="00A82469" w:rsidP="00E03ABA">
            <w:pPr>
              <w:ind w:right="-730"/>
              <w:rPr>
                <w:sz w:val="20"/>
              </w:rPr>
            </w:pPr>
            <w:r w:rsidRPr="00224E40">
              <w:rPr>
                <w:sz w:val="20"/>
              </w:rPr>
              <w:t xml:space="preserve">училище, 28 мая </w:t>
            </w:r>
            <w:smartTag w:uri="urn:schemas-microsoft-com:office:smarttags" w:element="metricconverter">
              <w:smartTagPr>
                <w:attr w:name="ProductID" w:val="1984 г"/>
              </w:smartTagPr>
              <w:r w:rsidRPr="00224E40">
                <w:rPr>
                  <w:sz w:val="20"/>
                </w:rPr>
                <w:t>1984 г</w:t>
              </w:r>
            </w:smartTag>
            <w:r w:rsidRPr="00224E40">
              <w:rPr>
                <w:sz w:val="20"/>
              </w:rPr>
              <w:t xml:space="preserve">., </w:t>
            </w:r>
          </w:p>
          <w:p w:rsidR="00A82469" w:rsidRPr="00224E40" w:rsidRDefault="00A82469" w:rsidP="00E03ABA">
            <w:pPr>
              <w:ind w:right="-730"/>
              <w:rPr>
                <w:sz w:val="20"/>
              </w:rPr>
            </w:pPr>
            <w:r w:rsidRPr="00224E40">
              <w:rPr>
                <w:sz w:val="20"/>
              </w:rPr>
              <w:t>Дошкольное воспитание</w:t>
            </w:r>
          </w:p>
        </w:tc>
        <w:tc>
          <w:tcPr>
            <w:tcW w:w="2284" w:type="dxa"/>
            <w:shd w:val="clear" w:color="auto" w:fill="auto"/>
          </w:tcPr>
          <w:p w:rsidR="00A82469" w:rsidRDefault="00A82469" w:rsidP="00E03ABA">
            <w:pPr>
              <w:ind w:right="-730"/>
              <w:rPr>
                <w:sz w:val="20"/>
              </w:rPr>
            </w:pPr>
            <w:r w:rsidRPr="00224E40">
              <w:rPr>
                <w:sz w:val="20"/>
              </w:rPr>
              <w:t xml:space="preserve">31 мая </w:t>
            </w:r>
            <w:smartTag w:uri="urn:schemas-microsoft-com:office:smarttags" w:element="metricconverter">
              <w:smartTagPr>
                <w:attr w:name="ProductID" w:val="2011 г"/>
              </w:smartTagPr>
              <w:r w:rsidRPr="00224E40">
                <w:rPr>
                  <w:sz w:val="20"/>
                </w:rPr>
                <w:t>2011 г</w:t>
              </w:r>
            </w:smartTag>
            <w:r w:rsidRPr="00224E40">
              <w:rPr>
                <w:sz w:val="20"/>
              </w:rPr>
              <w:t>. Проекти</w:t>
            </w:r>
          </w:p>
          <w:p w:rsidR="00A82469" w:rsidRDefault="00A82469" w:rsidP="00E03ABA">
            <w:pPr>
              <w:ind w:right="-730"/>
              <w:rPr>
                <w:sz w:val="20"/>
              </w:rPr>
            </w:pPr>
            <w:r w:rsidRPr="00224E40">
              <w:rPr>
                <w:sz w:val="20"/>
              </w:rPr>
              <w:t>рование основной обра</w:t>
            </w:r>
          </w:p>
          <w:p w:rsidR="00A82469" w:rsidRDefault="00A82469" w:rsidP="00E03ABA">
            <w:pPr>
              <w:ind w:right="-730"/>
              <w:rPr>
                <w:sz w:val="20"/>
              </w:rPr>
            </w:pPr>
            <w:r w:rsidRPr="00224E40">
              <w:rPr>
                <w:sz w:val="20"/>
              </w:rPr>
              <w:t>зовательной программы</w:t>
            </w:r>
          </w:p>
          <w:p w:rsidR="00A82469" w:rsidRDefault="00A82469" w:rsidP="00E03ABA">
            <w:pPr>
              <w:ind w:right="-730"/>
              <w:rPr>
                <w:sz w:val="20"/>
              </w:rPr>
            </w:pPr>
            <w:r w:rsidRPr="00224E40">
              <w:rPr>
                <w:sz w:val="20"/>
              </w:rPr>
              <w:t xml:space="preserve"> дошкольного образова</w:t>
            </w:r>
          </w:p>
          <w:p w:rsidR="00A82469" w:rsidRDefault="00A82469" w:rsidP="00E03ABA">
            <w:pPr>
              <w:ind w:right="-730"/>
              <w:rPr>
                <w:sz w:val="20"/>
              </w:rPr>
            </w:pPr>
            <w:r w:rsidRPr="00224E40">
              <w:rPr>
                <w:sz w:val="20"/>
              </w:rPr>
              <w:t xml:space="preserve">ния в соответствии </w:t>
            </w:r>
          </w:p>
          <w:p w:rsidR="00A82469" w:rsidRPr="00224E40" w:rsidRDefault="00A82469" w:rsidP="00E03ABA">
            <w:pPr>
              <w:ind w:right="-730"/>
              <w:rPr>
                <w:sz w:val="20"/>
              </w:rPr>
            </w:pPr>
            <w:r w:rsidRPr="00224E40">
              <w:rPr>
                <w:sz w:val="20"/>
              </w:rPr>
              <w:t>с ФТТ</w:t>
            </w:r>
          </w:p>
        </w:tc>
        <w:tc>
          <w:tcPr>
            <w:tcW w:w="1440" w:type="dxa"/>
            <w:shd w:val="clear" w:color="auto" w:fill="auto"/>
            <w:vAlign w:val="center"/>
          </w:tcPr>
          <w:p w:rsidR="00A82469" w:rsidRPr="004D3226" w:rsidRDefault="00A82469" w:rsidP="00E03ABA">
            <w:pPr>
              <w:ind w:left="-108" w:right="-730"/>
            </w:pPr>
            <w:r>
              <w:t xml:space="preserve">     </w:t>
            </w:r>
            <w:r w:rsidRPr="00A43DDC">
              <w:rPr>
                <w:lang w:val="en-US"/>
              </w:rPr>
              <w:t>I</w:t>
            </w:r>
          </w:p>
        </w:tc>
        <w:tc>
          <w:tcPr>
            <w:tcW w:w="1297" w:type="dxa"/>
            <w:shd w:val="clear" w:color="auto" w:fill="auto"/>
            <w:vAlign w:val="center"/>
          </w:tcPr>
          <w:p w:rsidR="00A82469" w:rsidRPr="00A43DDC" w:rsidRDefault="00A82469" w:rsidP="00E03ABA">
            <w:pPr>
              <w:ind w:right="-730"/>
              <w:rPr>
                <w:b/>
              </w:rPr>
            </w:pPr>
            <w:r>
              <w:t>27.02.2015</w:t>
            </w:r>
          </w:p>
        </w:tc>
      </w:tr>
    </w:tbl>
    <w:p w:rsidR="00DE677B" w:rsidRDefault="00DE677B" w:rsidP="002A0C97"/>
    <w:p w:rsidR="00DE677B" w:rsidRDefault="00DE677B" w:rsidP="00A262BF">
      <w:pPr>
        <w:ind w:left="-540" w:right="-730" w:firstLine="360"/>
        <w:rPr>
          <w:b/>
        </w:rPr>
      </w:pPr>
      <w:r>
        <w:rPr>
          <w:b/>
        </w:rPr>
        <w:t xml:space="preserve">            </w:t>
      </w:r>
    </w:p>
    <w:p w:rsidR="00DE677B" w:rsidRPr="003B1051" w:rsidRDefault="00DE677B" w:rsidP="00A262BF">
      <w:pPr>
        <w:ind w:left="-540" w:right="-730" w:firstLine="360"/>
        <w:rPr>
          <w:b/>
        </w:rPr>
      </w:pPr>
      <w:r>
        <w:rPr>
          <w:b/>
        </w:rPr>
        <w:t xml:space="preserve"> </w:t>
      </w: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Default="00DE677B" w:rsidP="00A26122">
      <w:pPr>
        <w:shd w:val="clear" w:color="auto" w:fill="FFFFFF"/>
        <w:spacing w:line="200" w:lineRule="atLeast"/>
        <w:ind w:firstLine="284"/>
        <w:jc w:val="both"/>
        <w:rPr>
          <w:rFonts w:ascii="Times New Roman" w:hAnsi="Times New Roman" w:cs="Times New Roman"/>
        </w:rPr>
        <w:sectPr w:rsidR="00DE677B" w:rsidSect="00C824B6">
          <w:pgSz w:w="16838" w:h="11906" w:orient="landscape"/>
          <w:pgMar w:top="567" w:right="1134" w:bottom="1134" w:left="1134" w:header="709" w:footer="709" w:gutter="0"/>
          <w:cols w:space="708"/>
          <w:docGrid w:linePitch="360"/>
        </w:sectPr>
      </w:pPr>
    </w:p>
    <w:p w:rsidR="00DE677B" w:rsidRPr="00A26122" w:rsidRDefault="00DE677B" w:rsidP="00A26122">
      <w:pPr>
        <w:shd w:val="clear" w:color="auto" w:fill="FFFFFF"/>
        <w:spacing w:line="200" w:lineRule="atLeast"/>
        <w:ind w:firstLine="284"/>
        <w:jc w:val="both"/>
        <w:rPr>
          <w:rFonts w:ascii="Times New Roman" w:hAnsi="Times New Roman" w:cs="Times New Roman"/>
        </w:rPr>
      </w:pPr>
    </w:p>
    <w:p w:rsidR="00DE677B" w:rsidRDefault="00DE677B" w:rsidP="00A26122">
      <w:pPr>
        <w:spacing w:line="200" w:lineRule="atLeast"/>
        <w:ind w:right="-730"/>
        <w:jc w:val="both"/>
        <w:rPr>
          <w:rFonts w:ascii="Times New Roman" w:eastAsia="SimSun" w:hAnsi="Times New Roman" w:cs="Times New Roman"/>
          <w:b/>
          <w:bCs/>
          <w:iCs/>
          <w:shd w:val="clear" w:color="auto" w:fill="FFFFFF"/>
        </w:rPr>
      </w:pPr>
      <w:r w:rsidRPr="00141554">
        <w:rPr>
          <w:rFonts w:ascii="Times New Roman" w:eastAsia="SimSun" w:hAnsi="Times New Roman" w:cs="Times New Roman"/>
          <w:b/>
          <w:bCs/>
          <w:iCs/>
          <w:shd w:val="clear" w:color="auto" w:fill="FFFFFF"/>
        </w:rPr>
        <w:t>Модель аналитической таблицы для оценки базовых компетентностей педагогов</w:t>
      </w:r>
    </w:p>
    <w:p w:rsidR="00DE677B" w:rsidRPr="00141554" w:rsidRDefault="00DE677B" w:rsidP="00A26122">
      <w:pPr>
        <w:spacing w:line="200" w:lineRule="atLeast"/>
        <w:ind w:right="-730"/>
        <w:jc w:val="both"/>
        <w:rPr>
          <w:rFonts w:ascii="Times New Roman" w:eastAsia="SimSun" w:hAnsi="Times New Roman" w:cs="Times New Roman"/>
          <w:iCs/>
          <w:shd w:val="clear" w:color="auto" w:fill="FFFFFF"/>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2743"/>
        <w:gridCol w:w="3063"/>
        <w:gridCol w:w="3429"/>
      </w:tblGrid>
      <w:tr w:rsidR="00DE677B" w:rsidRPr="00141554" w:rsidTr="00A26122">
        <w:trPr>
          <w:tblHeader/>
        </w:trPr>
        <w:tc>
          <w:tcPr>
            <w:tcW w:w="490" w:type="dxa"/>
          </w:tcPr>
          <w:p w:rsidR="00DE677B" w:rsidRPr="00141554" w:rsidRDefault="00DE677B" w:rsidP="00141554">
            <w:pPr>
              <w:widowControl/>
              <w:spacing w:line="200" w:lineRule="atLeast"/>
              <w:jc w:val="center"/>
              <w:rPr>
                <w:rFonts w:ascii="Times New Roman" w:eastAsia="SimSun" w:hAnsi="Times New Roman" w:cs="Times New Roman"/>
                <w:b/>
                <w:iCs/>
                <w:color w:val="auto"/>
                <w:shd w:val="clear" w:color="auto" w:fill="FFFFFF"/>
                <w:vertAlign w:val="superscript"/>
              </w:rPr>
            </w:pPr>
            <w:r w:rsidRPr="00141554">
              <w:rPr>
                <w:rFonts w:ascii="Times New Roman" w:eastAsia="SimSun" w:hAnsi="Times New Roman" w:cs="Times New Roman"/>
                <w:b/>
                <w:bCs/>
                <w:iCs/>
                <w:color w:val="auto"/>
                <w:shd w:val="clear" w:color="auto" w:fill="FFFFFF"/>
                <w:vertAlign w:val="superscript"/>
              </w:rPr>
              <w:t>№ п/п</w:t>
            </w:r>
          </w:p>
        </w:tc>
        <w:tc>
          <w:tcPr>
            <w:tcW w:w="2743" w:type="dxa"/>
          </w:tcPr>
          <w:p w:rsidR="00DE677B" w:rsidRPr="00141554" w:rsidRDefault="00DE677B" w:rsidP="00141554">
            <w:pPr>
              <w:widowControl/>
              <w:spacing w:line="200" w:lineRule="atLeast"/>
              <w:jc w:val="center"/>
              <w:rPr>
                <w:rFonts w:ascii="Times New Roman" w:eastAsia="SimSun" w:hAnsi="Times New Roman" w:cs="Times New Roman"/>
                <w:b/>
                <w:iCs/>
                <w:color w:val="auto"/>
                <w:shd w:val="clear" w:color="auto" w:fill="FFFFFF"/>
                <w:vertAlign w:val="superscript"/>
              </w:rPr>
            </w:pPr>
            <w:r w:rsidRPr="00141554">
              <w:rPr>
                <w:rFonts w:ascii="Times New Roman" w:eastAsia="SimSun" w:hAnsi="Times New Roman" w:cs="Times New Roman"/>
                <w:b/>
                <w:iCs/>
                <w:color w:val="auto"/>
                <w:shd w:val="clear" w:color="auto" w:fill="FFFFFF"/>
              </w:rPr>
              <w:t>Базовые компетентности педагога</w:t>
            </w:r>
          </w:p>
        </w:tc>
        <w:tc>
          <w:tcPr>
            <w:tcW w:w="3063" w:type="dxa"/>
          </w:tcPr>
          <w:p w:rsidR="00DE677B" w:rsidRPr="00141554" w:rsidRDefault="00DE677B" w:rsidP="00141554">
            <w:pPr>
              <w:widowControl/>
              <w:spacing w:line="200" w:lineRule="atLeast"/>
              <w:jc w:val="center"/>
              <w:rPr>
                <w:rFonts w:ascii="Times New Roman" w:eastAsia="SimSun" w:hAnsi="Times New Roman" w:cs="Times New Roman"/>
                <w:b/>
                <w:iCs/>
                <w:color w:val="auto"/>
                <w:shd w:val="clear" w:color="auto" w:fill="FFFFFF"/>
                <w:vertAlign w:val="superscript"/>
              </w:rPr>
            </w:pPr>
            <w:r w:rsidRPr="00141554">
              <w:rPr>
                <w:rFonts w:ascii="Times New Roman" w:eastAsia="SimSun" w:hAnsi="Times New Roman" w:cs="Times New Roman"/>
                <w:b/>
                <w:iCs/>
                <w:color w:val="auto"/>
                <w:shd w:val="clear" w:color="auto" w:fill="FFFFFF"/>
              </w:rPr>
              <w:t>Характеристики компетентностей</w:t>
            </w:r>
          </w:p>
        </w:tc>
        <w:tc>
          <w:tcPr>
            <w:tcW w:w="3429" w:type="dxa"/>
          </w:tcPr>
          <w:p w:rsidR="00DE677B" w:rsidRPr="00141554" w:rsidRDefault="00DE677B" w:rsidP="00141554">
            <w:pPr>
              <w:widowControl/>
              <w:spacing w:line="200" w:lineRule="atLeast"/>
              <w:jc w:val="center"/>
              <w:rPr>
                <w:rFonts w:ascii="Times New Roman" w:eastAsia="SimSun" w:hAnsi="Times New Roman" w:cs="Times New Roman"/>
                <w:b/>
                <w:iCs/>
                <w:color w:val="auto"/>
                <w:shd w:val="clear" w:color="auto" w:fill="FFFFFF"/>
                <w:vertAlign w:val="superscript"/>
              </w:rPr>
            </w:pPr>
            <w:r w:rsidRPr="00141554">
              <w:rPr>
                <w:rFonts w:ascii="Times New Roman" w:eastAsia="SimSun" w:hAnsi="Times New Roman" w:cs="Times New Roman"/>
                <w:b/>
                <w:iCs/>
                <w:color w:val="auto"/>
                <w:shd w:val="clear" w:color="auto" w:fill="FFFFFF"/>
              </w:rPr>
              <w:t>Показатели оценки компетентности</w:t>
            </w:r>
          </w:p>
        </w:tc>
      </w:tr>
      <w:tr w:rsidR="00DE677B" w:rsidRPr="00141554" w:rsidTr="00A26122">
        <w:tc>
          <w:tcPr>
            <w:tcW w:w="9725" w:type="dxa"/>
            <w:gridSpan w:val="4"/>
          </w:tcPr>
          <w:p w:rsidR="00DE677B" w:rsidRPr="00141554" w:rsidRDefault="00DE677B" w:rsidP="00A26122">
            <w:pPr>
              <w:widowControl/>
              <w:spacing w:line="200" w:lineRule="atLeast"/>
              <w:jc w:val="both"/>
              <w:rPr>
                <w:rFonts w:ascii="Times New Roman" w:eastAsia="SimSun" w:hAnsi="Times New Roman" w:cs="Times New Roman"/>
                <w:b/>
                <w:i/>
                <w:iCs/>
                <w:color w:val="auto"/>
                <w:shd w:val="clear" w:color="auto" w:fill="FFFFFF"/>
                <w:vertAlign w:val="superscript"/>
              </w:rPr>
            </w:pPr>
            <w:r w:rsidRPr="00141554">
              <w:rPr>
                <w:rFonts w:ascii="Times New Roman" w:eastAsia="NewtonCSanPin-Regular" w:hAnsi="Times New Roman" w:cs="Times New Roman"/>
                <w:b/>
                <w:color w:val="auto"/>
              </w:rPr>
              <w:t>1. Личностные качества</w:t>
            </w:r>
          </w:p>
        </w:tc>
      </w:tr>
      <w:tr w:rsidR="00DE677B" w:rsidRPr="00A26122" w:rsidTr="00A26122">
        <w:tc>
          <w:tcPr>
            <w:tcW w:w="490" w:type="dxa"/>
          </w:tcPr>
          <w:p w:rsidR="00DE677B" w:rsidRPr="00A26122" w:rsidRDefault="00DE677B" w:rsidP="00A26122">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1.1</w:t>
            </w:r>
          </w:p>
        </w:tc>
        <w:tc>
          <w:tcPr>
            <w:tcW w:w="2743"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Вера в силы</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и возможности</w:t>
            </w:r>
          </w:p>
          <w:p w:rsidR="00DE677B" w:rsidRPr="00A26122" w:rsidRDefault="00DE677B" w:rsidP="00A26122">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NewtonCSanPin-Regular" w:hAnsi="Times New Roman" w:cs="Times New Roman"/>
                <w:color w:val="auto"/>
              </w:rPr>
              <w:t>обучающихся</w:t>
            </w:r>
          </w:p>
        </w:tc>
        <w:tc>
          <w:tcPr>
            <w:tcW w:w="3063"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Данная компетентность является выражением гуманистической позиции педагога. Она отражает основную задачу педагога — раскр</w:t>
            </w:r>
            <w:r>
              <w:rPr>
                <w:rFonts w:ascii="Times New Roman" w:eastAsia="NewtonCSanPin-Regular" w:hAnsi="Times New Roman" w:cs="Times New Roman"/>
              </w:rPr>
              <w:t xml:space="preserve">ывать потенциальные возможности </w:t>
            </w:r>
            <w:r w:rsidRPr="00A26122">
              <w:rPr>
                <w:rFonts w:ascii="Times New Roman" w:eastAsia="NewtonCSanPin-Regular" w:hAnsi="Times New Roman" w:cs="Times New Roman"/>
              </w:rPr>
              <w:t>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w:t>
            </w:r>
            <w:r w:rsidRPr="00A26122">
              <w:rPr>
                <w:rFonts w:ascii="Times New Roman" w:hAnsi="Times New Roman" w:cs="Times New Roman"/>
              </w:rPr>
              <w:t>сти, создавать условия для разворачивания этих сил в образовательной деятельности</w:t>
            </w:r>
          </w:p>
        </w:tc>
        <w:tc>
          <w:tcPr>
            <w:tcW w:w="3429"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создавать ситуацию успеха для обучающихся;</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осуществлять грамотное педагогическое оценивание, мобилизующее академическую активность;</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умение разрабатывать индивидуально ориентированные образовательные проекты</w:t>
            </w:r>
          </w:p>
        </w:tc>
      </w:tr>
      <w:tr w:rsidR="00DE677B" w:rsidRPr="00A26122" w:rsidTr="00A26122">
        <w:tc>
          <w:tcPr>
            <w:tcW w:w="490" w:type="dxa"/>
          </w:tcPr>
          <w:p w:rsidR="00DE677B" w:rsidRPr="00A26122" w:rsidRDefault="00DE677B" w:rsidP="00A26122">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1.2</w:t>
            </w:r>
          </w:p>
        </w:tc>
        <w:tc>
          <w:tcPr>
            <w:tcW w:w="2743"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Интерес к внутреннему миру обучающихся</w:t>
            </w:r>
          </w:p>
        </w:tc>
        <w:tc>
          <w:tcPr>
            <w:tcW w:w="3063"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Интерес к внутреннему миру обучающихся предполагает не просто знание их инди</w:t>
            </w:r>
            <w:r w:rsidRPr="00A26122">
              <w:rPr>
                <w:rFonts w:ascii="Times New Roman" w:hAnsi="Times New Roman" w:cs="Times New Roman"/>
              </w:rPr>
              <w:t>видуальных и возрастных особенностей, но и выстраивание всей педагогической</w:t>
            </w:r>
          </w:p>
        </w:tc>
        <w:tc>
          <w:tcPr>
            <w:tcW w:w="3429"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составить устную и письменную характеристику обучающегося, от</w:t>
            </w:r>
            <w:r w:rsidRPr="00A26122">
              <w:rPr>
                <w:rFonts w:ascii="Times New Roman" w:hAnsi="Times New Roman" w:cs="Times New Roman"/>
              </w:rPr>
              <w:t>ражающую разные аспекты его внутреннего мира;</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выяснить индивидуальн</w:t>
            </w:r>
            <w:r>
              <w:rPr>
                <w:rFonts w:ascii="Times New Roman" w:eastAsia="NewtonCSanPin-Regular" w:hAnsi="Times New Roman" w:cs="Times New Roman"/>
              </w:rPr>
              <w:t xml:space="preserve">ые предпочтения (индивидуальные </w:t>
            </w:r>
            <w:r w:rsidRPr="00A26122">
              <w:rPr>
                <w:rFonts w:ascii="Times New Roman" w:eastAsia="NewtonCSanPin-Regular" w:hAnsi="Times New Roman" w:cs="Times New Roman"/>
              </w:rPr>
              <w:t>образовательные потребности), возможности ученика</w:t>
            </w:r>
            <w:r>
              <w:rPr>
                <w:rFonts w:ascii="Times New Roman" w:eastAsia="NewtonCSanPin-Regular" w:hAnsi="Times New Roman" w:cs="Times New Roman"/>
              </w:rPr>
              <w:t>, трудности, с которыми он стал</w:t>
            </w:r>
            <w:r w:rsidRPr="00A26122">
              <w:rPr>
                <w:rFonts w:ascii="Times New Roman" w:eastAsia="NewtonCSanPin-Regular" w:hAnsi="Times New Roman" w:cs="Times New Roman"/>
              </w:rPr>
              <w:t>кивается;</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lastRenderedPageBreak/>
              <w:t>— умение построить индивидуализированную образовательную программу;</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умение показать личностный смысл</w:t>
            </w:r>
            <w:r>
              <w:rPr>
                <w:rFonts w:ascii="Times New Roman" w:hAnsi="Times New Roman" w:cs="Times New Roman"/>
              </w:rPr>
              <w:t xml:space="preserve"> </w:t>
            </w:r>
            <w:r w:rsidRPr="00A26122">
              <w:rPr>
                <w:rFonts w:ascii="Times New Roman" w:hAnsi="Times New Roman" w:cs="Times New Roman"/>
              </w:rPr>
              <w:t>обучения с учётом индивидуальных характеристик внутреннего мира</w:t>
            </w:r>
          </w:p>
        </w:tc>
      </w:tr>
      <w:tr w:rsidR="00DE677B" w:rsidRPr="00A26122" w:rsidTr="00A26122">
        <w:tc>
          <w:tcPr>
            <w:tcW w:w="490" w:type="dxa"/>
          </w:tcPr>
          <w:p w:rsidR="00DE677B" w:rsidRPr="00A26122" w:rsidRDefault="00DE677B" w:rsidP="00A26122">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lastRenderedPageBreak/>
              <w:t>1.3</w:t>
            </w:r>
          </w:p>
        </w:tc>
        <w:tc>
          <w:tcPr>
            <w:tcW w:w="2743"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Открытость к принятию других позиций, точек зрения (неидеологизи</w:t>
            </w:r>
            <w:r w:rsidRPr="00A26122">
              <w:rPr>
                <w:rFonts w:ascii="Times New Roman" w:hAnsi="Times New Roman" w:cs="Times New Roman"/>
              </w:rPr>
              <w:t>рованное мышление педагога)</w:t>
            </w:r>
          </w:p>
        </w:tc>
        <w:tc>
          <w:tcPr>
            <w:tcW w:w="3063"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29" w:type="dxa"/>
          </w:tcPr>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Убеждённость, что истина может быть не одна;</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интерес к мнениям и позициям других;</w:t>
            </w:r>
          </w:p>
          <w:p w:rsidR="00DE677B" w:rsidRPr="00A26122" w:rsidRDefault="00DE677B" w:rsidP="00A26122">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учёт других точек зрения в процессе оценивания обучающихся</w:t>
            </w:r>
          </w:p>
        </w:tc>
      </w:tr>
    </w:tbl>
    <w:p w:rsidR="00E35626" w:rsidRPr="00E35626" w:rsidRDefault="00E35626" w:rsidP="00E35626">
      <w:pPr>
        <w:rPr>
          <w:vanish/>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2743"/>
        <w:gridCol w:w="3063"/>
        <w:gridCol w:w="3429"/>
      </w:tblGrid>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1.4</w:t>
            </w:r>
          </w:p>
        </w:tc>
        <w:tc>
          <w:tcPr>
            <w:tcW w:w="2743"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NewtonCSanPin-Regular" w:hAnsi="Times New Roman" w:cs="Times New Roman"/>
                <w:color w:val="auto"/>
              </w:rPr>
              <w:t>Общая культура</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w:t>
            </w:r>
            <w:r w:rsidRPr="00A26122">
              <w:rPr>
                <w:rFonts w:ascii="Times New Roman" w:hAnsi="Times New Roman" w:cs="Times New Roman"/>
              </w:rPr>
              <w:t>гического общения, позицию педагога в глазах обучающихся</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Ориентация в основных сферах материальной и духовной жизни;</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материальных и духовных интересов молодёжи;</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возможность продемонстрировать свои достижения;</w:t>
            </w:r>
          </w:p>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NewtonCSanPin-Regular" w:hAnsi="Times New Roman" w:cs="Times New Roman"/>
                <w:color w:val="auto"/>
              </w:rPr>
              <w:t>— руководство кружками и секциями</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1.5</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Эмоциональная устойчивость</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Определяет характер отношений в учебном процессе, особенно в ситуациях конфликта. Способствует сохранению объ</w:t>
            </w:r>
            <w:r w:rsidRPr="00A26122">
              <w:rPr>
                <w:rFonts w:ascii="Times New Roman" w:hAnsi="Times New Roman" w:cs="Times New Roman"/>
              </w:rPr>
              <w:t>ективности оценки обучающихся. Определяет эффективность владения классом</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 трудных ситуациях педагог сохраняет спокойствие;</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эмоциональный конфликт не влияет на объективность оценки;</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педагог не стремится избежать эмоционально напряжённых ситуаций</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1.6</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Позитивная направленность на педагогическую деятель</w:t>
            </w:r>
            <w:r w:rsidRPr="00A26122">
              <w:rPr>
                <w:rFonts w:ascii="Times New Roman" w:hAnsi="Times New Roman" w:cs="Times New Roman"/>
              </w:rPr>
              <w:t>ность. Уверенность в себе</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В основе данной компетентности лежит вера в собственные силы, собственную эффективность. </w:t>
            </w:r>
            <w:r w:rsidRPr="00A26122">
              <w:rPr>
                <w:rFonts w:ascii="Times New Roman" w:eastAsia="NewtonCSanPin-Regular" w:hAnsi="Times New Roman" w:cs="Times New Roman"/>
              </w:rPr>
              <w:lastRenderedPageBreak/>
              <w:t>Способствует позитивным отношениям с коллегами и обучающимися. Определяет позитивную на</w:t>
            </w:r>
            <w:r w:rsidRPr="00A26122">
              <w:rPr>
                <w:rFonts w:ascii="Times New Roman" w:hAnsi="Times New Roman" w:cs="Times New Roman"/>
              </w:rPr>
              <w:t>правленность на педагогическую деятельность</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lastRenderedPageBreak/>
              <w:t>— Осознание целей и ценностей педагогической деятельности;</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позитивное настроение;</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желание работать;</w:t>
            </w:r>
          </w:p>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NewtonCSanPin-Regular" w:hAnsi="Times New Roman" w:cs="Times New Roman"/>
                <w:color w:val="auto"/>
              </w:rPr>
              <w:lastRenderedPageBreak/>
              <w:t>— высокая профессиональная самооценка</w:t>
            </w:r>
          </w:p>
        </w:tc>
      </w:tr>
      <w:tr w:rsidR="00DE677B" w:rsidRPr="00A26122" w:rsidTr="00141554">
        <w:tc>
          <w:tcPr>
            <w:tcW w:w="9725" w:type="dxa"/>
            <w:gridSpan w:val="4"/>
          </w:tcPr>
          <w:p w:rsidR="00DE677B" w:rsidRPr="00141554" w:rsidRDefault="00DE677B" w:rsidP="00141554">
            <w:pPr>
              <w:widowControl/>
              <w:spacing w:line="200" w:lineRule="atLeast"/>
              <w:jc w:val="both"/>
              <w:rPr>
                <w:rFonts w:ascii="Times New Roman" w:eastAsia="SimSun" w:hAnsi="Times New Roman" w:cs="Times New Roman"/>
                <w:b/>
                <w:i/>
                <w:iCs/>
                <w:color w:val="auto"/>
                <w:shd w:val="clear" w:color="auto" w:fill="FFFFFF"/>
                <w:vertAlign w:val="superscript"/>
              </w:rPr>
            </w:pPr>
            <w:r w:rsidRPr="00141554">
              <w:rPr>
                <w:rFonts w:ascii="Times New Roman" w:eastAsia="NewtonCSanPin-Regular" w:hAnsi="Times New Roman" w:cs="Times New Roman"/>
                <w:b/>
                <w:color w:val="auto"/>
              </w:rPr>
              <w:lastRenderedPageBreak/>
              <w:t>2. Постановка целей и задач педагогической деятельности</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2.1</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Умение перевести тему урока </w:t>
            </w:r>
            <w:r w:rsidRPr="00A26122">
              <w:rPr>
                <w:rFonts w:ascii="Times New Roman" w:hAnsi="Times New Roman" w:cs="Times New Roman"/>
              </w:rPr>
              <w:t>в педагогическую задачу</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w:t>
            </w:r>
            <w:r w:rsidRPr="00A26122">
              <w:rPr>
                <w:rFonts w:ascii="Times New Roman" w:hAnsi="Times New Roman" w:cs="Times New Roman"/>
              </w:rPr>
              <w:t>ности, лежит в основе формирования творческой личности</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образовательных стандартов и реализующих их программ;</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осознание нетождественности темы урока и цели урока;</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владение конкретным набором способов перевода темы в задачу</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2.2</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Умение ставить педагогические цели и задачи сообразно возрастным и индивидуальным </w:t>
            </w:r>
            <w:r w:rsidRPr="00A26122">
              <w:rPr>
                <w:rFonts w:ascii="Times New Roman" w:hAnsi="Times New Roman" w:cs="Times New Roman"/>
              </w:rPr>
              <w:t>особенностям обучающихся</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возрастных особенностей обучающихся;</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владение методами перевода цели в учебную задачу в конкретном возрасте</w:t>
            </w:r>
          </w:p>
        </w:tc>
      </w:tr>
      <w:tr w:rsidR="00DE677B" w:rsidRPr="00141554" w:rsidTr="00141554">
        <w:tc>
          <w:tcPr>
            <w:tcW w:w="9725" w:type="dxa"/>
            <w:gridSpan w:val="4"/>
          </w:tcPr>
          <w:p w:rsidR="00DE677B" w:rsidRPr="00141554" w:rsidRDefault="00DE677B" w:rsidP="00141554">
            <w:pPr>
              <w:widowControl/>
              <w:spacing w:line="200" w:lineRule="atLeast"/>
              <w:jc w:val="both"/>
              <w:rPr>
                <w:rFonts w:ascii="Times New Roman" w:eastAsia="SimSun" w:hAnsi="Times New Roman" w:cs="Times New Roman"/>
                <w:b/>
                <w:i/>
                <w:iCs/>
                <w:color w:val="auto"/>
                <w:shd w:val="clear" w:color="auto" w:fill="FFFFFF"/>
                <w:vertAlign w:val="superscript"/>
              </w:rPr>
            </w:pPr>
            <w:r w:rsidRPr="00141554">
              <w:rPr>
                <w:rFonts w:ascii="Times New Roman" w:eastAsia="NewtonCSanPin-Regular" w:hAnsi="Times New Roman" w:cs="Times New Roman"/>
                <w:b/>
                <w:color w:val="auto"/>
              </w:rPr>
              <w:t>3. Мотивация учебной деятельности</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3.1</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Умение обеспечить </w:t>
            </w:r>
            <w:r w:rsidRPr="00A26122">
              <w:rPr>
                <w:rFonts w:ascii="Times New Roman" w:hAnsi="Times New Roman" w:cs="Times New Roman"/>
              </w:rPr>
              <w:t>успех в деятельности</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Компетентность, позволяющая обучающемуся поверить в свои силы, утвердить себя в глазах окружающих, один из глав</w:t>
            </w:r>
            <w:r w:rsidRPr="00A26122">
              <w:rPr>
                <w:rFonts w:ascii="Times New Roman" w:hAnsi="Times New Roman" w:cs="Times New Roman"/>
              </w:rPr>
              <w:t>ных способов обеспечить позитивную мотивацию учения</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возможностей конкретных учеников;</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постановка учебных задач в соответствии с возможностями ученика;</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демонстрация успехов обучающихся родителям, одноклассникам</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3.2</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Компетентность в педагоги</w:t>
            </w:r>
            <w:r w:rsidRPr="00A26122">
              <w:rPr>
                <w:rFonts w:ascii="Times New Roman" w:hAnsi="Times New Roman" w:cs="Times New Roman"/>
              </w:rPr>
              <w:t>ческом оценивании</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w:t>
            </w:r>
            <w:r w:rsidRPr="00A26122">
              <w:rPr>
                <w:rFonts w:ascii="Times New Roman" w:hAnsi="Times New Roman" w:cs="Times New Roman"/>
              </w:rPr>
              <w:t>можно обеспечить субъектную позицию в образовании</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многообразия педагогических оценок;</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знакомство с литературой по данному вопросу;</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владение различными методами оценивания и их применение</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3.3</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Умение превращать учебную задачу </w:t>
            </w:r>
            <w:r w:rsidRPr="00A26122">
              <w:rPr>
                <w:rFonts w:ascii="Times New Roman" w:hAnsi="Times New Roman" w:cs="Times New Roman"/>
              </w:rPr>
              <w:t>в личностно значимую</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xml:space="preserve">Это одна из важнейших компетентностей, обеспечивающих мотивацию учебной </w:t>
            </w:r>
            <w:r w:rsidRPr="00A26122">
              <w:rPr>
                <w:rFonts w:ascii="Times New Roman" w:hAnsi="Times New Roman" w:cs="Times New Roman"/>
              </w:rPr>
              <w:lastRenderedPageBreak/>
              <w:t>деятельности</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lastRenderedPageBreak/>
              <w:t>— Знание интересов обучающихся, их внутреннего мира;</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ориентация в культуре;</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lastRenderedPageBreak/>
              <w:t>— умение показать роль и значение изучаемого материала в реализации личных планов</w:t>
            </w:r>
          </w:p>
        </w:tc>
      </w:tr>
      <w:tr w:rsidR="00DE677B" w:rsidRPr="00141554" w:rsidTr="00141554">
        <w:tc>
          <w:tcPr>
            <w:tcW w:w="9725" w:type="dxa"/>
            <w:gridSpan w:val="4"/>
          </w:tcPr>
          <w:p w:rsidR="00DE677B" w:rsidRPr="00141554" w:rsidRDefault="00DE677B" w:rsidP="00141554">
            <w:pPr>
              <w:widowControl/>
              <w:spacing w:line="200" w:lineRule="atLeast"/>
              <w:jc w:val="both"/>
              <w:rPr>
                <w:rFonts w:ascii="Times New Roman" w:eastAsia="SimSun" w:hAnsi="Times New Roman" w:cs="Times New Roman"/>
                <w:b/>
                <w:i/>
                <w:iCs/>
                <w:color w:val="auto"/>
                <w:shd w:val="clear" w:color="auto" w:fill="FFFFFF"/>
                <w:vertAlign w:val="superscript"/>
              </w:rPr>
            </w:pPr>
            <w:r w:rsidRPr="00141554">
              <w:rPr>
                <w:rFonts w:ascii="Times New Roman" w:eastAsia="NewtonCSanPin-Regular" w:hAnsi="Times New Roman" w:cs="Times New Roman"/>
                <w:b/>
                <w:color w:val="auto"/>
              </w:rPr>
              <w:lastRenderedPageBreak/>
              <w:t>4. Информационная компетентность</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4.1</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Компетентность в предмете преподавания</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Глубокое знание предмета преподавания, сочетающееся с общей культурой педа</w:t>
            </w:r>
            <w:r w:rsidRPr="00A26122">
              <w:rPr>
                <w:rFonts w:ascii="Times New Roman" w:hAnsi="Times New Roman" w:cs="Times New Roman"/>
              </w:rPr>
              <w:t>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xml:space="preserve">— Знание генезиса формирования предметного знания (история, персоналии, </w:t>
            </w:r>
            <w:r w:rsidRPr="00A26122">
              <w:rPr>
                <w:rFonts w:ascii="Times New Roman" w:hAnsi="Times New Roman" w:cs="Times New Roman"/>
              </w:rPr>
              <w:t>для решения каких проблем разрабатывалось);</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возможности применения получаемых знаний для объяснения социальных и природных явлений;</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владение методами решения различных задач;</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свободное решение задач ЕГЭ, олимпиад: региональных, российских, международных</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4.2</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Компетентность в методах преподавания</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Обеспечивает возможность эффективного усвоения знания и формирования умений, предусмотренных программой. </w:t>
            </w:r>
            <w:r w:rsidRPr="00A26122">
              <w:rPr>
                <w:rFonts w:ascii="Times New Roman" w:hAnsi="Times New Roman" w:cs="Times New Roman"/>
              </w:rPr>
              <w:t>Обеспечивает индивидуальный подход и развитие творческой личности</w:t>
            </w: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нормативных методов и методик;</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демонстрация личностно ориентированных методов образования;</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наличие своих находок и методов, авторской школы;</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современных достижений в области методики обучения, в том числе использование новых информационных технологий;</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использование в учебном процессе современных методов обучения</w:t>
            </w:r>
          </w:p>
        </w:tc>
      </w:tr>
      <w:tr w:rsidR="00DE677B" w:rsidRPr="00A26122" w:rsidTr="00141554">
        <w:tc>
          <w:tcPr>
            <w:tcW w:w="490" w:type="dxa"/>
          </w:tcPr>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4.3</w:t>
            </w:r>
          </w:p>
        </w:tc>
        <w:tc>
          <w:tcPr>
            <w:tcW w:w="274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Компетентность в субъективных условиях деятельности (знание учени</w:t>
            </w:r>
            <w:r w:rsidRPr="00A26122">
              <w:rPr>
                <w:rFonts w:ascii="Times New Roman" w:hAnsi="Times New Roman" w:cs="Times New Roman"/>
              </w:rPr>
              <w:t>ков и учебных коллективов)</w:t>
            </w:r>
          </w:p>
        </w:tc>
        <w:tc>
          <w:tcPr>
            <w:tcW w:w="3063"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xml:space="preserve">Позволяет осуществлять индивидуальный подход к организации образовательного процесса. Служит условием гуманизации </w:t>
            </w:r>
            <w:r w:rsidRPr="00A26122">
              <w:rPr>
                <w:rFonts w:ascii="Times New Roman" w:hAnsi="Times New Roman" w:cs="Times New Roman"/>
              </w:rPr>
              <w:t>образовани</w:t>
            </w:r>
            <w:r>
              <w:rPr>
                <w:rFonts w:ascii="Times New Roman" w:hAnsi="Times New Roman" w:cs="Times New Roman"/>
              </w:rPr>
              <w:t>я. Обеспечивает высокую мо</w:t>
            </w:r>
            <w:r w:rsidRPr="00A26122">
              <w:rPr>
                <w:rFonts w:ascii="Times New Roman" w:hAnsi="Times New Roman" w:cs="Times New Roman"/>
              </w:rPr>
              <w:t>тивацию академической активности</w:t>
            </w:r>
          </w:p>
          <w:p w:rsidR="00DE677B" w:rsidRPr="00A26122" w:rsidRDefault="00DE677B" w:rsidP="00141554">
            <w:pPr>
              <w:widowControl/>
              <w:spacing w:line="200" w:lineRule="atLeast"/>
              <w:jc w:val="both"/>
              <w:rPr>
                <w:rFonts w:ascii="Times New Roman" w:eastAsia="SimSun" w:hAnsi="Times New Roman" w:cs="Times New Roman"/>
                <w:i/>
                <w:iCs/>
                <w:color w:val="auto"/>
                <w:shd w:val="clear" w:color="auto" w:fill="FFFFFF"/>
                <w:vertAlign w:val="superscript"/>
              </w:rPr>
            </w:pPr>
          </w:p>
        </w:tc>
        <w:tc>
          <w:tcPr>
            <w:tcW w:w="3429" w:type="dxa"/>
          </w:tcPr>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теоретического материала по психологии, характеризующего индивидуальные особенности обучающихся;</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владение методами диагностики индивидуальных особенностей (возможно, совместно со школьным психологом);</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использование знаний по психологии в организации учебного процесса;</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hAnsi="Times New Roman" w:cs="Times New Roman"/>
              </w:rPr>
              <w:t>— разработка индивидуальных проектов на основе личных характеристик обучающихся;</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xml:space="preserve">— владение методами </w:t>
            </w:r>
            <w:r w:rsidRPr="00A26122">
              <w:rPr>
                <w:rFonts w:ascii="Times New Roman" w:eastAsia="NewtonCSanPin-Regular" w:hAnsi="Times New Roman" w:cs="Times New Roman"/>
              </w:rPr>
              <w:lastRenderedPageBreak/>
              <w:t>социометрии;</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учёт особенностей учебных коллективов в педагогическом процессе;</w:t>
            </w:r>
          </w:p>
          <w:p w:rsidR="00DE677B" w:rsidRPr="00A26122" w:rsidRDefault="00DE677B" w:rsidP="00141554">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знание (рефлексия) своих индивидуальных особенностей и их учёт в своей деятельности</w:t>
            </w:r>
          </w:p>
        </w:tc>
      </w:tr>
    </w:tbl>
    <w:p w:rsidR="00E35626" w:rsidRPr="00E35626" w:rsidRDefault="00E35626" w:rsidP="00E35626">
      <w:pPr>
        <w:rPr>
          <w:vanish/>
        </w:rPr>
      </w:pPr>
    </w:p>
    <w:tbl>
      <w:tblPr>
        <w:tblpPr w:leftFromText="180" w:rightFromText="180" w:vertAnchor="text" w:horzAnchor="margin" w:tblpY="16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2743"/>
        <w:gridCol w:w="3063"/>
        <w:gridCol w:w="3429"/>
      </w:tblGrid>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4.4</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Умение вести самостоятельный </w:t>
            </w:r>
            <w:r w:rsidRPr="00A26122">
              <w:rPr>
                <w:rFonts w:ascii="Times New Roman" w:hAnsi="Times New Roman" w:cs="Times New Roman"/>
              </w:rPr>
              <w:t>поиск информации</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xml:space="preserve">Обеспечивает постоянный профессиональный рост и творческий подход к педагогической деятельности. </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w:t>
            </w:r>
            <w:r w:rsidRPr="00A26122">
              <w:rPr>
                <w:rFonts w:ascii="Times New Roman" w:hAnsi="Times New Roman" w:cs="Times New Roman"/>
              </w:rPr>
              <w:t>чивает желание и умение вести самосто-ятельный поиск</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Профессиональная любознательность;</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пользоваться различными ин-</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формационно-поисковыми технологиями;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использование различных баз данных в образовательном процессе</w:t>
            </w:r>
          </w:p>
        </w:tc>
      </w:tr>
      <w:tr w:rsidR="00DE677B" w:rsidRPr="00315B19" w:rsidTr="00315B19">
        <w:tc>
          <w:tcPr>
            <w:tcW w:w="9725" w:type="dxa"/>
            <w:gridSpan w:val="4"/>
          </w:tcPr>
          <w:p w:rsidR="00DE677B" w:rsidRPr="00315B19" w:rsidRDefault="00DE677B" w:rsidP="00315B19">
            <w:pPr>
              <w:widowControl/>
              <w:spacing w:line="200" w:lineRule="atLeast"/>
              <w:jc w:val="both"/>
              <w:rPr>
                <w:rFonts w:ascii="Times New Roman" w:eastAsia="SimSun" w:hAnsi="Times New Roman" w:cs="Times New Roman"/>
                <w:b/>
                <w:i/>
                <w:iCs/>
                <w:color w:val="auto"/>
                <w:shd w:val="clear" w:color="auto" w:fill="FFFFFF"/>
                <w:vertAlign w:val="superscript"/>
              </w:rPr>
            </w:pPr>
            <w:r w:rsidRPr="00315B19">
              <w:rPr>
                <w:rFonts w:ascii="Times New Roman" w:eastAsia="NewtonCSanPin-Regular" w:hAnsi="Times New Roman" w:cs="Times New Roman"/>
                <w:b/>
                <w:color w:val="auto"/>
              </w:rPr>
              <w:t>5. Разработка программ педагогической деятельности и принятие педагогических решений</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5.1</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Умение разработать образовательную программу, выбрать учебники </w:t>
            </w:r>
            <w:r w:rsidRPr="00A26122">
              <w:rPr>
                <w:rFonts w:ascii="Times New Roman" w:hAnsi="Times New Roman" w:cs="Times New Roman"/>
              </w:rPr>
              <w:t xml:space="preserve">и учебные комплекты </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w:t>
            </w:r>
            <w:r w:rsidRPr="00A26122">
              <w:rPr>
                <w:rFonts w:ascii="Times New Roman" w:eastAsia="NewtonCSanPin-Regular" w:hAnsi="Times New Roman" w:cs="Times New Roman"/>
              </w:rPr>
              <w:t xml:space="preserve">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w:t>
            </w:r>
            <w:r w:rsidRPr="00A26122">
              <w:rPr>
                <w:rFonts w:ascii="Times New Roman" w:eastAsia="NewtonCSanPin-Regular" w:hAnsi="Times New Roman" w:cs="Times New Roman"/>
              </w:rPr>
              <w:lastRenderedPageBreak/>
              <w:t xml:space="preserve">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w:t>
            </w:r>
            <w:r w:rsidRPr="00A26122">
              <w:rPr>
                <w:rFonts w:ascii="Times New Roman" w:hAnsi="Times New Roman" w:cs="Times New Roman"/>
              </w:rPr>
              <w:t>педагога учитывать индивидуальные характеристики обучающихся</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lastRenderedPageBreak/>
              <w:t>— Знание образовательных стандартов и примерных программ;</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hAnsi="Times New Roman" w:cs="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w:t>
            </w:r>
            <w:r w:rsidRPr="00A26122">
              <w:rPr>
                <w:rFonts w:ascii="Times New Roman" w:eastAsia="NewtonCSanPin-Regular" w:hAnsi="Times New Roman" w:cs="Times New Roman"/>
              </w:rPr>
              <w:t>дуальных характеристик обучающихся;</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обоснованность используемых образовательных программ;</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участие работодателей в разработке образовательной программы;</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xml:space="preserve">— знание учебников и учебно-методических комплектов, используемых в </w:t>
            </w:r>
            <w:r w:rsidRPr="00A26122">
              <w:rPr>
                <w:rFonts w:ascii="Times New Roman" w:eastAsia="NewtonCSanPin-Regular" w:hAnsi="Times New Roman" w:cs="Times New Roman"/>
              </w:rPr>
              <w:lastRenderedPageBreak/>
              <w:t>образовательных учреждениях, рекомендованных органом управления образованием;</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обоснованность выбора учебников и учебно-методических комплектов, используемых педагогом</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lastRenderedPageBreak/>
              <w:t>5.2</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Умение принимать решения в различных </w:t>
            </w:r>
            <w:r w:rsidRPr="00A26122">
              <w:rPr>
                <w:rFonts w:ascii="Times New Roman" w:hAnsi="Times New Roman" w:cs="Times New Roman"/>
              </w:rPr>
              <w:t>педагогических ситуациях</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Педагогу приходится постоянно принимать решения:</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как установить дисциплину;</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как мотивировать академическую активность;</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как вызвать интерес у конкретного ученика;</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типичных педагогических ситуаций, требующих участия педагога для своего решения;</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владение набором решающих правил, используемых для различных ситуаций;</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владение критерием предпочтительности при выборе того или иного решающего правила;</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критериев достижения цели;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нетипичных конфликтных ситуаций;</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примеры разрешения конкретных педагогических ситуаций;</w:t>
            </w:r>
          </w:p>
          <w:p w:rsidR="00DE677B" w:rsidRPr="00A26122" w:rsidRDefault="00DE677B" w:rsidP="00315B19">
            <w:pPr>
              <w:widowControl/>
              <w:spacing w:line="200" w:lineRule="atLeast"/>
              <w:jc w:val="both"/>
              <w:rPr>
                <w:rFonts w:ascii="Times New Roman" w:eastAsia="NewtonCSanPin-Regular" w:hAnsi="Times New Roman" w:cs="Times New Roman"/>
                <w:i/>
                <w:iCs/>
                <w:color w:val="auto"/>
                <w:shd w:val="clear" w:color="auto" w:fill="FFFFFF"/>
              </w:rPr>
            </w:pPr>
            <w:r w:rsidRPr="00A26122">
              <w:rPr>
                <w:rFonts w:ascii="Times New Roman" w:eastAsia="NewtonCSanPin-Regular" w:hAnsi="Times New Roman" w:cs="Times New Roman"/>
                <w:color w:val="auto"/>
              </w:rPr>
              <w:t>— развитость педагогического мышления</w:t>
            </w:r>
          </w:p>
        </w:tc>
      </w:tr>
      <w:tr w:rsidR="00DE677B" w:rsidRPr="00315B19" w:rsidTr="00315B19">
        <w:tc>
          <w:tcPr>
            <w:tcW w:w="9725" w:type="dxa"/>
            <w:gridSpan w:val="4"/>
          </w:tcPr>
          <w:p w:rsidR="00DE677B" w:rsidRPr="00315B19" w:rsidRDefault="00DE677B" w:rsidP="00315B19">
            <w:pPr>
              <w:widowControl/>
              <w:spacing w:line="200" w:lineRule="atLeast"/>
              <w:jc w:val="both"/>
              <w:rPr>
                <w:rFonts w:ascii="Times New Roman" w:eastAsia="SimSun" w:hAnsi="Times New Roman" w:cs="Times New Roman"/>
                <w:b/>
                <w:i/>
                <w:iCs/>
                <w:color w:val="auto"/>
                <w:shd w:val="clear" w:color="auto" w:fill="FFFFFF"/>
                <w:vertAlign w:val="superscript"/>
              </w:rPr>
            </w:pPr>
            <w:r w:rsidRPr="00315B19">
              <w:rPr>
                <w:rFonts w:ascii="Times New Roman" w:eastAsia="NewtonCSanPin-Regular" w:hAnsi="Times New Roman" w:cs="Times New Roman"/>
                <w:b/>
                <w:color w:val="auto"/>
              </w:rPr>
              <w:t>6. Компетенции в организации учебной деятельности</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6.1</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Компетентность в установлении </w:t>
            </w:r>
            <w:r w:rsidRPr="00A26122">
              <w:rPr>
                <w:rFonts w:ascii="Times New Roman" w:hAnsi="Times New Roman" w:cs="Times New Roman"/>
              </w:rPr>
              <w:t>субъект-субъектных отношений</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Является одной из ведущих в системе гуманистической педагогики. Предполагает способность педагога к взаимопониманию, </w:t>
            </w:r>
            <w:r w:rsidRPr="00A26122">
              <w:rPr>
                <w:rFonts w:ascii="Times New Roman" w:eastAsia="NewtonCSanPin-Regular" w:hAnsi="Times New Roman" w:cs="Times New Roman"/>
              </w:rPr>
              <w:lastRenderedPageBreak/>
              <w:t>установлению отношений сотрудничества, способность слушать и чувствовать, выяснять интересы и потребности других участников образовательного про</w:t>
            </w:r>
            <w:r w:rsidRPr="00A26122">
              <w:rPr>
                <w:rFonts w:ascii="Times New Roman" w:hAnsi="Times New Roman" w:cs="Times New Roman"/>
              </w:rPr>
              <w:t>цесса, готовность вступать в помогающие отношения, позитивный настрой педагога</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lastRenderedPageBreak/>
              <w:t>— Знание обучающихся;</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компетентность в целеполагании;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предметная компетентность;</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xml:space="preserve">— методическая </w:t>
            </w:r>
            <w:r w:rsidRPr="00A26122">
              <w:rPr>
                <w:rFonts w:ascii="Times New Roman" w:eastAsia="NewtonCSanPin-Regular" w:hAnsi="Times New Roman" w:cs="Times New Roman"/>
              </w:rPr>
              <w:lastRenderedPageBreak/>
              <w:t>компетентность;</w:t>
            </w:r>
          </w:p>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NewtonCSanPin-Regular" w:hAnsi="Times New Roman" w:cs="Times New Roman"/>
                <w:color w:val="auto"/>
              </w:rPr>
              <w:t>— готовность к сотрудничеству</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lastRenderedPageBreak/>
              <w:t>6.2</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Компетентность в обеспечении понимания педагогической задачи </w:t>
            </w:r>
            <w:r w:rsidRPr="00A26122">
              <w:rPr>
                <w:rFonts w:ascii="Times New Roman" w:hAnsi="Times New Roman" w:cs="Times New Roman"/>
              </w:rPr>
              <w:t>и способов деятельности</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w:t>
            </w:r>
            <w:r w:rsidRPr="00A26122">
              <w:rPr>
                <w:rFonts w:ascii="Times New Roman" w:hAnsi="Times New Roman" w:cs="Times New Roman"/>
              </w:rPr>
              <w:t>демонстрации практического применения изучаемого материала</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того, что знают и понимают ученики;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свободное владение изучаемым материалом;</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осознанное включение нового учебного материала в систему освоенных обучающимися знаний;</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демонстрация практического применения изучаемого материала;</w:t>
            </w:r>
          </w:p>
          <w:p w:rsidR="00DE677B" w:rsidRPr="00A26122" w:rsidRDefault="00DE677B" w:rsidP="00315B19">
            <w:pPr>
              <w:widowControl/>
              <w:spacing w:line="200" w:lineRule="atLeast"/>
              <w:jc w:val="both"/>
              <w:rPr>
                <w:rFonts w:ascii="Times New Roman" w:eastAsia="NewtonCSanPin-Regular" w:hAnsi="Times New Roman" w:cs="Times New Roman"/>
                <w:i/>
                <w:iCs/>
                <w:color w:val="auto"/>
                <w:shd w:val="clear" w:color="auto" w:fill="FFFFFF"/>
              </w:rPr>
            </w:pPr>
            <w:r w:rsidRPr="00A26122">
              <w:rPr>
                <w:rFonts w:ascii="Times New Roman" w:eastAsia="NewtonCSanPin-Regular" w:hAnsi="Times New Roman" w:cs="Times New Roman"/>
                <w:color w:val="auto"/>
              </w:rPr>
              <w:t>— опора на чувственное восприятие</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6.3</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Компетентность в педагоги</w:t>
            </w:r>
            <w:r w:rsidRPr="00A26122">
              <w:rPr>
                <w:rFonts w:ascii="Times New Roman" w:hAnsi="Times New Roman" w:cs="Times New Roman"/>
              </w:rPr>
              <w:t>ческом оценивании</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w:t>
            </w:r>
            <w:r w:rsidRPr="00A26122">
              <w:rPr>
                <w:rFonts w:ascii="Times New Roman" w:hAnsi="Times New Roman" w:cs="Times New Roman"/>
              </w:rPr>
              <w:t>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функций педагогической оценки;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видов педагогической оценки;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того, что подлежит оцениванию в педагогической деятельности;</w:t>
            </w:r>
          </w:p>
          <w:p w:rsidR="00DE677B" w:rsidRPr="00A26122" w:rsidRDefault="00DE677B" w:rsidP="00315B19">
            <w:pPr>
              <w:widowControl/>
              <w:spacing w:line="200" w:lineRule="atLeast"/>
              <w:jc w:val="both"/>
              <w:rPr>
                <w:rFonts w:ascii="Times New Roman" w:eastAsia="NewtonCSanPin-Regular" w:hAnsi="Times New Roman" w:cs="Times New Roman"/>
                <w:color w:val="auto"/>
              </w:rPr>
            </w:pPr>
            <w:r w:rsidRPr="00A26122">
              <w:rPr>
                <w:rFonts w:ascii="Times New Roman" w:eastAsia="Arial Unicode MS" w:hAnsi="Times New Roman" w:cs="Times New Roman"/>
              </w:rPr>
              <w:t>— владение методами педагогического оценивания;</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продемонстрировать эти методы на конкретных примерах;</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умение перейти от педагогического оценивания к самооценке</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6.4</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Компетентность в организации информационной основы </w:t>
            </w:r>
            <w:r w:rsidRPr="00A26122">
              <w:rPr>
                <w:rFonts w:ascii="Times New Roman" w:hAnsi="Times New Roman" w:cs="Times New Roman"/>
              </w:rPr>
              <w:t>деятельности обучающегося</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w:t>
            </w:r>
            <w:r w:rsidRPr="00A26122">
              <w:rPr>
                <w:rFonts w:ascii="Times New Roman" w:hAnsi="Times New Roman" w:cs="Times New Roman"/>
              </w:rPr>
              <w:t xml:space="preserve">или организовать поиск </w:t>
            </w:r>
            <w:r w:rsidRPr="00A26122">
              <w:rPr>
                <w:rFonts w:ascii="Times New Roman" w:hAnsi="Times New Roman" w:cs="Times New Roman"/>
              </w:rPr>
              <w:lastRenderedPageBreak/>
              <w:t>необходимой для ученика информации</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lastRenderedPageBreak/>
              <w:t>— Свободное владение учебным материалом;</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типичных трудностей при изучении конкретных тем;</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xml:space="preserve">— способность дать дополнительную информацию или организовать поиск дополнительной информации, необходимой для решения </w:t>
            </w:r>
            <w:r w:rsidRPr="00A26122">
              <w:rPr>
                <w:rFonts w:ascii="Times New Roman" w:eastAsia="NewtonCSanPin-Regular" w:hAnsi="Times New Roman" w:cs="Times New Roman"/>
              </w:rPr>
              <w:lastRenderedPageBreak/>
              <w:t>учебной задачи;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выявить уровень развития обучающихся;</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владение методами объективного контроля и оценивания;</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lastRenderedPageBreak/>
              <w:t>6.5</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eastAsia="NewtonCSanPin-Regular" w:hAnsi="Times New Roman" w:cs="Times New Roman"/>
              </w:rPr>
              <w:t>Компетентность в использовании современных средств и систем организации учебно-вос</w:t>
            </w:r>
            <w:r w:rsidRPr="00A26122">
              <w:rPr>
                <w:rFonts w:ascii="Times New Roman" w:hAnsi="Times New Roman" w:cs="Times New Roman"/>
              </w:rPr>
              <w:t>питательного процесса</w:t>
            </w:r>
          </w:p>
        </w:tc>
        <w:tc>
          <w:tcPr>
            <w:tcW w:w="306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Обеспечивает эффективность учебно-воспитательного процесса</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современных средств и методов построения образовательного процесса;</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умение обосновать выбранные методы и средства обучения</w:t>
            </w:r>
          </w:p>
        </w:tc>
      </w:tr>
      <w:tr w:rsidR="00DE677B" w:rsidRPr="00A26122" w:rsidTr="00315B19">
        <w:tc>
          <w:tcPr>
            <w:tcW w:w="490" w:type="dxa"/>
          </w:tcPr>
          <w:p w:rsidR="00DE677B" w:rsidRPr="00A26122" w:rsidRDefault="00DE677B" w:rsidP="00315B19">
            <w:pPr>
              <w:widowControl/>
              <w:spacing w:line="200" w:lineRule="atLeast"/>
              <w:jc w:val="both"/>
              <w:rPr>
                <w:rFonts w:ascii="Times New Roman" w:eastAsia="SimSun" w:hAnsi="Times New Roman" w:cs="Times New Roman"/>
                <w:i/>
                <w:iCs/>
                <w:color w:val="auto"/>
                <w:shd w:val="clear" w:color="auto" w:fill="FFFFFF"/>
                <w:vertAlign w:val="superscript"/>
              </w:rPr>
            </w:pPr>
            <w:r w:rsidRPr="00A26122">
              <w:rPr>
                <w:rFonts w:ascii="Times New Roman" w:eastAsia="SimSun" w:hAnsi="Times New Roman" w:cs="Times New Roman"/>
                <w:b/>
                <w:bCs/>
                <w:i/>
                <w:iCs/>
                <w:color w:val="auto"/>
                <w:shd w:val="clear" w:color="auto" w:fill="FFFFFF"/>
                <w:vertAlign w:val="superscript"/>
              </w:rPr>
              <w:t>6.6</w:t>
            </w:r>
          </w:p>
        </w:tc>
        <w:tc>
          <w:tcPr>
            <w:tcW w:w="2743"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Компетентность</w:t>
            </w:r>
          </w:p>
          <w:p w:rsidR="00DE677B" w:rsidRPr="00315B19" w:rsidRDefault="00DE677B" w:rsidP="00315B19">
            <w:pPr>
              <w:autoSpaceDE w:val="0"/>
              <w:autoSpaceDN w:val="0"/>
              <w:adjustRightInd w:val="0"/>
              <w:spacing w:line="200" w:lineRule="atLeast"/>
              <w:jc w:val="both"/>
              <w:rPr>
                <w:rFonts w:ascii="Times New Roman" w:eastAsia="NewtonCSanPin-Regular" w:hAnsi="Times New Roman" w:cs="Times New Roman"/>
              </w:rPr>
            </w:pPr>
            <w:r>
              <w:rPr>
                <w:rFonts w:ascii="Times New Roman" w:eastAsia="NewtonCSanPin-Regular" w:hAnsi="Times New Roman" w:cs="Times New Roman"/>
              </w:rPr>
              <w:t>в способах ум</w:t>
            </w:r>
            <w:r w:rsidRPr="00A26122">
              <w:rPr>
                <w:rFonts w:ascii="Times New Roman" w:eastAsia="NewtonCSanPin-Regular" w:hAnsi="Times New Roman" w:cs="Times New Roman"/>
              </w:rPr>
              <w:t>ственной дея</w:t>
            </w:r>
            <w:r w:rsidRPr="00A26122">
              <w:rPr>
                <w:rFonts w:ascii="Times New Roman" w:eastAsia="NewtonCSanPin-Regular" w:hAnsi="Times New Roman" w:cs="Times New Roman"/>
                <w:color w:val="auto"/>
              </w:rPr>
              <w:t>тельности</w:t>
            </w:r>
          </w:p>
        </w:tc>
        <w:tc>
          <w:tcPr>
            <w:tcW w:w="3063" w:type="dxa"/>
          </w:tcPr>
          <w:p w:rsidR="00DE677B" w:rsidRPr="00315B19"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Характ</w:t>
            </w:r>
            <w:r>
              <w:rPr>
                <w:rFonts w:ascii="Times New Roman" w:eastAsia="NewtonCSanPin-Regular" w:hAnsi="Times New Roman" w:cs="Times New Roman"/>
              </w:rPr>
              <w:t>еризует уровень владения педаго</w:t>
            </w:r>
            <w:r w:rsidRPr="00A26122">
              <w:rPr>
                <w:rFonts w:ascii="Times New Roman" w:eastAsia="NewtonCSanPin-Regular" w:hAnsi="Times New Roman" w:cs="Times New Roman"/>
              </w:rPr>
              <w:t>гом и обучающимися системой интел</w:t>
            </w:r>
            <w:r>
              <w:rPr>
                <w:rFonts w:ascii="Times New Roman" w:eastAsia="NewtonCSanPin-Regular" w:hAnsi="Times New Roman" w:cs="Times New Roman"/>
                <w:color w:val="auto"/>
              </w:rPr>
              <w:t xml:space="preserve">лектуальных </w:t>
            </w:r>
            <w:r w:rsidRPr="00A26122">
              <w:rPr>
                <w:rFonts w:ascii="Times New Roman" w:eastAsia="NewtonCSanPin-Regular" w:hAnsi="Times New Roman" w:cs="Times New Roman"/>
                <w:color w:val="auto"/>
              </w:rPr>
              <w:t>операций</w:t>
            </w:r>
          </w:p>
        </w:tc>
        <w:tc>
          <w:tcPr>
            <w:tcW w:w="3429" w:type="dxa"/>
          </w:tcPr>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Знание системы интеллектуальных операций;</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владение интеллектуальными операциями;</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rPr>
            </w:pPr>
            <w:r w:rsidRPr="00A26122">
              <w:rPr>
                <w:rFonts w:ascii="Times New Roman" w:eastAsia="NewtonCSanPin-Regular" w:hAnsi="Times New Roman" w:cs="Times New Roman"/>
              </w:rPr>
              <w:t>— умение сформировать интеллектуальные операции у учеников;</w:t>
            </w:r>
          </w:p>
          <w:p w:rsidR="00DE677B" w:rsidRPr="00A26122" w:rsidRDefault="00DE677B" w:rsidP="00315B19">
            <w:pPr>
              <w:autoSpaceDE w:val="0"/>
              <w:autoSpaceDN w:val="0"/>
              <w:adjustRightInd w:val="0"/>
              <w:spacing w:line="200" w:lineRule="atLeast"/>
              <w:jc w:val="both"/>
              <w:rPr>
                <w:rFonts w:ascii="Times New Roman" w:eastAsia="NewtonCSanPin-Regular" w:hAnsi="Times New Roman" w:cs="Times New Roman"/>
                <w:i/>
                <w:iCs/>
                <w:sz w:val="20"/>
                <w:szCs w:val="20"/>
                <w:shd w:val="clear" w:color="auto" w:fill="FFFFFF"/>
              </w:rPr>
            </w:pPr>
            <w:r w:rsidRPr="00A26122">
              <w:rPr>
                <w:rFonts w:ascii="Times New Roman" w:hAnsi="Times New Roman" w:cs="Times New Roman"/>
              </w:rPr>
              <w:t>— умение организовать использование интеллектуальных операций, адекватных решаемой задаче</w:t>
            </w:r>
          </w:p>
        </w:tc>
      </w:tr>
    </w:tbl>
    <w:p w:rsidR="00DE677B" w:rsidRDefault="00DE677B" w:rsidP="00A26122">
      <w:pPr>
        <w:widowControl/>
        <w:spacing w:line="200" w:lineRule="atLeast"/>
        <w:jc w:val="both"/>
        <w:rPr>
          <w:rFonts w:ascii="Times New Roman" w:eastAsia="SimSun" w:hAnsi="Times New Roman" w:cs="Times New Roman"/>
          <w:b/>
          <w:bCs/>
          <w:i/>
          <w:iCs/>
          <w:color w:val="auto"/>
          <w:shd w:val="clear" w:color="auto" w:fill="FFFFFF"/>
          <w:vertAlign w:val="superscript"/>
        </w:rPr>
        <w:sectPr w:rsidR="00DE677B" w:rsidSect="00141554">
          <w:footerReference w:type="even" r:id="rId39"/>
          <w:footerReference w:type="default" r:id="rId40"/>
          <w:headerReference w:type="first" r:id="rId41"/>
          <w:footerReference w:type="first" r:id="rId42"/>
          <w:pgSz w:w="11909" w:h="16838"/>
          <w:pgMar w:top="1134" w:right="567" w:bottom="1134" w:left="1134" w:header="0" w:footer="6" w:gutter="0"/>
          <w:cols w:space="720"/>
          <w:noEndnote/>
          <w:docGrid w:linePitch="360"/>
        </w:sectPr>
      </w:pPr>
    </w:p>
    <w:p w:rsidR="00DE677B" w:rsidRPr="00A26122" w:rsidRDefault="00DE677B" w:rsidP="00315B19">
      <w:pPr>
        <w:widowControl/>
        <w:spacing w:line="200" w:lineRule="atLeast"/>
        <w:jc w:val="both"/>
        <w:rPr>
          <w:rFonts w:ascii="Times New Roman" w:eastAsia="Arial Unicode MS"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99"/>
      </w:tblGrid>
      <w:tr w:rsidR="00DE677B" w:rsidRPr="00A26122" w:rsidTr="007F2818">
        <w:tc>
          <w:tcPr>
            <w:tcW w:w="2448"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SimSun" w:hAnsi="Times New Roman" w:cs="Times New Roman"/>
                <w:b/>
                <w:bCs/>
                <w:i/>
                <w:iCs/>
                <w:shd w:val="clear" w:color="auto" w:fill="FFFFFF"/>
              </w:rPr>
              <w:t>Критерии оценки</w:t>
            </w:r>
          </w:p>
        </w:tc>
        <w:tc>
          <w:tcPr>
            <w:tcW w:w="7299"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SimSun" w:hAnsi="Times New Roman" w:cs="Times New Roman"/>
                <w:b/>
                <w:bCs/>
                <w:i/>
                <w:iCs/>
                <w:shd w:val="clear" w:color="auto" w:fill="FFFFFF"/>
              </w:rPr>
              <w:t>Содержание критерия</w:t>
            </w:r>
          </w:p>
        </w:tc>
      </w:tr>
      <w:tr w:rsidR="00DE677B" w:rsidRPr="00A26122" w:rsidTr="007F2818">
        <w:tc>
          <w:tcPr>
            <w:tcW w:w="2448"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Достижение обучающимися личностных результатов</w:t>
            </w:r>
          </w:p>
        </w:tc>
        <w:tc>
          <w:tcPr>
            <w:tcW w:w="7299"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r>
      <w:tr w:rsidR="00DE677B" w:rsidRPr="00A26122" w:rsidTr="007F2818">
        <w:tc>
          <w:tcPr>
            <w:tcW w:w="2448"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Достижение обучающимися метапредметных результатов</w:t>
            </w:r>
          </w:p>
        </w:tc>
        <w:tc>
          <w:tcPr>
            <w:tcW w:w="7299"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r>
      <w:tr w:rsidR="00DE677B" w:rsidRPr="00A26122" w:rsidTr="007F2818">
        <w:tc>
          <w:tcPr>
            <w:tcW w:w="2448"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Достижение обучающимися предметных результатов</w:t>
            </w:r>
          </w:p>
        </w:tc>
        <w:tc>
          <w:tcPr>
            <w:tcW w:w="7299" w:type="dxa"/>
          </w:tcPr>
          <w:p w:rsidR="00DE677B" w:rsidRPr="00A26122" w:rsidRDefault="00DE677B" w:rsidP="007F2818">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DE677B" w:rsidRPr="00A82469" w:rsidRDefault="00DE677B" w:rsidP="00315B19">
      <w:pPr>
        <w:widowControl/>
        <w:spacing w:line="200" w:lineRule="atLeast"/>
        <w:ind w:firstLine="454"/>
        <w:jc w:val="both"/>
        <w:rPr>
          <w:rFonts w:ascii="Times New Roman" w:hAnsi="Times New Roman" w:cs="Times New Roman"/>
          <w:iCs/>
          <w:color w:val="auto"/>
        </w:rPr>
      </w:pPr>
      <w:r w:rsidRPr="00A82469">
        <w:rPr>
          <w:rFonts w:ascii="Times New Roman" w:hAnsi="Times New Roman" w:cs="Times New Roman"/>
          <w:iCs/>
          <w:color w:val="auto"/>
        </w:rPr>
        <w:t>При оценке качества деятельности педагогических работников могут учитываться: динамика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DE677B" w:rsidRPr="00A26122" w:rsidRDefault="00DE677B" w:rsidP="00315B19">
      <w:pPr>
        <w:widowControl/>
        <w:spacing w:line="200" w:lineRule="atLeast"/>
        <w:ind w:firstLine="454"/>
        <w:jc w:val="both"/>
        <w:rPr>
          <w:rFonts w:ascii="Times New Roman" w:eastAsia="Arial Unicode MS" w:hAnsi="Times New Roman" w:cs="Times New Roman"/>
          <w:b/>
        </w:rPr>
      </w:pPr>
      <w:r w:rsidRPr="00A26122">
        <w:rPr>
          <w:rFonts w:ascii="Times New Roman" w:eastAsia="Arial Unicode MS" w:hAnsi="Times New Roman" w:cs="Times New Roman"/>
          <w:b/>
        </w:rPr>
        <w:t>Ожидаемый результат повышения квалификации — профессиональная готовность работников образования к реализации Стандарта:</w:t>
      </w:r>
    </w:p>
    <w:p w:rsidR="00DE677B" w:rsidRPr="00A26122" w:rsidRDefault="00DE677B" w:rsidP="00315B19">
      <w:pPr>
        <w:widowControl/>
        <w:spacing w:line="200" w:lineRule="atLeast"/>
        <w:ind w:firstLine="454"/>
        <w:jc w:val="both"/>
        <w:rPr>
          <w:rFonts w:ascii="Times New Roman" w:eastAsia="Arial Unicode MS" w:hAnsi="Times New Roman" w:cs="Times New Roman"/>
          <w:b/>
        </w:rPr>
      </w:pPr>
      <w:r w:rsidRPr="00A26122">
        <w:rPr>
          <w:rFonts w:ascii="Times New Roman" w:eastAsia="Arial Unicode MS" w:hAnsi="Times New Roman" w:cs="Times New Roman"/>
          <w:b/>
        </w:rPr>
        <w:t>План методической работы составляется ежегодно, является частью плана работы школы и может включать следующие мероприятия:</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1. Семинары, посвящённые содержанию и ключевым особенностям Стандарта.</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2. Тренинги для педагогов с целью выявления и соотнесения собственной профессиональной позиции с целями и задачами Стандарта.</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3. Заседания методических объединений учителей, воспитателей по проблемам введения Стандарта.</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DE677B"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5. Участие педагогов в разработке разделов и компонентов основной образовательной програ</w:t>
      </w:r>
      <w:r>
        <w:rPr>
          <w:rFonts w:ascii="Times New Roman" w:eastAsia="Arial Unicode MS" w:hAnsi="Times New Roman" w:cs="Times New Roman"/>
        </w:rPr>
        <w:t>ммы образовательного учреждения.</w:t>
      </w:r>
    </w:p>
    <w:p w:rsidR="00DE677B" w:rsidRPr="00A26122" w:rsidRDefault="00DE677B" w:rsidP="00315B19">
      <w:pPr>
        <w:widowControl/>
        <w:spacing w:line="200" w:lineRule="atLeast"/>
        <w:jc w:val="both"/>
        <w:rPr>
          <w:rFonts w:ascii="Times New Roman" w:eastAsia="Arial Unicode MS" w:hAnsi="Times New Roman" w:cs="Times New Roman"/>
        </w:rPr>
      </w:pPr>
      <w:r>
        <w:rPr>
          <w:rFonts w:ascii="Times New Roman" w:eastAsia="Arial Unicode MS" w:hAnsi="Times New Roman" w:cs="Times New Roman"/>
        </w:rPr>
        <w:t xml:space="preserve">        </w:t>
      </w:r>
      <w:r w:rsidRPr="00A26122">
        <w:rPr>
          <w:rFonts w:ascii="Times New Roman" w:eastAsia="Arial Unicode MS" w:hAnsi="Times New Roman" w:cs="Times New Roman"/>
        </w:rPr>
        <w:t>6. Участие педагогов в разработке и апробации оценки эффективности работы в условиях внедрения Стандарта и Новой системы оплаты труда.</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DE677B" w:rsidRPr="00A26122" w:rsidRDefault="00DE677B" w:rsidP="00315B19">
      <w:pPr>
        <w:spacing w:line="200" w:lineRule="atLeast"/>
        <w:ind w:firstLine="709"/>
        <w:jc w:val="both"/>
        <w:rPr>
          <w:rFonts w:ascii="Times New Roman" w:hAnsi="Times New Roman" w:cs="Times New Roman"/>
        </w:rPr>
      </w:pPr>
      <w:r w:rsidRPr="00A26122">
        <w:rPr>
          <w:rFonts w:ascii="Times New Roman" w:hAnsi="Times New Roman" w:cs="Times New Roman"/>
          <w:b/>
          <w:bCs/>
          <w:shd w:val="clear" w:color="auto" w:fill="FFFFFF"/>
        </w:rPr>
        <w:t>Подведение итогов и обсуждение результатов мероприятий</w:t>
      </w:r>
      <w:r w:rsidRPr="00A26122">
        <w:rPr>
          <w:rFonts w:ascii="Times New Roman" w:hAnsi="Times New Roman" w:cs="Times New Roman"/>
        </w:rPr>
        <w:t xml:space="preserve">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A82469" w:rsidRDefault="00A82469" w:rsidP="00315B19">
      <w:pPr>
        <w:keepNext/>
        <w:spacing w:line="200" w:lineRule="atLeast"/>
        <w:ind w:left="709"/>
        <w:jc w:val="both"/>
        <w:outlineLvl w:val="2"/>
        <w:rPr>
          <w:rFonts w:ascii="Times New Roman" w:hAnsi="Times New Roman" w:cs="Times New Roman"/>
          <w:b/>
          <w:bCs/>
        </w:rPr>
      </w:pPr>
    </w:p>
    <w:p w:rsidR="00DE677B" w:rsidRPr="00A26122" w:rsidRDefault="00DE677B" w:rsidP="009B53E8">
      <w:pPr>
        <w:pStyle w:val="3"/>
        <w:rPr>
          <w:rFonts w:ascii="Times New Roman" w:hAnsi="Times New Roman"/>
          <w:b w:val="0"/>
          <w:bCs w:val="0"/>
        </w:rPr>
      </w:pPr>
      <w:bookmarkStart w:id="525" w:name="_Toc462907309"/>
      <w:r w:rsidRPr="00A26122">
        <w:rPr>
          <w:rFonts w:ascii="Times New Roman" w:hAnsi="Times New Roman"/>
        </w:rPr>
        <w:t>3.4.2. Психолого-педагогические условия реализации основной образовательной программы основного общего образования</w:t>
      </w:r>
      <w:bookmarkEnd w:id="525"/>
    </w:p>
    <w:p w:rsidR="00DE677B" w:rsidRPr="00A82469" w:rsidRDefault="00DE677B" w:rsidP="00315B19">
      <w:pPr>
        <w:widowControl/>
        <w:spacing w:line="200" w:lineRule="atLeast"/>
        <w:ind w:firstLine="454"/>
        <w:jc w:val="both"/>
        <w:rPr>
          <w:rFonts w:ascii="Times New Roman" w:hAnsi="Times New Roman" w:cs="Times New Roman"/>
          <w:iCs/>
          <w:color w:val="auto"/>
        </w:rPr>
      </w:pPr>
      <w:r w:rsidRPr="00A82469">
        <w:rPr>
          <w:rFonts w:ascii="Times New Roman" w:hAnsi="Times New Roman" w:cs="Times New Roman"/>
          <w:iCs/>
          <w:color w:val="auto"/>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DE677B" w:rsidRPr="00A82469" w:rsidRDefault="00DE677B" w:rsidP="00315B19">
      <w:pPr>
        <w:widowControl/>
        <w:spacing w:line="200" w:lineRule="atLeast"/>
        <w:ind w:firstLine="454"/>
        <w:jc w:val="both"/>
        <w:rPr>
          <w:rFonts w:ascii="Times New Roman" w:hAnsi="Times New Roman" w:cs="Times New Roman"/>
          <w:iCs/>
          <w:color w:val="auto"/>
        </w:rPr>
      </w:pPr>
      <w:r w:rsidRPr="00A82469">
        <w:rPr>
          <w:rFonts w:ascii="Times New Roman" w:hAnsi="Times New Roman" w:cs="Times New Roman"/>
          <w:iCs/>
          <w:color w:val="auto"/>
        </w:rPr>
        <w:t>Основными формами психолого-педагогического сопровождения являются:</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DE677B" w:rsidRPr="00A82469" w:rsidRDefault="00DE677B" w:rsidP="00315B19">
      <w:pPr>
        <w:widowControl/>
        <w:spacing w:line="200" w:lineRule="atLeast"/>
        <w:ind w:firstLine="454"/>
        <w:jc w:val="both"/>
        <w:rPr>
          <w:rFonts w:ascii="Times New Roman" w:hAnsi="Times New Roman" w:cs="Times New Roman"/>
          <w:iCs/>
          <w:color w:val="auto"/>
        </w:rPr>
      </w:pPr>
      <w:r w:rsidRPr="00A82469">
        <w:rPr>
          <w:rFonts w:ascii="Times New Roman" w:hAnsi="Times New Roman" w:cs="Times New Roman"/>
          <w:iCs/>
          <w:color w:val="auto"/>
        </w:rPr>
        <w:t>К основным направлениям психолого-педагогического сопровождения можно отнести:</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сохранение и укрепление психологического здоровья;</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мониторинг возможностей и способностей обучающихся;</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психолого-педагогическую поддержку участников олимпиадного движения;</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формирование у обучающихся ценности здоровья и безопасного образа жизни;</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развитие экологической культуры;</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b/>
          <w:bCs/>
          <w:shd w:val="clear" w:color="auto" w:fill="FFFFFF"/>
        </w:rPr>
        <w:t>• </w:t>
      </w:r>
      <w:r w:rsidRPr="00A26122">
        <w:rPr>
          <w:rFonts w:ascii="Times New Roman" w:eastAsia="Arial Unicode MS" w:hAnsi="Times New Roman" w:cs="Times New Roman"/>
        </w:rPr>
        <w:t>выявление и поддержку детей с особыми образовательными потребностями;</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формирование коммуникативных навыков в разновозрастной среде и среде сверстников;</w:t>
      </w:r>
    </w:p>
    <w:p w:rsidR="00DE677B" w:rsidRPr="00A26122" w:rsidRDefault="00DE677B" w:rsidP="00315B19">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поддержку детских объединений и ученического самоуправления;</w:t>
      </w:r>
    </w:p>
    <w:p w:rsidR="00DE677B" w:rsidRPr="00A26122" w:rsidRDefault="00DE677B" w:rsidP="00315B19">
      <w:pPr>
        <w:spacing w:line="200" w:lineRule="atLeast"/>
        <w:ind w:firstLine="709"/>
        <w:jc w:val="both"/>
        <w:rPr>
          <w:rFonts w:ascii="Times New Roman" w:hAnsi="Times New Roman" w:cs="Times New Roman"/>
        </w:rPr>
      </w:pPr>
      <w:r w:rsidRPr="00A26122">
        <w:rPr>
          <w:rFonts w:ascii="Times New Roman" w:hAnsi="Times New Roman" w:cs="Times New Roman"/>
        </w:rPr>
        <w:t>выявление и поддержку одарённых детей</w:t>
      </w:r>
    </w:p>
    <w:p w:rsidR="00DE677B" w:rsidRPr="00A26122" w:rsidRDefault="00DE677B" w:rsidP="00315B19">
      <w:pPr>
        <w:spacing w:line="200" w:lineRule="atLeast"/>
        <w:jc w:val="both"/>
        <w:rPr>
          <w:rFonts w:ascii="Times New Roman" w:hAnsi="Times New Roman" w:cs="Times New Roman"/>
        </w:rPr>
      </w:pPr>
      <w:r w:rsidRPr="00A26122">
        <w:rPr>
          <w:rFonts w:ascii="Times New Roman" w:hAnsi="Times New Roman" w:cs="Times New Roman"/>
        </w:rPr>
        <w:t>В школе открыты ставки: социального педагога (1 ставка).</w:t>
      </w:r>
    </w:p>
    <w:p w:rsidR="00DE677B" w:rsidRPr="00A26122" w:rsidRDefault="00DE677B" w:rsidP="00315B19">
      <w:pPr>
        <w:spacing w:line="200" w:lineRule="atLeast"/>
        <w:jc w:val="both"/>
        <w:rPr>
          <w:rFonts w:ascii="Times New Roman" w:hAnsi="Times New Roman" w:cs="Times New Roman"/>
          <w:b/>
        </w:rPr>
      </w:pPr>
      <w:r w:rsidRPr="00A26122">
        <w:rPr>
          <w:rFonts w:ascii="Times New Roman" w:hAnsi="Times New Roman" w:cs="Times New Roman"/>
          <w:b/>
        </w:rPr>
        <w:t>Основные направления психолого-педагогического сопровождения</w:t>
      </w:r>
    </w:p>
    <w:p w:rsidR="00DE677B" w:rsidRPr="00A26122" w:rsidRDefault="00DE677B" w:rsidP="00315B19">
      <w:pPr>
        <w:spacing w:line="200" w:lineRule="atLeast"/>
        <w:ind w:left="20" w:firstLine="560"/>
        <w:jc w:val="both"/>
        <w:rPr>
          <w:rFonts w:ascii="Times New Roman" w:hAnsi="Times New Roman" w:cs="Times New Roman"/>
          <w:color w:val="auto"/>
        </w:rPr>
      </w:pPr>
      <w:r w:rsidRPr="00A26122">
        <w:rPr>
          <w:rFonts w:ascii="Times New Roman" w:hAnsi="Times New Roman" w:cs="Times New Roman"/>
          <w:shd w:val="clear" w:color="auto" w:fill="FFFFFF"/>
        </w:rPr>
        <w:t>Психолого-педагогические условия реализации ООП определены содержанием и тре</w:t>
      </w:r>
      <w:r w:rsidRPr="00A26122">
        <w:rPr>
          <w:rFonts w:ascii="Times New Roman" w:hAnsi="Times New Roman" w:cs="Times New Roman"/>
          <w:shd w:val="clear" w:color="auto" w:fill="FFFFFF"/>
        </w:rPr>
        <w:softHyphen/>
        <w:t>бованиями стандарта общего образования. Изменился стандарт - принципиально измени</w:t>
      </w:r>
      <w:r w:rsidRPr="00A26122">
        <w:rPr>
          <w:rFonts w:ascii="Times New Roman" w:hAnsi="Times New Roman" w:cs="Times New Roman"/>
          <w:shd w:val="clear" w:color="auto" w:fill="FFFFFF"/>
        </w:rPr>
        <w:softHyphen/>
        <w:t>лась и система психолого-педагогических условий, обеспечивающих их реализацию.</w:t>
      </w:r>
    </w:p>
    <w:p w:rsidR="00DE677B" w:rsidRPr="00A26122" w:rsidRDefault="00DE677B" w:rsidP="00315B19">
      <w:pPr>
        <w:spacing w:line="200" w:lineRule="atLeast"/>
        <w:ind w:left="20" w:firstLine="560"/>
        <w:jc w:val="both"/>
        <w:rPr>
          <w:rFonts w:ascii="Times New Roman" w:hAnsi="Times New Roman" w:cs="Times New Roman"/>
          <w:color w:val="auto"/>
        </w:rPr>
      </w:pPr>
      <w:r w:rsidRPr="00A26122">
        <w:rPr>
          <w:rFonts w:ascii="Times New Roman" w:hAnsi="Times New Roman" w:cs="Times New Roman"/>
          <w:shd w:val="clear" w:color="auto" w:fill="FFFFFF"/>
        </w:rPr>
        <w:t>Изменения коснулись не только содержания и способов оценки результата образова</w:t>
      </w:r>
      <w:r w:rsidRPr="00A26122">
        <w:rPr>
          <w:rFonts w:ascii="Times New Roman" w:hAnsi="Times New Roman" w:cs="Times New Roman"/>
          <w:shd w:val="clear" w:color="auto" w:fill="FFFFFF"/>
        </w:rPr>
        <w:softHyphen/>
        <w:t>ния, как единого комплекса показателей, описывающих знаниевые, метапредметные и да</w:t>
      </w:r>
      <w:r w:rsidRPr="00A26122">
        <w:rPr>
          <w:rFonts w:ascii="Times New Roman" w:hAnsi="Times New Roman" w:cs="Times New Roman"/>
          <w:shd w:val="clear" w:color="auto" w:fill="FFFFFF"/>
        </w:rPr>
        <w:softHyphen/>
        <w:t>же личностные достижения ребенка, но и мировоззрения педагогов.</w:t>
      </w:r>
    </w:p>
    <w:p w:rsidR="00DE677B" w:rsidRPr="00A26122" w:rsidRDefault="00DE677B" w:rsidP="00D80915">
      <w:pPr>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Одним из ключевых становится понятие универсальных учебных действий. Формиро</w:t>
      </w:r>
      <w:r w:rsidRPr="00A26122">
        <w:rPr>
          <w:rFonts w:ascii="Times New Roman" w:hAnsi="Times New Roman" w:cs="Times New Roman"/>
          <w:shd w:val="clear" w:color="auto" w:fill="FFFFFF"/>
        </w:rPr>
        <w:softHyphen/>
        <w:t>вание УУД и их оценка во многом связаны с требованиями к профессионализму современ</w:t>
      </w:r>
      <w:r w:rsidRPr="00A26122">
        <w:rPr>
          <w:rFonts w:ascii="Times New Roman" w:hAnsi="Times New Roman" w:cs="Times New Roman"/>
          <w:shd w:val="clear" w:color="auto" w:fill="FFFFFF"/>
        </w:rPr>
        <w:softHyphen/>
        <w:t>ного педаг</w:t>
      </w:r>
      <w:r w:rsidR="00A82469">
        <w:rPr>
          <w:rFonts w:ascii="Times New Roman" w:hAnsi="Times New Roman" w:cs="Times New Roman"/>
          <w:shd w:val="clear" w:color="auto" w:fill="FFFFFF"/>
        </w:rPr>
        <w:t>ога средней школы. На сегодня 100</w:t>
      </w:r>
      <w:r w:rsidRPr="00A26122">
        <w:rPr>
          <w:rFonts w:ascii="Times New Roman" w:hAnsi="Times New Roman" w:cs="Times New Roman"/>
          <w:shd w:val="clear" w:color="auto" w:fill="FFFFFF"/>
        </w:rPr>
        <w:t>% работников педагогического коллектива прошли курсовую подготовку, где подробно были рассмотрены вопросы содержания и тех</w:t>
      </w:r>
      <w:r w:rsidRPr="00A26122">
        <w:rPr>
          <w:rFonts w:ascii="Times New Roman" w:hAnsi="Times New Roman" w:cs="Times New Roman"/>
          <w:shd w:val="clear" w:color="auto" w:fill="FFFFFF"/>
        </w:rPr>
        <w:softHyphen/>
        <w:t>нологии введения ФГОС. Согласно требованиям Федеральных государственных образова</w:t>
      </w:r>
      <w:r w:rsidRPr="00A26122">
        <w:rPr>
          <w:rFonts w:ascii="Times New Roman" w:hAnsi="Times New Roman" w:cs="Times New Roman"/>
          <w:shd w:val="clear" w:color="auto" w:fill="FFFFFF"/>
        </w:rPr>
        <w:softHyphen/>
        <w:t>тельных стандартов, и метапредметные, и личностные образовательные результаты подле</w:t>
      </w:r>
      <w:r w:rsidRPr="00A26122">
        <w:rPr>
          <w:rFonts w:ascii="Times New Roman" w:hAnsi="Times New Roman" w:cs="Times New Roman"/>
          <w:shd w:val="clear" w:color="auto" w:fill="FFFFFF"/>
        </w:rPr>
        <w:softHyphen/>
        <w:t>жат целенаправленному формированию и отслеживанию, а метапредметные результаты - еще и оценке. УУД формируются постепенно и поэтапно. Вывести обучающихся на высо</w:t>
      </w:r>
      <w:r w:rsidRPr="00A26122">
        <w:rPr>
          <w:rFonts w:ascii="Times New Roman" w:hAnsi="Times New Roman" w:cs="Times New Roman"/>
          <w:shd w:val="clear" w:color="auto" w:fill="FFFFFF"/>
        </w:rPr>
        <w:softHyphen/>
        <w:t>кий метапредметный и личностный результат педагог может только в результате система</w:t>
      </w:r>
      <w:r w:rsidRPr="00A26122">
        <w:rPr>
          <w:rFonts w:ascii="Times New Roman" w:hAnsi="Times New Roman" w:cs="Times New Roman"/>
          <w:shd w:val="clear" w:color="auto" w:fill="FFFFFF"/>
        </w:rPr>
        <w:softHyphen/>
        <w:t>тической, постоянной работы по формированию универсальных учебных действий в тече</w:t>
      </w:r>
      <w:r w:rsidRPr="00A26122">
        <w:rPr>
          <w:rFonts w:ascii="Times New Roman" w:hAnsi="Times New Roman" w:cs="Times New Roman"/>
          <w:shd w:val="clear" w:color="auto" w:fill="FFFFFF"/>
        </w:rPr>
        <w:softHyphen/>
        <w:t>ние всего периода обучения детей в основной школе. Для отслеживания продвижения каж</w:t>
      </w:r>
      <w:r w:rsidRPr="00A26122">
        <w:rPr>
          <w:rFonts w:ascii="Times New Roman" w:hAnsi="Times New Roman" w:cs="Times New Roman"/>
          <w:shd w:val="clear" w:color="auto" w:fill="FFFFFF"/>
        </w:rPr>
        <w:softHyphen/>
        <w:t>дого ребенка по пути формирования УУД и эффективности педагогической работы необхо</w:t>
      </w:r>
      <w:r w:rsidRPr="00A26122">
        <w:rPr>
          <w:rFonts w:ascii="Times New Roman" w:hAnsi="Times New Roman" w:cs="Times New Roman"/>
          <w:shd w:val="clear" w:color="auto" w:fill="FFFFFF"/>
        </w:rPr>
        <w:softHyphen/>
        <w:t xml:space="preserve">дим мониторинг </w:t>
      </w:r>
      <w:r w:rsidRPr="00A26122">
        <w:rPr>
          <w:rFonts w:ascii="Times New Roman" w:hAnsi="Times New Roman" w:cs="Times New Roman"/>
          <w:i/>
          <w:iCs/>
          <w:shd w:val="clear" w:color="auto" w:fill="FFFFFF"/>
        </w:rPr>
        <w:t>(профессиональная деятельность по отслеживанию состояния или раз</w:t>
      </w:r>
      <w:r w:rsidRPr="00A26122">
        <w:rPr>
          <w:rFonts w:ascii="Times New Roman" w:hAnsi="Times New Roman" w:cs="Times New Roman"/>
          <w:i/>
          <w:iCs/>
          <w:shd w:val="clear" w:color="auto" w:fill="FFFFFF"/>
        </w:rPr>
        <w:softHyphen/>
        <w:t>вития какого-либо предмета изучения, которая позволяет оценить результативност</w:t>
      </w:r>
      <w:r>
        <w:rPr>
          <w:rFonts w:ascii="Times New Roman" w:hAnsi="Times New Roman" w:cs="Times New Roman"/>
          <w:i/>
          <w:iCs/>
          <w:shd w:val="clear" w:color="auto" w:fill="FFFFFF"/>
        </w:rPr>
        <w:t xml:space="preserve">ь </w:t>
      </w:r>
      <w:r w:rsidRPr="00A26122">
        <w:rPr>
          <w:rFonts w:ascii="Times New Roman" w:hAnsi="Times New Roman" w:cs="Times New Roman"/>
          <w:i/>
          <w:iCs/>
          <w:shd w:val="clear" w:color="auto" w:fill="FFFFFF"/>
        </w:rPr>
        <w:t>осуществляемой деятельности и принять своевременные и обоснованные решения).</w:t>
      </w:r>
    </w:p>
    <w:p w:rsidR="00DE677B" w:rsidRPr="00A26122" w:rsidRDefault="00DE677B" w:rsidP="00D80915">
      <w:pPr>
        <w:spacing w:line="200" w:lineRule="atLeast"/>
        <w:ind w:left="20" w:firstLine="560"/>
        <w:jc w:val="both"/>
        <w:rPr>
          <w:rFonts w:ascii="Times New Roman" w:hAnsi="Times New Roman" w:cs="Times New Roman"/>
          <w:color w:val="auto"/>
        </w:rPr>
      </w:pPr>
      <w:r w:rsidRPr="00A26122">
        <w:rPr>
          <w:rFonts w:ascii="Times New Roman" w:hAnsi="Times New Roman" w:cs="Times New Roman"/>
          <w:shd w:val="clear" w:color="auto" w:fill="FFFFFF"/>
        </w:rPr>
        <w:t>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w:t>
      </w:r>
      <w:r w:rsidRPr="00A26122">
        <w:rPr>
          <w:rFonts w:ascii="Times New Roman" w:hAnsi="Times New Roman" w:cs="Times New Roman"/>
          <w:shd w:val="clear" w:color="auto" w:fill="FFFFFF"/>
        </w:rPr>
        <w:softHyphen/>
        <w:t>тирование, экспертизу и мониторинг условий для личностного, интеллектуального и соци</w:t>
      </w:r>
      <w:r w:rsidRPr="00A26122">
        <w:rPr>
          <w:rFonts w:ascii="Times New Roman" w:hAnsi="Times New Roman" w:cs="Times New Roman"/>
          <w:shd w:val="clear" w:color="auto" w:fill="FFFFFF"/>
        </w:rPr>
        <w:softHyphen/>
        <w:t>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w:t>
      </w:r>
      <w:r w:rsidRPr="00A26122">
        <w:rPr>
          <w:rFonts w:ascii="Times New Roman" w:hAnsi="Times New Roman" w:cs="Times New Roman"/>
          <w:shd w:val="clear" w:color="auto" w:fill="FFFFFF"/>
        </w:rPr>
        <w:softHyphen/>
        <w:t>цесса в соответствии с целями и задачами системы образования.</w:t>
      </w:r>
    </w:p>
    <w:p w:rsidR="00DE677B" w:rsidRPr="00A26122" w:rsidRDefault="00DE677B" w:rsidP="00D80915">
      <w:pPr>
        <w:spacing w:line="200" w:lineRule="atLeast"/>
        <w:ind w:left="20" w:firstLine="560"/>
        <w:jc w:val="both"/>
        <w:rPr>
          <w:rFonts w:ascii="Times New Roman" w:hAnsi="Times New Roman" w:cs="Times New Roman"/>
          <w:color w:val="auto"/>
        </w:rPr>
      </w:pPr>
      <w:r w:rsidRPr="00A26122">
        <w:rPr>
          <w:rFonts w:ascii="Times New Roman" w:hAnsi="Times New Roman" w:cs="Times New Roman"/>
          <w:shd w:val="clear" w:color="auto" w:fill="FFFFFF"/>
        </w:rPr>
        <w:lastRenderedPageBreak/>
        <w:t>Психолого-педагогическое сопровождение реализации ФГОС ООО предполагает обеспечение развивающего характера образования. Введение нового стандарта общего об</w:t>
      </w:r>
      <w:r w:rsidRPr="00A26122">
        <w:rPr>
          <w:rFonts w:ascii="Times New Roman" w:hAnsi="Times New Roman" w:cs="Times New Roman"/>
          <w:shd w:val="clear" w:color="auto" w:fill="FFFFFF"/>
        </w:rPr>
        <w:softHyphen/>
        <w:t>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w:t>
      </w:r>
      <w:r w:rsidRPr="00A26122">
        <w:rPr>
          <w:rFonts w:ascii="Times New Roman" w:hAnsi="Times New Roman" w:cs="Times New Roman"/>
          <w:shd w:val="clear" w:color="auto" w:fill="FFFFFF"/>
        </w:rPr>
        <w:softHyphen/>
        <w:t>ция образовательных маршрутов, создание психологически безопасной и комфортной обра</w:t>
      </w:r>
      <w:r w:rsidRPr="00A26122">
        <w:rPr>
          <w:rFonts w:ascii="Times New Roman" w:hAnsi="Times New Roman" w:cs="Times New Roman"/>
          <w:shd w:val="clear" w:color="auto" w:fill="FFFFFF"/>
        </w:rPr>
        <w:softHyphen/>
        <w:t>зовательной среды.</w:t>
      </w:r>
    </w:p>
    <w:p w:rsidR="00DE677B" w:rsidRPr="00A26122" w:rsidRDefault="00DE677B" w:rsidP="00D80915">
      <w:pPr>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В соответствии со стандартом, психолого-педагогические условия реализации основной образовательной программы основного общего образования должны обеспечивать:</w:t>
      </w:r>
    </w:p>
    <w:p w:rsidR="00DE677B" w:rsidRPr="00A26122" w:rsidRDefault="00DE677B" w:rsidP="00D80915">
      <w:pPr>
        <w:numPr>
          <w:ilvl w:val="0"/>
          <w:numId w:val="69"/>
        </w:numPr>
        <w:tabs>
          <w:tab w:val="left" w:pos="183"/>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преемственность содержания и форм организации образовательного процесса по отноше</w:t>
      </w:r>
      <w:r w:rsidRPr="00A26122">
        <w:rPr>
          <w:rFonts w:ascii="Times New Roman" w:hAnsi="Times New Roman" w:cs="Times New Roman"/>
          <w:shd w:val="clear" w:color="auto" w:fill="FFFFFF"/>
        </w:rPr>
        <w:softHyphen/>
        <w:t>нию к уровню начального общего образования с учетом специфики возрастного психофи</w:t>
      </w:r>
      <w:r w:rsidRPr="00A26122">
        <w:rPr>
          <w:rFonts w:ascii="Times New Roman" w:hAnsi="Times New Roman" w:cs="Times New Roman"/>
          <w:shd w:val="clear" w:color="auto" w:fill="FFFFFF"/>
        </w:rPr>
        <w:softHyphen/>
        <w:t>зического развития обучающихся, в том числе особенностей перехода из младшего школь</w:t>
      </w:r>
      <w:r w:rsidRPr="00A26122">
        <w:rPr>
          <w:rFonts w:ascii="Times New Roman" w:hAnsi="Times New Roman" w:cs="Times New Roman"/>
          <w:shd w:val="clear" w:color="auto" w:fill="FFFFFF"/>
        </w:rPr>
        <w:softHyphen/>
        <w:t>ного возраста в подростковый;</w:t>
      </w:r>
    </w:p>
    <w:p w:rsidR="00DE677B" w:rsidRPr="00A26122" w:rsidRDefault="00DE677B" w:rsidP="00D80915">
      <w:pPr>
        <w:numPr>
          <w:ilvl w:val="0"/>
          <w:numId w:val="69"/>
        </w:numPr>
        <w:tabs>
          <w:tab w:val="left" w:pos="231"/>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вариативность и направлений и форм, а также диверсификацию уровней психолого</w:t>
      </w:r>
      <w:r w:rsidRPr="00A26122">
        <w:rPr>
          <w:rFonts w:ascii="Times New Roman" w:hAnsi="Times New Roman" w:cs="Times New Roman"/>
          <w:shd w:val="clear" w:color="auto" w:fill="FFFFFF"/>
        </w:rPr>
        <w:softHyphen/>
        <w:t>педагогического сопровождения участников образовательного процесса;</w:t>
      </w:r>
    </w:p>
    <w:p w:rsidR="00DE677B" w:rsidRPr="00A26122" w:rsidRDefault="00DE677B" w:rsidP="00D80915">
      <w:pPr>
        <w:numPr>
          <w:ilvl w:val="0"/>
          <w:numId w:val="69"/>
        </w:numPr>
        <w:tabs>
          <w:tab w:val="left" w:pos="174"/>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учет специфики возрастного психофизического развития обучающихся, в том числе осо</w:t>
      </w:r>
      <w:r w:rsidRPr="00A26122">
        <w:rPr>
          <w:rFonts w:ascii="Times New Roman" w:hAnsi="Times New Roman" w:cs="Times New Roman"/>
          <w:shd w:val="clear" w:color="auto" w:fill="FFFFFF"/>
        </w:rPr>
        <w:softHyphen/>
        <w:t>бенности перехода из младшего школьного возраста в подростковый;</w:t>
      </w:r>
    </w:p>
    <w:p w:rsidR="00DE677B" w:rsidRPr="00A26122" w:rsidRDefault="00DE677B" w:rsidP="00D80915">
      <w:pPr>
        <w:numPr>
          <w:ilvl w:val="0"/>
          <w:numId w:val="69"/>
        </w:numPr>
        <w:tabs>
          <w:tab w:val="left" w:pos="164"/>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формирование и развитие психолого-педагогической компетентности обучающихся, педа</w:t>
      </w:r>
      <w:r w:rsidRPr="00A26122">
        <w:rPr>
          <w:rFonts w:ascii="Times New Roman" w:hAnsi="Times New Roman" w:cs="Times New Roman"/>
          <w:shd w:val="clear" w:color="auto" w:fill="FFFFFF"/>
        </w:rPr>
        <w:softHyphen/>
        <w:t>гогических и административных работников, родительской общественности;</w:t>
      </w:r>
    </w:p>
    <w:p w:rsidR="00DE677B" w:rsidRPr="00A26122" w:rsidRDefault="00DE677B" w:rsidP="00D80915">
      <w:pPr>
        <w:numPr>
          <w:ilvl w:val="0"/>
          <w:numId w:val="69"/>
        </w:numPr>
        <w:tabs>
          <w:tab w:val="left" w:pos="188"/>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вариативность направлений психолого-педагогического сопровождения участников обра</w:t>
      </w:r>
      <w:r w:rsidRPr="00A26122">
        <w:rPr>
          <w:rFonts w:ascii="Times New Roman" w:hAnsi="Times New Roman" w:cs="Times New Roman"/>
          <w:shd w:val="clear" w:color="auto" w:fill="FFFFFF"/>
        </w:rPr>
        <w:softHyphen/>
        <w:t>зовательного процесса (сохранение и укрепление психологического здоровья обучающих</w:t>
      </w:r>
      <w:r w:rsidRPr="00A26122">
        <w:rPr>
          <w:rFonts w:ascii="Times New Roman" w:hAnsi="Times New Roman" w:cs="Times New Roman"/>
          <w:shd w:val="clear" w:color="auto" w:fill="FFFFFF"/>
        </w:rPr>
        <w:softHyphen/>
        <w:t>ся; формирование ценности здоровья и безопасного образа жизни; развития своей экологи</w:t>
      </w:r>
      <w:r w:rsidRPr="00A26122">
        <w:rPr>
          <w:rFonts w:ascii="Times New Roman" w:hAnsi="Times New Roman" w:cs="Times New Roman"/>
          <w:shd w:val="clear" w:color="auto" w:fill="FFFFFF"/>
        </w:rPr>
        <w:softHyphen/>
        <w:t>ческой культуры; дифференциация и индивидуализация обучения; мониторинг возможно</w:t>
      </w:r>
      <w:r w:rsidRPr="00A26122">
        <w:rPr>
          <w:rFonts w:ascii="Times New Roman" w:hAnsi="Times New Roman" w:cs="Times New Roman"/>
          <w:shd w:val="clear" w:color="auto" w:fill="FFFFFF"/>
        </w:rPr>
        <w:softHyphen/>
        <w:t>стей и способностей обучающихся, выявление и поддержка одаренных детей, детей с огра</w:t>
      </w:r>
      <w:r w:rsidRPr="00A26122">
        <w:rPr>
          <w:rFonts w:ascii="Times New Roman" w:hAnsi="Times New Roman" w:cs="Times New Roman"/>
          <w:shd w:val="clear" w:color="auto" w:fill="FFFFFF"/>
        </w:rPr>
        <w:softHyphen/>
        <w:t>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w:t>
      </w:r>
      <w:r w:rsidRPr="00A26122">
        <w:rPr>
          <w:rFonts w:ascii="Times New Roman" w:hAnsi="Times New Roman" w:cs="Times New Roman"/>
          <w:shd w:val="clear" w:color="auto" w:fill="FFFFFF"/>
        </w:rPr>
        <w:softHyphen/>
        <w:t>возрастной среде и среде сверстников; поддержка детских объединений, ученического са</w:t>
      </w:r>
      <w:r w:rsidRPr="00A26122">
        <w:rPr>
          <w:rFonts w:ascii="Times New Roman" w:hAnsi="Times New Roman" w:cs="Times New Roman"/>
          <w:shd w:val="clear" w:color="auto" w:fill="FFFFFF"/>
        </w:rPr>
        <w:softHyphen/>
        <w:t>моуправления);</w:t>
      </w:r>
    </w:p>
    <w:p w:rsidR="00DE677B" w:rsidRPr="00A26122" w:rsidRDefault="00DE677B" w:rsidP="00D80915">
      <w:pPr>
        <w:numPr>
          <w:ilvl w:val="0"/>
          <w:numId w:val="69"/>
        </w:numPr>
        <w:tabs>
          <w:tab w:val="left" w:pos="255"/>
        </w:tabs>
        <w:spacing w:after="240"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вариативность видов психологического сопровождения участников образовательного процесса (профилактика, диагностика, консультирование, коррекционная работа, развива</w:t>
      </w:r>
      <w:r w:rsidRPr="00A26122">
        <w:rPr>
          <w:rFonts w:ascii="Times New Roman" w:hAnsi="Times New Roman" w:cs="Times New Roman"/>
          <w:shd w:val="clear" w:color="auto" w:fill="FFFFFF"/>
        </w:rPr>
        <w:softHyphen/>
        <w:t>ющая работа, просвещение, экспертиза).</w:t>
      </w:r>
    </w:p>
    <w:p w:rsidR="00DE677B" w:rsidRPr="00A26122" w:rsidRDefault="00DE677B" w:rsidP="00D80915">
      <w:pPr>
        <w:spacing w:line="200" w:lineRule="atLeast"/>
        <w:ind w:left="20" w:firstLine="56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Цель психолого-педагогического сопровождения </w:t>
      </w:r>
      <w:r w:rsidRPr="00A26122">
        <w:rPr>
          <w:rFonts w:ascii="Times New Roman" w:hAnsi="Times New Roman" w:cs="Times New Roman"/>
          <w:shd w:val="clear" w:color="auto" w:fill="FFFFFF"/>
        </w:rPr>
        <w:t>ФГОС ООО - создание социаль</w:t>
      </w:r>
      <w:r w:rsidRPr="00A26122">
        <w:rPr>
          <w:rFonts w:ascii="Times New Roman" w:hAnsi="Times New Roman" w:cs="Times New Roman"/>
          <w:shd w:val="clear" w:color="auto" w:fill="FFFFFF"/>
        </w:rPr>
        <w:softHyphen/>
        <w:t>но-психологических условий для развития личности обучающихся и их успешного обуче</w:t>
      </w:r>
      <w:r w:rsidRPr="00A26122">
        <w:rPr>
          <w:rFonts w:ascii="Times New Roman" w:hAnsi="Times New Roman" w:cs="Times New Roman"/>
          <w:shd w:val="clear" w:color="auto" w:fill="FFFFFF"/>
        </w:rPr>
        <w:softHyphen/>
        <w:t>ния.</w:t>
      </w:r>
    </w:p>
    <w:p w:rsidR="00DE677B" w:rsidRPr="00A26122" w:rsidRDefault="00DE677B" w:rsidP="00D80915">
      <w:pPr>
        <w:spacing w:line="200" w:lineRule="atLeast"/>
        <w:ind w:left="20" w:firstLine="560"/>
        <w:jc w:val="both"/>
        <w:rPr>
          <w:rFonts w:ascii="Times New Roman" w:hAnsi="Times New Roman" w:cs="Times New Roman"/>
          <w:color w:val="auto"/>
        </w:rPr>
      </w:pPr>
      <w:r w:rsidRPr="00A26122">
        <w:rPr>
          <w:rFonts w:ascii="Times New Roman" w:hAnsi="Times New Roman" w:cs="Times New Roman"/>
          <w:shd w:val="clear" w:color="auto" w:fill="FFFFFF"/>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 задачи:</w:t>
      </w:r>
    </w:p>
    <w:p w:rsidR="00DE677B" w:rsidRPr="00A26122" w:rsidRDefault="00DE677B" w:rsidP="00D80915">
      <w:pPr>
        <w:numPr>
          <w:ilvl w:val="0"/>
          <w:numId w:val="69"/>
        </w:numPr>
        <w:tabs>
          <w:tab w:val="left" w:pos="169"/>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психологический анализ социальной ситуации развития в общеобразовательных учрежде</w:t>
      </w:r>
      <w:r w:rsidRPr="00A26122">
        <w:rPr>
          <w:rFonts w:ascii="Times New Roman" w:hAnsi="Times New Roman" w:cs="Times New Roman"/>
          <w:shd w:val="clear" w:color="auto" w:fill="FFFFFF"/>
        </w:rPr>
        <w:softHyphen/>
        <w:t>ниях,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w:t>
      </w:r>
      <w:r w:rsidRPr="00A26122">
        <w:rPr>
          <w:rFonts w:ascii="Times New Roman" w:hAnsi="Times New Roman" w:cs="Times New Roman"/>
          <w:shd w:val="clear" w:color="auto" w:fill="FFFFFF"/>
        </w:rPr>
        <w:softHyphen/>
        <w:t>но-психологического климата в образовательных учреждениях;</w:t>
      </w:r>
    </w:p>
    <w:p w:rsidR="00DE677B" w:rsidRPr="00A26122" w:rsidRDefault="00DE677B" w:rsidP="00D80915">
      <w:pPr>
        <w:numPr>
          <w:ilvl w:val="0"/>
          <w:numId w:val="69"/>
        </w:numPr>
        <w:tabs>
          <w:tab w:val="left" w:pos="174"/>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мониторинг психолого-педагогического статуса ребенка и динамики его психологическо</w:t>
      </w:r>
      <w:r w:rsidRPr="00A26122">
        <w:rPr>
          <w:rFonts w:ascii="Times New Roman" w:hAnsi="Times New Roman" w:cs="Times New Roman"/>
          <w:shd w:val="clear" w:color="auto" w:fill="FFFFFF"/>
        </w:rPr>
        <w:softHyphen/>
        <w:t>го развития в процессе школьного обучения; содействие индивидуализации образователь</w:t>
      </w:r>
      <w:r w:rsidRPr="00A26122">
        <w:rPr>
          <w:rFonts w:ascii="Times New Roman" w:hAnsi="Times New Roman" w:cs="Times New Roman"/>
          <w:shd w:val="clear" w:color="auto" w:fill="FFFFFF"/>
        </w:rPr>
        <w:softHyphen/>
        <w:t>ного маршрута;</w:t>
      </w:r>
    </w:p>
    <w:p w:rsidR="00DE677B" w:rsidRPr="00A26122" w:rsidRDefault="00DE677B" w:rsidP="00D80915">
      <w:pPr>
        <w:numPr>
          <w:ilvl w:val="0"/>
          <w:numId w:val="69"/>
        </w:numPr>
        <w:tabs>
          <w:tab w:val="left" w:pos="164"/>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содействие реализации (выполнению) требований федерального государственного образо</w:t>
      </w:r>
      <w:r w:rsidRPr="00A26122">
        <w:rPr>
          <w:rFonts w:ascii="Times New Roman" w:hAnsi="Times New Roman" w:cs="Times New Roman"/>
          <w:shd w:val="clear" w:color="auto" w:fill="FFFFFF"/>
        </w:rPr>
        <w:softHyphen/>
        <w:t>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w:t>
      </w:r>
    </w:p>
    <w:p w:rsidR="00DE677B" w:rsidRPr="00A26122" w:rsidRDefault="00DE677B" w:rsidP="00D80915">
      <w:pPr>
        <w:numPr>
          <w:ilvl w:val="0"/>
          <w:numId w:val="69"/>
        </w:numPr>
        <w:tabs>
          <w:tab w:val="left" w:pos="178"/>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разработка и внедрение психологических программ и проектов, направленных на преодо</w:t>
      </w:r>
      <w:r w:rsidRPr="00A26122">
        <w:rPr>
          <w:rFonts w:ascii="Times New Roman" w:hAnsi="Times New Roman" w:cs="Times New Roman"/>
          <w:shd w:val="clear" w:color="auto" w:fill="FFFFFF"/>
        </w:rPr>
        <w:softHyphen/>
        <w:t>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w:t>
      </w:r>
      <w:r w:rsidRPr="00A26122">
        <w:rPr>
          <w:rFonts w:ascii="Times New Roman" w:hAnsi="Times New Roman" w:cs="Times New Roman"/>
          <w:shd w:val="clear" w:color="auto" w:fill="FFFFFF"/>
        </w:rPr>
        <w:softHyphen/>
        <w:t>ции, обучении и воспитании, нарушений в поведении, задержек и отклонений в развитии обучающихся, воспитанников;</w:t>
      </w:r>
    </w:p>
    <w:p w:rsidR="00DE677B" w:rsidRPr="00A26122" w:rsidRDefault="00DE677B" w:rsidP="00D80915">
      <w:pPr>
        <w:numPr>
          <w:ilvl w:val="0"/>
          <w:numId w:val="69"/>
        </w:numPr>
        <w:tabs>
          <w:tab w:val="left" w:pos="178"/>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содействие формированию у обучающихся универсальных учебных действий как способ</w:t>
      </w:r>
      <w:r w:rsidRPr="00A26122">
        <w:rPr>
          <w:rFonts w:ascii="Times New Roman" w:hAnsi="Times New Roman" w:cs="Times New Roman"/>
          <w:shd w:val="clear" w:color="auto" w:fill="FFFFFF"/>
        </w:rPr>
        <w:softHyphen/>
        <w:t>ности субъекта к саморазвитию и самосовершенствованию путем сознательного и активно</w:t>
      </w:r>
      <w:r w:rsidRPr="00A26122">
        <w:rPr>
          <w:rFonts w:ascii="Times New Roman" w:hAnsi="Times New Roman" w:cs="Times New Roman"/>
          <w:shd w:val="clear" w:color="auto" w:fill="FFFFFF"/>
        </w:rPr>
        <w:softHyphen/>
        <w:t>го присвоения нового социального опыта, совокупности действий учащегося, обеспечива</w:t>
      </w:r>
      <w:r w:rsidRPr="00A26122">
        <w:rPr>
          <w:rFonts w:ascii="Times New Roman" w:hAnsi="Times New Roman" w:cs="Times New Roman"/>
          <w:shd w:val="clear" w:color="auto" w:fill="FFFFFF"/>
        </w:rPr>
        <w:softHyphen/>
        <w:t xml:space="preserve">ющих </w:t>
      </w:r>
      <w:r w:rsidRPr="00A26122">
        <w:rPr>
          <w:rFonts w:ascii="Times New Roman" w:hAnsi="Times New Roman" w:cs="Times New Roman"/>
          <w:shd w:val="clear" w:color="auto" w:fill="FFFFFF"/>
        </w:rPr>
        <w:lastRenderedPageBreak/>
        <w:t>его культурную идентичность, социальную компетентность, толерантность, способ</w:t>
      </w:r>
      <w:r w:rsidRPr="00A26122">
        <w:rPr>
          <w:rFonts w:ascii="Times New Roman" w:hAnsi="Times New Roman" w:cs="Times New Roman"/>
          <w:shd w:val="clear" w:color="auto" w:fill="FFFFFF"/>
        </w:rPr>
        <w:softHyphen/>
        <w:t>ность к самостоятельному усвоению новых знаний и умений, включая организацию этого процесса;</w:t>
      </w:r>
    </w:p>
    <w:p w:rsidR="00DE677B" w:rsidRPr="00A26122" w:rsidRDefault="00DE677B" w:rsidP="00D80915">
      <w:pPr>
        <w:numPr>
          <w:ilvl w:val="0"/>
          <w:numId w:val="69"/>
        </w:numPr>
        <w:tabs>
          <w:tab w:val="left" w:pos="198"/>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содействие педагогическим работникам, родителям (законным представителям) в воспи</w:t>
      </w:r>
      <w:r w:rsidRPr="00A26122">
        <w:rPr>
          <w:rFonts w:ascii="Times New Roman" w:hAnsi="Times New Roman" w:cs="Times New Roman"/>
          <w:shd w:val="clear" w:color="auto" w:fill="FFFFFF"/>
        </w:rPr>
        <w:softHyphen/>
        <w:t>тании обучающихся, а также формировании у них принципов взаимопомощи, толерантно</w:t>
      </w:r>
      <w:r w:rsidRPr="00A26122">
        <w:rPr>
          <w:rFonts w:ascii="Times New Roman" w:hAnsi="Times New Roman" w:cs="Times New Roman"/>
          <w:shd w:val="clear" w:color="auto" w:fill="FFFFFF"/>
        </w:rPr>
        <w:softHyphen/>
        <w:t>сти, милосердия, ответственности и уверенности в себе, способности к активному социаль</w:t>
      </w:r>
      <w:r w:rsidRPr="00A26122">
        <w:rPr>
          <w:rFonts w:ascii="Times New Roman" w:hAnsi="Times New Roman" w:cs="Times New Roman"/>
          <w:shd w:val="clear" w:color="auto" w:fill="FFFFFF"/>
        </w:rPr>
        <w:softHyphen/>
        <w:t>ному взаимодействию без ущемления прав и свобод другой личности;</w:t>
      </w:r>
    </w:p>
    <w:p w:rsidR="00DE677B" w:rsidRPr="00A26122" w:rsidRDefault="00DE677B" w:rsidP="00D80915">
      <w:pPr>
        <w:numPr>
          <w:ilvl w:val="0"/>
          <w:numId w:val="69"/>
        </w:numPr>
        <w:tabs>
          <w:tab w:val="left" w:pos="178"/>
        </w:tabs>
        <w:spacing w:line="200" w:lineRule="atLeast"/>
        <w:ind w:left="20" w:right="20"/>
        <w:jc w:val="both"/>
        <w:rPr>
          <w:rFonts w:ascii="Times New Roman" w:hAnsi="Times New Roman" w:cs="Times New Roman"/>
          <w:color w:val="auto"/>
        </w:rPr>
      </w:pPr>
      <w:r w:rsidRPr="00A26122">
        <w:rPr>
          <w:rFonts w:ascii="Times New Roman" w:hAnsi="Times New Roman" w:cs="Times New Roman"/>
          <w:shd w:val="clear" w:color="auto" w:fill="FFFFFF"/>
        </w:rPr>
        <w:t>участие в комплексной психолого-педагогической экспертизе профессиональной деятель</w:t>
      </w:r>
      <w:r w:rsidRPr="00A26122">
        <w:rPr>
          <w:rFonts w:ascii="Times New Roman" w:hAnsi="Times New Roman" w:cs="Times New Roman"/>
          <w:shd w:val="clear" w:color="auto" w:fill="FFFFFF"/>
        </w:rPr>
        <w:softHyphen/>
        <w:t>ности специалистов образовательных учреждений, образовательных программ и проектов, учебно-методических пособий, проводимой по инициативе органов управления образова</w:t>
      </w:r>
      <w:r w:rsidRPr="00A26122">
        <w:rPr>
          <w:rFonts w:ascii="Times New Roman" w:hAnsi="Times New Roman" w:cs="Times New Roman"/>
          <w:shd w:val="clear" w:color="auto" w:fill="FFFFFF"/>
        </w:rPr>
        <w:softHyphen/>
        <w:t>нием или отдельных образовательных учреждений;</w:t>
      </w:r>
    </w:p>
    <w:p w:rsidR="00DE677B" w:rsidRPr="00A26122" w:rsidRDefault="00DE677B" w:rsidP="00D80915">
      <w:pPr>
        <w:numPr>
          <w:ilvl w:val="0"/>
          <w:numId w:val="69"/>
        </w:numPr>
        <w:tabs>
          <w:tab w:val="left" w:pos="178"/>
        </w:tabs>
        <w:spacing w:line="200" w:lineRule="atLeast"/>
        <w:ind w:left="20" w:right="20"/>
        <w:jc w:val="both"/>
        <w:rPr>
          <w:rFonts w:ascii="Times New Roman" w:hAnsi="Times New Roman" w:cs="Times New Roman"/>
          <w:color w:val="auto"/>
        </w:rPr>
      </w:pPr>
      <w:r w:rsidRPr="00A26122">
        <w:rPr>
          <w:rFonts w:ascii="Times New Roman" w:hAnsi="Times New Roman" w:cs="Times New Roman"/>
          <w:shd w:val="clear" w:color="auto" w:fill="FFFFFF"/>
        </w:rPr>
        <w:t>распространение и внедрение в практику образовательных учреждений достижений в об</w:t>
      </w:r>
      <w:r w:rsidRPr="00A26122">
        <w:rPr>
          <w:rFonts w:ascii="Times New Roman" w:hAnsi="Times New Roman" w:cs="Times New Roman"/>
          <w:shd w:val="clear" w:color="auto" w:fill="FFFFFF"/>
        </w:rPr>
        <w:softHyphen/>
        <w:t>ласти отечественной и зарубежной психологии;</w:t>
      </w:r>
    </w:p>
    <w:p w:rsidR="00DE677B" w:rsidRPr="00A26122" w:rsidRDefault="00DE677B" w:rsidP="00A82469">
      <w:pPr>
        <w:numPr>
          <w:ilvl w:val="0"/>
          <w:numId w:val="69"/>
        </w:numPr>
        <w:tabs>
          <w:tab w:val="left" w:pos="169"/>
        </w:tabs>
        <w:spacing w:line="200" w:lineRule="atLeast"/>
        <w:ind w:left="20" w:right="20"/>
        <w:jc w:val="both"/>
        <w:rPr>
          <w:rFonts w:ascii="Times New Roman" w:hAnsi="Times New Roman" w:cs="Times New Roman"/>
          <w:color w:val="auto"/>
        </w:rPr>
      </w:pPr>
      <w:r w:rsidRPr="00A26122">
        <w:rPr>
          <w:rFonts w:ascii="Times New Roman" w:hAnsi="Times New Roman" w:cs="Times New Roman"/>
          <w:shd w:val="clear" w:color="auto" w:fill="FFFFFF"/>
        </w:rPr>
        <w:t>взаимодействие с подразделениями общеобразовательного учреждения (служба Здоровья, психолого-медико-педагогический консилиум, Совет профилактики и др.), с образователь</w:t>
      </w:r>
      <w:r w:rsidRPr="00A26122">
        <w:rPr>
          <w:rFonts w:ascii="Times New Roman" w:hAnsi="Times New Roman" w:cs="Times New Roman"/>
          <w:shd w:val="clear" w:color="auto" w:fill="FFFFFF"/>
        </w:rPr>
        <w:softHyphen/>
        <w:t>ными учреждениями, учреждениями и организациями здравоохранения и социальной за</w:t>
      </w:r>
      <w:r w:rsidRPr="00A26122">
        <w:rPr>
          <w:rFonts w:ascii="Times New Roman" w:hAnsi="Times New Roman" w:cs="Times New Roman"/>
          <w:shd w:val="clear" w:color="auto" w:fill="FFFFFF"/>
        </w:rPr>
        <w:softHyphen/>
        <w:t>щиты населения.</w:t>
      </w:r>
    </w:p>
    <w:p w:rsidR="00DE677B" w:rsidRPr="00A26122" w:rsidRDefault="00DE677B" w:rsidP="00A82469">
      <w:pPr>
        <w:spacing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 xml:space="preserve">В рамках психолого-педагогической работы осуществляются следующие </w:t>
      </w:r>
      <w:r w:rsidRPr="00A26122">
        <w:rPr>
          <w:rFonts w:ascii="Times New Roman" w:hAnsi="Times New Roman" w:cs="Times New Roman"/>
          <w:b/>
          <w:bCs/>
          <w:shd w:val="clear" w:color="auto" w:fill="FFFFFF"/>
        </w:rPr>
        <w:t>направле</w:t>
      </w:r>
      <w:r w:rsidRPr="00A26122">
        <w:rPr>
          <w:rFonts w:ascii="Times New Roman" w:hAnsi="Times New Roman" w:cs="Times New Roman"/>
          <w:b/>
          <w:bCs/>
          <w:shd w:val="clear" w:color="auto" w:fill="FFFFFF"/>
        </w:rPr>
        <w:softHyphen/>
        <w:t>ния деятельности:</w:t>
      </w:r>
    </w:p>
    <w:p w:rsidR="00DE677B" w:rsidRPr="00A26122" w:rsidRDefault="00DE677B" w:rsidP="00A82469">
      <w:pPr>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 сохранение и укрепление психологического здоровья обучающихся;</w:t>
      </w:r>
    </w:p>
    <w:p w:rsidR="00DE677B" w:rsidRPr="00A26122" w:rsidRDefault="00DE677B" w:rsidP="00D80915">
      <w:pPr>
        <w:spacing w:line="200" w:lineRule="atLeast"/>
        <w:ind w:left="20" w:right="20"/>
        <w:jc w:val="both"/>
        <w:rPr>
          <w:rFonts w:ascii="Times New Roman" w:hAnsi="Times New Roman" w:cs="Times New Roman"/>
          <w:color w:val="auto"/>
        </w:rPr>
      </w:pPr>
      <w:r w:rsidRPr="00A26122">
        <w:rPr>
          <w:rFonts w:ascii="Times New Roman" w:hAnsi="Times New Roman" w:cs="Times New Roman"/>
          <w:shd w:val="clear" w:color="auto" w:fill="FFFFFF"/>
        </w:rPr>
        <w:t>- формирование у обучающихся понимания ценности здоровья и безопасного образа жизни;</w:t>
      </w:r>
    </w:p>
    <w:p w:rsidR="00DE677B" w:rsidRPr="00A26122" w:rsidRDefault="00DE677B" w:rsidP="00D80915">
      <w:pPr>
        <w:tabs>
          <w:tab w:val="left" w:pos="730"/>
        </w:tabs>
        <w:spacing w:line="200" w:lineRule="atLeast"/>
        <w:ind w:right="20"/>
        <w:jc w:val="both"/>
        <w:rPr>
          <w:rFonts w:ascii="Times New Roman" w:hAnsi="Times New Roman" w:cs="Times New Roman"/>
          <w:color w:val="auto"/>
        </w:rPr>
      </w:pPr>
      <w:r w:rsidRPr="00A26122">
        <w:rPr>
          <w:rFonts w:ascii="Times New Roman" w:hAnsi="Times New Roman" w:cs="Times New Roman"/>
          <w:shd w:val="clear" w:color="auto" w:fill="FFFFFF"/>
        </w:rPr>
        <w:t xml:space="preserve"> -выявление и поддержка детей с особыми образовательными потребностями и осо</w:t>
      </w:r>
      <w:r w:rsidRPr="00A26122">
        <w:rPr>
          <w:rFonts w:ascii="Times New Roman" w:hAnsi="Times New Roman" w:cs="Times New Roman"/>
          <w:shd w:val="clear" w:color="auto" w:fill="FFFFFF"/>
        </w:rPr>
        <w:softHyphen/>
        <w:t>быми возможностями здоровья;</w:t>
      </w:r>
    </w:p>
    <w:p w:rsidR="00DE677B" w:rsidRPr="00A26122" w:rsidRDefault="00DE677B" w:rsidP="00D80915">
      <w:pPr>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 развитие экологической культуры;</w:t>
      </w:r>
    </w:p>
    <w:p w:rsidR="00DE677B" w:rsidRPr="00A26122" w:rsidRDefault="00DE677B" w:rsidP="00D80915">
      <w:pPr>
        <w:tabs>
          <w:tab w:val="left" w:pos="716"/>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-мониторинг возможностей и способностей обучающихся;</w:t>
      </w:r>
    </w:p>
    <w:p w:rsidR="00DE677B" w:rsidRPr="00A26122" w:rsidRDefault="00DE677B" w:rsidP="00D80915">
      <w:pPr>
        <w:tabs>
          <w:tab w:val="left" w:pos="716"/>
        </w:tabs>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 xml:space="preserve"> -выявление и поддержка детей, проявивших выдающиеся способности;</w:t>
      </w:r>
    </w:p>
    <w:p w:rsidR="00DE677B" w:rsidRPr="00A26122" w:rsidRDefault="00DE677B" w:rsidP="00D80915">
      <w:pPr>
        <w:spacing w:line="200" w:lineRule="atLeast"/>
        <w:ind w:left="20" w:right="20"/>
        <w:jc w:val="both"/>
        <w:rPr>
          <w:rFonts w:ascii="Times New Roman" w:hAnsi="Times New Roman" w:cs="Times New Roman"/>
          <w:color w:val="auto"/>
        </w:rPr>
      </w:pPr>
      <w:r w:rsidRPr="00A26122">
        <w:rPr>
          <w:rFonts w:ascii="Times New Roman" w:hAnsi="Times New Roman" w:cs="Times New Roman"/>
          <w:shd w:val="clear" w:color="auto" w:fill="FFFFFF"/>
        </w:rPr>
        <w:t>- формирование коммуникативных навыков в разновозрастной среде и среде сверст</w:t>
      </w:r>
      <w:r w:rsidRPr="00A26122">
        <w:rPr>
          <w:rFonts w:ascii="Times New Roman" w:hAnsi="Times New Roman" w:cs="Times New Roman"/>
          <w:shd w:val="clear" w:color="auto" w:fill="FFFFFF"/>
        </w:rPr>
        <w:softHyphen/>
        <w:t>ников;</w:t>
      </w:r>
    </w:p>
    <w:p w:rsidR="00DE677B" w:rsidRPr="00A26122" w:rsidRDefault="00DE677B" w:rsidP="00D80915">
      <w:pPr>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 поддержка детских объединений, ученического самоуправления;</w:t>
      </w:r>
    </w:p>
    <w:p w:rsidR="00DE677B" w:rsidRPr="00A26122" w:rsidRDefault="00DE677B" w:rsidP="00A82469">
      <w:pPr>
        <w:tabs>
          <w:tab w:val="left" w:pos="716"/>
        </w:tabs>
        <w:spacing w:line="200" w:lineRule="atLeast"/>
        <w:ind w:left="20"/>
        <w:jc w:val="both"/>
        <w:rPr>
          <w:rFonts w:ascii="Times New Roman" w:hAnsi="Times New Roman" w:cs="Times New Roman"/>
          <w:color w:val="auto"/>
        </w:rPr>
      </w:pPr>
      <w:r w:rsidRPr="00A26122">
        <w:rPr>
          <w:rFonts w:ascii="Times New Roman" w:hAnsi="Times New Roman" w:cs="Times New Roman"/>
          <w:shd w:val="clear" w:color="auto" w:fill="FFFFFF"/>
        </w:rPr>
        <w:t xml:space="preserve"> -психолого-педагогическая поддержка участников олимпиадного движения.</w:t>
      </w:r>
    </w:p>
    <w:p w:rsidR="00DE677B" w:rsidRPr="00A26122" w:rsidRDefault="00DE677B" w:rsidP="00A82469">
      <w:pPr>
        <w:spacing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При организации психолого-педагогического сопровождения участников образова</w:t>
      </w:r>
      <w:r w:rsidRPr="00A26122">
        <w:rPr>
          <w:rFonts w:ascii="Times New Roman" w:hAnsi="Times New Roman" w:cs="Times New Roman"/>
          <w:shd w:val="clear" w:color="auto" w:fill="FFFFFF"/>
        </w:rPr>
        <w:softHyphen/>
        <w:t xml:space="preserve">тельного процесса на уровне основного общего образования можно выделить следующие </w:t>
      </w:r>
      <w:r w:rsidRPr="00A26122">
        <w:rPr>
          <w:rFonts w:ascii="Times New Roman" w:hAnsi="Times New Roman" w:cs="Times New Roman"/>
          <w:b/>
          <w:bCs/>
          <w:shd w:val="clear" w:color="auto" w:fill="FFFFFF"/>
        </w:rPr>
        <w:t>формы работы:</w:t>
      </w:r>
    </w:p>
    <w:p w:rsidR="00DE677B" w:rsidRPr="00A26122" w:rsidRDefault="00DE677B" w:rsidP="00D80915">
      <w:pPr>
        <w:numPr>
          <w:ilvl w:val="0"/>
          <w:numId w:val="68"/>
        </w:numPr>
        <w:tabs>
          <w:tab w:val="left" w:pos="874"/>
        </w:tabs>
        <w:spacing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w:t>
      </w:r>
      <w:r w:rsidRPr="00A26122">
        <w:rPr>
          <w:rFonts w:ascii="Times New Roman" w:hAnsi="Times New Roman" w:cs="Times New Roman"/>
          <w:shd w:val="clear" w:color="auto" w:fill="FFFFFF"/>
        </w:rPr>
        <w:softHyphen/>
        <w:t>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w:t>
      </w:r>
      <w:r w:rsidRPr="00A26122">
        <w:rPr>
          <w:rFonts w:ascii="Times New Roman" w:hAnsi="Times New Roman" w:cs="Times New Roman"/>
          <w:shd w:val="clear" w:color="auto" w:fill="FFFFFF"/>
        </w:rPr>
        <w:softHyphen/>
        <w:t>ям общества.</w:t>
      </w:r>
    </w:p>
    <w:p w:rsidR="00DE677B" w:rsidRPr="00A26122" w:rsidRDefault="00DE677B" w:rsidP="00D80915">
      <w:pPr>
        <w:numPr>
          <w:ilvl w:val="0"/>
          <w:numId w:val="68"/>
        </w:numPr>
        <w:tabs>
          <w:tab w:val="left" w:pos="865"/>
        </w:tabs>
        <w:spacing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w:t>
      </w:r>
      <w:r w:rsidRPr="00A26122">
        <w:rPr>
          <w:rFonts w:ascii="Times New Roman" w:hAnsi="Times New Roman" w:cs="Times New Roman"/>
          <w:shd w:val="clear" w:color="auto" w:fill="FFFFFF"/>
        </w:rPr>
        <w:softHyphen/>
        <w:t>еся, родители.</w:t>
      </w:r>
    </w:p>
    <w:p w:rsidR="00DE677B" w:rsidRPr="00A26122" w:rsidRDefault="00DE677B" w:rsidP="00D80915">
      <w:pPr>
        <w:numPr>
          <w:ilvl w:val="0"/>
          <w:numId w:val="68"/>
        </w:numPr>
        <w:tabs>
          <w:tab w:val="left" w:pos="874"/>
        </w:tabs>
        <w:spacing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Психологическое просвещение - формирование психологической культуры, разви</w:t>
      </w:r>
      <w:r w:rsidRPr="00A26122">
        <w:rPr>
          <w:rFonts w:ascii="Times New Roman" w:hAnsi="Times New Roman" w:cs="Times New Roman"/>
          <w:shd w:val="clear" w:color="auto" w:fill="FFFFFF"/>
        </w:rPr>
        <w:softHyphen/>
        <w:t>тие психолого-педагогической компетентности педагогов, родителей и обучающихся.</w:t>
      </w:r>
    </w:p>
    <w:p w:rsidR="00DE677B" w:rsidRPr="00A26122" w:rsidRDefault="00DE677B" w:rsidP="00D80915">
      <w:pPr>
        <w:numPr>
          <w:ilvl w:val="0"/>
          <w:numId w:val="68"/>
        </w:numPr>
        <w:tabs>
          <w:tab w:val="left" w:pos="874"/>
        </w:tabs>
        <w:spacing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DE677B" w:rsidRPr="00A26122" w:rsidRDefault="00DE677B" w:rsidP="00D80915">
      <w:pPr>
        <w:numPr>
          <w:ilvl w:val="0"/>
          <w:numId w:val="68"/>
        </w:numPr>
        <w:tabs>
          <w:tab w:val="left" w:pos="874"/>
        </w:tabs>
        <w:spacing w:after="240"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w:t>
      </w:r>
      <w:r w:rsidRPr="00A26122">
        <w:rPr>
          <w:rFonts w:ascii="Times New Roman" w:hAnsi="Times New Roman" w:cs="Times New Roman"/>
          <w:shd w:val="clear" w:color="auto" w:fill="FFFFFF"/>
        </w:rPr>
        <w:softHyphen/>
        <w:t>цесса).</w:t>
      </w:r>
    </w:p>
    <w:p w:rsidR="00DE677B" w:rsidRPr="00A26122" w:rsidRDefault="00DE677B" w:rsidP="00D80915">
      <w:pPr>
        <w:spacing w:line="200" w:lineRule="atLeast"/>
        <w:ind w:left="20" w:right="20" w:firstLine="560"/>
        <w:jc w:val="both"/>
        <w:rPr>
          <w:rFonts w:ascii="Times New Roman" w:hAnsi="Times New Roman" w:cs="Times New Roman"/>
          <w:color w:val="auto"/>
        </w:rPr>
      </w:pPr>
      <w:r w:rsidRPr="00A26122">
        <w:rPr>
          <w:rFonts w:ascii="Times New Roman" w:hAnsi="Times New Roman" w:cs="Times New Roman"/>
          <w:shd w:val="clear" w:color="auto" w:fill="FFFFFF"/>
        </w:rPr>
        <w:t>Все обозначенные выше формы и направления работы в рамках психолого</w:t>
      </w:r>
      <w:r w:rsidRPr="00A26122">
        <w:rPr>
          <w:rFonts w:ascii="Times New Roman" w:hAnsi="Times New Roman" w:cs="Times New Roman"/>
          <w:shd w:val="clear" w:color="auto" w:fill="FFFFFF"/>
        </w:rPr>
        <w:softHyphen/>
        <w:t>педагогического сопровождения отражены в следующих этапах деятельности.</w:t>
      </w:r>
    </w:p>
    <w:p w:rsidR="00DE677B" w:rsidRDefault="00DE677B" w:rsidP="00F93D73">
      <w:pPr>
        <w:spacing w:line="200" w:lineRule="atLeast"/>
        <w:jc w:val="both"/>
        <w:rPr>
          <w:rFonts w:ascii="Times New Roman" w:hAnsi="Times New Roman" w:cs="Times New Roman"/>
          <w:color w:val="auto"/>
        </w:rPr>
      </w:pPr>
    </w:p>
    <w:p w:rsidR="00A82469" w:rsidRDefault="00A82469" w:rsidP="00F93D73">
      <w:pPr>
        <w:spacing w:line="200" w:lineRule="atLeast"/>
        <w:jc w:val="both"/>
        <w:rPr>
          <w:rFonts w:ascii="Times New Roman" w:hAnsi="Times New Roman" w:cs="Times New Roman"/>
          <w:color w:val="auto"/>
        </w:rPr>
      </w:pPr>
    </w:p>
    <w:p w:rsidR="00A82469" w:rsidRDefault="00A82469" w:rsidP="00F93D73">
      <w:pPr>
        <w:spacing w:line="200" w:lineRule="atLeast"/>
        <w:jc w:val="both"/>
        <w:rPr>
          <w:rFonts w:ascii="Times New Roman" w:hAnsi="Times New Roman" w:cs="Times New Roman"/>
          <w:color w:val="auto"/>
        </w:rPr>
      </w:pPr>
    </w:p>
    <w:p w:rsidR="00A82469" w:rsidRDefault="00A82469" w:rsidP="00F93D73">
      <w:pPr>
        <w:spacing w:line="200" w:lineRule="atLeast"/>
        <w:jc w:val="center"/>
        <w:rPr>
          <w:rFonts w:ascii="Times New Roman" w:hAnsi="Times New Roman" w:cs="Times New Roman"/>
          <w:b/>
          <w:color w:val="auto"/>
        </w:rPr>
      </w:pPr>
      <w:r>
        <w:rPr>
          <w:rFonts w:ascii="Times New Roman" w:hAnsi="Times New Roman" w:cs="Times New Roman"/>
          <w:b/>
          <w:color w:val="auto"/>
        </w:rPr>
        <w:t>1 этап.</w:t>
      </w:r>
    </w:p>
    <w:p w:rsidR="00DE677B" w:rsidRPr="00F93D73" w:rsidRDefault="00DE677B" w:rsidP="00F93D73">
      <w:pPr>
        <w:spacing w:line="200" w:lineRule="atLeast"/>
        <w:jc w:val="center"/>
        <w:rPr>
          <w:rFonts w:ascii="Times New Roman" w:hAnsi="Times New Roman" w:cs="Times New Roman"/>
          <w:b/>
          <w:bCs/>
          <w:color w:val="auto"/>
        </w:rPr>
      </w:pPr>
      <w:r w:rsidRPr="00F93D73">
        <w:rPr>
          <w:rFonts w:ascii="Times New Roman" w:hAnsi="Times New Roman" w:cs="Times New Roman"/>
          <w:b/>
          <w:color w:val="auto"/>
        </w:rPr>
        <w:t>Переход обучающегося на новую ступень образования</w:t>
      </w:r>
    </w:p>
    <w:p w:rsidR="00DE677B" w:rsidRPr="00A26122" w:rsidRDefault="00DE677B" w:rsidP="00F93D73">
      <w:pPr>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shd w:val="clear" w:color="auto" w:fill="FFFFFF"/>
        </w:rPr>
        <w:t>Психолого-педагогическое сопровождение обучающихся 5-х классов направлено на создание условий для успешного обучения обучающихся в среднем звене школы. Особое значение придается созданию</w:t>
      </w:r>
      <w:r>
        <w:rPr>
          <w:rFonts w:ascii="Times New Roman" w:hAnsi="Times New Roman" w:cs="Times New Roman"/>
          <w:shd w:val="clear" w:color="auto" w:fill="FFFFFF"/>
        </w:rPr>
        <w:t xml:space="preserve"> </w:t>
      </w:r>
      <w:r w:rsidRPr="00A26122">
        <w:rPr>
          <w:rFonts w:ascii="Times New Roman" w:hAnsi="Times New Roman" w:cs="Times New Roman"/>
          <w:shd w:val="clear" w:color="auto" w:fill="FFFFFF"/>
        </w:rPr>
        <w:t>условий для успешной социально-психологической адаптации к новой социальной ситуации. Этот этап обеспечивается программой психолого</w:t>
      </w:r>
      <w:r>
        <w:rPr>
          <w:rFonts w:ascii="Times New Roman" w:hAnsi="Times New Roman" w:cs="Times New Roman"/>
          <w:shd w:val="clear" w:color="auto" w:fill="FFFFFF"/>
        </w:rPr>
        <w:t>-</w:t>
      </w:r>
      <w:r w:rsidRPr="00A26122">
        <w:rPr>
          <w:rFonts w:ascii="Times New Roman" w:hAnsi="Times New Roman" w:cs="Times New Roman"/>
          <w:shd w:val="clear" w:color="auto" w:fill="FFFFFF"/>
        </w:rPr>
        <w:softHyphen/>
        <w:t>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DE677B" w:rsidRPr="00A26122" w:rsidRDefault="00DE677B" w:rsidP="00F93D73">
      <w:pPr>
        <w:spacing w:after="365" w:line="200" w:lineRule="atLeast"/>
        <w:ind w:left="20" w:right="20" w:firstLine="700"/>
        <w:jc w:val="both"/>
        <w:rPr>
          <w:rFonts w:ascii="Times New Roman" w:hAnsi="Times New Roman" w:cs="Times New Roman"/>
          <w:color w:val="auto"/>
        </w:rPr>
      </w:pPr>
      <w:r w:rsidRPr="00A26122">
        <w:rPr>
          <w:rFonts w:ascii="Times New Roman" w:hAnsi="Times New Roman" w:cs="Times New Roman"/>
          <w:shd w:val="clear" w:color="auto" w:fill="FFFFFF"/>
        </w:rPr>
        <w:t>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w:t>
      </w:r>
      <w:r w:rsidRPr="00A26122">
        <w:rPr>
          <w:rFonts w:ascii="Times New Roman" w:hAnsi="Times New Roman" w:cs="Times New Roman"/>
          <w:shd w:val="clear" w:color="auto" w:fill="FFFFFF"/>
        </w:rPr>
        <w:softHyphen/>
        <w:t>альная диагностика проводится по запросу педагогов или родителей обучающихся. Ком</w:t>
      </w:r>
      <w:r w:rsidRPr="00A26122">
        <w:rPr>
          <w:rFonts w:ascii="Times New Roman" w:hAnsi="Times New Roman" w:cs="Times New Roman"/>
          <w:shd w:val="clear" w:color="auto" w:fill="FFFFFF"/>
        </w:rPr>
        <w:softHyphen/>
        <w:t>плекс методик обследования адаптационного периода включает в себя наиболее показа</w:t>
      </w:r>
      <w:r w:rsidRPr="00A26122">
        <w:rPr>
          <w:rFonts w:ascii="Times New Roman" w:hAnsi="Times New Roman" w:cs="Times New Roman"/>
          <w:shd w:val="clear" w:color="auto" w:fill="FFFFFF"/>
        </w:rPr>
        <w:softHyphen/>
        <w:t xml:space="preserve">тельные для адаптации процессы: </w:t>
      </w:r>
      <w:r w:rsidRPr="00A26122">
        <w:rPr>
          <w:rFonts w:ascii="Times New Roman" w:hAnsi="Times New Roman" w:cs="Times New Roman"/>
          <w:b/>
          <w:bCs/>
          <w:shd w:val="clear" w:color="auto" w:fill="FFFFFF"/>
        </w:rPr>
        <w:t xml:space="preserve">мотивация </w:t>
      </w:r>
      <w:r w:rsidRPr="00A26122">
        <w:rPr>
          <w:rFonts w:ascii="Times New Roman" w:hAnsi="Times New Roman" w:cs="Times New Roman"/>
          <w:shd w:val="clear" w:color="auto" w:fill="FFFFFF"/>
        </w:rPr>
        <w:t xml:space="preserve">учения, </w:t>
      </w:r>
      <w:r w:rsidRPr="00A26122">
        <w:rPr>
          <w:rFonts w:ascii="Times New Roman" w:hAnsi="Times New Roman" w:cs="Times New Roman"/>
          <w:b/>
          <w:bCs/>
          <w:shd w:val="clear" w:color="auto" w:fill="FFFFFF"/>
        </w:rPr>
        <w:t>самочувствие, тревожность.</w:t>
      </w:r>
    </w:p>
    <w:p w:rsidR="00DE677B" w:rsidRPr="00A26122" w:rsidRDefault="00DE677B" w:rsidP="00F93D73">
      <w:pPr>
        <w:framePr w:h="1795" w:wrap="notBeside" w:vAnchor="text" w:hAnchor="text" w:xAlign="center" w:y="1"/>
        <w:tabs>
          <w:tab w:val="left" w:pos="3288"/>
          <w:tab w:val="left" w:pos="6182"/>
        </w:tabs>
        <w:spacing w:line="200" w:lineRule="atLeast"/>
        <w:jc w:val="both"/>
        <w:rPr>
          <w:rFonts w:ascii="Times New Roman" w:hAnsi="Times New Roman" w:cs="Times New Roman"/>
          <w:b/>
          <w:bCs/>
          <w:i/>
          <w:iCs/>
          <w:color w:val="auto"/>
        </w:rPr>
      </w:pPr>
      <w:r w:rsidRPr="00A26122">
        <w:rPr>
          <w:rFonts w:ascii="Times New Roman" w:hAnsi="Times New Roman" w:cs="Times New Roman"/>
          <w:b/>
          <w:bCs/>
          <w:i/>
          <w:iCs/>
          <w:color w:val="auto"/>
        </w:rPr>
        <w:t>1 модуль</w:t>
      </w:r>
      <w:r w:rsidRPr="00A26122">
        <w:rPr>
          <w:rFonts w:ascii="Times New Roman" w:hAnsi="Times New Roman" w:cs="Times New Roman"/>
          <w:b/>
          <w:bCs/>
          <w:i/>
          <w:iCs/>
          <w:color w:val="auto"/>
        </w:rPr>
        <w:tab/>
        <w:t>2 модуль</w:t>
      </w:r>
      <w:r w:rsidRPr="00A26122">
        <w:rPr>
          <w:rFonts w:ascii="Times New Roman" w:hAnsi="Times New Roman" w:cs="Times New Roman"/>
          <w:b/>
          <w:bCs/>
          <w:i/>
          <w:iCs/>
          <w:color w:val="auto"/>
        </w:rPr>
        <w:tab/>
        <w:t>3-5 модуль</w:t>
      </w:r>
    </w:p>
    <w:p w:rsidR="00DE677B" w:rsidRPr="00A26122" w:rsidRDefault="00EF009A" w:rsidP="00F93D73">
      <w:pPr>
        <w:framePr w:h="1795" w:wrap="notBeside" w:vAnchor="text" w:hAnchor="text" w:xAlign="center" w:y="1"/>
        <w:spacing w:line="200" w:lineRule="atLeast"/>
        <w:jc w:val="both"/>
        <w:rPr>
          <w:rFonts w:ascii="Times New Roman" w:hAnsi="Times New Roman" w:cs="Times New Roman"/>
        </w:rPr>
      </w:pPr>
      <w:r>
        <w:rPr>
          <w:rFonts w:ascii="Times New Roman" w:hAnsi="Times New Roman" w:cs="Times New Roman"/>
          <w:noProof/>
        </w:rPr>
        <w:pict>
          <v:shape id="Рисунок 1" o:spid="_x0000_i1039" type="#_x0000_t75" style="width:405.75pt;height:90pt;visibility:visible">
            <v:imagedata r:id="rId43" o:title=""/>
          </v:shape>
        </w:pict>
      </w:r>
    </w:p>
    <w:p w:rsidR="00DE677B" w:rsidRPr="00A26122" w:rsidRDefault="00DE677B" w:rsidP="00F93D73">
      <w:pPr>
        <w:spacing w:line="200" w:lineRule="atLeast"/>
        <w:jc w:val="both"/>
        <w:rPr>
          <w:rFonts w:ascii="Times New Roman" w:hAnsi="Times New Roman" w:cs="Times New Roman"/>
        </w:rPr>
      </w:pPr>
    </w:p>
    <w:p w:rsidR="00DE677B" w:rsidRPr="00A26122" w:rsidRDefault="00DE677B" w:rsidP="00F93D73">
      <w:pPr>
        <w:spacing w:before="249" w:line="200" w:lineRule="atLeast"/>
        <w:ind w:left="20" w:firstLine="700"/>
        <w:jc w:val="both"/>
        <w:rPr>
          <w:rFonts w:ascii="Times New Roman" w:hAnsi="Times New Roman" w:cs="Times New Roman"/>
          <w:color w:val="auto"/>
        </w:rPr>
      </w:pPr>
      <w:r w:rsidRPr="00A26122">
        <w:rPr>
          <w:rFonts w:ascii="Times New Roman" w:hAnsi="Times New Roman" w:cs="Times New Roman"/>
          <w:shd w:val="clear" w:color="auto" w:fill="FFFFFF"/>
        </w:rPr>
        <w:t>В рамках данного этапа (с сентября по май) предполагается:</w:t>
      </w:r>
    </w:p>
    <w:p w:rsidR="00DE677B" w:rsidRPr="00A26122" w:rsidRDefault="00DE677B" w:rsidP="00F93D73">
      <w:pPr>
        <w:numPr>
          <w:ilvl w:val="0"/>
          <w:numId w:val="71"/>
        </w:numPr>
        <w:tabs>
          <w:tab w:val="left" w:pos="1009"/>
        </w:tabs>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Проведение психолого-педагогической диагностики, </w:t>
      </w:r>
      <w:r w:rsidRPr="00A26122">
        <w:rPr>
          <w:rFonts w:ascii="Times New Roman" w:hAnsi="Times New Roman" w:cs="Times New Roman"/>
          <w:shd w:val="clear" w:color="auto" w:fill="FFFFFF"/>
        </w:rPr>
        <w:t>направленной на изуче</w:t>
      </w:r>
      <w:r w:rsidRPr="00A26122">
        <w:rPr>
          <w:rFonts w:ascii="Times New Roman" w:hAnsi="Times New Roman" w:cs="Times New Roman"/>
          <w:shd w:val="clear" w:color="auto" w:fill="FFFFFF"/>
        </w:rPr>
        <w:softHyphen/>
        <w:t>ние уровня психологической адаптации обучающихся к учебному процессу.</w:t>
      </w:r>
    </w:p>
    <w:p w:rsidR="00DE677B" w:rsidRPr="00A26122" w:rsidRDefault="00DE677B" w:rsidP="00F93D73">
      <w:pPr>
        <w:numPr>
          <w:ilvl w:val="0"/>
          <w:numId w:val="71"/>
        </w:numPr>
        <w:tabs>
          <w:tab w:val="left" w:pos="1014"/>
        </w:tabs>
        <w:spacing w:line="200" w:lineRule="atLeast"/>
        <w:ind w:left="20" w:right="20" w:firstLine="700"/>
        <w:jc w:val="both"/>
        <w:rPr>
          <w:rFonts w:ascii="Times New Roman" w:hAnsi="Times New Roman" w:cs="Times New Roman"/>
          <w:b/>
          <w:bCs/>
          <w:color w:val="auto"/>
        </w:rPr>
      </w:pPr>
      <w:r w:rsidRPr="00A26122">
        <w:rPr>
          <w:rFonts w:ascii="Times New Roman" w:hAnsi="Times New Roman" w:cs="Times New Roman"/>
          <w:color w:val="auto"/>
        </w:rPr>
        <w:t>Проведение консультационной и просветительской работы с родителями пя</w:t>
      </w:r>
      <w:r w:rsidRPr="00A26122">
        <w:rPr>
          <w:rFonts w:ascii="Times New Roman" w:hAnsi="Times New Roman" w:cs="Times New Roman"/>
          <w:color w:val="auto"/>
        </w:rPr>
        <w:softHyphen/>
        <w:t xml:space="preserve">тиклассников </w:t>
      </w:r>
      <w:r w:rsidRPr="00A26122">
        <w:rPr>
          <w:rFonts w:ascii="Times New Roman" w:hAnsi="Times New Roman" w:cs="Times New Roman"/>
          <w:shd w:val="clear" w:color="auto" w:fill="FFFFFF"/>
        </w:rPr>
        <w:t>для ознакомления взрослых с основными задачами и трудностями адапта</w:t>
      </w:r>
      <w:r w:rsidRPr="00A26122">
        <w:rPr>
          <w:rFonts w:ascii="Times New Roman" w:hAnsi="Times New Roman" w:cs="Times New Roman"/>
          <w:shd w:val="clear" w:color="auto" w:fill="FFFFFF"/>
        </w:rPr>
        <w:softHyphen/>
        <w:t>ционного периода.</w:t>
      </w:r>
    </w:p>
    <w:p w:rsidR="00DE677B" w:rsidRPr="00A26122" w:rsidRDefault="00DE677B" w:rsidP="00F93D73">
      <w:pPr>
        <w:numPr>
          <w:ilvl w:val="0"/>
          <w:numId w:val="71"/>
        </w:numPr>
        <w:tabs>
          <w:tab w:val="left" w:pos="1003"/>
        </w:tabs>
        <w:spacing w:line="200" w:lineRule="atLeast"/>
        <w:ind w:left="20" w:firstLine="700"/>
        <w:jc w:val="both"/>
        <w:rPr>
          <w:rFonts w:ascii="Times New Roman" w:hAnsi="Times New Roman" w:cs="Times New Roman"/>
          <w:b/>
          <w:bCs/>
          <w:color w:val="auto"/>
        </w:rPr>
      </w:pPr>
      <w:r w:rsidRPr="00A26122">
        <w:rPr>
          <w:rFonts w:ascii="Times New Roman" w:hAnsi="Times New Roman" w:cs="Times New Roman"/>
          <w:color w:val="auto"/>
        </w:rPr>
        <w:t>Проведение консультационной и просветительской работы с обучающимися,</w:t>
      </w:r>
    </w:p>
    <w:p w:rsidR="00DE677B" w:rsidRPr="00A26122" w:rsidRDefault="00DE677B" w:rsidP="00F93D73">
      <w:pPr>
        <w:spacing w:line="200" w:lineRule="atLeast"/>
        <w:ind w:left="20" w:right="20"/>
        <w:jc w:val="both"/>
        <w:rPr>
          <w:rFonts w:ascii="Times New Roman" w:hAnsi="Times New Roman" w:cs="Times New Roman"/>
          <w:color w:val="auto"/>
        </w:rPr>
      </w:pPr>
      <w:r w:rsidRPr="00A26122">
        <w:rPr>
          <w:rFonts w:ascii="Times New Roman" w:hAnsi="Times New Roman" w:cs="Times New Roman"/>
          <w:shd w:val="clear" w:color="auto" w:fill="FFFFFF"/>
        </w:rPr>
        <w:t>в направлении формирования социальной и коммуникативной компетентности, адаптации в изменяющейся образовательной среде.</w:t>
      </w:r>
    </w:p>
    <w:p w:rsidR="00DE677B" w:rsidRPr="00A26122" w:rsidRDefault="00DE677B" w:rsidP="00F93D73">
      <w:pPr>
        <w:numPr>
          <w:ilvl w:val="0"/>
          <w:numId w:val="71"/>
        </w:numPr>
        <w:tabs>
          <w:tab w:val="left" w:pos="1018"/>
        </w:tabs>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Проведение групповых и индивидуальных консультаций с педагогами </w:t>
      </w:r>
      <w:r w:rsidRPr="00A26122">
        <w:rPr>
          <w:rFonts w:ascii="Times New Roman" w:hAnsi="Times New Roman" w:cs="Times New Roman"/>
          <w:shd w:val="clear" w:color="auto" w:fill="FFFFFF"/>
        </w:rPr>
        <w:t>по вы</w:t>
      </w:r>
      <w:r w:rsidRPr="00A26122">
        <w:rPr>
          <w:rFonts w:ascii="Times New Roman" w:hAnsi="Times New Roman" w:cs="Times New Roman"/>
          <w:shd w:val="clear" w:color="auto" w:fill="FFFFFF"/>
        </w:rPr>
        <w:softHyphen/>
        <w:t>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w:t>
      </w:r>
      <w:r w:rsidRPr="00A26122">
        <w:rPr>
          <w:rFonts w:ascii="Times New Roman" w:hAnsi="Times New Roman" w:cs="Times New Roman"/>
          <w:shd w:val="clear" w:color="auto" w:fill="FFFFFF"/>
        </w:rPr>
        <w:softHyphen/>
        <w:t>ответствии с индивидуальными особенностями и возможностями школьников.</w:t>
      </w:r>
    </w:p>
    <w:p w:rsidR="00DE677B" w:rsidRPr="00A26122" w:rsidRDefault="00DE677B" w:rsidP="00F93D73">
      <w:pPr>
        <w:numPr>
          <w:ilvl w:val="0"/>
          <w:numId w:val="71"/>
        </w:numPr>
        <w:tabs>
          <w:tab w:val="left" w:pos="1014"/>
        </w:tabs>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Коррекционно-развивающая работа </w:t>
      </w:r>
      <w:r w:rsidRPr="00A26122">
        <w:rPr>
          <w:rFonts w:ascii="Times New Roman" w:hAnsi="Times New Roman" w:cs="Times New Roman"/>
          <w:shd w:val="clear" w:color="auto" w:fill="FFFFFF"/>
        </w:rPr>
        <w:t>проводится с</w:t>
      </w:r>
      <w:r>
        <w:rPr>
          <w:rFonts w:ascii="Times New Roman" w:hAnsi="Times New Roman" w:cs="Times New Roman"/>
          <w:shd w:val="clear" w:color="auto" w:fill="FFFFFF"/>
        </w:rPr>
        <w:t xml:space="preserve"> </w:t>
      </w:r>
      <w:r w:rsidRPr="00A26122">
        <w:rPr>
          <w:rFonts w:ascii="Times New Roman" w:hAnsi="Times New Roman" w:cs="Times New Roman"/>
          <w:shd w:val="clear" w:color="auto" w:fill="FFFFFF"/>
        </w:rPr>
        <w:t>двумя целевыми группами: обучающимися с ООП (разрабатывается и реализуется специалистами ОУ по результатам работы психолого-педагогического консилиума), обучающимися, испытывающими вре</w:t>
      </w:r>
      <w:r w:rsidRPr="00A26122">
        <w:rPr>
          <w:rFonts w:ascii="Times New Roman" w:hAnsi="Times New Roman" w:cs="Times New Roman"/>
          <w:shd w:val="clear" w:color="auto" w:fill="FFFFFF"/>
        </w:rPr>
        <w:softHyphen/>
        <w:t>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w:t>
      </w:r>
      <w:r>
        <w:rPr>
          <w:rFonts w:ascii="Times New Roman" w:hAnsi="Times New Roman" w:cs="Times New Roman"/>
          <w:shd w:val="clear" w:color="auto" w:fill="FFFFFF"/>
        </w:rPr>
        <w:t xml:space="preserve"> </w:t>
      </w:r>
      <w:r w:rsidRPr="00A26122">
        <w:rPr>
          <w:rFonts w:ascii="Times New Roman" w:hAnsi="Times New Roman" w:cs="Times New Roman"/>
          <w:shd w:val="clear" w:color="auto" w:fill="FFFFFF"/>
        </w:rPr>
        <w:t>отношений, общения и сотрудничества, оказать помощь обучающимся в усвоении школь</w:t>
      </w:r>
      <w:r w:rsidRPr="00A26122">
        <w:rPr>
          <w:rFonts w:ascii="Times New Roman" w:hAnsi="Times New Roman" w:cs="Times New Roman"/>
          <w:shd w:val="clear" w:color="auto" w:fill="FFFFFF"/>
        </w:rPr>
        <w:softHyphen/>
        <w:t>ных правил.</w:t>
      </w:r>
    </w:p>
    <w:p w:rsidR="00DE677B" w:rsidRPr="00A26122" w:rsidRDefault="00DE677B" w:rsidP="00F93D73">
      <w:pPr>
        <w:numPr>
          <w:ilvl w:val="0"/>
          <w:numId w:val="71"/>
        </w:numPr>
        <w:tabs>
          <w:tab w:val="left" w:pos="1009"/>
        </w:tabs>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Аналитическая работа, </w:t>
      </w:r>
      <w:r w:rsidRPr="00A26122">
        <w:rPr>
          <w:rFonts w:ascii="Times New Roman" w:hAnsi="Times New Roman" w:cs="Times New Roman"/>
          <w:shd w:val="clear" w:color="auto" w:fill="FFFFFF"/>
        </w:rPr>
        <w:t>направленная на осмысление итогов деятельности по психолого-педагогическому сопровождению ФГОС ООО, планирование работы на следу</w:t>
      </w:r>
      <w:r w:rsidRPr="00A26122">
        <w:rPr>
          <w:rFonts w:ascii="Times New Roman" w:hAnsi="Times New Roman" w:cs="Times New Roman"/>
          <w:shd w:val="clear" w:color="auto" w:fill="FFFFFF"/>
        </w:rPr>
        <w:softHyphen/>
        <w:t>ющий год.</w:t>
      </w:r>
    </w:p>
    <w:p w:rsidR="00DE677B" w:rsidRPr="00A82469" w:rsidRDefault="00A82469" w:rsidP="00A82469">
      <w:pPr>
        <w:tabs>
          <w:tab w:val="left" w:pos="4945"/>
        </w:tabs>
        <w:spacing w:line="200" w:lineRule="atLeast"/>
        <w:jc w:val="both"/>
        <w:rPr>
          <w:rFonts w:ascii="Times New Roman" w:hAnsi="Times New Roman" w:cs="Times New Roman"/>
          <w:b/>
          <w:bCs/>
          <w:color w:val="auto"/>
        </w:rPr>
      </w:pPr>
      <w:r w:rsidRPr="00A82469">
        <w:rPr>
          <w:rFonts w:ascii="Times New Roman" w:hAnsi="Times New Roman" w:cs="Times New Roman"/>
          <w:b/>
          <w:color w:val="auto"/>
        </w:rPr>
        <w:t xml:space="preserve">                                                                       2 </w:t>
      </w:r>
      <w:r w:rsidR="00DE677B" w:rsidRPr="00A82469">
        <w:rPr>
          <w:rFonts w:ascii="Times New Roman" w:hAnsi="Times New Roman" w:cs="Times New Roman"/>
          <w:b/>
          <w:color w:val="auto"/>
        </w:rPr>
        <w:t>этап</w:t>
      </w:r>
    </w:p>
    <w:p w:rsidR="00DE677B" w:rsidRPr="00F93D73" w:rsidRDefault="00DE677B" w:rsidP="00F93D73">
      <w:pPr>
        <w:spacing w:line="200" w:lineRule="atLeast"/>
        <w:ind w:left="1380"/>
        <w:jc w:val="both"/>
        <w:rPr>
          <w:rFonts w:ascii="Times New Roman" w:hAnsi="Times New Roman" w:cs="Times New Roman"/>
          <w:b/>
          <w:bCs/>
          <w:color w:val="auto"/>
        </w:rPr>
      </w:pPr>
      <w:r w:rsidRPr="00F93D73">
        <w:rPr>
          <w:rFonts w:ascii="Times New Roman" w:hAnsi="Times New Roman" w:cs="Times New Roman"/>
          <w:b/>
          <w:color w:val="auto"/>
        </w:rPr>
        <w:t>Психолого-педагогическое сопровождение обучающихся 6-8 классов</w:t>
      </w:r>
    </w:p>
    <w:p w:rsidR="00DE677B" w:rsidRPr="00A26122" w:rsidRDefault="00DE677B" w:rsidP="00F93D73">
      <w:pPr>
        <w:spacing w:after="125" w:line="200" w:lineRule="atLeast"/>
        <w:ind w:left="20" w:right="40" w:firstLine="720"/>
        <w:jc w:val="both"/>
        <w:rPr>
          <w:rFonts w:ascii="Times New Roman" w:hAnsi="Times New Roman" w:cs="Times New Roman"/>
          <w:color w:val="auto"/>
        </w:rPr>
      </w:pPr>
      <w:r w:rsidRPr="00A26122">
        <w:rPr>
          <w:rFonts w:ascii="Times New Roman" w:hAnsi="Times New Roman" w:cs="Times New Roman"/>
          <w:shd w:val="clear" w:color="auto" w:fill="FFFFFF"/>
        </w:rPr>
        <w:t>Работа по сопровождению 6-8 классов определяется запросом со стороны родителей обучающихся и администрации образовательного учреждения.</w:t>
      </w:r>
    </w:p>
    <w:tbl>
      <w:tblPr>
        <w:tblOverlap w:val="never"/>
        <w:tblW w:w="0" w:type="auto"/>
        <w:jc w:val="center"/>
        <w:tblLayout w:type="fixed"/>
        <w:tblCellMar>
          <w:left w:w="10" w:type="dxa"/>
          <w:right w:w="10" w:type="dxa"/>
        </w:tblCellMar>
        <w:tblLook w:val="00A0" w:firstRow="1" w:lastRow="0" w:firstColumn="1" w:lastColumn="0" w:noHBand="0" w:noVBand="0"/>
      </w:tblPr>
      <w:tblGrid>
        <w:gridCol w:w="2098"/>
        <w:gridCol w:w="566"/>
        <w:gridCol w:w="1982"/>
        <w:gridCol w:w="854"/>
        <w:gridCol w:w="2059"/>
      </w:tblGrid>
      <w:tr w:rsidR="00DE677B" w:rsidRPr="00A26122" w:rsidTr="007F2818">
        <w:trPr>
          <w:trHeight w:hRule="exact" w:val="379"/>
          <w:jc w:val="center"/>
        </w:trPr>
        <w:tc>
          <w:tcPr>
            <w:tcW w:w="2664" w:type="dxa"/>
            <w:gridSpan w:val="2"/>
            <w:shd w:val="clear" w:color="auto" w:fill="FFFFFF"/>
          </w:tcPr>
          <w:p w:rsidR="00DE677B" w:rsidRPr="00A26122" w:rsidRDefault="00DE677B" w:rsidP="007F2818">
            <w:pPr>
              <w:framePr w:w="7560" w:wrap="notBeside" w:vAnchor="text" w:hAnchor="text" w:xAlign="center" w:y="1"/>
              <w:spacing w:line="200" w:lineRule="atLeast"/>
              <w:ind w:left="600"/>
              <w:jc w:val="both"/>
              <w:rPr>
                <w:rFonts w:ascii="Times New Roman" w:hAnsi="Times New Roman" w:cs="Times New Roman"/>
                <w:color w:val="auto"/>
              </w:rPr>
            </w:pPr>
            <w:r w:rsidRPr="00A26122">
              <w:rPr>
                <w:rFonts w:ascii="Times New Roman" w:hAnsi="Times New Roman" w:cs="Times New Roman"/>
                <w:i/>
                <w:iCs/>
                <w:shd w:val="clear" w:color="auto" w:fill="FFFFFF"/>
              </w:rPr>
              <w:lastRenderedPageBreak/>
              <w:t>1 модуль</w:t>
            </w:r>
          </w:p>
        </w:tc>
        <w:tc>
          <w:tcPr>
            <w:tcW w:w="2836" w:type="dxa"/>
            <w:gridSpan w:val="2"/>
            <w:shd w:val="clear" w:color="auto" w:fill="FFFFFF"/>
          </w:tcPr>
          <w:p w:rsidR="00DE677B" w:rsidRPr="00A26122" w:rsidRDefault="00DE677B" w:rsidP="007F2818">
            <w:pPr>
              <w:framePr w:w="7560" w:wrap="notBeside" w:vAnchor="text" w:hAnchor="text" w:xAlign="center" w:y="1"/>
              <w:spacing w:line="200" w:lineRule="atLeast"/>
              <w:ind w:left="540"/>
              <w:jc w:val="both"/>
              <w:rPr>
                <w:rFonts w:ascii="Times New Roman" w:hAnsi="Times New Roman" w:cs="Times New Roman"/>
                <w:color w:val="auto"/>
              </w:rPr>
            </w:pPr>
            <w:r w:rsidRPr="00A26122">
              <w:rPr>
                <w:rFonts w:ascii="Times New Roman" w:hAnsi="Times New Roman" w:cs="Times New Roman"/>
                <w:i/>
                <w:iCs/>
                <w:shd w:val="clear" w:color="auto" w:fill="FFFFFF"/>
              </w:rPr>
              <w:t>2 модуль</w:t>
            </w:r>
          </w:p>
        </w:tc>
        <w:tc>
          <w:tcPr>
            <w:tcW w:w="2059" w:type="dxa"/>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i/>
                <w:iCs/>
                <w:shd w:val="clear" w:color="auto" w:fill="FFFFFF"/>
              </w:rPr>
              <w:t>3 -5 модуль</w:t>
            </w:r>
          </w:p>
        </w:tc>
      </w:tr>
      <w:tr w:rsidR="00DE677B" w:rsidRPr="00A26122" w:rsidTr="007F2818">
        <w:trPr>
          <w:trHeight w:hRule="exact" w:val="326"/>
          <w:jc w:val="center"/>
        </w:trPr>
        <w:tc>
          <w:tcPr>
            <w:tcW w:w="2098" w:type="dxa"/>
            <w:tcBorders>
              <w:top w:val="single" w:sz="4" w:space="0" w:color="auto"/>
              <w:left w:val="single" w:sz="4" w:space="0" w:color="auto"/>
            </w:tcBorders>
            <w:shd w:val="clear" w:color="auto" w:fill="FFFFFF"/>
          </w:tcPr>
          <w:p w:rsidR="00DE677B" w:rsidRDefault="00DE677B" w:rsidP="007F2818">
            <w:pPr>
              <w:framePr w:w="7560" w:wrap="notBeside" w:vAnchor="text" w:hAnchor="text" w:xAlign="center" w:y="1"/>
              <w:spacing w:line="200" w:lineRule="atLeast"/>
              <w:jc w:val="both"/>
              <w:rPr>
                <w:rFonts w:ascii="Times New Roman" w:hAnsi="Times New Roman" w:cs="Times New Roman"/>
                <w:shd w:val="clear" w:color="auto" w:fill="FFFFFF"/>
              </w:rPr>
            </w:pPr>
            <w:r w:rsidRPr="00A26122">
              <w:rPr>
                <w:rFonts w:ascii="Times New Roman" w:hAnsi="Times New Roman" w:cs="Times New Roman"/>
                <w:shd w:val="clear" w:color="auto" w:fill="FFFFFF"/>
              </w:rPr>
              <w:t xml:space="preserve">Входной </w:t>
            </w:r>
            <w:r>
              <w:rPr>
                <w:rFonts w:ascii="Times New Roman" w:hAnsi="Times New Roman" w:cs="Times New Roman"/>
                <w:shd w:val="clear" w:color="auto" w:fill="FFFFFF"/>
              </w:rPr>
              <w:t>контроль</w:t>
            </w:r>
          </w:p>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кон</w:t>
            </w:r>
            <w:r w:rsidRPr="00A26122">
              <w:rPr>
                <w:rFonts w:ascii="Times New Roman" w:hAnsi="Times New Roman" w:cs="Times New Roman"/>
                <w:shd w:val="clear" w:color="auto" w:fill="FFFFFF"/>
              </w:rPr>
              <w:softHyphen/>
            </w:r>
          </w:p>
        </w:tc>
        <w:tc>
          <w:tcPr>
            <w:tcW w:w="566"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1982" w:type="dxa"/>
            <w:tcBorders>
              <w:top w:val="single" w:sz="4" w:space="0" w:color="auto"/>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Pr>
                <w:rFonts w:ascii="Times New Roman" w:hAnsi="Times New Roman" w:cs="Times New Roman"/>
                <w:shd w:val="clear" w:color="auto" w:fill="FFFFFF"/>
              </w:rPr>
              <w:t>У</w:t>
            </w:r>
            <w:r w:rsidRPr="00A26122">
              <w:rPr>
                <w:rFonts w:ascii="Times New Roman" w:hAnsi="Times New Roman" w:cs="Times New Roman"/>
                <w:shd w:val="clear" w:color="auto" w:fill="FFFFFF"/>
              </w:rPr>
              <w:t>глубленная</w:t>
            </w:r>
          </w:p>
        </w:tc>
        <w:tc>
          <w:tcPr>
            <w:tcW w:w="854"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2059" w:type="dxa"/>
            <w:tcBorders>
              <w:top w:val="single" w:sz="4" w:space="0" w:color="auto"/>
              <w:left w:val="single" w:sz="4" w:space="0" w:color="auto"/>
              <w:righ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Корр</w:t>
            </w:r>
            <w:r>
              <w:rPr>
                <w:rFonts w:ascii="Times New Roman" w:hAnsi="Times New Roman" w:cs="Times New Roman"/>
                <w:shd w:val="clear" w:color="auto" w:fill="FFFFFF"/>
              </w:rPr>
              <w:t>екционно</w:t>
            </w:r>
            <w:r w:rsidRPr="00A26122">
              <w:rPr>
                <w:rFonts w:ascii="Times New Roman" w:hAnsi="Times New Roman" w:cs="Times New Roman"/>
                <w:shd w:val="clear" w:color="auto" w:fill="FFFFFF"/>
              </w:rPr>
              <w:t>-</w:t>
            </w:r>
          </w:p>
        </w:tc>
      </w:tr>
      <w:tr w:rsidR="00DE677B" w:rsidRPr="00A26122" w:rsidTr="007F2818">
        <w:trPr>
          <w:trHeight w:hRule="exact" w:val="269"/>
          <w:jc w:val="center"/>
        </w:trPr>
        <w:tc>
          <w:tcPr>
            <w:tcW w:w="2098"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p>
        </w:tc>
        <w:tc>
          <w:tcPr>
            <w:tcW w:w="566"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1982"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диагностика</w:t>
            </w:r>
          </w:p>
        </w:tc>
        <w:tc>
          <w:tcPr>
            <w:tcW w:w="854"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2059" w:type="dxa"/>
            <w:tcBorders>
              <w:left w:val="single" w:sz="4" w:space="0" w:color="auto"/>
              <w:righ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развивающая ра</w:t>
            </w:r>
            <w:r w:rsidRPr="00A26122">
              <w:rPr>
                <w:rFonts w:ascii="Times New Roman" w:hAnsi="Times New Roman" w:cs="Times New Roman"/>
                <w:shd w:val="clear" w:color="auto" w:fill="FFFFFF"/>
              </w:rPr>
              <w:softHyphen/>
            </w:r>
          </w:p>
        </w:tc>
      </w:tr>
      <w:tr w:rsidR="00DE677B" w:rsidRPr="00A26122" w:rsidTr="007F2818">
        <w:trPr>
          <w:trHeight w:hRule="exact" w:val="274"/>
          <w:jc w:val="center"/>
        </w:trPr>
        <w:tc>
          <w:tcPr>
            <w:tcW w:w="2098"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566" w:type="dxa"/>
            <w:tcBorders>
              <w:top w:val="single" w:sz="4" w:space="0" w:color="auto"/>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1982"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УУД совместно</w:t>
            </w:r>
          </w:p>
        </w:tc>
        <w:tc>
          <w:tcPr>
            <w:tcW w:w="854" w:type="dxa"/>
            <w:tcBorders>
              <w:top w:val="single" w:sz="4" w:space="0" w:color="auto"/>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ind w:right="20"/>
              <w:jc w:val="both"/>
              <w:rPr>
                <w:rFonts w:ascii="Times New Roman" w:hAnsi="Times New Roman" w:cs="Times New Roman"/>
                <w:color w:val="auto"/>
              </w:rPr>
            </w:pPr>
          </w:p>
        </w:tc>
        <w:tc>
          <w:tcPr>
            <w:tcW w:w="2059" w:type="dxa"/>
            <w:tcBorders>
              <w:left w:val="single" w:sz="4" w:space="0" w:color="auto"/>
              <w:righ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бота по форми</w:t>
            </w:r>
            <w:r w:rsidRPr="00A26122">
              <w:rPr>
                <w:rFonts w:ascii="Times New Roman" w:hAnsi="Times New Roman" w:cs="Times New Roman"/>
                <w:shd w:val="clear" w:color="auto" w:fill="FFFFFF"/>
              </w:rPr>
              <w:softHyphen/>
            </w:r>
          </w:p>
        </w:tc>
      </w:tr>
      <w:tr w:rsidR="00DE677B" w:rsidRPr="00A26122" w:rsidTr="007F2818">
        <w:trPr>
          <w:trHeight w:hRule="exact" w:val="269"/>
          <w:jc w:val="center"/>
        </w:trPr>
        <w:tc>
          <w:tcPr>
            <w:tcW w:w="2098" w:type="dxa"/>
            <w:tcBorders>
              <w:left w:val="single" w:sz="4" w:space="0" w:color="auto"/>
              <w:bottom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566"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1982" w:type="dxa"/>
            <w:tcBorders>
              <w:left w:val="single" w:sz="4" w:space="0" w:color="auto"/>
              <w:bottom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с педагогами</w:t>
            </w:r>
          </w:p>
        </w:tc>
        <w:tc>
          <w:tcPr>
            <w:tcW w:w="854" w:type="dxa"/>
            <w:tcBorders>
              <w:lef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rPr>
            </w:pPr>
          </w:p>
        </w:tc>
        <w:tc>
          <w:tcPr>
            <w:tcW w:w="2059" w:type="dxa"/>
            <w:tcBorders>
              <w:left w:val="single" w:sz="4" w:space="0" w:color="auto"/>
              <w:bottom w:val="single" w:sz="4" w:space="0" w:color="auto"/>
              <w:right w:val="single" w:sz="4" w:space="0" w:color="auto"/>
            </w:tcBorders>
            <w:shd w:val="clear" w:color="auto" w:fill="FFFFFF"/>
          </w:tcPr>
          <w:p w:rsidR="00DE677B" w:rsidRPr="00A26122" w:rsidRDefault="00DE677B" w:rsidP="007F2818">
            <w:pPr>
              <w:framePr w:w="7560"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shd w:val="clear" w:color="auto" w:fill="FFFFFF"/>
              </w:rPr>
              <w:t>рованию УУД</w:t>
            </w:r>
          </w:p>
        </w:tc>
      </w:tr>
    </w:tbl>
    <w:p w:rsidR="00DE677B" w:rsidRPr="00A26122" w:rsidRDefault="00DE677B" w:rsidP="00F93D73">
      <w:pPr>
        <w:spacing w:line="200" w:lineRule="atLeast"/>
        <w:jc w:val="both"/>
        <w:rPr>
          <w:rFonts w:ascii="Times New Roman" w:hAnsi="Times New Roman" w:cs="Times New Roman"/>
        </w:rPr>
      </w:pPr>
    </w:p>
    <w:p w:rsidR="00DE677B" w:rsidRPr="00A26122" w:rsidRDefault="00DE677B" w:rsidP="00F93D73">
      <w:pPr>
        <w:spacing w:before="249" w:line="200" w:lineRule="atLeast"/>
        <w:ind w:left="20" w:firstLine="720"/>
        <w:jc w:val="both"/>
        <w:rPr>
          <w:rFonts w:ascii="Times New Roman" w:hAnsi="Times New Roman" w:cs="Times New Roman"/>
          <w:color w:val="auto"/>
        </w:rPr>
      </w:pPr>
      <w:r w:rsidRPr="00A26122">
        <w:rPr>
          <w:rFonts w:ascii="Times New Roman" w:hAnsi="Times New Roman" w:cs="Times New Roman"/>
          <w:shd w:val="clear" w:color="auto" w:fill="FFFFFF"/>
        </w:rPr>
        <w:t>В рамках данного этапа (с сентября по май) предполагается:</w:t>
      </w:r>
    </w:p>
    <w:p w:rsidR="00DE677B" w:rsidRPr="00A26122" w:rsidRDefault="00DE677B" w:rsidP="00F93D73">
      <w:pPr>
        <w:numPr>
          <w:ilvl w:val="0"/>
          <w:numId w:val="72"/>
        </w:numPr>
        <w:tabs>
          <w:tab w:val="left" w:pos="1018"/>
        </w:tabs>
        <w:spacing w:line="200" w:lineRule="atLeast"/>
        <w:ind w:left="20" w:right="40" w:firstLine="72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Проведение психолого-педагогической диагностики, </w:t>
      </w:r>
      <w:r w:rsidRPr="00A26122">
        <w:rPr>
          <w:rFonts w:ascii="Times New Roman" w:hAnsi="Times New Roman" w:cs="Times New Roman"/>
          <w:shd w:val="clear" w:color="auto" w:fill="FFFFFF"/>
        </w:rPr>
        <w:t>для изучения уровня пси</w:t>
      </w:r>
      <w:r w:rsidRPr="00A26122">
        <w:rPr>
          <w:rFonts w:ascii="Times New Roman" w:hAnsi="Times New Roman" w:cs="Times New Roman"/>
          <w:shd w:val="clear" w:color="auto" w:fill="FFFFFF"/>
        </w:rPr>
        <w:softHyphen/>
        <w:t>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rsidR="00DE677B" w:rsidRPr="00A26122" w:rsidRDefault="00DE677B" w:rsidP="00F93D73">
      <w:pPr>
        <w:numPr>
          <w:ilvl w:val="0"/>
          <w:numId w:val="72"/>
        </w:numPr>
        <w:tabs>
          <w:tab w:val="left" w:pos="1014"/>
        </w:tabs>
        <w:spacing w:line="200" w:lineRule="atLeast"/>
        <w:ind w:left="20" w:right="40" w:firstLine="72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Проведение консультационной и просветительской работы с родителями обучающихся, </w:t>
      </w:r>
      <w:r w:rsidRPr="00A26122">
        <w:rPr>
          <w:rFonts w:ascii="Times New Roman" w:hAnsi="Times New Roman" w:cs="Times New Roman"/>
          <w:shd w:val="clear" w:color="auto" w:fill="FFFFFF"/>
        </w:rPr>
        <w:t>направленной на ознакомление взрослых с основными особенностями воз</w:t>
      </w:r>
      <w:r w:rsidRPr="00A26122">
        <w:rPr>
          <w:rFonts w:ascii="Times New Roman" w:hAnsi="Times New Roman" w:cs="Times New Roman"/>
          <w:shd w:val="clear" w:color="auto" w:fill="FFFFFF"/>
        </w:rPr>
        <w:softHyphen/>
        <w:t>растных периодов развития.</w:t>
      </w:r>
    </w:p>
    <w:p w:rsidR="00DE677B" w:rsidRPr="00A26122" w:rsidRDefault="00DE677B" w:rsidP="00F93D73">
      <w:pPr>
        <w:numPr>
          <w:ilvl w:val="0"/>
          <w:numId w:val="72"/>
        </w:numPr>
        <w:tabs>
          <w:tab w:val="left" w:pos="1018"/>
        </w:tabs>
        <w:spacing w:line="200" w:lineRule="atLeast"/>
        <w:ind w:left="20" w:right="40" w:firstLine="72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Проведение групповых и индивидуальных консультаций с педагогами </w:t>
      </w:r>
      <w:r w:rsidRPr="00A26122">
        <w:rPr>
          <w:rFonts w:ascii="Times New Roman" w:hAnsi="Times New Roman" w:cs="Times New Roman"/>
          <w:shd w:val="clear" w:color="auto" w:fill="FFFFFF"/>
        </w:rPr>
        <w:t>по вы</w:t>
      </w:r>
      <w:r w:rsidRPr="00A26122">
        <w:rPr>
          <w:rFonts w:ascii="Times New Roman" w:hAnsi="Times New Roman" w:cs="Times New Roman"/>
          <w:shd w:val="clear" w:color="auto" w:fill="FFFFFF"/>
        </w:rPr>
        <w:softHyphen/>
        <w:t>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w:t>
      </w:r>
      <w:r w:rsidRPr="00A26122">
        <w:rPr>
          <w:rFonts w:ascii="Times New Roman" w:hAnsi="Times New Roman" w:cs="Times New Roman"/>
          <w:shd w:val="clear" w:color="auto" w:fill="FFFFFF"/>
        </w:rPr>
        <w:softHyphen/>
        <w:t>альными особенностями и возможностями школьников.</w:t>
      </w:r>
    </w:p>
    <w:p w:rsidR="00DE677B" w:rsidRPr="00A26122" w:rsidRDefault="00DE677B" w:rsidP="00F93D73">
      <w:pPr>
        <w:numPr>
          <w:ilvl w:val="0"/>
          <w:numId w:val="72"/>
        </w:numPr>
        <w:tabs>
          <w:tab w:val="left" w:pos="1018"/>
        </w:tabs>
        <w:spacing w:line="200" w:lineRule="atLeast"/>
        <w:ind w:left="20" w:firstLine="720"/>
        <w:jc w:val="both"/>
        <w:rPr>
          <w:rFonts w:ascii="Times New Roman" w:hAnsi="Times New Roman" w:cs="Times New Roman"/>
          <w:b/>
          <w:bCs/>
          <w:color w:val="auto"/>
        </w:rPr>
      </w:pPr>
      <w:r w:rsidRPr="00A26122">
        <w:rPr>
          <w:rFonts w:ascii="Times New Roman" w:hAnsi="Times New Roman" w:cs="Times New Roman"/>
          <w:color w:val="auto"/>
        </w:rPr>
        <w:t>Проведение консультационной и просветительской работы с обучающимися</w:t>
      </w:r>
    </w:p>
    <w:p w:rsidR="00DE677B" w:rsidRPr="00A26122" w:rsidRDefault="00DE677B" w:rsidP="00F93D73">
      <w:pPr>
        <w:numPr>
          <w:ilvl w:val="0"/>
          <w:numId w:val="72"/>
        </w:numPr>
        <w:tabs>
          <w:tab w:val="left" w:pos="1014"/>
        </w:tabs>
        <w:spacing w:line="200" w:lineRule="atLeast"/>
        <w:ind w:left="20" w:right="40" w:firstLine="72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Коррекционно-развивающая работа </w:t>
      </w:r>
      <w:r w:rsidRPr="00A26122">
        <w:rPr>
          <w:rFonts w:ascii="Times New Roman" w:hAnsi="Times New Roman" w:cs="Times New Roman"/>
          <w:shd w:val="clear" w:color="auto" w:fill="FFFFFF"/>
        </w:rPr>
        <w:t>проводится обучающимися с (разрабаты</w:t>
      </w:r>
      <w:r w:rsidRPr="00A26122">
        <w:rPr>
          <w:rFonts w:ascii="Times New Roman" w:hAnsi="Times New Roman" w:cs="Times New Roman"/>
          <w:shd w:val="clear" w:color="auto" w:fill="FFFFFF"/>
        </w:rPr>
        <w:softHyphen/>
        <w:t>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w:t>
      </w:r>
      <w:r w:rsidRPr="00A26122">
        <w:rPr>
          <w:rFonts w:ascii="Times New Roman" w:hAnsi="Times New Roman" w:cs="Times New Roman"/>
          <w:shd w:val="clear" w:color="auto" w:fill="FFFFFF"/>
        </w:rPr>
        <w:softHyphen/>
        <w:t>дуальной, так и в групповой форме. Их задача - помочь обучающимся преодолевать слож</w:t>
      </w:r>
      <w:r w:rsidRPr="00A26122">
        <w:rPr>
          <w:rFonts w:ascii="Times New Roman" w:hAnsi="Times New Roman" w:cs="Times New Roman"/>
          <w:shd w:val="clear" w:color="auto" w:fill="FFFFFF"/>
        </w:rPr>
        <w:softHyphen/>
        <w:t>ности подросткового возраста, негативизм, корректировать проблемы на личностном, эмо</w:t>
      </w:r>
      <w:r w:rsidRPr="00A26122">
        <w:rPr>
          <w:rFonts w:ascii="Times New Roman" w:hAnsi="Times New Roman" w:cs="Times New Roman"/>
          <w:shd w:val="clear" w:color="auto" w:fill="FFFFFF"/>
        </w:rPr>
        <w:softHyphen/>
        <w:t>циональном уровнях, снять чрезмерное психическое напряжение, коммуникативные навы</w:t>
      </w:r>
      <w:r w:rsidRPr="00A26122">
        <w:rPr>
          <w:rFonts w:ascii="Times New Roman" w:hAnsi="Times New Roman" w:cs="Times New Roman"/>
          <w:shd w:val="clear" w:color="auto" w:fill="FFFFFF"/>
        </w:rPr>
        <w:softHyphen/>
        <w:t>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rsidR="00DE677B" w:rsidRPr="00A26122" w:rsidRDefault="00DE677B" w:rsidP="00F93D73">
      <w:pPr>
        <w:numPr>
          <w:ilvl w:val="0"/>
          <w:numId w:val="72"/>
        </w:numPr>
        <w:tabs>
          <w:tab w:val="left" w:pos="1009"/>
        </w:tabs>
        <w:spacing w:line="200" w:lineRule="atLeast"/>
        <w:ind w:left="20" w:right="40" w:firstLine="720"/>
        <w:jc w:val="both"/>
        <w:rPr>
          <w:rFonts w:ascii="Times New Roman" w:hAnsi="Times New Roman" w:cs="Times New Roman"/>
          <w:color w:val="auto"/>
        </w:rPr>
      </w:pPr>
      <w:r w:rsidRPr="00A26122">
        <w:rPr>
          <w:rFonts w:ascii="Times New Roman" w:hAnsi="Times New Roman" w:cs="Times New Roman"/>
          <w:b/>
          <w:bCs/>
          <w:shd w:val="clear" w:color="auto" w:fill="FFFFFF"/>
        </w:rPr>
        <w:t xml:space="preserve">Аналитическая работа, </w:t>
      </w:r>
      <w:r w:rsidRPr="00A26122">
        <w:rPr>
          <w:rFonts w:ascii="Times New Roman" w:hAnsi="Times New Roman" w:cs="Times New Roman"/>
          <w:shd w:val="clear" w:color="auto" w:fill="FFFFFF"/>
        </w:rPr>
        <w:t>направленная на осмысление итогов деятельности по психолого-педагогическому сопровождению ФГОС ООО, планирование работы на следу</w:t>
      </w:r>
      <w:r w:rsidRPr="00A26122">
        <w:rPr>
          <w:rFonts w:ascii="Times New Roman" w:hAnsi="Times New Roman" w:cs="Times New Roman"/>
          <w:shd w:val="clear" w:color="auto" w:fill="FFFFFF"/>
        </w:rPr>
        <w:softHyphen/>
        <w:t>ющий год.</w:t>
      </w:r>
    </w:p>
    <w:p w:rsidR="00DE677B" w:rsidRPr="00A82469" w:rsidRDefault="00A82469" w:rsidP="00A82469">
      <w:pPr>
        <w:tabs>
          <w:tab w:val="left" w:pos="5036"/>
        </w:tabs>
        <w:spacing w:line="200" w:lineRule="atLeast"/>
        <w:ind w:left="4700"/>
        <w:jc w:val="both"/>
        <w:rPr>
          <w:rFonts w:ascii="Times New Roman" w:hAnsi="Times New Roman" w:cs="Times New Roman"/>
          <w:b/>
          <w:bCs/>
          <w:color w:val="auto"/>
        </w:rPr>
      </w:pPr>
      <w:r w:rsidRPr="00A82469">
        <w:rPr>
          <w:rFonts w:ascii="Times New Roman" w:hAnsi="Times New Roman" w:cs="Times New Roman"/>
          <w:b/>
          <w:color w:val="auto"/>
        </w:rPr>
        <w:t>3</w:t>
      </w:r>
      <w:r>
        <w:rPr>
          <w:rFonts w:ascii="Times New Roman" w:hAnsi="Times New Roman" w:cs="Times New Roman"/>
          <w:b/>
          <w:color w:val="auto"/>
        </w:rPr>
        <w:t xml:space="preserve"> </w:t>
      </w:r>
      <w:r w:rsidR="00DE677B" w:rsidRPr="00A82469">
        <w:rPr>
          <w:rFonts w:ascii="Times New Roman" w:hAnsi="Times New Roman" w:cs="Times New Roman"/>
          <w:b/>
          <w:color w:val="auto"/>
        </w:rPr>
        <w:t>этап.</w:t>
      </w:r>
    </w:p>
    <w:p w:rsidR="00DE677B" w:rsidRDefault="00DE677B" w:rsidP="00F93D73">
      <w:pPr>
        <w:spacing w:line="200" w:lineRule="atLeast"/>
        <w:ind w:left="3680" w:right="40" w:hanging="2700"/>
        <w:jc w:val="center"/>
        <w:rPr>
          <w:rFonts w:ascii="Times New Roman" w:hAnsi="Times New Roman" w:cs="Times New Roman"/>
          <w:b/>
          <w:shd w:val="clear" w:color="auto" w:fill="FFFFFF"/>
        </w:rPr>
      </w:pPr>
      <w:r w:rsidRPr="00F93D73">
        <w:rPr>
          <w:rFonts w:ascii="Times New Roman" w:hAnsi="Times New Roman" w:cs="Times New Roman"/>
          <w:b/>
          <w:color w:val="auto"/>
        </w:rPr>
        <w:t xml:space="preserve">Психолого-педагогическая экспертиза уровня сформированности </w:t>
      </w:r>
      <w:r w:rsidRPr="00F93D73">
        <w:rPr>
          <w:rFonts w:ascii="Times New Roman" w:hAnsi="Times New Roman" w:cs="Times New Roman"/>
          <w:b/>
          <w:shd w:val="clear" w:color="auto" w:fill="FFFFFF"/>
        </w:rPr>
        <w:t xml:space="preserve">УУД </w:t>
      </w:r>
    </w:p>
    <w:p w:rsidR="00DE677B" w:rsidRPr="00F93D73" w:rsidRDefault="00DE677B" w:rsidP="00F93D73">
      <w:pPr>
        <w:spacing w:line="200" w:lineRule="atLeast"/>
        <w:ind w:left="3680" w:right="40" w:hanging="2700"/>
        <w:jc w:val="center"/>
        <w:rPr>
          <w:rFonts w:ascii="Times New Roman" w:hAnsi="Times New Roman" w:cs="Times New Roman"/>
          <w:b/>
          <w:bCs/>
          <w:color w:val="auto"/>
        </w:rPr>
      </w:pPr>
      <w:r w:rsidRPr="00F93D73">
        <w:rPr>
          <w:rFonts w:ascii="Times New Roman" w:hAnsi="Times New Roman" w:cs="Times New Roman"/>
          <w:b/>
          <w:color w:val="auto"/>
        </w:rPr>
        <w:t>обуча</w:t>
      </w:r>
      <w:r w:rsidRPr="00F93D73">
        <w:rPr>
          <w:rFonts w:ascii="Times New Roman" w:hAnsi="Times New Roman" w:cs="Times New Roman"/>
          <w:b/>
          <w:color w:val="auto"/>
        </w:rPr>
        <w:softHyphen/>
        <w:t>ющихся 9-х классов</w:t>
      </w:r>
    </w:p>
    <w:p w:rsidR="00DE677B" w:rsidRPr="00A26122" w:rsidRDefault="00DE677B" w:rsidP="00F93D73">
      <w:pPr>
        <w:spacing w:line="200" w:lineRule="atLeast"/>
        <w:ind w:left="20" w:firstLine="720"/>
        <w:jc w:val="both"/>
        <w:rPr>
          <w:rFonts w:ascii="Times New Roman" w:hAnsi="Times New Roman" w:cs="Times New Roman"/>
          <w:color w:val="auto"/>
        </w:rPr>
      </w:pPr>
      <w:r w:rsidRPr="00A26122">
        <w:rPr>
          <w:rFonts w:ascii="Times New Roman" w:hAnsi="Times New Roman" w:cs="Times New Roman"/>
          <w:shd w:val="clear" w:color="auto" w:fill="FFFFFF"/>
        </w:rPr>
        <w:t>В рамках этого этапа предполагается:</w:t>
      </w:r>
    </w:p>
    <w:p w:rsidR="00DE677B" w:rsidRPr="00A26122" w:rsidRDefault="00DE677B" w:rsidP="00F93D73">
      <w:pPr>
        <w:framePr w:h="2501" w:wrap="notBeside" w:vAnchor="text" w:hAnchor="text" w:xAlign="center" w:y="1"/>
        <w:tabs>
          <w:tab w:val="left" w:pos="3120"/>
          <w:tab w:val="left" w:pos="5731"/>
        </w:tabs>
        <w:spacing w:line="200" w:lineRule="atLeast"/>
        <w:jc w:val="both"/>
        <w:rPr>
          <w:rFonts w:ascii="Times New Roman" w:hAnsi="Times New Roman" w:cs="Times New Roman"/>
          <w:i/>
          <w:iCs/>
          <w:color w:val="auto"/>
          <w:sz w:val="20"/>
          <w:szCs w:val="20"/>
        </w:rPr>
      </w:pPr>
      <w:r w:rsidRPr="00A26122">
        <w:rPr>
          <w:rFonts w:ascii="Times New Roman" w:hAnsi="Times New Roman" w:cs="Times New Roman"/>
          <w:i/>
          <w:iCs/>
          <w:color w:val="auto"/>
          <w:sz w:val="20"/>
          <w:szCs w:val="20"/>
        </w:rPr>
        <w:t>1 модуль</w:t>
      </w:r>
      <w:r w:rsidRPr="00A26122">
        <w:rPr>
          <w:rFonts w:ascii="Times New Roman" w:hAnsi="Times New Roman" w:cs="Times New Roman"/>
          <w:i/>
          <w:iCs/>
          <w:color w:val="auto"/>
          <w:sz w:val="20"/>
          <w:szCs w:val="20"/>
        </w:rPr>
        <w:tab/>
        <w:t>2 модуль</w:t>
      </w:r>
      <w:r w:rsidRPr="00A26122">
        <w:rPr>
          <w:rFonts w:ascii="Times New Roman" w:hAnsi="Times New Roman" w:cs="Times New Roman"/>
          <w:i/>
          <w:iCs/>
          <w:color w:val="auto"/>
          <w:sz w:val="20"/>
          <w:szCs w:val="20"/>
        </w:rPr>
        <w:tab/>
        <w:t>3 модуль</w:t>
      </w:r>
    </w:p>
    <w:p w:rsidR="00DE677B" w:rsidRPr="00A26122" w:rsidRDefault="00EF009A" w:rsidP="00F93D73">
      <w:pPr>
        <w:framePr w:h="2501" w:wrap="notBeside" w:vAnchor="text" w:hAnchor="text" w:xAlign="center" w:y="1"/>
        <w:spacing w:line="200" w:lineRule="atLeast"/>
        <w:jc w:val="both"/>
        <w:rPr>
          <w:rFonts w:ascii="Times New Roman" w:hAnsi="Times New Roman" w:cs="Times New Roman"/>
        </w:rPr>
      </w:pPr>
      <w:r>
        <w:rPr>
          <w:rFonts w:ascii="Times New Roman" w:hAnsi="Times New Roman" w:cs="Times New Roman"/>
          <w:noProof/>
        </w:rPr>
        <w:pict>
          <v:shape id="Рисунок 2" o:spid="_x0000_i1040" type="#_x0000_t75" style="width:444.75pt;height:125.25pt;visibility:visible">
            <v:imagedata r:id="rId44" o:title=""/>
          </v:shape>
        </w:pict>
      </w:r>
    </w:p>
    <w:p w:rsidR="00DE677B" w:rsidRPr="00A26122" w:rsidRDefault="00DE677B" w:rsidP="00F93D73">
      <w:pPr>
        <w:framePr w:h="2501" w:wrap="notBeside" w:vAnchor="text" w:hAnchor="text" w:xAlign="center" w:y="1"/>
        <w:spacing w:line="200" w:lineRule="atLeast"/>
        <w:jc w:val="both"/>
        <w:rPr>
          <w:rFonts w:ascii="Times New Roman" w:hAnsi="Times New Roman" w:cs="Times New Roman"/>
          <w:color w:val="auto"/>
        </w:rPr>
      </w:pPr>
      <w:r w:rsidRPr="00A26122">
        <w:rPr>
          <w:rFonts w:ascii="Times New Roman" w:hAnsi="Times New Roman" w:cs="Times New Roman"/>
          <w:color w:val="auto"/>
        </w:rPr>
        <w:t>ление у обучающихся уровня сформированности универсальных учебных действий; готов</w:t>
      </w:r>
      <w:r w:rsidRPr="00A26122">
        <w:rPr>
          <w:rFonts w:ascii="Times New Roman" w:hAnsi="Times New Roman" w:cs="Times New Roman"/>
          <w:color w:val="auto"/>
        </w:rPr>
        <w:softHyphen/>
        <w:t>ности к выбору индивидуального образовательного маршрута при завершении обучения в 9 классе.</w:t>
      </w:r>
    </w:p>
    <w:p w:rsidR="00DE677B" w:rsidRPr="00A26122" w:rsidRDefault="00DE677B" w:rsidP="00F93D73">
      <w:pPr>
        <w:spacing w:line="200" w:lineRule="atLeast"/>
        <w:jc w:val="both"/>
        <w:rPr>
          <w:rFonts w:ascii="Times New Roman" w:hAnsi="Times New Roman" w:cs="Times New Roman"/>
        </w:rPr>
      </w:pPr>
    </w:p>
    <w:p w:rsidR="00DE677B" w:rsidRPr="00A26122" w:rsidRDefault="00DE677B" w:rsidP="00F93D73">
      <w:pPr>
        <w:numPr>
          <w:ilvl w:val="0"/>
          <w:numId w:val="73"/>
        </w:numPr>
        <w:tabs>
          <w:tab w:val="left" w:pos="850"/>
        </w:tabs>
        <w:spacing w:line="200" w:lineRule="atLeast"/>
        <w:ind w:right="40" w:firstLine="560"/>
        <w:jc w:val="both"/>
        <w:rPr>
          <w:rFonts w:ascii="Times New Roman" w:hAnsi="Times New Roman" w:cs="Times New Roman"/>
          <w:b/>
          <w:bCs/>
          <w:color w:val="auto"/>
        </w:rPr>
      </w:pPr>
      <w:r w:rsidRPr="00A26122">
        <w:rPr>
          <w:rFonts w:ascii="Times New Roman" w:hAnsi="Times New Roman" w:cs="Times New Roman"/>
          <w:color w:val="auto"/>
        </w:rPr>
        <w:t>Проведение занятий, классных часов, элективных курсов, направленных на самоопределение подростков и выбор ими дальнейшего образовательного маршрута.</w:t>
      </w:r>
    </w:p>
    <w:p w:rsidR="00DE677B" w:rsidRPr="00F93D73" w:rsidRDefault="00DE677B" w:rsidP="00F93D73">
      <w:pPr>
        <w:numPr>
          <w:ilvl w:val="0"/>
          <w:numId w:val="73"/>
        </w:numPr>
        <w:tabs>
          <w:tab w:val="left" w:pos="854"/>
        </w:tabs>
        <w:spacing w:line="200" w:lineRule="atLeast"/>
        <w:ind w:right="40" w:firstLine="560"/>
        <w:jc w:val="both"/>
        <w:rPr>
          <w:rFonts w:ascii="Times New Roman" w:hAnsi="Times New Roman" w:cs="Times New Roman"/>
          <w:color w:val="auto"/>
        </w:rPr>
      </w:pPr>
      <w:r w:rsidRPr="00F93D73">
        <w:rPr>
          <w:rFonts w:ascii="Times New Roman" w:hAnsi="Times New Roman" w:cs="Times New Roman"/>
          <w:b/>
          <w:bCs/>
          <w:shd w:val="clear" w:color="auto" w:fill="FFFFFF"/>
        </w:rPr>
        <w:t xml:space="preserve">Проведение индивидуальных и групповых консультаций родителей </w:t>
      </w:r>
      <w:r w:rsidRPr="00F93D73">
        <w:rPr>
          <w:rFonts w:ascii="Times New Roman" w:hAnsi="Times New Roman" w:cs="Times New Roman"/>
          <w:shd w:val="clear" w:color="auto" w:fill="FFFFFF"/>
        </w:rPr>
        <w:t>по опреде</w:t>
      </w:r>
      <w:r w:rsidRPr="00F93D73">
        <w:rPr>
          <w:rFonts w:ascii="Times New Roman" w:hAnsi="Times New Roman" w:cs="Times New Roman"/>
          <w:shd w:val="clear" w:color="auto" w:fill="FFFFFF"/>
        </w:rPr>
        <w:softHyphen/>
        <w:t>лению дальнейшего образовательного маршрута детей с учетом индивидуальных особенно</w:t>
      </w:r>
      <w:r>
        <w:rPr>
          <w:rFonts w:ascii="Times New Roman" w:hAnsi="Times New Roman" w:cs="Times New Roman"/>
          <w:shd w:val="clear" w:color="auto" w:fill="FFFFFF"/>
        </w:rPr>
        <w:t xml:space="preserve">стей </w:t>
      </w:r>
      <w:r w:rsidRPr="00F93D73">
        <w:rPr>
          <w:rFonts w:ascii="Times New Roman" w:hAnsi="Times New Roman" w:cs="Times New Roman"/>
          <w:shd w:val="clear" w:color="auto" w:fill="FFFFFF"/>
        </w:rPr>
        <w:t>и профессиональных интересов и склонностей (по результатам диагностик).</w:t>
      </w:r>
    </w:p>
    <w:p w:rsidR="00DE677B" w:rsidRDefault="00DE677B" w:rsidP="00F93D73">
      <w:pPr>
        <w:spacing w:line="200" w:lineRule="atLeast"/>
        <w:jc w:val="both"/>
        <w:rPr>
          <w:rFonts w:ascii="Times New Roman" w:hAnsi="Times New Roman" w:cs="Times New Roman"/>
          <w:shd w:val="clear" w:color="auto" w:fill="FFFFFF"/>
        </w:rPr>
      </w:pPr>
      <w:r w:rsidRPr="00F93D73">
        <w:rPr>
          <w:rFonts w:ascii="Times New Roman" w:hAnsi="Times New Roman" w:cs="Times New Roman"/>
          <w:b/>
          <w:bCs/>
          <w:shd w:val="clear" w:color="auto" w:fill="FFFFFF"/>
        </w:rPr>
        <w:t xml:space="preserve">Организация и проведение собеседования </w:t>
      </w:r>
      <w:r w:rsidRPr="00F93D73">
        <w:rPr>
          <w:rFonts w:ascii="Times New Roman" w:hAnsi="Times New Roman" w:cs="Times New Roman"/>
          <w:shd w:val="clear" w:color="auto" w:fill="FFFFFF"/>
        </w:rPr>
        <w:t>по готовности к выбору обучающими</w:t>
      </w:r>
      <w:r w:rsidRPr="00F93D73">
        <w:rPr>
          <w:rFonts w:ascii="Times New Roman" w:hAnsi="Times New Roman" w:cs="Times New Roman"/>
          <w:shd w:val="clear" w:color="auto" w:fill="FFFFFF"/>
        </w:rPr>
        <w:softHyphen/>
        <w:t>ся</w:t>
      </w:r>
    </w:p>
    <w:p w:rsidR="00DE677B" w:rsidRDefault="001D2BDE" w:rsidP="00F93D73">
      <w:pPr>
        <w:spacing w:line="200" w:lineRule="atLeast"/>
        <w:jc w:val="both"/>
        <w:rPr>
          <w:rFonts w:ascii="Times New Roman" w:hAnsi="Times New Roman" w:cs="Times New Roman"/>
          <w:shd w:val="clear" w:color="auto" w:fill="FFFFFF"/>
        </w:rPr>
      </w:pPr>
      <w:r>
        <w:rPr>
          <w:noProof/>
        </w:rPr>
        <w:lastRenderedPageBreak/>
        <w:pict>
          <v:shape id="_x0000_s1034" type="#_x0000_t202" style="position:absolute;left:0;text-align:left;margin-left:72.8pt;margin-top:146.4pt;width:116.9pt;height:71.9pt;z-index:6">
            <v:textbox style="mso-next-textbox:#_x0000_s1034">
              <w:txbxContent>
                <w:p w:rsidR="00DE677B" w:rsidRPr="00A968BC" w:rsidRDefault="00DE677B" w:rsidP="007F2818">
                  <w:pPr>
                    <w:jc w:val="center"/>
                  </w:pPr>
                  <w:r w:rsidRPr="00A968BC">
                    <w:rPr>
                      <w:rStyle w:val="dash041e005f0431005f044b005f0447005f043d005f044b005f0439005f005fchar1char1"/>
                      <w:rFonts w:cs="Times New Roman"/>
                    </w:rPr>
                    <w:t>Развитие экологической культуры</w:t>
                  </w:r>
                </w:p>
                <w:p w:rsidR="00DE677B" w:rsidRPr="004B0EA5" w:rsidRDefault="00DE677B" w:rsidP="007F2818">
                  <w:pPr>
                    <w:jc w:val="center"/>
                  </w:pPr>
                </w:p>
              </w:txbxContent>
            </v:textbox>
          </v:shape>
        </w:pict>
      </w:r>
      <w:r>
        <w:rPr>
          <w:noProof/>
        </w:rPr>
        <w:pict>
          <v:shape id="_x0000_s1035" type="#_x0000_t202" style="position:absolute;left:0;text-align:left;margin-left:69pt;margin-top:88.4pt;width:116.9pt;height:71.9pt;z-index:5">
            <v:textbox style="mso-next-textbox:#_x0000_s1035">
              <w:txbxContent>
                <w:p w:rsidR="00DE677B" w:rsidRPr="00A968BC" w:rsidRDefault="00DE677B" w:rsidP="007F2818">
                  <w:pPr>
                    <w:jc w:val="center"/>
                  </w:pPr>
                  <w:r w:rsidRPr="00A968BC">
                    <w:rPr>
                      <w:rStyle w:val="dash041e005f0431005f044b005f0447005f043d005f044b005f0439005f005fchar1char1"/>
                      <w:rFonts w:cs="Times New Roman"/>
                    </w:rPr>
                    <w:t>Ф</w:t>
                  </w:r>
                  <w:r>
                    <w:rPr>
                      <w:rStyle w:val="dash041e005f0431005f044b005f0447005f043d005f044b005f0439005f005fchar1char1"/>
                      <w:rFonts w:cs="Times New Roman"/>
                    </w:rPr>
                    <w:t>ормирование ценности здоровья и </w:t>
                  </w:r>
                  <w:r w:rsidRPr="00A968BC">
                    <w:rPr>
                      <w:rStyle w:val="dash041e005f0431005f044b005f0447005f043d005f044b005f0439005f005fchar1char1"/>
                      <w:rFonts w:cs="Times New Roman"/>
                    </w:rPr>
                    <w:t>безопасного образа жизни</w:t>
                  </w:r>
                </w:p>
              </w:txbxContent>
            </v:textbox>
          </v:shape>
        </w:pict>
      </w:r>
      <w:r>
        <w:rPr>
          <w:noProof/>
        </w:rPr>
        <w:pict>
          <v:shape id="_x0000_s1036" type="#_x0000_t202" style="position:absolute;left:0;text-align:left;margin-left:391.9pt;margin-top:9.85pt;width:126.65pt;height:86.45pt;z-index:3">
            <v:textbox style="mso-next-textbox:#_x0000_s1036">
              <w:txbxContent>
                <w:p w:rsidR="00DE677B" w:rsidRPr="00A968BC" w:rsidRDefault="00DE677B" w:rsidP="007F2818">
                  <w:pPr>
                    <w:jc w:val="center"/>
                  </w:pPr>
                  <w:r w:rsidRPr="00A968BC">
                    <w:rPr>
                      <w:rStyle w:val="dash041e005f0431005f044b005f0447005f043d005f044b005f0439005f005fchar1char1"/>
                      <w:rFonts w:cs="Times New Roman"/>
                    </w:rPr>
                    <w:t>Психолого-педаго</w:t>
                  </w:r>
                  <w:r>
                    <w:rPr>
                      <w:rStyle w:val="dash041e005f0431005f044b005f0447005f043d005f044b005f0439005f005fchar1char1"/>
                      <w:rFonts w:cs="Times New Roman"/>
                    </w:rPr>
                    <w:t>-</w:t>
                  </w:r>
                  <w:r w:rsidRPr="00A968BC">
                    <w:rPr>
                      <w:rStyle w:val="dash041e005f0431005f044b005f0447005f043d005f044b005f0439005f005fchar1char1"/>
                      <w:rFonts w:cs="Times New Roman"/>
                    </w:rPr>
                    <w:t>гическая поддержка участников олим-пиадного движения</w:t>
                  </w:r>
                </w:p>
              </w:txbxContent>
            </v:textbox>
          </v:shape>
        </w:pict>
      </w:r>
      <w:r>
        <w:rPr>
          <w:noProof/>
        </w:rPr>
        <w:pict>
          <v:shape id="_x0000_s1037" type="#_x0000_t202" style="position:absolute;left:0;text-align:left;margin-left:255.7pt;margin-top:9.85pt;width:71.35pt;height:86.45pt;z-index:2">
            <v:textbox style="mso-next-textbox:#_x0000_s1037">
              <w:txbxContent>
                <w:p w:rsidR="00DE677B" w:rsidRPr="00A968BC" w:rsidRDefault="00DE677B" w:rsidP="007F2818">
                  <w:pPr>
                    <w:jc w:val="center"/>
                  </w:pPr>
                  <w:r w:rsidRPr="00A968BC">
                    <w:rPr>
                      <w:rStyle w:val="dash041e005f0431005f044b005f0447005f043d005f044b005f0439005f005fchar1char1"/>
                      <w:rFonts w:cs="Times New Roman"/>
                    </w:rPr>
                    <w:t>Мониторинг возможностей и способностей обучающихся</w:t>
                  </w:r>
                </w:p>
              </w:txbxContent>
            </v:textbox>
          </v:shape>
        </w:pict>
      </w:r>
      <w:r>
        <w:rPr>
          <w:noProof/>
        </w:rPr>
        <w:pict>
          <v:shape id="_x0000_s1038" type="#_x0000_t202" style="position:absolute;left:0;text-align:left;margin-left:68.15pt;margin-top:14.8pt;width:116.9pt;height:79.4pt;z-index:1">
            <v:textbox style="mso-next-textbox:#_x0000_s1038">
              <w:txbxContent>
                <w:p w:rsidR="00DE677B" w:rsidRPr="00A968BC" w:rsidRDefault="00DE677B" w:rsidP="007F2818">
                  <w:pPr>
                    <w:jc w:val="center"/>
                    <w:rPr>
                      <w:rStyle w:val="dash041e005f0431005f044b005f0447005f043d005f044b005f0439005f005fchar1char1"/>
                      <w:rFonts w:cs="Times New Roman"/>
                      <w:szCs w:val="18"/>
                    </w:rPr>
                  </w:pPr>
                  <w:r>
                    <w:rPr>
                      <w:rStyle w:val="dash041e005f0431005f044b005f0447005f043d005f044b005f0439005f005fchar1char1"/>
                      <w:rFonts w:cs="Times New Roman"/>
                      <w:szCs w:val="18"/>
                    </w:rPr>
                    <w:t>Сохранение и </w:t>
                  </w:r>
                  <w:r w:rsidRPr="00A968BC">
                    <w:rPr>
                      <w:rStyle w:val="dash041e005f0431005f044b005f0447005f043d005f044b005f0439005f005fchar1char1"/>
                      <w:rFonts w:cs="Times New Roman"/>
                      <w:szCs w:val="18"/>
                    </w:rPr>
                    <w:t>укрепление</w:t>
                  </w:r>
                  <w:r w:rsidRPr="00A968BC">
                    <w:rPr>
                      <w:rStyle w:val="dash041e005f0431005f044b005f0447005f043d005f044b005f0439005f005fchar1char1"/>
                      <w:rFonts w:cs="Times New Roman"/>
                      <w:sz w:val="36"/>
                      <w:szCs w:val="28"/>
                    </w:rPr>
                    <w:t xml:space="preserve"> </w:t>
                  </w:r>
                  <w:r w:rsidRPr="00A968BC">
                    <w:rPr>
                      <w:rStyle w:val="dash041e005f0431005f044b005f0447005f043d005f044b005f0439005f005fchar1char1"/>
                      <w:rFonts w:cs="Times New Roman"/>
                      <w:szCs w:val="18"/>
                    </w:rPr>
                    <w:t>психологического</w:t>
                  </w:r>
                </w:p>
                <w:p w:rsidR="00DE677B" w:rsidRPr="00A968BC" w:rsidRDefault="00DE677B" w:rsidP="007F2818">
                  <w:pPr>
                    <w:jc w:val="center"/>
                    <w:rPr>
                      <w:sz w:val="32"/>
                    </w:rPr>
                  </w:pPr>
                  <w:r w:rsidRPr="00A968BC">
                    <w:rPr>
                      <w:rStyle w:val="dash041e005f0431005f044b005f0447005f043d005f044b005f0439005f005fchar1char1"/>
                      <w:rFonts w:cs="Times New Roman"/>
                      <w:szCs w:val="18"/>
                    </w:rPr>
                    <w:t>здоровья</w:t>
                  </w:r>
                </w:p>
                <w:p w:rsidR="00DE677B" w:rsidRPr="008B2F5B" w:rsidRDefault="00DE677B" w:rsidP="007F2818">
                  <w:pPr>
                    <w:jc w:val="center"/>
                  </w:pPr>
                </w:p>
              </w:txbxContent>
            </v:textbox>
          </v:shape>
        </w:pict>
      </w:r>
      <w:r>
        <w:rPr>
          <w:noProof/>
        </w:rPr>
        <w:pict>
          <v:shape id="_x0000_s1039" type="#_x0000_t202" style="position:absolute;left:0;text-align:left;margin-left:69pt;margin-top:205.4pt;width:125.7pt;height:71.85pt;z-index:7">
            <v:textbox style="mso-next-textbox:#_x0000_s1039">
              <w:txbxContent>
                <w:p w:rsidR="00DE677B" w:rsidRPr="00A968BC" w:rsidRDefault="00DE677B" w:rsidP="007F2818">
                  <w:pPr>
                    <w:jc w:val="center"/>
                  </w:pPr>
                  <w:r w:rsidRPr="00A968BC">
                    <w:rPr>
                      <w:rStyle w:val="dash041e005f0431005f044b005f0447005f043d005f044b005f0439005f005fchar1char1"/>
                      <w:rFonts w:cs="Times New Roman"/>
                    </w:rPr>
                    <w:t>Д</w:t>
                  </w:r>
                  <w:r>
                    <w:rPr>
                      <w:rStyle w:val="dash041e005f0431005f044b005f0447005f043d005f044b005f0439005f005fchar1char1"/>
                      <w:rFonts w:cs="Times New Roman"/>
                    </w:rPr>
                    <w:t>ифференциация и </w:t>
                  </w:r>
                  <w:r w:rsidRPr="00A968BC">
                    <w:rPr>
                      <w:rStyle w:val="dash041e005f0431005f044b005f0447005f043d005f044b005f0439005f005fchar1char1"/>
                      <w:rFonts w:cs="Times New Roman"/>
                    </w:rPr>
                    <w:t>индивидуализация обучения</w:t>
                  </w:r>
                </w:p>
                <w:p w:rsidR="00DE677B" w:rsidRPr="00073B37" w:rsidRDefault="00DE677B" w:rsidP="007F2818"/>
              </w:txbxContent>
            </v:textbox>
          </v:shape>
        </w:pict>
      </w:r>
    </w:p>
    <w:p w:rsidR="00DE677B" w:rsidRPr="00A26122" w:rsidRDefault="001D2BDE" w:rsidP="00F93D73">
      <w:pPr>
        <w:spacing w:line="200" w:lineRule="atLeast"/>
        <w:ind w:firstLine="454"/>
        <w:jc w:val="both"/>
        <w:rPr>
          <w:rFonts w:ascii="Times New Roman" w:hAnsi="Times New Roman" w:cs="Times New Roman"/>
          <w:b/>
        </w:rPr>
      </w:pPr>
      <w:r>
        <w:rPr>
          <w:noProof/>
        </w:rPr>
        <w:pict>
          <v:shape id="_x0000_s1040" type="#_x0000_t202" style="position:absolute;left:0;text-align:left;margin-left:240pt;margin-top:91.5pt;width:106.05pt;height:95.35pt;z-index:4">
            <v:textbox style="mso-next-textbox:#_x0000_s1040">
              <w:txbxContent>
                <w:p w:rsidR="00DE677B" w:rsidRPr="00A968BC" w:rsidRDefault="00DE677B" w:rsidP="007F2818">
                  <w:pPr>
                    <w:jc w:val="center"/>
                  </w:pPr>
                  <w:r>
                    <w:rPr>
                      <w:rStyle w:val="dash041e005f0431005f044b005f0447005f043d005f044b005f0439005f005fchar1char1"/>
                      <w:rFonts w:cs="Times New Roman"/>
                    </w:rPr>
                    <w:t>Выявление и </w:t>
                  </w:r>
                  <w:r w:rsidRPr="00A968BC">
                    <w:rPr>
                      <w:rStyle w:val="dash041e005f0431005f044b005f0447005f043d005f044b005f0439005f005fchar1char1"/>
                      <w:rFonts w:cs="Times New Roman"/>
                    </w:rPr>
                    <w:t>поддержка детей с особыми образовательными потребностями</w:t>
                  </w:r>
                </w:p>
              </w:txbxContent>
            </v:textbox>
          </v:shape>
        </w:pict>
      </w:r>
      <w:r>
        <w:rPr>
          <w:noProof/>
        </w:rPr>
        <w:pict>
          <v:shape id="_x0000_s1041" type="#_x0000_t202" style="position:absolute;left:0;text-align:left;margin-left:388.05pt;margin-top:141.9pt;width:130.5pt;height:72.05pt;z-index:8">
            <v:textbox style="mso-next-textbox:#_x0000_s1041">
              <w:txbxContent>
                <w:p w:rsidR="00DE677B" w:rsidRPr="00A968BC" w:rsidRDefault="00DE677B" w:rsidP="007F2818">
                  <w:pPr>
                    <w:jc w:val="center"/>
                    <w:rPr>
                      <w:szCs w:val="18"/>
                    </w:rPr>
                  </w:pPr>
                  <w:r w:rsidRPr="00A968BC">
                    <w:rPr>
                      <w:rStyle w:val="dash041e005f0431005f044b005f0447005f043d005f044b005f0439005f005fchar1char1"/>
                      <w:rFonts w:cs="Times New Roman"/>
                      <w:szCs w:val="18"/>
                    </w:rPr>
                    <w:t xml:space="preserve">Формирование коммуникативных навыков </w:t>
                  </w:r>
                  <w:r>
                    <w:rPr>
                      <w:rStyle w:val="dash041e005f0431005f044b005f0447005f043d005f044b005f0439005f005fchar1char1"/>
                      <w:rFonts w:cs="Times New Roman"/>
                      <w:szCs w:val="18"/>
                    </w:rPr>
                    <w:t>в</w:t>
                  </w:r>
                  <w:r w:rsidRPr="00A968BC">
                    <w:rPr>
                      <w:rStyle w:val="dash041e005f0431005f044b005f0447005f043d005f044b005f0439005f005fchar1char1"/>
                      <w:rFonts w:cs="Times New Roman"/>
                      <w:szCs w:val="18"/>
                    </w:rPr>
                    <w:t xml:space="preserve"> среде</w:t>
                  </w:r>
                  <w:r w:rsidRPr="00A968BC">
                    <w:rPr>
                      <w:rStyle w:val="dash041e005f0431005f044b005f0447005f043d005f044b005f0439005f005fchar1char1"/>
                      <w:rFonts w:cs="Times New Roman"/>
                      <w:sz w:val="36"/>
                      <w:szCs w:val="28"/>
                    </w:rPr>
                    <w:t xml:space="preserve"> </w:t>
                  </w:r>
                  <w:r w:rsidRPr="00A968BC">
                    <w:rPr>
                      <w:rStyle w:val="dash041e005f0431005f044b005f0447005f043d005f044b005f0439005f005fchar1char1"/>
                      <w:rFonts w:cs="Times New Roman"/>
                      <w:szCs w:val="18"/>
                    </w:rPr>
                    <w:t>сверстников</w:t>
                  </w:r>
                </w:p>
                <w:p w:rsidR="00DE677B" w:rsidRPr="00A968BC" w:rsidRDefault="00DE677B" w:rsidP="007F2818">
                  <w:pPr>
                    <w:jc w:val="center"/>
                    <w:rPr>
                      <w:sz w:val="32"/>
                    </w:rPr>
                  </w:pPr>
                </w:p>
              </w:txbxContent>
            </v:textbox>
          </v:shape>
        </w:pict>
      </w:r>
      <w:r>
        <w:rPr>
          <w:rFonts w:ascii="Times New Roman" w:hAnsi="Times New Roman" w:cs="Times New Roman"/>
          <w:b/>
        </w:rPr>
        <w:pict>
          <v:shape id="_x0000_i1041" type="#_x0000_t75" style="width:458.25pt;height:279pt">
            <v:imagedata r:id="rId45" o:title="" croptop="-65521f" cropbottom="65521f"/>
          </v:shape>
        </w:pict>
      </w:r>
    </w:p>
    <w:p w:rsidR="00DE677B" w:rsidRPr="00A26122" w:rsidRDefault="00DE677B" w:rsidP="009B53E8">
      <w:pPr>
        <w:pStyle w:val="3"/>
        <w:rPr>
          <w:rFonts w:ascii="Times New Roman" w:hAnsi="Times New Roman"/>
          <w:b w:val="0"/>
          <w:bCs w:val="0"/>
        </w:rPr>
      </w:pPr>
      <w:bookmarkStart w:id="526" w:name="_Toc462907310"/>
      <w:r w:rsidRPr="00A26122">
        <w:rPr>
          <w:rFonts w:ascii="Times New Roman" w:hAnsi="Times New Roman"/>
        </w:rPr>
        <w:t>3.4.3. Финансово-экономические условия реализации образовательной программы основного общего образования</w:t>
      </w:r>
      <w:bookmarkEnd w:id="526"/>
    </w:p>
    <w:p w:rsidR="00DE677B" w:rsidRPr="00A26122" w:rsidRDefault="00DE677B" w:rsidP="00F93D73">
      <w:pPr>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shd w:val="clear" w:color="auto" w:fill="FFFFFF"/>
        </w:rPr>
        <w:t>Обеспечение государственных гарантий реализации прав на получение общедоступ</w:t>
      </w:r>
      <w:r w:rsidRPr="00A26122">
        <w:rPr>
          <w:rFonts w:ascii="Times New Roman" w:hAnsi="Times New Roman" w:cs="Times New Roman"/>
          <w:shd w:val="clear" w:color="auto" w:fill="FFFFFF"/>
        </w:rPr>
        <w:softHyphen/>
        <w:t xml:space="preserve">ного и бесплатного основного общего образования в </w:t>
      </w:r>
      <w:r w:rsidR="00C26C33">
        <w:rPr>
          <w:rFonts w:ascii="Times New Roman" w:hAnsi="Times New Roman" w:cs="Times New Roman"/>
          <w:shd w:val="clear" w:color="auto" w:fill="FFFFFF"/>
        </w:rPr>
        <w:t xml:space="preserve">МБОУ Макаровской СОШ </w:t>
      </w:r>
      <w:r w:rsidRPr="00A26122">
        <w:rPr>
          <w:rFonts w:ascii="Times New Roman" w:hAnsi="Times New Roman" w:cs="Times New Roman"/>
          <w:shd w:val="clear" w:color="auto" w:fill="FFFFFF"/>
        </w:rPr>
        <w:t>осуществляется в со</w:t>
      </w:r>
      <w:r w:rsidRPr="00A26122">
        <w:rPr>
          <w:rFonts w:ascii="Times New Roman" w:hAnsi="Times New Roman" w:cs="Times New Roman"/>
          <w:shd w:val="clear" w:color="auto" w:fill="FFFFFF"/>
        </w:rPr>
        <w:softHyphen/>
        <w:t>ответствии с нормативами, определяемыми органами государственной власти РФ, Ярослав</w:t>
      </w:r>
      <w:r w:rsidRPr="00A26122">
        <w:rPr>
          <w:rFonts w:ascii="Times New Roman" w:hAnsi="Times New Roman" w:cs="Times New Roman"/>
          <w:shd w:val="clear" w:color="auto" w:fill="FFFFFF"/>
        </w:rPr>
        <w:softHyphen/>
        <w:t>ской области.</w:t>
      </w:r>
    </w:p>
    <w:p w:rsidR="00DE677B" w:rsidRPr="00A26122" w:rsidRDefault="00DE677B" w:rsidP="00F93D73">
      <w:pPr>
        <w:spacing w:line="200" w:lineRule="atLeast"/>
        <w:ind w:left="20" w:right="20" w:firstLine="380"/>
        <w:jc w:val="both"/>
        <w:rPr>
          <w:rFonts w:ascii="Times New Roman" w:hAnsi="Times New Roman" w:cs="Times New Roman"/>
          <w:color w:val="auto"/>
        </w:rPr>
      </w:pPr>
      <w:r w:rsidRPr="00A26122">
        <w:rPr>
          <w:rFonts w:ascii="Times New Roman" w:hAnsi="Times New Roman" w:cs="Times New Roman"/>
          <w:shd w:val="clear" w:color="auto" w:fill="FFFFFF"/>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E677B" w:rsidRPr="00A26122" w:rsidRDefault="00DE677B" w:rsidP="00F93D73">
      <w:pPr>
        <w:spacing w:line="200" w:lineRule="atLeast"/>
        <w:ind w:left="20" w:right="20" w:firstLine="540"/>
        <w:jc w:val="both"/>
        <w:rPr>
          <w:rFonts w:ascii="Times New Roman" w:hAnsi="Times New Roman" w:cs="Times New Roman"/>
          <w:color w:val="auto"/>
        </w:rPr>
      </w:pPr>
      <w:r w:rsidRPr="00A26122">
        <w:rPr>
          <w:rFonts w:ascii="Times New Roman" w:hAnsi="Times New Roman" w:cs="Times New Roman"/>
          <w:shd w:val="clear" w:color="auto" w:fill="FFFFFF"/>
        </w:rPr>
        <w:t>Задание учредителя (Управления образования Администрации Даниловского муниципального района)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DE677B" w:rsidRPr="00A26122" w:rsidRDefault="00DE677B" w:rsidP="00F93D73">
      <w:pPr>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shd w:val="clear" w:color="auto" w:fill="FFFFFF"/>
        </w:rPr>
        <w:t>Норматив затрат на реализацию образовательной программы основного общего об</w:t>
      </w:r>
      <w:r w:rsidRPr="00A26122">
        <w:rPr>
          <w:rFonts w:ascii="Times New Roman" w:hAnsi="Times New Roman" w:cs="Times New Roman"/>
          <w:shd w:val="clear" w:color="auto" w:fill="FFFFFF"/>
        </w:rPr>
        <w:softHyphen/>
        <w:t>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w:t>
      </w:r>
      <w:r w:rsidRPr="00A26122">
        <w:rPr>
          <w:rFonts w:ascii="Times New Roman" w:hAnsi="Times New Roman" w:cs="Times New Roman"/>
          <w:shd w:val="clear" w:color="auto" w:fill="FFFFFF"/>
        </w:rPr>
        <w:softHyphen/>
        <w:t>мы основного общего образования, включая:</w:t>
      </w:r>
    </w:p>
    <w:p w:rsidR="00DE677B" w:rsidRPr="00A26122" w:rsidRDefault="00DE677B" w:rsidP="00F93D73">
      <w:pPr>
        <w:numPr>
          <w:ilvl w:val="0"/>
          <w:numId w:val="74"/>
        </w:numPr>
        <w:tabs>
          <w:tab w:val="left" w:pos="1009"/>
        </w:tabs>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shd w:val="clear" w:color="auto" w:fill="FFFFFF"/>
        </w:rPr>
        <w:t>расходы на оплату труда работников, реализующих образовательную программу основного общего образования;</w:t>
      </w:r>
    </w:p>
    <w:p w:rsidR="00DE677B" w:rsidRPr="00A26122" w:rsidRDefault="00DE677B" w:rsidP="00F93D73">
      <w:pPr>
        <w:numPr>
          <w:ilvl w:val="0"/>
          <w:numId w:val="74"/>
        </w:numPr>
        <w:tabs>
          <w:tab w:val="left" w:pos="1009"/>
        </w:tabs>
        <w:spacing w:line="200" w:lineRule="atLeast"/>
        <w:ind w:left="20" w:right="20" w:firstLine="700"/>
        <w:jc w:val="both"/>
        <w:rPr>
          <w:rFonts w:ascii="Times New Roman" w:hAnsi="Times New Roman" w:cs="Times New Roman"/>
          <w:color w:val="auto"/>
        </w:rPr>
      </w:pPr>
      <w:r w:rsidRPr="00A26122">
        <w:rPr>
          <w:rFonts w:ascii="Times New Roman" w:hAnsi="Times New Roman" w:cs="Times New Roman"/>
          <w:shd w:val="clear" w:color="auto" w:fill="FFFFFF"/>
        </w:rPr>
        <w:t>расходы на приобретение учебников и учебных пособий, средств обучения, игр, игрушек;</w:t>
      </w:r>
    </w:p>
    <w:p w:rsidR="00DE677B" w:rsidRPr="00A26122" w:rsidRDefault="00DE677B" w:rsidP="00F93D73">
      <w:pPr>
        <w:numPr>
          <w:ilvl w:val="0"/>
          <w:numId w:val="74"/>
        </w:numPr>
        <w:tabs>
          <w:tab w:val="left" w:pos="1014"/>
        </w:tabs>
        <w:spacing w:after="244" w:line="200" w:lineRule="atLeast"/>
        <w:ind w:left="20" w:right="20" w:firstLine="700"/>
        <w:jc w:val="both"/>
        <w:rPr>
          <w:rFonts w:ascii="Times New Roman" w:hAnsi="Times New Roman" w:cs="Times New Roman"/>
          <w:color w:val="auto"/>
        </w:rPr>
      </w:pPr>
      <w:r w:rsidRPr="00A26122">
        <w:rPr>
          <w:rFonts w:ascii="Times New Roman" w:hAnsi="Times New Roman" w:cs="Times New Roman"/>
          <w:shd w:val="clear" w:color="auto" w:fill="FFFFFF"/>
        </w:rPr>
        <w:t>прочие расходы (за исключением расходов на содержание зданий и оплату ком</w:t>
      </w:r>
      <w:r w:rsidRPr="00A26122">
        <w:rPr>
          <w:rFonts w:ascii="Times New Roman" w:hAnsi="Times New Roman" w:cs="Times New Roman"/>
          <w:shd w:val="clear" w:color="auto" w:fill="FFFFFF"/>
        </w:rPr>
        <w:softHyphen/>
        <w:t>мунальных услуг, осуществляемых из местных бюджетов).</w:t>
      </w:r>
    </w:p>
    <w:p w:rsidR="00DE677B" w:rsidRPr="00A26122" w:rsidRDefault="00DE677B" w:rsidP="00F93D73">
      <w:pPr>
        <w:spacing w:after="240" w:line="200" w:lineRule="atLeast"/>
        <w:ind w:left="20" w:right="20" w:firstLine="380"/>
        <w:jc w:val="both"/>
        <w:rPr>
          <w:rFonts w:ascii="Times New Roman" w:hAnsi="Times New Roman" w:cs="Times New Roman"/>
          <w:color w:val="auto"/>
        </w:rPr>
      </w:pPr>
      <w:r w:rsidRPr="00A26122">
        <w:rPr>
          <w:rFonts w:ascii="Times New Roman" w:hAnsi="Times New Roman" w:cs="Times New Roman"/>
          <w:i/>
          <w:iCs/>
          <w:shd w:val="clear" w:color="auto" w:fill="FFFFFF"/>
        </w:rPr>
        <w:t>Финансовое обеспечение задания учредителя по реализации основной образовательной программы основного общего образования</w:t>
      </w:r>
      <w:r w:rsidRPr="00A26122">
        <w:rPr>
          <w:rFonts w:ascii="Times New Roman" w:hAnsi="Times New Roman" w:cs="Times New Roman"/>
          <w:shd w:val="clear" w:color="auto" w:fill="FFFFFF"/>
        </w:rPr>
        <w:t xml:space="preserve"> 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DE677B" w:rsidRPr="00A26122" w:rsidRDefault="00DE677B" w:rsidP="00F93D73">
      <w:pPr>
        <w:spacing w:line="200" w:lineRule="atLeast"/>
        <w:ind w:left="20" w:right="20"/>
        <w:jc w:val="both"/>
        <w:rPr>
          <w:rFonts w:ascii="Times New Roman" w:hAnsi="Times New Roman" w:cs="Times New Roman"/>
          <w:color w:val="auto"/>
        </w:rPr>
      </w:pPr>
      <w:r w:rsidRPr="00A26122">
        <w:rPr>
          <w:rFonts w:ascii="Times New Roman" w:hAnsi="Times New Roman" w:cs="Times New Roman"/>
          <w:shd w:val="clear" w:color="auto" w:fill="FFFFFF"/>
        </w:rPr>
        <w:lastRenderedPageBreak/>
        <w:t>В связи с требованиями Стандарта при расчёте регионального финансирования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E677B" w:rsidRPr="00A26122" w:rsidRDefault="00DE677B" w:rsidP="00F93D73">
      <w:pPr>
        <w:spacing w:line="200" w:lineRule="atLeast"/>
        <w:ind w:left="20" w:right="20"/>
        <w:jc w:val="both"/>
        <w:rPr>
          <w:rFonts w:ascii="Times New Roman" w:hAnsi="Times New Roman" w:cs="Times New Roman"/>
          <w:color w:val="auto"/>
        </w:rPr>
      </w:pPr>
      <w:r w:rsidRPr="00A26122">
        <w:rPr>
          <w:rFonts w:ascii="Times New Roman" w:hAnsi="Times New Roman" w:cs="Times New Roman"/>
          <w:i/>
          <w:iCs/>
          <w:shd w:val="clear" w:color="auto" w:fill="FFFFFF"/>
        </w:rPr>
        <w:t>Формирование фонда оплаты труда</w:t>
      </w:r>
      <w:r w:rsidRPr="00A26122">
        <w:rPr>
          <w:rFonts w:ascii="Times New Roman" w:hAnsi="Times New Roman" w:cs="Times New Roman"/>
          <w:shd w:val="clear" w:color="auto" w:fill="FFFFFF"/>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w:t>
      </w:r>
    </w:p>
    <w:p w:rsidR="00DE677B" w:rsidRPr="00A26122" w:rsidRDefault="00DE677B" w:rsidP="00F93D73">
      <w:pPr>
        <w:spacing w:line="200" w:lineRule="atLeast"/>
        <w:ind w:left="20" w:right="20" w:firstLine="380"/>
        <w:jc w:val="both"/>
        <w:rPr>
          <w:rFonts w:ascii="Times New Roman" w:hAnsi="Times New Roman" w:cs="Times New Roman"/>
          <w:color w:val="auto"/>
        </w:rPr>
      </w:pPr>
      <w:r w:rsidRPr="00A26122">
        <w:rPr>
          <w:rFonts w:ascii="Times New Roman" w:hAnsi="Times New Roman" w:cs="Times New Roman"/>
          <w:shd w:val="clear" w:color="auto" w:fill="FFFFFF"/>
        </w:rPr>
        <w:t xml:space="preserve">Размеры, порядок и условия осуществления стимулирующих выплат определяются в локальных правовых актах </w:t>
      </w:r>
      <w:r w:rsidR="00C26C33">
        <w:rPr>
          <w:rFonts w:ascii="Times New Roman" w:hAnsi="Times New Roman" w:cs="Times New Roman"/>
          <w:shd w:val="clear" w:color="auto" w:fill="FFFFFF"/>
        </w:rPr>
        <w:t xml:space="preserve">МБОУ Макаровской СШ </w:t>
      </w:r>
      <w:r w:rsidRPr="00A26122">
        <w:rPr>
          <w:rFonts w:ascii="Times New Roman" w:hAnsi="Times New Roman" w:cs="Times New Roman"/>
          <w:shd w:val="clear" w:color="auto" w:fill="FFFFFF"/>
        </w:rPr>
        <w:t>и (или)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w:t>
      </w:r>
    </w:p>
    <w:p w:rsidR="00DE677B" w:rsidRPr="00A26122" w:rsidRDefault="00DE677B" w:rsidP="00F93D73">
      <w:pPr>
        <w:spacing w:after="244"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работе, распространение передового педагогического опыта; повышение уровня профессионального мастерства и др.</w:t>
      </w:r>
    </w:p>
    <w:p w:rsidR="00DE677B" w:rsidRPr="00A26122" w:rsidRDefault="00DE677B" w:rsidP="00F93D73">
      <w:pPr>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w:t>
      </w:r>
      <w:r w:rsidRPr="00A26122">
        <w:rPr>
          <w:rFonts w:ascii="Times New Roman" w:hAnsi="Times New Roman" w:cs="Times New Roman"/>
          <w:i/>
          <w:iCs/>
          <w:shd w:val="clear" w:color="auto" w:fill="FFFFFF"/>
        </w:rPr>
        <w:t>образовательное учреждение ежегодно'.</w:t>
      </w:r>
    </w:p>
    <w:p w:rsidR="00DE677B" w:rsidRPr="00A26122" w:rsidRDefault="00DE677B" w:rsidP="00F93D73">
      <w:pPr>
        <w:numPr>
          <w:ilvl w:val="0"/>
          <w:numId w:val="75"/>
        </w:numPr>
        <w:tabs>
          <w:tab w:val="left" w:pos="480"/>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проводит экономический расчёт стоимости обеспечения требований Стандарта по каждой позиции;</w:t>
      </w:r>
    </w:p>
    <w:p w:rsidR="00DE677B" w:rsidRPr="00A26122" w:rsidRDefault="00DE677B" w:rsidP="00F93D73">
      <w:pPr>
        <w:numPr>
          <w:ilvl w:val="0"/>
          <w:numId w:val="75"/>
        </w:numPr>
        <w:tabs>
          <w:tab w:val="left" w:pos="413"/>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DE677B" w:rsidRPr="00A26122" w:rsidRDefault="00DE677B" w:rsidP="00F93D73">
      <w:pPr>
        <w:numPr>
          <w:ilvl w:val="0"/>
          <w:numId w:val="75"/>
        </w:numPr>
        <w:tabs>
          <w:tab w:val="left" w:pos="379"/>
        </w:tabs>
        <w:spacing w:line="200" w:lineRule="atLeast"/>
        <w:ind w:left="120"/>
        <w:jc w:val="both"/>
        <w:rPr>
          <w:rFonts w:ascii="Times New Roman" w:hAnsi="Times New Roman" w:cs="Times New Roman"/>
          <w:color w:val="auto"/>
        </w:rPr>
      </w:pPr>
      <w:r w:rsidRPr="00A26122">
        <w:rPr>
          <w:rFonts w:ascii="Times New Roman" w:hAnsi="Times New Roman" w:cs="Times New Roman"/>
          <w:shd w:val="clear" w:color="auto" w:fill="FFFFFF"/>
        </w:rPr>
        <w:t>определяет величину затрат на обеспечение требований к условиям реализации ООП;</w:t>
      </w:r>
    </w:p>
    <w:p w:rsidR="00DE677B" w:rsidRPr="00A26122" w:rsidRDefault="00DE677B" w:rsidP="00F93D73">
      <w:pPr>
        <w:numPr>
          <w:ilvl w:val="0"/>
          <w:numId w:val="75"/>
        </w:numPr>
        <w:tabs>
          <w:tab w:val="left" w:pos="403"/>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DE677B" w:rsidRPr="00A26122" w:rsidRDefault="00DE677B" w:rsidP="00F93D73">
      <w:pPr>
        <w:numPr>
          <w:ilvl w:val="0"/>
          <w:numId w:val="75"/>
        </w:numPr>
        <w:tabs>
          <w:tab w:val="left" w:pos="590"/>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определяет объём финансирования, обеспечивающий реализацию внеурочной деятельности обучающихся, включённой в основную образовательную программу образовательного учреждения;</w:t>
      </w:r>
    </w:p>
    <w:p w:rsidR="00DE677B" w:rsidRPr="00A26122" w:rsidRDefault="00DE677B" w:rsidP="00F93D73">
      <w:pPr>
        <w:numPr>
          <w:ilvl w:val="0"/>
          <w:numId w:val="75"/>
        </w:numPr>
        <w:tabs>
          <w:tab w:val="left" w:pos="562"/>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DE677B" w:rsidRPr="00A26122" w:rsidRDefault="00DE677B" w:rsidP="00F93D73">
      <w:pPr>
        <w:numPr>
          <w:ilvl w:val="0"/>
          <w:numId w:val="76"/>
        </w:numPr>
        <w:tabs>
          <w:tab w:val="left" w:pos="307"/>
        </w:tabs>
        <w:spacing w:line="200" w:lineRule="atLeast"/>
        <w:ind w:left="120" w:right="20"/>
        <w:jc w:val="both"/>
        <w:rPr>
          <w:rFonts w:ascii="Times New Roman" w:hAnsi="Times New Roman" w:cs="Times New Roman"/>
          <w:color w:val="auto"/>
        </w:rPr>
      </w:pPr>
      <w:r w:rsidRPr="00A26122">
        <w:rPr>
          <w:rFonts w:ascii="Times New Roman" w:hAnsi="Times New Roman" w:cs="Times New Roman"/>
          <w:i/>
          <w:iCs/>
          <w:shd w:val="clear" w:color="auto" w:fill="FFFFFF"/>
        </w:rPr>
        <w:t>на основе</w:t>
      </w:r>
      <w:r>
        <w:rPr>
          <w:rFonts w:ascii="Times New Roman" w:hAnsi="Times New Roman" w:cs="Times New Roman"/>
          <w:i/>
          <w:iCs/>
          <w:shd w:val="clear" w:color="auto" w:fill="FFFFFF"/>
        </w:rPr>
        <w:t xml:space="preserve"> </w:t>
      </w:r>
      <w:r w:rsidRPr="00A26122">
        <w:rPr>
          <w:rFonts w:ascii="Times New Roman" w:hAnsi="Times New Roman" w:cs="Times New Roman"/>
          <w:i/>
          <w:iCs/>
          <w:shd w:val="clear" w:color="auto" w:fill="FFFFFF"/>
        </w:rPr>
        <w:t>договоров</w:t>
      </w:r>
      <w:r w:rsidRPr="00A26122">
        <w:rPr>
          <w:rFonts w:ascii="Times New Roman" w:hAnsi="Times New Roman" w:cs="Times New Roman"/>
          <w:shd w:val="clear" w:color="auto" w:fill="FFFFFF"/>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DE677B" w:rsidRPr="00A26122" w:rsidRDefault="00DE677B" w:rsidP="00F93D73">
      <w:pPr>
        <w:numPr>
          <w:ilvl w:val="0"/>
          <w:numId w:val="76"/>
        </w:numPr>
        <w:tabs>
          <w:tab w:val="left" w:pos="269"/>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 xml:space="preserve">за счёт </w:t>
      </w:r>
      <w:r w:rsidRPr="00A26122">
        <w:rPr>
          <w:rFonts w:ascii="Times New Roman" w:hAnsi="Times New Roman" w:cs="Times New Roman"/>
          <w:i/>
          <w:iCs/>
          <w:shd w:val="clear" w:color="auto" w:fill="FFFFFF"/>
        </w:rPr>
        <w:t>выделения ставок педагогов дополнительного образования,</w:t>
      </w:r>
      <w:r w:rsidRPr="00A26122">
        <w:rPr>
          <w:rFonts w:ascii="Times New Roman" w:hAnsi="Times New Roman" w:cs="Times New Roman"/>
          <w:shd w:val="clear" w:color="auto" w:fill="FFFFFF"/>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DE677B" w:rsidRPr="00A26122" w:rsidRDefault="00DE677B" w:rsidP="00F93D73">
      <w:pPr>
        <w:spacing w:line="200" w:lineRule="atLeast"/>
        <w:ind w:left="120" w:right="340" w:firstLine="540"/>
        <w:jc w:val="both"/>
        <w:rPr>
          <w:rFonts w:ascii="Times New Roman" w:hAnsi="Times New Roman" w:cs="Times New Roman"/>
          <w:color w:val="auto"/>
        </w:rPr>
      </w:pPr>
      <w:r w:rsidRPr="00A26122">
        <w:rPr>
          <w:rFonts w:ascii="Times New Roman" w:hAnsi="Times New Roman" w:cs="Times New Roman"/>
          <w:shd w:val="clear" w:color="auto" w:fill="FFFFFF"/>
        </w:rPr>
        <w:t>Ежегодный объём финансирования мероприятий ООП ООО уточняется при форми</w:t>
      </w:r>
      <w:r w:rsidRPr="00A26122">
        <w:rPr>
          <w:rFonts w:ascii="Times New Roman" w:hAnsi="Times New Roman" w:cs="Times New Roman"/>
          <w:shd w:val="clear" w:color="auto" w:fill="FFFFFF"/>
        </w:rPr>
        <w:softHyphen/>
        <w:t>ровании бюджета и государственного (муниципального) задания.</w:t>
      </w:r>
    </w:p>
    <w:p w:rsidR="00DE677B" w:rsidRPr="00A26122" w:rsidRDefault="00DE677B" w:rsidP="00F93D73">
      <w:pPr>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В соответствии с положениями ФГОС ООО к финансовым условиям относятся следую</w:t>
      </w:r>
      <w:r w:rsidRPr="00A26122">
        <w:rPr>
          <w:rFonts w:ascii="Times New Roman" w:hAnsi="Times New Roman" w:cs="Times New Roman"/>
          <w:shd w:val="clear" w:color="auto" w:fill="FFFFFF"/>
        </w:rPr>
        <w:softHyphen/>
        <w:t>щие:</w:t>
      </w:r>
    </w:p>
    <w:p w:rsidR="00DE677B" w:rsidRPr="00A26122" w:rsidRDefault="00DE677B" w:rsidP="00F93D73">
      <w:pPr>
        <w:numPr>
          <w:ilvl w:val="0"/>
          <w:numId w:val="74"/>
        </w:numPr>
        <w:tabs>
          <w:tab w:val="left" w:pos="269"/>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обеспечение образовательному учреждению возможность исполнения требований Стан</w:t>
      </w:r>
      <w:r w:rsidRPr="00A26122">
        <w:rPr>
          <w:rFonts w:ascii="Times New Roman" w:hAnsi="Times New Roman" w:cs="Times New Roman"/>
          <w:shd w:val="clear" w:color="auto" w:fill="FFFFFF"/>
        </w:rPr>
        <w:softHyphen/>
        <w:t>дарта;</w:t>
      </w:r>
    </w:p>
    <w:p w:rsidR="00DE677B" w:rsidRPr="00A26122" w:rsidRDefault="00DE677B" w:rsidP="00F93D73">
      <w:pPr>
        <w:numPr>
          <w:ilvl w:val="0"/>
          <w:numId w:val="74"/>
        </w:numPr>
        <w:tabs>
          <w:tab w:val="left" w:pos="264"/>
        </w:tabs>
        <w:spacing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обеспечение реализации обязательной части ООП ООО и части, формируемой участни</w:t>
      </w:r>
      <w:r w:rsidRPr="00A26122">
        <w:rPr>
          <w:rFonts w:ascii="Times New Roman" w:hAnsi="Times New Roman" w:cs="Times New Roman"/>
          <w:shd w:val="clear" w:color="auto" w:fill="FFFFFF"/>
        </w:rPr>
        <w:softHyphen/>
        <w:t>ками образовательного процесса вне зависимости от количества учебных дней в неделю;</w:t>
      </w:r>
    </w:p>
    <w:p w:rsidR="00DE677B" w:rsidRPr="00A26122" w:rsidRDefault="00DE677B" w:rsidP="00F93D73">
      <w:pPr>
        <w:numPr>
          <w:ilvl w:val="0"/>
          <w:numId w:val="74"/>
        </w:numPr>
        <w:tabs>
          <w:tab w:val="left" w:pos="264"/>
        </w:tabs>
        <w:spacing w:after="185" w:line="200" w:lineRule="atLeast"/>
        <w:ind w:left="120" w:right="20"/>
        <w:jc w:val="both"/>
        <w:rPr>
          <w:rFonts w:ascii="Times New Roman" w:hAnsi="Times New Roman" w:cs="Times New Roman"/>
          <w:color w:val="auto"/>
        </w:rPr>
      </w:pPr>
      <w:r w:rsidRPr="00A26122">
        <w:rPr>
          <w:rFonts w:ascii="Times New Roman" w:hAnsi="Times New Roman" w:cs="Times New Roman"/>
          <w:shd w:val="clear" w:color="auto" w:fill="FFFFFF"/>
        </w:rPr>
        <w:t>отражение структуры и объема расходов, необходимых для реализации ООП ООО и до</w:t>
      </w:r>
      <w:r w:rsidRPr="00A26122">
        <w:rPr>
          <w:rFonts w:ascii="Times New Roman" w:hAnsi="Times New Roman" w:cs="Times New Roman"/>
          <w:shd w:val="clear" w:color="auto" w:fill="FFFFFF"/>
        </w:rPr>
        <w:softHyphen/>
      </w:r>
      <w:r w:rsidRPr="00A26122">
        <w:rPr>
          <w:rFonts w:ascii="Times New Roman" w:hAnsi="Times New Roman" w:cs="Times New Roman"/>
          <w:shd w:val="clear" w:color="auto" w:fill="FFFFFF"/>
        </w:rPr>
        <w:lastRenderedPageBreak/>
        <w:t>стижения планируемых результатов, а также механизм их формирования.</w:t>
      </w:r>
    </w:p>
    <w:p w:rsidR="00DE677B" w:rsidRPr="00A26122" w:rsidRDefault="00DE677B" w:rsidP="009B53E8">
      <w:pPr>
        <w:pStyle w:val="3"/>
        <w:rPr>
          <w:rFonts w:ascii="Times New Roman" w:hAnsi="Times New Roman"/>
          <w:b w:val="0"/>
          <w:bCs w:val="0"/>
        </w:rPr>
      </w:pPr>
      <w:bookmarkStart w:id="527" w:name="_Toc462907311"/>
      <w:r w:rsidRPr="00A26122">
        <w:rPr>
          <w:rFonts w:ascii="Times New Roman" w:hAnsi="Times New Roman"/>
        </w:rPr>
        <w:t>3.4.4. Материально-технические условия реализации основной образовательной программы</w:t>
      </w:r>
      <w:bookmarkEnd w:id="527"/>
    </w:p>
    <w:p w:rsidR="00DE677B" w:rsidRPr="00A82469" w:rsidRDefault="00DE677B" w:rsidP="00F93D73">
      <w:pPr>
        <w:widowControl/>
        <w:spacing w:line="200" w:lineRule="atLeast"/>
        <w:ind w:firstLine="454"/>
        <w:jc w:val="both"/>
        <w:rPr>
          <w:rFonts w:ascii="Times New Roman" w:hAnsi="Times New Roman" w:cs="Times New Roman"/>
          <w:iCs/>
          <w:color w:val="auto"/>
        </w:rPr>
      </w:pPr>
      <w:r w:rsidRPr="00A82469">
        <w:rPr>
          <w:rFonts w:ascii="Times New Roman" w:hAnsi="Times New Roman" w:cs="Times New Roman"/>
          <w:iCs/>
          <w:color w:val="auto"/>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DE677B" w:rsidRPr="00A82469" w:rsidRDefault="00DE677B" w:rsidP="00F93D73">
      <w:pPr>
        <w:widowControl/>
        <w:spacing w:line="200" w:lineRule="atLeast"/>
        <w:ind w:firstLine="454"/>
        <w:jc w:val="both"/>
        <w:rPr>
          <w:rFonts w:ascii="Times New Roman" w:hAnsi="Times New Roman" w:cs="Times New Roman"/>
          <w:iCs/>
          <w:color w:val="auto"/>
        </w:rPr>
      </w:pPr>
      <w:r w:rsidRPr="00A82469">
        <w:rPr>
          <w:rFonts w:ascii="Times New Roman" w:hAnsi="Times New Roman" w:cs="Times New Roman"/>
          <w:iCs/>
          <w:color w:val="auto"/>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перечни рекомендуемой учебной литературы и цифровых образовательных ресурсов;</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DE677B" w:rsidRPr="00A82469" w:rsidRDefault="00DE677B" w:rsidP="00F93D73">
      <w:pPr>
        <w:widowControl/>
        <w:spacing w:line="200" w:lineRule="atLeast"/>
        <w:ind w:firstLine="454"/>
        <w:jc w:val="both"/>
        <w:rPr>
          <w:rFonts w:ascii="Times New Roman" w:hAnsi="Times New Roman" w:cs="Times New Roman"/>
          <w:iCs/>
          <w:color w:val="auto"/>
        </w:rPr>
      </w:pPr>
      <w:r w:rsidRPr="00A82469">
        <w:rPr>
          <w:rFonts w:ascii="Times New Roman" w:hAnsi="Times New Roman" w:cs="Times New Roman"/>
          <w:iCs/>
          <w:color w:val="auto"/>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w:t>
      </w:r>
      <w:r w:rsidR="00C26C33" w:rsidRPr="00A82469">
        <w:rPr>
          <w:rFonts w:ascii="Times New Roman" w:hAnsi="Times New Roman" w:cs="Times New Roman"/>
          <w:iCs/>
          <w:color w:val="auto"/>
        </w:rPr>
        <w:t>у начального общего образования должно быть</w:t>
      </w:r>
      <w:r w:rsidRPr="00A82469">
        <w:rPr>
          <w:rFonts w:ascii="Times New Roman" w:hAnsi="Times New Roman" w:cs="Times New Roman"/>
          <w:iCs/>
          <w:color w:val="auto"/>
        </w:rPr>
        <w:t xml:space="preserve"> обеспечено мебелью, офисным освещением, хозяйственным инвентарём и оборудовано:</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учебными кабинетами с автоматизированными рабочими местами обучающихся и педагогических работников;</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помещениями для занятий естественно-научной деятельностью, моделированием, техническим творчеством, иностранными языками;</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помещениями (кабинетами, мастерскими, студиями) для занятий музыкой, хореографией и изобразительным искусством;</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актовым залом;</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спортивны</w:t>
      </w:r>
      <w:r>
        <w:rPr>
          <w:rFonts w:ascii="Times New Roman" w:eastAsia="Arial Unicode MS" w:hAnsi="Times New Roman" w:cs="Times New Roman"/>
        </w:rPr>
        <w:t>ми сооружениями (залом, стадиона</w:t>
      </w:r>
      <w:r w:rsidRPr="00A26122">
        <w:rPr>
          <w:rFonts w:ascii="Times New Roman" w:eastAsia="Arial Unicode MS" w:hAnsi="Times New Roman" w:cs="Times New Roman"/>
        </w:rPr>
        <w:t>ми, спортивными площадками), оснащёнными игровым, спортивным оборудованием и инвентарём;</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помещениями медицинского назначения;</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гардеробами, санузлами, местами личной гигиены;</w:t>
      </w:r>
    </w:p>
    <w:p w:rsidR="00DE677B" w:rsidRPr="00A26122" w:rsidRDefault="00DE677B" w:rsidP="00F93D73">
      <w:pPr>
        <w:widowControl/>
        <w:spacing w:line="200" w:lineRule="atLeast"/>
        <w:ind w:firstLine="454"/>
        <w:jc w:val="both"/>
        <w:rPr>
          <w:rFonts w:ascii="Times New Roman" w:eastAsia="Arial Unicode MS" w:hAnsi="Times New Roman" w:cs="Times New Roman"/>
        </w:rPr>
      </w:pPr>
      <w:r w:rsidRPr="00A26122">
        <w:rPr>
          <w:rFonts w:ascii="Times New Roman" w:eastAsia="Arial Unicode MS" w:hAnsi="Times New Roman" w:cs="Times New Roman"/>
        </w:rPr>
        <w:t>• участком (территорией) с необходимым набором оснащённых зон.</w:t>
      </w:r>
    </w:p>
    <w:p w:rsidR="00A82469" w:rsidRDefault="00A82469" w:rsidP="00F93D73">
      <w:pPr>
        <w:shd w:val="clear" w:color="auto" w:fill="FFFFFF"/>
        <w:spacing w:line="200" w:lineRule="atLeast"/>
        <w:ind w:firstLine="284"/>
        <w:jc w:val="both"/>
        <w:rPr>
          <w:rFonts w:ascii="Times New Roman" w:hAnsi="Times New Roman" w:cs="Times New Roman"/>
        </w:rPr>
      </w:pPr>
    </w:p>
    <w:p w:rsidR="00A82469" w:rsidRDefault="00A82469" w:rsidP="00F93D73">
      <w:pPr>
        <w:shd w:val="clear" w:color="auto" w:fill="FFFFFF"/>
        <w:spacing w:line="200" w:lineRule="atLeast"/>
        <w:ind w:firstLine="284"/>
        <w:jc w:val="both"/>
        <w:rPr>
          <w:rFonts w:ascii="Times New Roman" w:hAnsi="Times New Roman" w:cs="Times New Roman"/>
        </w:rPr>
      </w:pPr>
    </w:p>
    <w:p w:rsidR="00A82469" w:rsidRDefault="00A82469" w:rsidP="00F93D73">
      <w:pPr>
        <w:shd w:val="clear" w:color="auto" w:fill="FFFFFF"/>
        <w:spacing w:line="200" w:lineRule="atLeast"/>
        <w:ind w:firstLine="284"/>
        <w:jc w:val="both"/>
        <w:rPr>
          <w:rFonts w:ascii="Times New Roman" w:hAnsi="Times New Roman" w:cs="Times New Roman"/>
        </w:rPr>
      </w:pPr>
    </w:p>
    <w:p w:rsidR="00A82469" w:rsidRDefault="00A82469" w:rsidP="00F93D73">
      <w:pPr>
        <w:shd w:val="clear" w:color="auto" w:fill="FFFFFF"/>
        <w:spacing w:line="200" w:lineRule="atLeast"/>
        <w:ind w:firstLine="284"/>
        <w:jc w:val="both"/>
        <w:rPr>
          <w:rFonts w:ascii="Times New Roman" w:hAnsi="Times New Roman" w:cs="Times New Roman"/>
        </w:rPr>
      </w:pPr>
    </w:p>
    <w:p w:rsidR="00DE677B" w:rsidRPr="00A26122" w:rsidRDefault="00DE677B" w:rsidP="00F93D73">
      <w:pPr>
        <w:shd w:val="clear" w:color="auto" w:fill="FFFFFF"/>
        <w:spacing w:line="200" w:lineRule="atLeast"/>
        <w:ind w:firstLine="284"/>
        <w:jc w:val="both"/>
        <w:rPr>
          <w:rFonts w:ascii="Times New Roman" w:hAnsi="Times New Roman" w:cs="Times New Roman"/>
        </w:rPr>
      </w:pPr>
      <w:r w:rsidRPr="00A26122">
        <w:rPr>
          <w:rFonts w:ascii="Times New Roman" w:hAnsi="Times New Roman" w:cs="Times New Roman"/>
        </w:rPr>
        <w:t>М</w:t>
      </w:r>
      <w:r w:rsidR="00A82469">
        <w:rPr>
          <w:rFonts w:ascii="Times New Roman" w:hAnsi="Times New Roman" w:cs="Times New Roman"/>
        </w:rPr>
        <w:t xml:space="preserve">БОУ Макаровская СШ </w:t>
      </w:r>
      <w:r>
        <w:rPr>
          <w:rFonts w:ascii="Times New Roman" w:hAnsi="Times New Roman" w:cs="Times New Roman"/>
        </w:rPr>
        <w:t xml:space="preserve">располагается в </w:t>
      </w:r>
      <w:r w:rsidR="00A82469">
        <w:rPr>
          <w:rFonts w:ascii="Times New Roman" w:hAnsi="Times New Roman" w:cs="Times New Roman"/>
        </w:rPr>
        <w:t>типовом здании на 320 мест. Год постройки -1963. В 1974 году было пристроено здание интерната на 70 человек. После закрытия интерната, оно используется как второе здание школы. Школа имеет спортивный зал, учебные мастерские, столовую на 70 посадочных мест, спортивную площадку и две площадки с зонами активного отдыха  двух дошкольных групп.</w:t>
      </w:r>
    </w:p>
    <w:p w:rsidR="00DE677B" w:rsidRPr="00A26122" w:rsidRDefault="00DE677B" w:rsidP="00F93D73">
      <w:pPr>
        <w:shd w:val="clear" w:color="auto" w:fill="FFFFFF"/>
        <w:spacing w:line="200" w:lineRule="atLeast"/>
        <w:ind w:firstLine="284"/>
        <w:jc w:val="both"/>
        <w:rPr>
          <w:rFonts w:ascii="Times New Roman" w:hAnsi="Times New Roman" w:cs="Times New Roman"/>
        </w:rPr>
      </w:pPr>
      <w:r w:rsidRPr="00A26122">
        <w:rPr>
          <w:rFonts w:ascii="Times New Roman" w:hAnsi="Times New Roman" w:cs="Times New Roman"/>
        </w:rPr>
        <w:t>Оборудование и оснащение учебных помещений, комплексное наполнение учебными и методическими пособиями, наличие технических средств обучения, дидактическое оснащение учебного процесса обеспечивают выполнение ФГОС.</w:t>
      </w:r>
    </w:p>
    <w:p w:rsidR="00DE677B" w:rsidRPr="00A26122" w:rsidRDefault="00DE677B" w:rsidP="00F93D73">
      <w:pPr>
        <w:shd w:val="clear" w:color="auto" w:fill="FFFFFF"/>
        <w:spacing w:line="200" w:lineRule="atLeast"/>
        <w:ind w:firstLine="284"/>
        <w:jc w:val="both"/>
        <w:rPr>
          <w:rFonts w:ascii="Times New Roman" w:hAnsi="Times New Roman" w:cs="Times New Roman"/>
          <w:spacing w:val="-1"/>
        </w:rPr>
      </w:pPr>
      <w:r w:rsidRPr="00A26122">
        <w:rPr>
          <w:rFonts w:ascii="Times New Roman" w:hAnsi="Times New Roman" w:cs="Times New Roman"/>
        </w:rPr>
        <w:t>В настоящее время в школе оснащены в соответствии с требованиями новым оборудованием: 1 кабинет информа</w:t>
      </w:r>
      <w:r w:rsidR="00A82469">
        <w:rPr>
          <w:rFonts w:ascii="Times New Roman" w:hAnsi="Times New Roman" w:cs="Times New Roman"/>
        </w:rPr>
        <w:t>тики, 3</w:t>
      </w:r>
      <w:r>
        <w:rPr>
          <w:rFonts w:ascii="Times New Roman" w:hAnsi="Times New Roman" w:cs="Times New Roman"/>
        </w:rPr>
        <w:t xml:space="preserve"> </w:t>
      </w:r>
      <w:r w:rsidRPr="00A26122">
        <w:rPr>
          <w:rFonts w:ascii="Times New Roman" w:hAnsi="Times New Roman" w:cs="Times New Roman"/>
        </w:rPr>
        <w:t>ка</w:t>
      </w:r>
      <w:r>
        <w:rPr>
          <w:rFonts w:ascii="Times New Roman" w:hAnsi="Times New Roman" w:cs="Times New Roman"/>
        </w:rPr>
        <w:t>бинет</w:t>
      </w:r>
      <w:r w:rsidR="00A82469">
        <w:rPr>
          <w:rFonts w:ascii="Times New Roman" w:hAnsi="Times New Roman" w:cs="Times New Roman"/>
        </w:rPr>
        <w:t>а</w:t>
      </w:r>
      <w:r>
        <w:rPr>
          <w:rFonts w:ascii="Times New Roman" w:hAnsi="Times New Roman" w:cs="Times New Roman"/>
        </w:rPr>
        <w:t xml:space="preserve"> начальной школы</w:t>
      </w:r>
      <w:r w:rsidR="00A82469">
        <w:rPr>
          <w:rFonts w:ascii="Times New Roman" w:hAnsi="Times New Roman" w:cs="Times New Roman"/>
          <w:spacing w:val="-1"/>
        </w:rPr>
        <w:t>, кабинеты химии, физики, математики, биологии.</w:t>
      </w:r>
      <w:r w:rsidRPr="00A26122">
        <w:rPr>
          <w:rFonts w:ascii="Times New Roman" w:hAnsi="Times New Roman" w:cs="Times New Roman"/>
          <w:spacing w:val="-1"/>
        </w:rPr>
        <w:t xml:space="preserve"> В</w:t>
      </w:r>
      <w:r w:rsidR="00A82469">
        <w:rPr>
          <w:rFonts w:ascii="Times New Roman" w:hAnsi="Times New Roman" w:cs="Times New Roman"/>
          <w:spacing w:val="-1"/>
        </w:rPr>
        <w:t xml:space="preserve">  кабинетах школы имеется</w:t>
      </w:r>
      <w:r w:rsidRPr="00A26122">
        <w:rPr>
          <w:rFonts w:ascii="Times New Roman" w:hAnsi="Times New Roman" w:cs="Times New Roman"/>
          <w:spacing w:val="-1"/>
        </w:rPr>
        <w:t xml:space="preserve"> </w:t>
      </w:r>
      <w:r w:rsidR="00A82469">
        <w:rPr>
          <w:rFonts w:ascii="Times New Roman" w:hAnsi="Times New Roman" w:cs="Times New Roman"/>
          <w:spacing w:val="-1"/>
        </w:rPr>
        <w:t>2</w:t>
      </w:r>
      <w:r w:rsidRPr="00A26122">
        <w:rPr>
          <w:rFonts w:ascii="Times New Roman" w:hAnsi="Times New Roman" w:cs="Times New Roman"/>
          <w:spacing w:val="-1"/>
        </w:rPr>
        <w:t xml:space="preserve"> интерактивн</w:t>
      </w:r>
      <w:r w:rsidR="00A82469">
        <w:rPr>
          <w:rFonts w:ascii="Times New Roman" w:hAnsi="Times New Roman" w:cs="Times New Roman"/>
          <w:spacing w:val="-1"/>
        </w:rPr>
        <w:t xml:space="preserve">ые </w:t>
      </w:r>
      <w:r>
        <w:rPr>
          <w:rFonts w:ascii="Times New Roman" w:hAnsi="Times New Roman" w:cs="Times New Roman"/>
          <w:spacing w:val="-1"/>
        </w:rPr>
        <w:t xml:space="preserve"> </w:t>
      </w:r>
      <w:r w:rsidRPr="00A26122">
        <w:rPr>
          <w:rFonts w:ascii="Times New Roman" w:hAnsi="Times New Roman" w:cs="Times New Roman"/>
          <w:spacing w:val="-1"/>
        </w:rPr>
        <w:t>доск</w:t>
      </w:r>
      <w:r w:rsidR="00A82469">
        <w:rPr>
          <w:rFonts w:ascii="Times New Roman" w:hAnsi="Times New Roman" w:cs="Times New Roman"/>
          <w:spacing w:val="-1"/>
        </w:rPr>
        <w:t>и</w:t>
      </w:r>
      <w:r w:rsidRPr="00A26122">
        <w:rPr>
          <w:rFonts w:ascii="Times New Roman" w:hAnsi="Times New Roman" w:cs="Times New Roman"/>
          <w:spacing w:val="-1"/>
        </w:rPr>
        <w:t>. Во всех учебных кабинетах школы функционирует современная компьютерная техника</w:t>
      </w:r>
      <w:r w:rsidR="00A82469">
        <w:rPr>
          <w:rFonts w:ascii="Times New Roman" w:hAnsi="Times New Roman" w:cs="Times New Roman"/>
          <w:spacing w:val="-1"/>
        </w:rPr>
        <w:t>, сеть интернета</w:t>
      </w:r>
      <w:r w:rsidRPr="00A26122">
        <w:rPr>
          <w:rFonts w:ascii="Times New Roman" w:hAnsi="Times New Roman" w:cs="Times New Roman"/>
          <w:spacing w:val="-1"/>
        </w:rPr>
        <w:t>.</w:t>
      </w:r>
    </w:p>
    <w:p w:rsidR="00DE677B" w:rsidRPr="00A26122" w:rsidRDefault="00DE677B" w:rsidP="00F93D73">
      <w:pPr>
        <w:shd w:val="clear" w:color="auto" w:fill="FFFFFF"/>
        <w:spacing w:line="200" w:lineRule="atLeast"/>
        <w:ind w:firstLine="284"/>
        <w:jc w:val="both"/>
        <w:rPr>
          <w:rFonts w:ascii="Times New Roman" w:hAnsi="Times New Roman" w:cs="Times New Roman"/>
        </w:rPr>
      </w:pPr>
      <w:r w:rsidRPr="00A26122">
        <w:rPr>
          <w:rFonts w:ascii="Times New Roman" w:hAnsi="Times New Roman" w:cs="Times New Roman"/>
        </w:rPr>
        <w:t xml:space="preserve">Медицинское обслуживание учащихся обеспечивается </w:t>
      </w:r>
      <w:r w:rsidR="00A82469">
        <w:rPr>
          <w:rFonts w:ascii="Times New Roman" w:hAnsi="Times New Roman" w:cs="Times New Roman"/>
        </w:rPr>
        <w:t>Слободским ФАПом</w:t>
      </w:r>
      <w:r w:rsidRPr="00A26122">
        <w:rPr>
          <w:rFonts w:ascii="Times New Roman" w:hAnsi="Times New Roman" w:cs="Times New Roman"/>
        </w:rPr>
        <w:t>, укомплектованным всем необходимым</w:t>
      </w:r>
      <w:r w:rsidR="00A82469">
        <w:rPr>
          <w:rFonts w:ascii="Times New Roman" w:hAnsi="Times New Roman" w:cs="Times New Roman"/>
        </w:rPr>
        <w:t>. В школе оборудован только процедурный кабинет</w:t>
      </w:r>
      <w:r w:rsidRPr="00A26122">
        <w:rPr>
          <w:rFonts w:ascii="Times New Roman" w:hAnsi="Times New Roman" w:cs="Times New Roman"/>
        </w:rPr>
        <w:t xml:space="preserve">. </w:t>
      </w:r>
      <w:r w:rsidR="00A82469">
        <w:rPr>
          <w:rFonts w:ascii="Times New Roman" w:hAnsi="Times New Roman" w:cs="Times New Roman"/>
        </w:rPr>
        <w:t xml:space="preserve">       </w:t>
      </w:r>
      <w:r w:rsidRPr="00A26122">
        <w:rPr>
          <w:rFonts w:ascii="Times New Roman" w:hAnsi="Times New Roman" w:cs="Times New Roman"/>
        </w:rPr>
        <w:t xml:space="preserve">На основе договора медицинское обслуживание осуществляет Даниловская ЦРБ. </w:t>
      </w:r>
    </w:p>
    <w:p w:rsidR="00DE677B" w:rsidRPr="00A26122" w:rsidRDefault="00DE677B" w:rsidP="007F2818">
      <w:pPr>
        <w:shd w:val="clear" w:color="auto" w:fill="FFFFFF"/>
        <w:spacing w:line="200" w:lineRule="atLeast"/>
        <w:ind w:firstLine="284"/>
        <w:jc w:val="both"/>
        <w:rPr>
          <w:rFonts w:ascii="Times New Roman" w:hAnsi="Times New Roman" w:cs="Times New Roman"/>
        </w:rPr>
      </w:pPr>
      <w:r w:rsidRPr="00A26122">
        <w:rPr>
          <w:rFonts w:ascii="Times New Roman" w:hAnsi="Times New Roman" w:cs="Times New Roman"/>
        </w:rPr>
        <w:t>Школьная библиотека имеет достаточный фонд учебной и художественной литературы, справочников и пособий. Учащиеся школы на 100% обеспечены учебной литературой. Каждый ученик имеет учебник по каждому предмету обязательной части учебного плана. В школе собрана медиатека (электронные пособия по всем учебным предметам, комплекты методических разработок для педагогов).</w:t>
      </w:r>
    </w:p>
    <w:p w:rsidR="00DE677B" w:rsidRPr="00A26122" w:rsidRDefault="00DE677B" w:rsidP="007F2818">
      <w:pPr>
        <w:shd w:val="clear" w:color="auto" w:fill="FFFFFF"/>
        <w:spacing w:line="200" w:lineRule="atLeast"/>
        <w:ind w:firstLine="284"/>
        <w:jc w:val="both"/>
        <w:rPr>
          <w:rFonts w:ascii="Times New Roman" w:hAnsi="Times New Roman" w:cs="Times New Roman"/>
        </w:rPr>
      </w:pPr>
      <w:r w:rsidRPr="00A26122">
        <w:rPr>
          <w:rFonts w:ascii="Times New Roman" w:hAnsi="Times New Roman" w:cs="Times New Roman"/>
        </w:rPr>
        <w:t xml:space="preserve">Санитарные и гигиенические условия обеспечивают охрану здоровья обучающихся и работников школы. Общественное питание учащихся осуществляется на базе школьной столовой на </w:t>
      </w:r>
      <w:r w:rsidR="00A82469">
        <w:rPr>
          <w:rFonts w:ascii="Times New Roman" w:hAnsi="Times New Roman" w:cs="Times New Roman"/>
        </w:rPr>
        <w:t>70</w:t>
      </w:r>
      <w:r w:rsidRPr="00A26122">
        <w:rPr>
          <w:rFonts w:ascii="Times New Roman" w:hAnsi="Times New Roman" w:cs="Times New Roman"/>
        </w:rPr>
        <w:t xml:space="preserve"> посадочных мест.</w:t>
      </w:r>
    </w:p>
    <w:p w:rsidR="00DE677B" w:rsidRDefault="00DE677B" w:rsidP="007F2818">
      <w:pPr>
        <w:shd w:val="clear" w:color="auto" w:fill="FFFFFF"/>
        <w:spacing w:line="200" w:lineRule="atLeast"/>
        <w:ind w:firstLine="284"/>
        <w:jc w:val="both"/>
        <w:rPr>
          <w:rFonts w:ascii="Times New Roman" w:hAnsi="Times New Roman" w:cs="Times New Roman"/>
        </w:rPr>
      </w:pPr>
      <w:r w:rsidRPr="00A26122">
        <w:rPr>
          <w:rFonts w:ascii="Times New Roman" w:hAnsi="Times New Roman" w:cs="Times New Roman"/>
        </w:rPr>
        <w:t xml:space="preserve">Пригодность помещений и установленного оборудования в части соблюдения санитарных и противопожарных норм подтверждается заключениями соответствующих органов. </w:t>
      </w:r>
    </w:p>
    <w:p w:rsidR="00CE49F4" w:rsidRDefault="00CE49F4" w:rsidP="007F2818">
      <w:pPr>
        <w:shd w:val="clear" w:color="auto" w:fill="FFFFFF"/>
        <w:spacing w:line="200" w:lineRule="atLeast"/>
        <w:ind w:firstLine="284"/>
        <w:jc w:val="both"/>
        <w:rPr>
          <w:rFonts w:ascii="Times New Roman" w:hAnsi="Times New Roman" w:cs="Times New Roman"/>
        </w:rPr>
      </w:pPr>
    </w:p>
    <w:p w:rsidR="00CE49F4" w:rsidRDefault="00CE49F4" w:rsidP="007F2818">
      <w:pPr>
        <w:shd w:val="clear" w:color="auto" w:fill="FFFFFF"/>
        <w:spacing w:line="200" w:lineRule="atLeast"/>
        <w:ind w:firstLine="284"/>
        <w:jc w:val="both"/>
        <w:rPr>
          <w:rFonts w:ascii="Times New Roman" w:hAnsi="Times New Roman" w:cs="Times New Roman"/>
        </w:rPr>
      </w:pPr>
      <w:r>
        <w:rPr>
          <w:rFonts w:ascii="Times New Roman" w:hAnsi="Times New Roman" w:cs="Times New Roman"/>
        </w:rPr>
        <w:t>Список учебников, используемых в 201602017 учебном году</w:t>
      </w:r>
    </w:p>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1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64"/>
        <w:gridCol w:w="5219"/>
        <w:gridCol w:w="1792"/>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Канакина В.П., Горецкий В.Г.</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Математика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Моро М.И., Волкова С.И., Степанова С.В.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Роговцева Н.И.</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Лях В.И.</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Окружающий мир</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Плешаков А.А.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Неменская Л.А.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Литературное чтение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Климанова Л.Ф., Горецкий В.Г., Голованова М.В.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Азбука </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Горецкий В.Г., Кирюшкин В.А., Виноградская Л.А., Бойкина М.В.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2011+диск</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2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64"/>
        <w:gridCol w:w="5220"/>
        <w:gridCol w:w="1791"/>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Канакина В.П., Горецкий В.Г.</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Математика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Моро М.И., Бантова М.А., Бельтукова П.В., Волкова С.И., Степанова С.В.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Роговцева Н.И., Богданова Н.В., </w:t>
            </w:r>
            <w:r w:rsidRPr="00CB729A">
              <w:rPr>
                <w:rFonts w:ascii="Times New Roman" w:hAnsi="Times New Roman" w:cs="Times New Roman"/>
                <w:lang w:eastAsia="en-US"/>
              </w:rPr>
              <w:lastRenderedPageBreak/>
              <w:t>Добромыслова Н.В.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lastRenderedPageBreak/>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lastRenderedPageBreak/>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Лях В.И.</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Окружающий мир</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Плешаков А.А.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Неменская Л.А.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Литературное чтение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Климанова Л.Ф., Горецкий В.Г., Голованова М.В.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Информатика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Матвеева Н.В., Челок Е.Н., Конопатова Н.К., Панкратова Л.П., Нурова 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10</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 Рыжова Л.Н.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3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64"/>
        <w:gridCol w:w="5220"/>
        <w:gridCol w:w="1791"/>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Т.Г. Рамзаева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Математика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Моро М.И., Бантова М.А., Бельтукова П.В., Волкова С.И., Степанова С.В.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Роговцева Н.И., Богданова Н.В., Добромыслова Н.В.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Лях В.И.</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Окружающий мир</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Плешаков А.А.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Горяева Н.А., Неменская Л.А., А.С. Питерских</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Литературное чтение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Климанова Л.Ф., Горецкий В.Г., Голованова М.В., Л.А. Виноградская</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4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68"/>
        <w:gridCol w:w="5215"/>
        <w:gridCol w:w="1792"/>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Канакина В.П., Горецкий В.Г.</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Математика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Моро М.И., Бантова М.А., Бельтукова П.В.,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Роговцева Н.И., Богданова Н.В., Н.В. Шетелова, С.В. Анащенкова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Лях В.И.</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Окружающий мир</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Плешаков А.А.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Горяева Н.А., Неменская Л.А., А.С. Питерских</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Литературное чтение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Климанова Л.Ф., Горецкий В.Г., Голованова М.В.,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10</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Основы религиозных культур и </w:t>
            </w:r>
            <w:r w:rsidRPr="00CB729A">
              <w:rPr>
                <w:rFonts w:ascii="Times New Roman" w:hAnsi="Times New Roman" w:cs="Times New Roman"/>
                <w:lang w:eastAsia="en-US"/>
              </w:rPr>
              <w:lastRenderedPageBreak/>
              <w:t>светской этики 4-5 класс</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lastRenderedPageBreak/>
              <w:t>А.Л. Беглов, Е.В. Саплина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lastRenderedPageBreak/>
        <w:t>5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97"/>
        <w:gridCol w:w="5188"/>
        <w:gridCol w:w="1790"/>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Т.А. Ладыженская, М.Т. Баранов, Л.В. Тростенцова под редакц.Н.М. Шанский</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Математика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Г.В. Дорофеев, И.Ф. Шарыгин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Н.В. Синицына, В.Д. Симоненко</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М.Я. Виленский, И.М. Туревский</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Н.И. Сонин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Горяева Н.А., Неменская Л.А., А.С. Питерских</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Литература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В.Я. Коровина, В.П. Журавлев, В.И. Коровин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2014+диск</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Информатика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Л.Л. Босова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10</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Основы религиозных культур и светской этики 4-5 класс</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А.Л. Беглов, Е.В. Саплина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Всеобщая история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Ф.А. Михайловский</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География. 5-6 классы. «Земеледелие»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В.П. Дронов, Л.Е. Савельева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Обществознание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А.И. Кравченко</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6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501"/>
        <w:gridCol w:w="5215"/>
        <w:gridCol w:w="1759"/>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Т.А. Ладыженская, М.Т. Баранов, Л.В. Тростенцова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2015</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Математика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Г.В. Дорофеев, И.Ф. Шарыгин,  С.В. Суворова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2015</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Ю.В.Крупская, О.А. Кожина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М.Я. Виленский, И.М. Туревский</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Н.И. Сонин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Неменская Л.А.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Литература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В.П. Полудина, В.Я. Коровина, В.П. Журавлев, В.И. Коровин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2015</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Информатика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Л.Л. Босова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2015</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10</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 Л.В. Содомова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История России</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Е.В. Пчелов, П.В. Лукин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2015</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Всеобщая история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М.А. Бойцов, Р.М. Шукуров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lastRenderedPageBreak/>
              <w:t>13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География. </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Т.П. Герасимова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Обществознание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А.Ф. Никитин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2015</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7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501"/>
        <w:gridCol w:w="5215"/>
        <w:gridCol w:w="1759"/>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М.Т. Баранов, Т.А. Ладыженская, Л.В. Тростенцова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Алгебра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Г.В. Дорофеев, С.В. Суворова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Под ред. Симоненко (</w:t>
            </w:r>
            <w:r w:rsidRPr="00CB729A">
              <w:rPr>
                <w:rFonts w:ascii="Times New Roman" w:hAnsi="Times New Roman" w:cs="Times New Roman"/>
                <w:highlight w:val="yellow"/>
                <w:lang w:eastAsia="en-US"/>
              </w:rPr>
              <w:t>Синицына, Табурчак</w:t>
            </w:r>
            <w:r w:rsidRPr="00CB729A">
              <w:rPr>
                <w:rFonts w:ascii="Times New Roman" w:hAnsi="Times New Roman" w:cs="Times New Roman"/>
                <w:lang w:eastAsia="en-US"/>
              </w:rPr>
              <w:t>)</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М.Я. Виленский, И.М. Туревский</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Биология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Н.И. Сонин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А.С. Питерских</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Литература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Т.Ф. Курдюмова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2009</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Информатика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Л.Л. Босова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highlight w:val="yellow"/>
                <w:lang w:eastAsia="en-US"/>
              </w:rPr>
              <w:t>2015</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10</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 Л.В. Содомова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История России</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Е.В. Пчелов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Всеобщая история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О.В. Дмитриева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География. </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И.В. Душина, В.А. Коринская, В.А. Щенев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Обществознание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Л.Н. Боголюбов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highlight w:val="yellow"/>
                <w:lang w:eastAsia="en-US"/>
              </w:rPr>
              <w:t>2015</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Геометрия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Л.С. Атанасян, В.Ф. Бутузов, С.Б. Каданцев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highlight w:val="yellow"/>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А.В. Перышкин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highlight w:val="yellow"/>
                <w:lang w:eastAsia="en-US"/>
              </w:rPr>
            </w:pPr>
            <w:r w:rsidRPr="00CB729A">
              <w:rPr>
                <w:rFonts w:ascii="Times New Roman" w:hAnsi="Times New Roman" w:cs="Times New Roman"/>
                <w:lang w:eastAsia="en-US"/>
              </w:rPr>
              <w:t>2011</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8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87"/>
        <w:gridCol w:w="5260"/>
        <w:gridCol w:w="1728"/>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Л.В. Тростенцова Т.А. Ладыженская, А.Д. Дейкина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highlight w:val="yellow"/>
                <w:lang w:eastAsia="en-US"/>
              </w:rPr>
              <w:t>2009</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Алгебра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Г.В. Дорофеев, С.В. Суворова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Под ред. Симоненко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 8-9 кл</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В.И. Лях, А.А. Зданевич</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Н.И. Сонин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highlight w:val="yellow"/>
                <w:lang w:eastAsia="en-US"/>
              </w:rPr>
              <w:t>2009</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ИЗО</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А.С. Питерских</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Музыка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Критская Е.Д.</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Литература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Т.Ф. Курдюмова, Н.А. Демидова,Е.Н. Колокольцев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Информатика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И.Г. Семакин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10</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 Л.В. Содомова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История России</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А.А. Данилов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Всеобщая история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Н.В. Загладин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География. </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В.П. Дронов, И.И. Баринова, В.Я. Ром</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Обществознание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А.И. Кравченко</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Геометрия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Л.С. Атанасян, В.Ф. Бутузов, С.Б. Каданцев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highlight w:val="yellow"/>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А.В. Перышкин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highlight w:val="yellow"/>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Химия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О.С. Габриелян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2009</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Искусство 8-9 кл.</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Г.П. Сергеева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2014</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Черчение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А.Д.Ботвинников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bl>
    <w:p w:rsidR="00CE49F4" w:rsidRPr="00277B07" w:rsidRDefault="00CE49F4" w:rsidP="00CE49F4">
      <w:pPr>
        <w:spacing w:before="120" w:after="120"/>
        <w:ind w:left="142" w:right="283"/>
        <w:rPr>
          <w:rFonts w:ascii="Times New Roman" w:hAnsi="Times New Roman" w:cs="Times New Roman"/>
        </w:rPr>
      </w:pPr>
      <w:r w:rsidRPr="00277B07">
        <w:rPr>
          <w:rFonts w:ascii="Times New Roman" w:hAnsi="Times New Roman" w:cs="Times New Roman"/>
        </w:rPr>
        <w:t>9 класс:</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501"/>
        <w:gridCol w:w="5215"/>
        <w:gridCol w:w="1759"/>
      </w:tblGrid>
      <w:tr w:rsidR="00CB729A" w:rsidRPr="00CB729A" w:rsidTr="00CB729A">
        <w:tc>
          <w:tcPr>
            <w:tcW w:w="54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lastRenderedPageBreak/>
              <w:t>№ п/п</w:t>
            </w:r>
          </w:p>
        </w:tc>
        <w:tc>
          <w:tcPr>
            <w:tcW w:w="252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Название</w:t>
            </w:r>
          </w:p>
        </w:tc>
        <w:tc>
          <w:tcPr>
            <w:tcW w:w="558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Автор</w:t>
            </w:r>
          </w:p>
        </w:tc>
        <w:tc>
          <w:tcPr>
            <w:tcW w:w="1800" w:type="dxa"/>
            <w:shd w:val="clear" w:color="auto" w:fill="auto"/>
            <w:vAlign w:val="center"/>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Год издания</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Русский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Л.В. Тростенцова Т.А. Ладыженская, А.Д. Дейкина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Алгебра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Г.В. Дорофеев, С.В. Суворова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Под ред. Симоненко </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Физическая культура 8-9 кл</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В.И. Лях, А.А. Зданевич</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Биология</w:t>
            </w:r>
          </w:p>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Биология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И.Н. Пономарева</w:t>
            </w:r>
          </w:p>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Н.И. Сонин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2009</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Технология. Черчение и графика. 8-9 кл</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А.А.Павлова, Е.И. Корзинова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7</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highlight w:val="yellow"/>
                <w:lang w:eastAsia="en-US"/>
              </w:rPr>
              <w:t>Литература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8</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Информатика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И.Г. Семакин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9</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Немецкий язык</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Бим Н.А.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10</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История России</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Н.В. Загладин, Н.В. Минаков, Ю.П. Петров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11</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Всеобщая история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Н.В. Загладин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12</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 xml:space="preserve">География. </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В.П. Дронов, И.И. Баринова, В.Я. Ром</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2010</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13</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Обществознание</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А.И. Кравченко, Е.А. Певцова</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14</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Геометрия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Л.С. Атанасян, В.Ф. Бутузов, С.Б. Каданцев</w:t>
            </w:r>
          </w:p>
        </w:tc>
        <w:tc>
          <w:tcPr>
            <w:tcW w:w="1800" w:type="dxa"/>
            <w:shd w:val="clear" w:color="auto" w:fill="auto"/>
          </w:tcPr>
          <w:p w:rsidR="00CE49F4" w:rsidRPr="00CB729A" w:rsidRDefault="00CE49F4" w:rsidP="00CB729A">
            <w:pPr>
              <w:ind w:left="142" w:right="283"/>
              <w:jc w:val="center"/>
              <w:rPr>
                <w:rFonts w:ascii="Times New Roman" w:hAnsi="Times New Roman" w:cs="Times New Roman"/>
                <w:highlight w:val="yellow"/>
                <w:lang w:eastAsia="en-US"/>
              </w:rPr>
            </w:pPr>
            <w:r w:rsidRPr="00CB729A">
              <w:rPr>
                <w:rFonts w:ascii="Times New Roman" w:hAnsi="Times New Roman" w:cs="Times New Roman"/>
                <w:lang w:eastAsia="en-US"/>
              </w:rPr>
              <w:t>2013</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15</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Физика</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А.В. Перышкин, Е.М. Гутник</w:t>
            </w:r>
          </w:p>
        </w:tc>
        <w:tc>
          <w:tcPr>
            <w:tcW w:w="1800" w:type="dxa"/>
            <w:shd w:val="clear" w:color="auto" w:fill="auto"/>
          </w:tcPr>
          <w:p w:rsidR="00CE49F4" w:rsidRPr="00CB729A" w:rsidRDefault="00CE49F4" w:rsidP="00CB729A">
            <w:pPr>
              <w:ind w:left="142" w:right="283"/>
              <w:jc w:val="center"/>
              <w:rPr>
                <w:rFonts w:ascii="Times New Roman" w:hAnsi="Times New Roman" w:cs="Times New Roman"/>
                <w:highlight w:val="yellow"/>
                <w:lang w:eastAsia="en-US"/>
              </w:rPr>
            </w:pPr>
            <w:r w:rsidRPr="00CB729A">
              <w:rPr>
                <w:rFonts w:ascii="Times New Roman" w:hAnsi="Times New Roman" w:cs="Times New Roman"/>
                <w:lang w:eastAsia="en-US"/>
              </w:rPr>
              <w:t>2012</w:t>
            </w:r>
          </w:p>
        </w:tc>
      </w:tr>
      <w:tr w:rsidR="00CB729A" w:rsidRPr="00CB729A" w:rsidTr="00CB729A">
        <w:tc>
          <w:tcPr>
            <w:tcW w:w="54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16</w:t>
            </w:r>
          </w:p>
        </w:tc>
        <w:tc>
          <w:tcPr>
            <w:tcW w:w="252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Химия</w:t>
            </w:r>
          </w:p>
        </w:tc>
        <w:tc>
          <w:tcPr>
            <w:tcW w:w="5580" w:type="dxa"/>
            <w:shd w:val="clear" w:color="auto" w:fill="auto"/>
          </w:tcPr>
          <w:p w:rsidR="00CE49F4" w:rsidRPr="00CB729A" w:rsidRDefault="00CE49F4" w:rsidP="00CB729A">
            <w:pPr>
              <w:ind w:left="142" w:right="283"/>
              <w:rPr>
                <w:rFonts w:ascii="Times New Roman" w:hAnsi="Times New Roman" w:cs="Times New Roman"/>
                <w:lang w:eastAsia="en-US"/>
              </w:rPr>
            </w:pPr>
            <w:r w:rsidRPr="00CB729A">
              <w:rPr>
                <w:rFonts w:ascii="Times New Roman" w:hAnsi="Times New Roman" w:cs="Times New Roman"/>
                <w:lang w:eastAsia="en-US"/>
              </w:rPr>
              <w:t>О.С. Габриелян</w:t>
            </w:r>
          </w:p>
        </w:tc>
        <w:tc>
          <w:tcPr>
            <w:tcW w:w="1800" w:type="dxa"/>
            <w:shd w:val="clear" w:color="auto" w:fill="auto"/>
          </w:tcPr>
          <w:p w:rsidR="00CE49F4" w:rsidRPr="00CB729A" w:rsidRDefault="00CE49F4" w:rsidP="00CB729A">
            <w:pPr>
              <w:ind w:left="142" w:right="283"/>
              <w:jc w:val="center"/>
              <w:rPr>
                <w:rFonts w:ascii="Times New Roman" w:hAnsi="Times New Roman" w:cs="Times New Roman"/>
                <w:lang w:eastAsia="en-US"/>
              </w:rPr>
            </w:pPr>
            <w:r w:rsidRPr="00CB729A">
              <w:rPr>
                <w:rFonts w:ascii="Times New Roman" w:hAnsi="Times New Roman" w:cs="Times New Roman"/>
                <w:lang w:eastAsia="en-US"/>
              </w:rPr>
              <w:t>2011</w:t>
            </w:r>
          </w:p>
        </w:tc>
      </w:tr>
    </w:tbl>
    <w:p w:rsidR="00CE49F4" w:rsidRPr="00277B07" w:rsidRDefault="00CE49F4" w:rsidP="00CE49F4">
      <w:pPr>
        <w:ind w:left="142" w:right="283"/>
        <w:rPr>
          <w:rFonts w:ascii="Times New Roman" w:hAnsi="Times New Roman" w:cs="Times New Roman"/>
        </w:rPr>
      </w:pPr>
    </w:p>
    <w:p w:rsidR="00CE49F4" w:rsidRPr="00277B07" w:rsidRDefault="00CE49F4" w:rsidP="00CE49F4">
      <w:pPr>
        <w:ind w:left="142" w:right="283"/>
        <w:rPr>
          <w:rFonts w:ascii="Times New Roman" w:hAnsi="Times New Roman" w:cs="Times New Roman"/>
        </w:rPr>
      </w:pPr>
    </w:p>
    <w:p w:rsidR="00CE49F4" w:rsidRPr="00A26122" w:rsidRDefault="00CE49F4" w:rsidP="007F2818">
      <w:pPr>
        <w:shd w:val="clear" w:color="auto" w:fill="FFFFFF"/>
        <w:spacing w:line="200" w:lineRule="atLeast"/>
        <w:ind w:firstLine="284"/>
        <w:jc w:val="both"/>
        <w:rPr>
          <w:rFonts w:ascii="Times New Roman" w:hAnsi="Times New Roman" w:cs="Times New Roman"/>
        </w:rPr>
      </w:pPr>
    </w:p>
    <w:p w:rsidR="00DE677B" w:rsidRDefault="00DE677B" w:rsidP="00F93D73">
      <w:pPr>
        <w:shd w:val="clear" w:color="auto" w:fill="FFFFFF"/>
        <w:spacing w:line="200" w:lineRule="atLeast"/>
        <w:ind w:firstLine="284"/>
        <w:jc w:val="both"/>
        <w:rPr>
          <w:rFonts w:ascii="Times New Roman" w:hAnsi="Times New Roman" w:cs="Times New Roman"/>
        </w:rPr>
        <w:sectPr w:rsidR="00DE677B" w:rsidSect="00F93D73">
          <w:pgSz w:w="11909" w:h="16838"/>
          <w:pgMar w:top="1134" w:right="1134" w:bottom="567" w:left="1134" w:header="0" w:footer="6" w:gutter="0"/>
          <w:cols w:space="720"/>
          <w:noEndnote/>
          <w:docGrid w:linePitch="360"/>
        </w:sectPr>
      </w:pPr>
    </w:p>
    <w:p w:rsidR="00DE677B" w:rsidRPr="006A071E" w:rsidRDefault="00DE677B" w:rsidP="006A071E">
      <w:pPr>
        <w:spacing w:line="200" w:lineRule="atLeast"/>
        <w:jc w:val="center"/>
        <w:rPr>
          <w:rFonts w:ascii="Times New Roman" w:hAnsi="Times New Roman" w:cs="Times New Roman"/>
          <w:b/>
        </w:rPr>
      </w:pPr>
      <w:r w:rsidRPr="006A071E">
        <w:rPr>
          <w:rFonts w:ascii="Times New Roman" w:hAnsi="Times New Roman" w:cs="Times New Roman"/>
          <w:b/>
        </w:rPr>
        <w:lastRenderedPageBreak/>
        <w:t>Перечень оборудованных мест для ведения образовательного процесса</w:t>
      </w:r>
    </w:p>
    <w:tbl>
      <w:tblPr>
        <w:tblW w:w="15168" w:type="dxa"/>
        <w:tblCellSpacing w:w="5" w:type="nil"/>
        <w:tblInd w:w="75" w:type="dxa"/>
        <w:tblLayout w:type="fixed"/>
        <w:tblCellMar>
          <w:left w:w="75" w:type="dxa"/>
          <w:right w:w="75" w:type="dxa"/>
        </w:tblCellMar>
        <w:tblLook w:val="0000" w:firstRow="0" w:lastRow="0" w:firstColumn="0" w:lastColumn="0" w:noHBand="0" w:noVBand="0"/>
      </w:tblPr>
      <w:tblGrid>
        <w:gridCol w:w="480"/>
        <w:gridCol w:w="2497"/>
        <w:gridCol w:w="4961"/>
        <w:gridCol w:w="3544"/>
        <w:gridCol w:w="1418"/>
        <w:gridCol w:w="2268"/>
      </w:tblGrid>
      <w:tr w:rsidR="00DE677B"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p>
        </w:tc>
        <w:tc>
          <w:tcPr>
            <w:tcW w:w="2497"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Предметы, дисциплины</w:t>
            </w:r>
          </w:p>
        </w:tc>
        <w:tc>
          <w:tcPr>
            <w:tcW w:w="4961"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 xml:space="preserve">Наименование кабинета </w:t>
            </w:r>
          </w:p>
        </w:tc>
        <w:tc>
          <w:tcPr>
            <w:tcW w:w="3544"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Адрес</w:t>
            </w:r>
          </w:p>
        </w:tc>
        <w:tc>
          <w:tcPr>
            <w:tcW w:w="1418"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Форма собственности</w:t>
            </w:r>
          </w:p>
        </w:tc>
        <w:tc>
          <w:tcPr>
            <w:tcW w:w="2268"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документ</w:t>
            </w:r>
          </w:p>
        </w:tc>
      </w:tr>
      <w:tr w:rsidR="00DE677B"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2.1</w:t>
            </w:r>
          </w:p>
        </w:tc>
        <w:tc>
          <w:tcPr>
            <w:tcW w:w="2497" w:type="dxa"/>
            <w:tcBorders>
              <w:top w:val="single" w:sz="8" w:space="0" w:color="auto"/>
              <w:left w:val="single" w:sz="8" w:space="0" w:color="auto"/>
              <w:bottom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 xml:space="preserve">Русский язык, литература </w:t>
            </w:r>
          </w:p>
        </w:tc>
        <w:tc>
          <w:tcPr>
            <w:tcW w:w="4961" w:type="dxa"/>
            <w:tcBorders>
              <w:top w:val="single" w:sz="8" w:space="0" w:color="auto"/>
              <w:left w:val="single" w:sz="8" w:space="0" w:color="auto"/>
              <w:bottom w:val="single" w:sz="8" w:space="0" w:color="auto"/>
              <w:right w:val="single" w:sz="8" w:space="0" w:color="auto"/>
            </w:tcBorders>
          </w:tcPr>
          <w:p w:rsidR="00DE677B" w:rsidRPr="00A26122" w:rsidRDefault="00FD2AC9" w:rsidP="00FD2AC9">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Учебный класс. </w:t>
            </w:r>
            <w:r w:rsidR="00CE49F4">
              <w:rPr>
                <w:rFonts w:ascii="Times New Roman" w:hAnsi="Times New Roman" w:cs="Times New Roman"/>
                <w:lang w:eastAsia="en-US"/>
              </w:rPr>
              <w:t>Н</w:t>
            </w:r>
            <w:r w:rsidR="00DE677B">
              <w:rPr>
                <w:rFonts w:ascii="Times New Roman" w:hAnsi="Times New Roman" w:cs="Times New Roman"/>
                <w:lang w:eastAsia="en-US"/>
              </w:rPr>
              <w:t xml:space="preserve">оутбук, </w:t>
            </w:r>
            <w:r w:rsidR="00DE677B" w:rsidRPr="00A26122">
              <w:rPr>
                <w:rFonts w:ascii="Times New Roman" w:hAnsi="Times New Roman" w:cs="Times New Roman"/>
                <w:lang w:eastAsia="en-US"/>
              </w:rPr>
              <w:t>комплект портретов пи</w:t>
            </w:r>
            <w:r w:rsidR="00DE677B">
              <w:rPr>
                <w:rFonts w:ascii="Times New Roman" w:hAnsi="Times New Roman" w:cs="Times New Roman"/>
                <w:lang w:eastAsia="en-US"/>
              </w:rPr>
              <w:t>сателей, словари русского языка</w:t>
            </w:r>
            <w:r>
              <w:rPr>
                <w:rFonts w:ascii="Times New Roman" w:hAnsi="Times New Roman" w:cs="Times New Roman"/>
                <w:lang w:eastAsia="en-US"/>
              </w:rPr>
              <w:t xml:space="preserve"> ,комплект таблиц по русскому языку. </w:t>
            </w:r>
          </w:p>
        </w:tc>
        <w:tc>
          <w:tcPr>
            <w:tcW w:w="3544" w:type="dxa"/>
            <w:tcBorders>
              <w:top w:val="single" w:sz="8" w:space="0" w:color="auto"/>
              <w:left w:val="single" w:sz="8" w:space="0" w:color="auto"/>
              <w:bottom w:val="single" w:sz="8" w:space="0" w:color="auto"/>
              <w:right w:val="single" w:sz="8" w:space="0" w:color="auto"/>
            </w:tcBorders>
          </w:tcPr>
          <w:p w:rsidR="00DE677B" w:rsidRPr="00A26122" w:rsidRDefault="00FD2AC9" w:rsidP="00FD2AC9">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00DE677B" w:rsidRPr="00A26122">
              <w:rPr>
                <w:rFonts w:ascii="Times New Roman" w:hAnsi="Times New Roman" w:cs="Times New Roman"/>
                <w:lang w:eastAsia="en-US"/>
              </w:rPr>
              <w:t>, Российская Федерация, Ярославс</w:t>
            </w:r>
            <w:r w:rsidR="00DE677B">
              <w:rPr>
                <w:rFonts w:ascii="Times New Roman" w:hAnsi="Times New Roman" w:cs="Times New Roman"/>
                <w:lang w:eastAsia="en-US"/>
              </w:rPr>
              <w:t xml:space="preserve">кая область, Даниловский район, </w:t>
            </w:r>
            <w:r>
              <w:rPr>
                <w:rFonts w:ascii="Times New Roman" w:hAnsi="Times New Roman" w:cs="Times New Roman"/>
                <w:lang w:eastAsia="en-US"/>
              </w:rPr>
              <w:t>д. Макарово,ул Вологодская,18</w:t>
            </w:r>
          </w:p>
        </w:tc>
        <w:tc>
          <w:tcPr>
            <w:tcW w:w="1418" w:type="dxa"/>
            <w:vMerge w:val="restart"/>
            <w:tcBorders>
              <w:top w:val="single" w:sz="8" w:space="0" w:color="auto"/>
              <w:left w:val="single" w:sz="8" w:space="0" w:color="auto"/>
              <w:right w:val="single" w:sz="8" w:space="0" w:color="auto"/>
            </w:tcBorders>
          </w:tcPr>
          <w:p w:rsidR="00DE677B" w:rsidRPr="00A26122" w:rsidRDefault="00DE677B"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Оперативное управление</w:t>
            </w:r>
          </w:p>
          <w:p w:rsidR="00DE677B" w:rsidRDefault="00DE677B" w:rsidP="00B2085C">
            <w:pPr>
              <w:spacing w:line="200" w:lineRule="atLeast"/>
              <w:jc w:val="both"/>
              <w:rPr>
                <w:rFonts w:ascii="Times New Roman" w:hAnsi="Times New Roman" w:cs="Times New Roman"/>
                <w:lang w:eastAsia="en-US"/>
              </w:rPr>
            </w:pPr>
          </w:p>
          <w:p w:rsidR="00DE677B" w:rsidRPr="00A26122" w:rsidRDefault="00DE677B" w:rsidP="00B2085C">
            <w:pPr>
              <w:spacing w:line="200" w:lineRule="atLeast"/>
              <w:jc w:val="both"/>
              <w:rPr>
                <w:rFonts w:ascii="Times New Roman" w:hAnsi="Times New Roman" w:cs="Times New Roman"/>
                <w:lang w:eastAsia="en-US"/>
              </w:rPr>
            </w:pPr>
          </w:p>
        </w:tc>
        <w:tc>
          <w:tcPr>
            <w:tcW w:w="2268" w:type="dxa"/>
            <w:vMerge w:val="restart"/>
            <w:tcBorders>
              <w:top w:val="single" w:sz="8" w:space="0" w:color="auto"/>
              <w:left w:val="single" w:sz="8" w:space="0" w:color="auto"/>
              <w:right w:val="single" w:sz="8" w:space="0" w:color="auto"/>
            </w:tcBorders>
          </w:tcPr>
          <w:p w:rsidR="00DE677B" w:rsidRDefault="00DE677B" w:rsidP="002A0C97">
            <w:pPr>
              <w:spacing w:line="200" w:lineRule="atLeast"/>
              <w:jc w:val="both"/>
              <w:rPr>
                <w:rFonts w:ascii="Times New Roman" w:hAnsi="Times New Roman" w:cs="Times New Roman"/>
                <w:lang w:eastAsia="en-US"/>
              </w:rPr>
            </w:pPr>
            <w:r>
              <w:rPr>
                <w:rFonts w:ascii="Times New Roman" w:hAnsi="Times New Roman" w:cs="Times New Roman"/>
                <w:lang w:eastAsia="en-US"/>
              </w:rPr>
              <w:t>Свидетельства о государственной регистрации права</w:t>
            </w:r>
          </w:p>
          <w:p w:rsidR="00DE677B" w:rsidRDefault="00DE677B" w:rsidP="002A0C97">
            <w:pPr>
              <w:spacing w:line="200" w:lineRule="atLeast"/>
              <w:jc w:val="both"/>
              <w:rPr>
                <w:rFonts w:ascii="Times New Roman" w:hAnsi="Times New Roman" w:cs="Times New Roman"/>
                <w:lang w:eastAsia="en-US"/>
              </w:rPr>
            </w:pPr>
          </w:p>
          <w:p w:rsidR="00DE677B" w:rsidRDefault="00DE677B" w:rsidP="002A0C97">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76 </w:t>
            </w:r>
            <w:r w:rsidRPr="00A26122">
              <w:rPr>
                <w:rFonts w:ascii="Times New Roman" w:hAnsi="Times New Roman" w:cs="Times New Roman"/>
                <w:lang w:eastAsia="en-US"/>
              </w:rPr>
              <w:t>АБ</w:t>
            </w:r>
            <w:r>
              <w:rPr>
                <w:rFonts w:ascii="Times New Roman" w:hAnsi="Times New Roman" w:cs="Times New Roman"/>
                <w:lang w:eastAsia="en-US"/>
              </w:rPr>
              <w:t xml:space="preserve"> </w:t>
            </w:r>
            <w:r w:rsidRPr="00A26122">
              <w:rPr>
                <w:rFonts w:ascii="Times New Roman" w:hAnsi="Times New Roman" w:cs="Times New Roman"/>
                <w:lang w:eastAsia="en-US"/>
              </w:rPr>
              <w:t>№</w:t>
            </w:r>
            <w:r w:rsidR="00FD2AC9">
              <w:rPr>
                <w:rFonts w:ascii="Times New Roman" w:hAnsi="Times New Roman" w:cs="Times New Roman"/>
                <w:lang w:eastAsia="en-US"/>
              </w:rPr>
              <w:t xml:space="preserve"> 579129</w:t>
            </w:r>
            <w:r>
              <w:rPr>
                <w:rFonts w:ascii="Times New Roman" w:hAnsi="Times New Roman" w:cs="Times New Roman"/>
                <w:lang w:eastAsia="en-US"/>
              </w:rPr>
              <w:t xml:space="preserve"> </w:t>
            </w:r>
          </w:p>
          <w:p w:rsidR="00DE677B" w:rsidRDefault="00FD2AC9" w:rsidP="002A0C97">
            <w:pPr>
              <w:spacing w:line="200" w:lineRule="atLeast"/>
              <w:jc w:val="both"/>
              <w:rPr>
                <w:rFonts w:ascii="Times New Roman" w:hAnsi="Times New Roman" w:cs="Times New Roman"/>
                <w:lang w:eastAsia="en-US"/>
              </w:rPr>
            </w:pPr>
            <w:r>
              <w:rPr>
                <w:rFonts w:ascii="Times New Roman" w:hAnsi="Times New Roman" w:cs="Times New Roman"/>
                <w:lang w:eastAsia="en-US"/>
              </w:rPr>
              <w:t>от 11.02.2013</w:t>
            </w:r>
          </w:p>
          <w:p w:rsidR="00DE677B" w:rsidRDefault="00DE677B" w:rsidP="002A0C97">
            <w:pPr>
              <w:spacing w:line="200" w:lineRule="atLeast"/>
              <w:jc w:val="both"/>
              <w:rPr>
                <w:rFonts w:ascii="Times New Roman" w:hAnsi="Times New Roman" w:cs="Times New Roman"/>
                <w:lang w:eastAsia="en-US"/>
              </w:rPr>
            </w:pPr>
          </w:p>
          <w:p w:rsidR="00DE677B" w:rsidRPr="00A26122" w:rsidRDefault="00DE677B" w:rsidP="002A0C97">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2.2</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Математика</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Кабинет математики. </w:t>
            </w:r>
            <w:r w:rsidRPr="00A26122">
              <w:rPr>
                <w:rFonts w:ascii="Times New Roman" w:hAnsi="Times New Roman" w:cs="Times New Roman"/>
                <w:lang w:eastAsia="en-US"/>
              </w:rPr>
              <w:t>Ноутбук,</w:t>
            </w:r>
            <w:r>
              <w:rPr>
                <w:rFonts w:ascii="Times New Roman" w:hAnsi="Times New Roman" w:cs="Times New Roman"/>
                <w:lang w:eastAsia="en-US"/>
              </w:rPr>
              <w:t xml:space="preserve"> интерактивная доска,</w:t>
            </w:r>
            <w:r w:rsidRPr="00A26122">
              <w:rPr>
                <w:rFonts w:ascii="Times New Roman" w:hAnsi="Times New Roman" w:cs="Times New Roman"/>
                <w:lang w:eastAsia="en-US"/>
              </w:rPr>
              <w:t xml:space="preserve"> принтер, комплекты таблиц по алгебре, геометрии, началам математического анализа, теории вероятности,  чертежные инструменты, портреты ученых)</w:t>
            </w:r>
            <w:r>
              <w:rPr>
                <w:rFonts w:ascii="Times New Roman" w:hAnsi="Times New Roman" w:cs="Times New Roman"/>
                <w:lang w:eastAsia="en-US"/>
              </w:rPr>
              <w:t>, набор моделей геометрических тел</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vMerge/>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2.3</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Информатика и ИКТ</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Компьютерный класс </w:t>
            </w:r>
            <w:r w:rsidRPr="00A26122">
              <w:rPr>
                <w:rFonts w:ascii="Times New Roman" w:hAnsi="Times New Roman" w:cs="Times New Roman"/>
                <w:lang w:eastAsia="en-US"/>
              </w:rPr>
              <w:t xml:space="preserve">(рабочее место учителя, рабочее место учеников с ПК – </w:t>
            </w:r>
            <w:r>
              <w:rPr>
                <w:rFonts w:ascii="Times New Roman" w:hAnsi="Times New Roman" w:cs="Times New Roman"/>
                <w:lang w:eastAsia="en-US"/>
              </w:rPr>
              <w:t>7</w:t>
            </w:r>
            <w:r w:rsidRPr="00A26122">
              <w:rPr>
                <w:rFonts w:ascii="Times New Roman" w:hAnsi="Times New Roman" w:cs="Times New Roman"/>
                <w:lang w:eastAsia="en-US"/>
              </w:rPr>
              <w:t xml:space="preserve"> мест, программное обеспечение (офисный пакет, архиватор, простейшие редакторы звука и видео, антивирусная программа, программа контент-фильтрации, конструктор сайтов, модем.  Сканер, принтер, наборы носителей информации)</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vMerge/>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2.4</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Немецкий язык</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Учебный касс. </w:t>
            </w:r>
            <w:r w:rsidRPr="00A26122">
              <w:rPr>
                <w:rFonts w:ascii="Times New Roman" w:hAnsi="Times New Roman" w:cs="Times New Roman"/>
                <w:lang w:eastAsia="en-US"/>
              </w:rPr>
              <w:t>Алфавит</w:t>
            </w:r>
            <w:r>
              <w:rPr>
                <w:rFonts w:ascii="Times New Roman" w:hAnsi="Times New Roman" w:cs="Times New Roman"/>
                <w:lang w:eastAsia="en-US"/>
              </w:rPr>
              <w:t xml:space="preserve"> </w:t>
            </w:r>
            <w:r w:rsidRPr="00A26122">
              <w:rPr>
                <w:rFonts w:ascii="Times New Roman" w:hAnsi="Times New Roman" w:cs="Times New Roman"/>
                <w:lang w:eastAsia="en-US"/>
              </w:rPr>
              <w:t xml:space="preserve"> немецкого языка, комплект дисков к</w:t>
            </w:r>
            <w:r>
              <w:rPr>
                <w:rFonts w:ascii="Times New Roman" w:hAnsi="Times New Roman" w:cs="Times New Roman"/>
                <w:lang w:eastAsia="en-US"/>
              </w:rPr>
              <w:t xml:space="preserve"> учебникам, набор таблиц</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vMerge/>
            <w:tcBorders>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tcBorders>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2.5</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История, обществознание</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widowControl/>
              <w:spacing w:line="200" w:lineRule="atLeast"/>
              <w:jc w:val="both"/>
              <w:rPr>
                <w:rFonts w:ascii="Times New Roman" w:hAnsi="Times New Roman" w:cs="Times New Roman"/>
                <w:color w:val="auto"/>
              </w:rPr>
            </w:pPr>
            <w:r>
              <w:rPr>
                <w:rFonts w:ascii="Times New Roman" w:hAnsi="Times New Roman" w:cs="Times New Roman"/>
                <w:color w:val="auto"/>
              </w:rPr>
              <w:t xml:space="preserve">Учебный класс. </w:t>
            </w:r>
            <w:r w:rsidRPr="00A26122">
              <w:rPr>
                <w:rFonts w:ascii="Times New Roman" w:hAnsi="Times New Roman" w:cs="Times New Roman"/>
                <w:color w:val="auto"/>
              </w:rPr>
              <w:t>Комплекты</w:t>
            </w:r>
            <w:r>
              <w:rPr>
                <w:rFonts w:ascii="Times New Roman" w:hAnsi="Times New Roman" w:cs="Times New Roman"/>
                <w:color w:val="auto"/>
              </w:rPr>
              <w:t xml:space="preserve"> </w:t>
            </w:r>
            <w:r w:rsidRPr="00A26122">
              <w:rPr>
                <w:rFonts w:ascii="Times New Roman" w:hAnsi="Times New Roman" w:cs="Times New Roman"/>
                <w:color w:val="auto"/>
              </w:rPr>
              <w:t xml:space="preserve"> карт по истории Древнего мира, истории Средних веков, Новой и Новейшей истории, истории России, комплект таблиц, альбомы, </w:t>
            </w:r>
            <w:r>
              <w:rPr>
                <w:rFonts w:ascii="Times New Roman" w:hAnsi="Times New Roman" w:cs="Times New Roman"/>
                <w:color w:val="auto"/>
              </w:rPr>
              <w:t>диапроектор</w:t>
            </w:r>
            <w:r w:rsidRPr="00A26122">
              <w:rPr>
                <w:rFonts w:ascii="Times New Roman" w:hAnsi="Times New Roman" w:cs="Times New Roman"/>
                <w:color w:val="auto"/>
              </w:rPr>
              <w:t>, ноутбук).</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vMerge w:val="restart"/>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val="restart"/>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2.6</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Физика</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FD2AC9">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 xml:space="preserve">Кабинет </w:t>
            </w:r>
            <w:r>
              <w:rPr>
                <w:rFonts w:ascii="Times New Roman" w:hAnsi="Times New Roman" w:cs="Times New Roman"/>
                <w:lang w:eastAsia="en-US"/>
              </w:rPr>
              <w:t xml:space="preserve">физики </w:t>
            </w:r>
            <w:r w:rsidRPr="00A26122">
              <w:rPr>
                <w:rFonts w:ascii="Times New Roman" w:hAnsi="Times New Roman" w:cs="Times New Roman"/>
                <w:lang w:eastAsia="en-US"/>
              </w:rPr>
              <w:t>с лаборантской</w:t>
            </w:r>
            <w:r>
              <w:rPr>
                <w:rFonts w:ascii="Times New Roman" w:hAnsi="Times New Roman" w:cs="Times New Roman"/>
                <w:lang w:eastAsia="en-US"/>
              </w:rPr>
              <w:t xml:space="preserve">. Комплект современного кабинета физики для </w:t>
            </w:r>
            <w:r>
              <w:rPr>
                <w:rFonts w:ascii="Times New Roman" w:hAnsi="Times New Roman" w:cs="Times New Roman"/>
                <w:lang w:eastAsia="en-US"/>
              </w:rPr>
              <w:lastRenderedPageBreak/>
              <w:t>реализации программ базового и профильного уровня</w:t>
            </w:r>
            <w:r w:rsidRPr="00A26122">
              <w:rPr>
                <w:rFonts w:ascii="Times New Roman" w:hAnsi="Times New Roman" w:cs="Times New Roman"/>
                <w:lang w:eastAsia="en-US"/>
              </w:rPr>
              <w:t xml:space="preserve"> </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lastRenderedPageBreak/>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 xml:space="preserve">кая область, </w:t>
            </w:r>
            <w:r>
              <w:rPr>
                <w:rFonts w:ascii="Times New Roman" w:hAnsi="Times New Roman" w:cs="Times New Roman"/>
                <w:lang w:eastAsia="en-US"/>
              </w:rPr>
              <w:lastRenderedPageBreak/>
              <w:t>Даниловский район, д. Макарово,ул Вологодская,18</w:t>
            </w:r>
          </w:p>
        </w:tc>
        <w:tc>
          <w:tcPr>
            <w:tcW w:w="1418" w:type="dxa"/>
            <w:vMerge/>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lastRenderedPageBreak/>
              <w:t>2.8</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Технология</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Комбинированная</w:t>
            </w:r>
            <w:r w:rsidRPr="00A26122">
              <w:rPr>
                <w:rFonts w:ascii="Times New Roman" w:hAnsi="Times New Roman" w:cs="Times New Roman"/>
                <w:lang w:eastAsia="en-US"/>
              </w:rPr>
              <w:t xml:space="preserve"> мастерск</w:t>
            </w:r>
            <w:r>
              <w:rPr>
                <w:rFonts w:ascii="Times New Roman" w:hAnsi="Times New Roman" w:cs="Times New Roman"/>
                <w:lang w:eastAsia="en-US"/>
              </w:rPr>
              <w:t xml:space="preserve">ая </w:t>
            </w:r>
            <w:r w:rsidRPr="00A26122">
              <w:rPr>
                <w:rFonts w:ascii="Times New Roman" w:hAnsi="Times New Roman" w:cs="Times New Roman"/>
                <w:lang w:eastAsia="en-US"/>
              </w:rPr>
              <w:t xml:space="preserve">(верстаки, столярные столы, набор ручных инструментов для обработки дерева и металлов, токарные станки, сверлильный станок, деревообрабатывающий станок, точильный станок), </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vMerge/>
            <w:tcBorders>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tcBorders>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2.9</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Музыка</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FD2AC9">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Кабинет музыки </w:t>
            </w:r>
            <w:r w:rsidRPr="00A26122">
              <w:rPr>
                <w:rFonts w:ascii="Times New Roman" w:hAnsi="Times New Roman" w:cs="Times New Roman"/>
                <w:lang w:eastAsia="en-US"/>
              </w:rPr>
              <w:t>(баян,</w:t>
            </w:r>
            <w:r>
              <w:rPr>
                <w:rFonts w:ascii="Times New Roman" w:hAnsi="Times New Roman" w:cs="Times New Roman"/>
                <w:lang w:eastAsia="en-US"/>
              </w:rPr>
              <w:t xml:space="preserve"> пианино,</w:t>
            </w:r>
            <w:r w:rsidRPr="00A26122">
              <w:rPr>
                <w:rFonts w:ascii="Times New Roman" w:hAnsi="Times New Roman" w:cs="Times New Roman"/>
                <w:lang w:eastAsia="en-US"/>
              </w:rPr>
              <w:t>музыкальный центр, колонки, микрофоны, комплект шумовых музыкальных инструментов, аудиторная магнитная доска, ПК, аудио и видео записи по темам программы, редактор звуковых файлов)</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vMerge w:val="restart"/>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val="restart"/>
            <w:tcBorders>
              <w:left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w:t>
            </w:r>
          </w:p>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10</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Изобразительное искусство</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Учебный класс (</w:t>
            </w:r>
            <w:r w:rsidRPr="00A26122">
              <w:rPr>
                <w:rFonts w:ascii="Times New Roman" w:hAnsi="Times New Roman" w:cs="Times New Roman"/>
                <w:lang w:eastAsia="en-US"/>
              </w:rPr>
              <w:t>комплект таблиц по искусству,  цветоведению, декоративно-прикладному искусству, набор муляжей</w:t>
            </w:r>
            <w:r>
              <w:rPr>
                <w:rFonts w:ascii="Times New Roman" w:hAnsi="Times New Roman" w:cs="Times New Roman"/>
                <w:lang w:eastAsia="en-US"/>
              </w:rPr>
              <w:t>)</w:t>
            </w:r>
            <w:r w:rsidRPr="00A26122">
              <w:rPr>
                <w:rFonts w:ascii="Times New Roman" w:hAnsi="Times New Roman" w:cs="Times New Roman"/>
                <w:lang w:eastAsia="en-US"/>
              </w:rPr>
              <w:t xml:space="preserve"> </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vMerge/>
            <w:tcBorders>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vMerge/>
            <w:tcBorders>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2.</w:t>
            </w:r>
          </w:p>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11</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Физическая культура</w:t>
            </w:r>
          </w:p>
        </w:tc>
        <w:tc>
          <w:tcPr>
            <w:tcW w:w="4961"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Гимнастический </w:t>
            </w:r>
            <w:r w:rsidRPr="00A26122">
              <w:rPr>
                <w:rFonts w:ascii="Times New Roman" w:hAnsi="Times New Roman" w:cs="Times New Roman"/>
                <w:lang w:eastAsia="en-US"/>
              </w:rPr>
              <w:t>зал (гимнастич</w:t>
            </w:r>
            <w:r>
              <w:rPr>
                <w:rFonts w:ascii="Times New Roman" w:hAnsi="Times New Roman" w:cs="Times New Roman"/>
                <w:lang w:eastAsia="en-US"/>
              </w:rPr>
              <w:t>еский конь, козел, баскетбольный</w:t>
            </w:r>
            <w:r w:rsidRPr="00A26122">
              <w:rPr>
                <w:rFonts w:ascii="Times New Roman" w:hAnsi="Times New Roman" w:cs="Times New Roman"/>
                <w:lang w:eastAsia="en-US"/>
              </w:rPr>
              <w:t xml:space="preserve"> щит</w:t>
            </w:r>
            <w:r>
              <w:rPr>
                <w:rFonts w:ascii="Times New Roman" w:hAnsi="Times New Roman" w:cs="Times New Roman"/>
                <w:lang w:eastAsia="en-US"/>
              </w:rPr>
              <w:t>, волейбольная сетка</w:t>
            </w:r>
            <w:r w:rsidRPr="00A26122">
              <w:rPr>
                <w:rFonts w:ascii="Times New Roman" w:hAnsi="Times New Roman" w:cs="Times New Roman"/>
                <w:lang w:eastAsia="en-US"/>
              </w:rPr>
              <w:t>,</w:t>
            </w:r>
            <w:r>
              <w:rPr>
                <w:rFonts w:ascii="Times New Roman" w:hAnsi="Times New Roman" w:cs="Times New Roman"/>
                <w:lang w:eastAsia="en-US"/>
              </w:rPr>
              <w:t xml:space="preserve"> </w:t>
            </w:r>
            <w:r w:rsidRPr="00A26122">
              <w:rPr>
                <w:rFonts w:ascii="Times New Roman" w:hAnsi="Times New Roman" w:cs="Times New Roman"/>
                <w:lang w:eastAsia="en-US"/>
              </w:rPr>
              <w:t>шведская стенка, гимнастическая скамья, мячи волейбольные, баскетбольные, малые резиновые, теннисные, табло, обручи и  палки гимнастические, секундомер, аптечка медицинская, лыжи, лыжные палки, лыжные ботинки)</w:t>
            </w:r>
          </w:p>
          <w:p w:rsidR="00FD2AC9" w:rsidRPr="00A26122" w:rsidRDefault="00FD2AC9" w:rsidP="00B2085C">
            <w:pPr>
              <w:spacing w:line="200" w:lineRule="atLeast"/>
              <w:jc w:val="both"/>
              <w:rPr>
                <w:rFonts w:ascii="Times New Roman" w:hAnsi="Times New Roman" w:cs="Times New Roman"/>
                <w:lang w:eastAsia="en-US"/>
              </w:rPr>
            </w:pPr>
            <w:r w:rsidRPr="00A26122">
              <w:rPr>
                <w:rFonts w:ascii="Times New Roman" w:hAnsi="Times New Roman" w:cs="Times New Roman"/>
                <w:lang w:eastAsia="en-US"/>
              </w:rPr>
              <w:t xml:space="preserve">Спортивная площадка (футбольное поле с воротами, </w:t>
            </w:r>
            <w:r>
              <w:rPr>
                <w:rFonts w:ascii="Times New Roman" w:hAnsi="Times New Roman" w:cs="Times New Roman"/>
                <w:lang w:eastAsia="en-US"/>
              </w:rPr>
              <w:t>волейбольная площадка</w:t>
            </w:r>
            <w:r w:rsidRPr="00A26122">
              <w:rPr>
                <w:rFonts w:ascii="Times New Roman" w:hAnsi="Times New Roman" w:cs="Times New Roman"/>
                <w:lang w:eastAsia="en-US"/>
              </w:rPr>
              <w:t>)</w:t>
            </w:r>
          </w:p>
        </w:tc>
        <w:tc>
          <w:tcPr>
            <w:tcW w:w="3544" w:type="dxa"/>
            <w:tcBorders>
              <w:top w:val="single" w:sz="8" w:space="0" w:color="auto"/>
              <w:left w:val="single" w:sz="8" w:space="0" w:color="auto"/>
              <w:bottom w:val="single" w:sz="8" w:space="0" w:color="auto"/>
              <w:right w:val="single" w:sz="8" w:space="0" w:color="auto"/>
            </w:tcBorders>
          </w:tcPr>
          <w:p w:rsidR="00FD2AC9" w:rsidRPr="00A26122" w:rsidRDefault="00FD2AC9" w:rsidP="00A64501">
            <w:pPr>
              <w:spacing w:line="200" w:lineRule="atLeast"/>
              <w:jc w:val="both"/>
              <w:rPr>
                <w:rFonts w:ascii="Times New Roman" w:hAnsi="Times New Roman" w:cs="Times New Roman"/>
                <w:lang w:eastAsia="en-US"/>
              </w:rPr>
            </w:pPr>
            <w:r>
              <w:rPr>
                <w:rFonts w:ascii="Times New Roman" w:hAnsi="Times New Roman" w:cs="Times New Roman"/>
                <w:lang w:eastAsia="en-US"/>
              </w:rPr>
              <w:t>152077</w:t>
            </w:r>
            <w:r w:rsidRPr="00A26122">
              <w:rPr>
                <w:rFonts w:ascii="Times New Roman" w:hAnsi="Times New Roman" w:cs="Times New Roman"/>
                <w:lang w:eastAsia="en-US"/>
              </w:rPr>
              <w:t>, Российская Федерация, Ярославс</w:t>
            </w:r>
            <w:r>
              <w:rPr>
                <w:rFonts w:ascii="Times New Roman" w:hAnsi="Times New Roman" w:cs="Times New Roman"/>
                <w:lang w:eastAsia="en-US"/>
              </w:rPr>
              <w:t>кая область, Даниловский район, д. Макарово,ул Вологодская,18</w:t>
            </w:r>
          </w:p>
        </w:tc>
        <w:tc>
          <w:tcPr>
            <w:tcW w:w="1418"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r w:rsidR="00FD2AC9" w:rsidRPr="00A26122" w:rsidTr="00B2085C">
        <w:trPr>
          <w:trHeight w:val="271"/>
          <w:tblCellSpacing w:w="5" w:type="nil"/>
        </w:trPr>
        <w:tc>
          <w:tcPr>
            <w:tcW w:w="480"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2.12</w:t>
            </w:r>
          </w:p>
        </w:tc>
        <w:tc>
          <w:tcPr>
            <w:tcW w:w="2497"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r>
              <w:rPr>
                <w:rFonts w:ascii="Times New Roman" w:hAnsi="Times New Roman" w:cs="Times New Roman"/>
                <w:lang w:eastAsia="en-US"/>
              </w:rPr>
              <w:t xml:space="preserve">Химия </w:t>
            </w:r>
          </w:p>
        </w:tc>
        <w:tc>
          <w:tcPr>
            <w:tcW w:w="4961" w:type="dxa"/>
            <w:tcBorders>
              <w:top w:val="single" w:sz="8" w:space="0" w:color="auto"/>
              <w:left w:val="single" w:sz="8" w:space="0" w:color="auto"/>
              <w:bottom w:val="single" w:sz="8" w:space="0" w:color="auto"/>
              <w:right w:val="single" w:sz="8" w:space="0" w:color="auto"/>
            </w:tcBorders>
          </w:tcPr>
          <w:p w:rsidR="00FD2AC9" w:rsidRDefault="00FD2AC9" w:rsidP="00FD2AC9">
            <w:pPr>
              <w:spacing w:line="200" w:lineRule="atLeast"/>
              <w:jc w:val="both"/>
              <w:rPr>
                <w:rFonts w:ascii="Times New Roman" w:hAnsi="Times New Roman" w:cs="Times New Roman"/>
                <w:lang w:eastAsia="en-US"/>
              </w:rPr>
            </w:pPr>
            <w:r>
              <w:rPr>
                <w:rFonts w:ascii="Times New Roman" w:hAnsi="Times New Roman" w:cs="Times New Roman"/>
                <w:lang w:eastAsia="en-US"/>
              </w:rPr>
              <w:t>Кабинет химии с лаборантской.</w:t>
            </w:r>
            <w:r w:rsidRPr="00A26122">
              <w:rPr>
                <w:rFonts w:ascii="Times New Roman" w:hAnsi="Times New Roman" w:cs="Times New Roman"/>
                <w:lang w:eastAsia="en-US"/>
              </w:rPr>
              <w:t xml:space="preserve"> (комплекты демонстрационных таблиц и карт, оборудование и реактивы для опытов, коллекции для демонстраций, химии, ноутбук,  специализированное оборудование: парты, </w:t>
            </w:r>
          </w:p>
        </w:tc>
        <w:tc>
          <w:tcPr>
            <w:tcW w:w="3544" w:type="dxa"/>
            <w:tcBorders>
              <w:top w:val="single" w:sz="8" w:space="0" w:color="auto"/>
              <w:left w:val="single" w:sz="8" w:space="0" w:color="auto"/>
              <w:bottom w:val="single" w:sz="8" w:space="0" w:color="auto"/>
              <w:right w:val="single" w:sz="8" w:space="0" w:color="auto"/>
            </w:tcBorders>
          </w:tcPr>
          <w:p w:rsidR="00FD2AC9" w:rsidRDefault="00FD2AC9" w:rsidP="00A64501">
            <w:pPr>
              <w:spacing w:line="200" w:lineRule="atLeast"/>
              <w:jc w:val="both"/>
              <w:rPr>
                <w:rFonts w:ascii="Times New Roman" w:hAnsi="Times New Roman" w:cs="Times New Roman"/>
                <w:lang w:eastAsia="en-US"/>
              </w:rPr>
            </w:pPr>
          </w:p>
        </w:tc>
        <w:tc>
          <w:tcPr>
            <w:tcW w:w="1418"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c>
          <w:tcPr>
            <w:tcW w:w="2268" w:type="dxa"/>
            <w:tcBorders>
              <w:top w:val="single" w:sz="8" w:space="0" w:color="auto"/>
              <w:left w:val="single" w:sz="8" w:space="0" w:color="auto"/>
              <w:bottom w:val="single" w:sz="8" w:space="0" w:color="auto"/>
              <w:right w:val="single" w:sz="8" w:space="0" w:color="auto"/>
            </w:tcBorders>
          </w:tcPr>
          <w:p w:rsidR="00FD2AC9" w:rsidRPr="00A26122" w:rsidRDefault="00FD2AC9" w:rsidP="00B2085C">
            <w:pPr>
              <w:spacing w:line="200" w:lineRule="atLeast"/>
              <w:jc w:val="both"/>
              <w:rPr>
                <w:rFonts w:ascii="Times New Roman" w:hAnsi="Times New Roman" w:cs="Times New Roman"/>
                <w:lang w:eastAsia="en-US"/>
              </w:rPr>
            </w:pPr>
          </w:p>
        </w:tc>
      </w:tr>
    </w:tbl>
    <w:p w:rsidR="00DE677B" w:rsidRPr="00A26122" w:rsidRDefault="00DE677B" w:rsidP="007F2818">
      <w:pPr>
        <w:spacing w:line="200" w:lineRule="atLeast"/>
        <w:jc w:val="both"/>
        <w:rPr>
          <w:rFonts w:ascii="Times New Roman" w:hAnsi="Times New Roman" w:cs="Times New Roman"/>
        </w:rPr>
        <w:sectPr w:rsidR="00DE677B" w:rsidRPr="00A26122" w:rsidSect="007F2818">
          <w:pgSz w:w="16838" w:h="11909" w:orient="landscape" w:code="9"/>
          <w:pgMar w:top="1202" w:right="992" w:bottom="1196" w:left="1298" w:header="0" w:footer="6" w:gutter="0"/>
          <w:cols w:space="720"/>
          <w:noEndnote/>
          <w:docGrid w:linePitch="360"/>
        </w:sectPr>
      </w:pPr>
    </w:p>
    <w:p w:rsidR="00DE677B" w:rsidRPr="00A26122" w:rsidRDefault="00DE677B" w:rsidP="009B53E8">
      <w:pPr>
        <w:pStyle w:val="3"/>
        <w:rPr>
          <w:rFonts w:ascii="Times New Roman" w:hAnsi="Times New Roman"/>
          <w:bCs w:val="0"/>
        </w:rPr>
      </w:pPr>
      <w:bookmarkStart w:id="528" w:name="_Toc462907312"/>
      <w:r w:rsidRPr="00A26122">
        <w:rPr>
          <w:rFonts w:ascii="Times New Roman" w:hAnsi="Times New Roman"/>
        </w:rPr>
        <w:lastRenderedPageBreak/>
        <w:t>3.4.5. Информационно-методические условия реализации основной образовательной программы</w:t>
      </w:r>
      <w:bookmarkEnd w:id="528"/>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614"/>
        <w:gridCol w:w="5953"/>
      </w:tblGrid>
      <w:tr w:rsidR="00DE677B" w:rsidRPr="00A26122" w:rsidTr="00B2085C">
        <w:tc>
          <w:tcPr>
            <w:tcW w:w="647" w:type="dxa"/>
          </w:tcPr>
          <w:p w:rsidR="00DE677B" w:rsidRPr="00A26122" w:rsidRDefault="00DE677B" w:rsidP="00B2085C">
            <w:pPr>
              <w:rPr>
                <w:rFonts w:ascii="Times New Roman" w:hAnsi="Times New Roman" w:cs="Times New Roman"/>
                <w:b/>
                <w:bCs/>
                <w:iCs/>
              </w:rPr>
            </w:pPr>
            <w:r w:rsidRPr="00A26122">
              <w:rPr>
                <w:rFonts w:ascii="Times New Roman" w:hAnsi="Times New Roman" w:cs="Times New Roman"/>
                <w:b/>
                <w:bCs/>
                <w:iCs/>
              </w:rPr>
              <w:t>№ п/п</w:t>
            </w:r>
          </w:p>
        </w:tc>
        <w:tc>
          <w:tcPr>
            <w:tcW w:w="2614" w:type="dxa"/>
          </w:tcPr>
          <w:p w:rsidR="00DE677B" w:rsidRPr="00A26122" w:rsidRDefault="00DE677B" w:rsidP="00B2085C">
            <w:pPr>
              <w:rPr>
                <w:rFonts w:ascii="Times New Roman" w:hAnsi="Times New Roman" w:cs="Times New Roman"/>
                <w:b/>
                <w:bCs/>
                <w:iCs/>
              </w:rPr>
            </w:pPr>
            <w:r w:rsidRPr="00A26122">
              <w:rPr>
                <w:rFonts w:ascii="Times New Roman" w:hAnsi="Times New Roman" w:cs="Times New Roman"/>
                <w:b/>
                <w:bCs/>
                <w:iCs/>
              </w:rPr>
              <w:t>Необходимые средства</w:t>
            </w:r>
          </w:p>
        </w:tc>
        <w:tc>
          <w:tcPr>
            <w:tcW w:w="5953" w:type="dxa"/>
          </w:tcPr>
          <w:p w:rsidR="00DE677B" w:rsidRPr="00A26122" w:rsidRDefault="00DE677B" w:rsidP="00B2085C">
            <w:pPr>
              <w:rPr>
                <w:rFonts w:ascii="Times New Roman" w:hAnsi="Times New Roman" w:cs="Times New Roman"/>
                <w:b/>
                <w:bCs/>
                <w:iCs/>
              </w:rPr>
            </w:pPr>
            <w:r w:rsidRPr="00A26122">
              <w:rPr>
                <w:rFonts w:ascii="Times New Roman" w:hAnsi="Times New Roman" w:cs="Times New Roman"/>
                <w:b/>
                <w:bCs/>
                <w:iCs/>
              </w:rPr>
              <w:t>Необходимое количество средств/ имеющееся в наличии</w:t>
            </w:r>
          </w:p>
        </w:tc>
      </w:tr>
      <w:tr w:rsidR="00DE677B" w:rsidRPr="00A26122" w:rsidTr="00B2085C">
        <w:tc>
          <w:tcPr>
            <w:tcW w:w="647"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I</w:t>
            </w:r>
          </w:p>
        </w:tc>
        <w:tc>
          <w:tcPr>
            <w:tcW w:w="2614" w:type="dxa"/>
          </w:tcPr>
          <w:p w:rsidR="00DE677B" w:rsidRPr="00A26122" w:rsidRDefault="00DE677B" w:rsidP="002A0C97">
            <w:pPr>
              <w:jc w:val="both"/>
              <w:rPr>
                <w:rFonts w:ascii="Times New Roman" w:hAnsi="Times New Roman" w:cs="Times New Roman"/>
                <w:iCs/>
              </w:rPr>
            </w:pPr>
            <w:r w:rsidRPr="00A26122">
              <w:rPr>
                <w:rFonts w:ascii="Times New Roman" w:hAnsi="Times New Roman" w:cs="Times New Roman"/>
                <w:bCs/>
                <w:iCs/>
              </w:rPr>
              <w:t>Технические средства</w:t>
            </w:r>
          </w:p>
        </w:tc>
        <w:tc>
          <w:tcPr>
            <w:tcW w:w="5953"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rPr>
              <w:t>Мультимедийные проекторы и экран; принтер монохромный; принтер цветной; цифровой фотоаппарат; цифровая видеокамера; сканер; микрофоны; оборудование компьютерной сети; цифровой микроскоп; интерактивные доски со средствами, обеспечивающими обратную связь; музыкальный центр с системой караоке; музыкальный синтезатор; документ-камеры.</w:t>
            </w:r>
          </w:p>
        </w:tc>
      </w:tr>
      <w:tr w:rsidR="00DE677B" w:rsidRPr="00A26122" w:rsidTr="00B2085C">
        <w:tc>
          <w:tcPr>
            <w:tcW w:w="647"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II</w:t>
            </w:r>
          </w:p>
        </w:tc>
        <w:tc>
          <w:tcPr>
            <w:tcW w:w="2614"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Программные инструменты</w:t>
            </w:r>
          </w:p>
        </w:tc>
        <w:tc>
          <w:tcPr>
            <w:tcW w:w="5953"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rPr>
              <w:t>операционные системы и служебные инструменты;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определитель; виртуальные лаборатории по учебным предметам; редактор интернет-сайтов; подключенная система «Образование».</w:t>
            </w:r>
          </w:p>
        </w:tc>
      </w:tr>
      <w:tr w:rsidR="00DE677B" w:rsidRPr="00A26122" w:rsidTr="00B2085C">
        <w:tc>
          <w:tcPr>
            <w:tcW w:w="647"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III</w:t>
            </w:r>
          </w:p>
        </w:tc>
        <w:tc>
          <w:tcPr>
            <w:tcW w:w="2614"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Обеспечение технической, методической и организационной поддержки</w:t>
            </w:r>
          </w:p>
        </w:tc>
        <w:tc>
          <w:tcPr>
            <w:tcW w:w="5953"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DE677B" w:rsidRPr="00A26122" w:rsidTr="00B2085C">
        <w:tc>
          <w:tcPr>
            <w:tcW w:w="647"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IV</w:t>
            </w:r>
          </w:p>
        </w:tc>
        <w:tc>
          <w:tcPr>
            <w:tcW w:w="2614"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Отображение образовательного процесса в информационной среде:</w:t>
            </w:r>
          </w:p>
        </w:tc>
        <w:tc>
          <w:tcPr>
            <w:tcW w:w="5953"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r>
      <w:tr w:rsidR="00DE677B" w:rsidRPr="00A26122" w:rsidTr="00B2085C">
        <w:tc>
          <w:tcPr>
            <w:tcW w:w="647"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V</w:t>
            </w:r>
          </w:p>
        </w:tc>
        <w:tc>
          <w:tcPr>
            <w:tcW w:w="2614"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Компоненты на бумажных носителях:</w:t>
            </w:r>
          </w:p>
        </w:tc>
        <w:tc>
          <w:tcPr>
            <w:tcW w:w="5953"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rPr>
              <w:t>учебники (органайзеры); рабочие тетради (тетради-тренажёры).</w:t>
            </w:r>
          </w:p>
        </w:tc>
      </w:tr>
      <w:tr w:rsidR="00DE677B" w:rsidRPr="00A26122" w:rsidTr="00B2085C">
        <w:tc>
          <w:tcPr>
            <w:tcW w:w="647"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VI</w:t>
            </w:r>
          </w:p>
        </w:tc>
        <w:tc>
          <w:tcPr>
            <w:tcW w:w="2614"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bCs/>
                <w:iCs/>
              </w:rPr>
              <w:t>Компоненты на CD и DVD:</w:t>
            </w:r>
          </w:p>
        </w:tc>
        <w:tc>
          <w:tcPr>
            <w:tcW w:w="5953" w:type="dxa"/>
          </w:tcPr>
          <w:p w:rsidR="00DE677B" w:rsidRPr="00A26122" w:rsidRDefault="00DE677B" w:rsidP="002A0C97">
            <w:pPr>
              <w:jc w:val="both"/>
              <w:rPr>
                <w:rFonts w:ascii="Times New Roman" w:hAnsi="Times New Roman" w:cs="Times New Roman"/>
                <w:bCs/>
                <w:iCs/>
              </w:rPr>
            </w:pPr>
            <w:r w:rsidRPr="00A26122">
              <w:rPr>
                <w:rFonts w:ascii="Times New Roman" w:hAnsi="Times New Roman" w:cs="Times New Roman"/>
              </w:rPr>
              <w:t>электронные приложения к учебникам; электронные наглядные пособия; электронные тренажёры; электронные практикумы.</w:t>
            </w:r>
          </w:p>
        </w:tc>
      </w:tr>
    </w:tbl>
    <w:p w:rsidR="00DE677B" w:rsidRPr="00E96860" w:rsidRDefault="00DE677B" w:rsidP="002A0C97">
      <w:pPr>
        <w:jc w:val="both"/>
        <w:rPr>
          <w:rFonts w:ascii="Times New Roman" w:hAnsi="Times New Roman" w:cs="Times New Roman"/>
        </w:rPr>
      </w:pPr>
      <w:r w:rsidRPr="00A26122">
        <w:rPr>
          <w:rFonts w:ascii="Times New Roman" w:hAnsi="Times New Roman" w:cs="Times New Roman"/>
          <w:b/>
          <w:bCs/>
          <w:shd w:val="clear" w:color="auto" w:fill="FFFFFF"/>
        </w:rPr>
        <w:t xml:space="preserve">Имеющееся в </w:t>
      </w:r>
      <w:r w:rsidRPr="00A26122">
        <w:rPr>
          <w:rFonts w:ascii="Times New Roman" w:hAnsi="Times New Roman" w:cs="Times New Roman"/>
          <w:sz w:val="23"/>
          <w:szCs w:val="23"/>
          <w:shd w:val="clear" w:color="auto" w:fill="FFFFFF"/>
        </w:rPr>
        <w:t>ОУ ИКГ</w:t>
      </w:r>
      <w:r>
        <w:rPr>
          <w:rFonts w:ascii="Times New Roman" w:hAnsi="Times New Roman" w:cs="Times New Roman"/>
          <w:sz w:val="23"/>
          <w:szCs w:val="23"/>
          <w:shd w:val="clear" w:color="auto" w:fill="FFFFFF"/>
        </w:rPr>
        <w:t xml:space="preserve"> </w:t>
      </w:r>
      <w:r w:rsidRPr="00A26122">
        <w:rPr>
          <w:rFonts w:ascii="Times New Roman" w:hAnsi="Times New Roman" w:cs="Times New Roman"/>
          <w:sz w:val="23"/>
          <w:szCs w:val="23"/>
          <w:shd w:val="clear" w:color="auto" w:fill="FFFFFF"/>
        </w:rPr>
        <w:t>оборудование</w:t>
      </w:r>
      <w:r>
        <w:rPr>
          <w:rFonts w:ascii="Times New Roman" w:hAnsi="Times New Roman" w:cs="Times New Roman"/>
          <w:sz w:val="23"/>
          <w:szCs w:val="23"/>
          <w:shd w:val="clear" w:color="auto" w:fill="FFFFFF"/>
        </w:rPr>
        <w:t xml:space="preserve"> </w:t>
      </w:r>
      <w:r w:rsidRPr="00A26122">
        <w:rPr>
          <w:rFonts w:ascii="Times New Roman" w:hAnsi="Times New Roman" w:cs="Times New Roman"/>
          <w:sz w:val="23"/>
          <w:szCs w:val="23"/>
          <w:shd w:val="clear" w:color="auto" w:fill="FFFFFF"/>
        </w:rPr>
        <w:t>отвечает современным требованиям и обеспечи</w:t>
      </w:r>
      <w:r w:rsidRPr="00A26122">
        <w:rPr>
          <w:rFonts w:ascii="Times New Roman" w:hAnsi="Times New Roman" w:cs="Times New Roman"/>
          <w:sz w:val="23"/>
          <w:szCs w:val="23"/>
          <w:shd w:val="clear" w:color="auto" w:fill="FFFFFF"/>
        </w:rPr>
        <w:softHyphen/>
        <w:t xml:space="preserve">вает </w:t>
      </w:r>
      <w:r w:rsidRPr="00E96860">
        <w:rPr>
          <w:rFonts w:ascii="Times New Roman" w:hAnsi="Times New Roman" w:cs="Times New Roman"/>
          <w:shd w:val="clear" w:color="auto" w:fill="FFFFFF"/>
        </w:rPr>
        <w:t>использование ИКТ:</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 учебной деятельности;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во внеурочной деятельности;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 исследовательской и проектной деятельности;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при измерении, контроле и оценке результатов образования;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 административной деятельности</w:t>
      </w:r>
      <w:r w:rsidRPr="00CB729A">
        <w:rPr>
          <w:rFonts w:ascii="Times New Roman" w:hAnsi="Times New Roman" w:cs="Times New Roman"/>
          <w:shd w:val="clear" w:color="auto" w:fill="EEECE1"/>
        </w:rPr>
        <w:t>, включая дистанционное взаимодействие всех участников</w:t>
      </w:r>
      <w:r w:rsidRPr="00CB729A">
        <w:rPr>
          <w:rFonts w:ascii="Times New Roman" w:hAnsi="Times New Roman" w:cs="Times New Roman"/>
          <w:sz w:val="23"/>
          <w:szCs w:val="23"/>
          <w:shd w:val="clear" w:color="auto" w:fill="EEECE1"/>
        </w:rPr>
        <w:t xml:space="preserve"> </w:t>
      </w:r>
      <w:r w:rsidRPr="00CB729A">
        <w:rPr>
          <w:rFonts w:ascii="Times New Roman" w:hAnsi="Times New Roman" w:cs="Times New Roman"/>
          <w:shd w:val="clear" w:color="auto" w:fill="EEECE1"/>
        </w:rPr>
        <w:t>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w:t>
      </w:r>
      <w:r w:rsidRPr="00CB729A">
        <w:rPr>
          <w:rFonts w:ascii="Times New Roman" w:hAnsi="Times New Roman" w:cs="Times New Roman"/>
          <w:shd w:val="clear" w:color="auto" w:fill="EEECE1"/>
        </w:rPr>
        <w:softHyphen/>
        <w:t xml:space="preserve">циями </w:t>
      </w:r>
      <w:r w:rsidRPr="00CB729A">
        <w:rPr>
          <w:rFonts w:ascii="Times New Roman" w:hAnsi="Times New Roman" w:cs="Times New Roman"/>
          <w:shd w:val="clear" w:color="auto" w:fill="EEECE1"/>
        </w:rPr>
        <w:lastRenderedPageBreak/>
        <w:t>социальной сферы и органами управления.</w:t>
      </w:r>
      <w:r>
        <w:rPr>
          <w:rFonts w:ascii="Times New Roman" w:hAnsi="Times New Roman" w:cs="Times New Roman"/>
        </w:rPr>
        <w:t xml:space="preserve"> </w:t>
      </w:r>
      <w:r w:rsidRPr="00E96860">
        <w:rPr>
          <w:rFonts w:ascii="Times New Roman" w:hAnsi="Times New Roman" w:cs="Times New Roman"/>
        </w:rPr>
        <w:t>Учебно-методическое и информационное оснащение</w:t>
      </w:r>
      <w:r>
        <w:rPr>
          <w:rFonts w:ascii="Times New Roman" w:hAnsi="Times New Roman" w:cs="Times New Roman"/>
        </w:rPr>
        <w:t xml:space="preserve"> </w:t>
      </w:r>
      <w:r w:rsidRPr="00E96860">
        <w:rPr>
          <w:rFonts w:ascii="Times New Roman" w:hAnsi="Times New Roman" w:cs="Times New Roman"/>
        </w:rPr>
        <w:t>образовательного процесса</w:t>
      </w:r>
      <w:r>
        <w:rPr>
          <w:rFonts w:ascii="Times New Roman" w:hAnsi="Times New Roman" w:cs="Times New Roman"/>
        </w:rPr>
        <w:t xml:space="preserve"> </w:t>
      </w:r>
      <w:r w:rsidRPr="00E96860">
        <w:rPr>
          <w:rFonts w:ascii="Times New Roman" w:hAnsi="Times New Roman" w:cs="Times New Roman"/>
          <w:shd w:val="clear" w:color="auto" w:fill="FFFFFF"/>
        </w:rPr>
        <w:t>обеспечивает возможность:</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реализации индивидуальных образовательных планов обучающихся, осуществления их самостоятельной образовательной деятельности;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ввода русского и иноязычного текста, распознавания сканированного текста; созда</w:t>
      </w:r>
      <w:r w:rsidRPr="00E96860">
        <w:rPr>
          <w:rFonts w:ascii="Times New Roman" w:hAnsi="Times New Roman" w:cs="Times New Roman"/>
          <w:shd w:val="clear" w:color="auto" w:fill="FFFFFF"/>
        </w:rPr>
        <w:softHyphen/>
        <w:t>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w:t>
      </w:r>
      <w:r w:rsidRPr="00E96860">
        <w:rPr>
          <w:rFonts w:ascii="Times New Roman" w:hAnsi="Times New Roman" w:cs="Times New Roman"/>
          <w:shd w:val="clear" w:color="auto" w:fill="FFFFFF"/>
        </w:rPr>
        <w:softHyphen/>
        <w:t>ния и структурирования текста средствами текстового редактора;</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w:t>
      </w:r>
      <w:r w:rsidRPr="00E96860">
        <w:rPr>
          <w:rFonts w:ascii="Times New Roman" w:hAnsi="Times New Roman" w:cs="Times New Roman"/>
          <w:shd w:val="clear" w:color="auto" w:fill="FFFFFF"/>
        </w:rPr>
        <w:softHyphen/>
        <w:t>разовательного процесса; переноса информации с нецифровых носителей (включая трёх</w:t>
      </w:r>
      <w:r w:rsidRPr="00E96860">
        <w:rPr>
          <w:rFonts w:ascii="Times New Roman" w:hAnsi="Times New Roman" w:cs="Times New Roman"/>
          <w:shd w:val="clear" w:color="auto" w:fill="FFFFFF"/>
        </w:rPr>
        <w:softHyphen/>
        <w:t>мерные объекты) в цифровую среду (оцифровка, сканирование);</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создания и использования диаграмм различных видов (алгоритмических, концепту</w:t>
      </w:r>
      <w:r w:rsidRPr="00E96860">
        <w:rPr>
          <w:rFonts w:ascii="Times New Roman" w:hAnsi="Times New Roman" w:cs="Times New Roman"/>
          <w:shd w:val="clear" w:color="auto" w:fill="FFFFFF"/>
        </w:rPr>
        <w:softHyphen/>
        <w:t>альных, классификационных, организационных, хронологических, родства и др.), специа</w:t>
      </w:r>
      <w:r w:rsidRPr="00E96860">
        <w:rPr>
          <w:rFonts w:ascii="Times New Roman" w:hAnsi="Times New Roman" w:cs="Times New Roman"/>
          <w:shd w:val="clear" w:color="auto" w:fill="FFFFFF"/>
        </w:rPr>
        <w:softHyphen/>
        <w:t>лизированных географических (в ГИС) и исторических карт; создания виртуальных геомет</w:t>
      </w:r>
      <w:r w:rsidRPr="00E96860">
        <w:rPr>
          <w:rFonts w:ascii="Times New Roman" w:hAnsi="Times New Roman" w:cs="Times New Roman"/>
          <w:shd w:val="clear" w:color="auto" w:fill="FFFFFF"/>
        </w:rPr>
        <w:softHyphen/>
        <w:t>рических объектов;</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выступления с аудио-, видео- и графическим экранным сопровождением;</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вывода информации на бумагу и т. п.;</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информационного подключения к локальной сети и глобальной сети Интернет, вхо</w:t>
      </w:r>
      <w:r w:rsidRPr="00E96860">
        <w:rPr>
          <w:rFonts w:ascii="Times New Roman" w:hAnsi="Times New Roman" w:cs="Times New Roman"/>
          <w:shd w:val="clear" w:color="auto" w:fill="FFFFFF"/>
        </w:rPr>
        <w:softHyphen/>
        <w:t>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поиска и получения информации;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использования источников информации на бумажных и цифровых носителях (в том числе в справочниках, словарях, поисковых системах);</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вещания (подкастинга), использования носимых аудио-видеоустройств для учебной деятельности на уроке и вне урока;</w:t>
      </w:r>
    </w:p>
    <w:p w:rsidR="00DE677B" w:rsidRPr="00E96860" w:rsidRDefault="00DE677B" w:rsidP="00CB729A">
      <w:pPr>
        <w:shd w:val="clear" w:color="auto" w:fill="EEECE1"/>
        <w:jc w:val="both"/>
        <w:rPr>
          <w:rFonts w:ascii="Times New Roman" w:hAnsi="Times New Roman" w:cs="Times New Roman"/>
        </w:rPr>
      </w:pPr>
      <w:r w:rsidRPr="00E96860">
        <w:rPr>
          <w:rFonts w:ascii="Times New Roman" w:hAnsi="Times New Roman" w:cs="Times New Roman"/>
          <w:shd w:val="clear" w:color="auto" w:fill="FFFFFF"/>
        </w:rPr>
        <w:t>общения в Интернете, взаимодействия в социальных группах и сетях, участия в фо</w:t>
      </w:r>
      <w:r w:rsidRPr="00E96860">
        <w:rPr>
          <w:rFonts w:ascii="Times New Roman" w:hAnsi="Times New Roman" w:cs="Times New Roman"/>
          <w:shd w:val="clear" w:color="auto" w:fill="FFFFFF"/>
        </w:rPr>
        <w:softHyphen/>
        <w:t>румах, групповой работы над сообщениями (вики);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создания и заполнения баз данных, в том числе определителей; наглядного пред</w:t>
      </w:r>
      <w:r w:rsidRPr="00E96860">
        <w:rPr>
          <w:rFonts w:ascii="Times New Roman" w:hAnsi="Times New Roman" w:cs="Times New Roman"/>
          <w:shd w:val="clear" w:color="auto" w:fill="FFFFFF"/>
        </w:rPr>
        <w:softHyphen/>
        <w:t>ставления и анализа данных;</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w:t>
      </w:r>
      <w:r w:rsidRPr="00E96860">
        <w:rPr>
          <w:rFonts w:ascii="Times New Roman" w:hAnsi="Times New Roman" w:cs="Times New Roman"/>
          <w:shd w:val="clear" w:color="auto" w:fill="FFFFFF"/>
        </w:rPr>
        <w:softHyphen/>
        <w:t>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E96860">
        <w:rPr>
          <w:rFonts w:ascii="Times New Roman" w:hAnsi="Times New Roman" w:cs="Times New Roman"/>
          <w:shd w:val="clear" w:color="auto" w:fill="FFFFFF"/>
        </w:rPr>
        <w:softHyphen/>
        <w:t>наглядных моделей и коллекций основных математических и естественно-научных объек</w:t>
      </w:r>
      <w:r w:rsidRPr="00E96860">
        <w:rPr>
          <w:rFonts w:ascii="Times New Roman" w:hAnsi="Times New Roman" w:cs="Times New Roman"/>
          <w:shd w:val="clear" w:color="auto" w:fill="FFFFFF"/>
        </w:rPr>
        <w:softHyphen/>
        <w:t>тов и явлений;</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w:t>
      </w:r>
      <w:r w:rsidRPr="00E96860">
        <w:rPr>
          <w:rFonts w:ascii="Times New Roman" w:hAnsi="Times New Roman" w:cs="Times New Roman"/>
          <w:shd w:val="clear" w:color="auto" w:fill="FFFFFF"/>
        </w:rPr>
        <w:softHyphen/>
        <w:t>гиях (индустриальных, сельскохозяйственных, технологиях ведения дома, информацион</w:t>
      </w:r>
      <w:r w:rsidRPr="00E96860">
        <w:rPr>
          <w:rFonts w:ascii="Times New Roman" w:hAnsi="Times New Roman" w:cs="Times New Roman"/>
          <w:shd w:val="clear" w:color="auto" w:fill="FFFFFF"/>
        </w:rPr>
        <w:softHyphen/>
        <w:t>ных и коммуникационных технологиях);</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занятий по изучению правил дорожного движения с использованием игр, оборудо</w:t>
      </w:r>
      <w:r w:rsidRPr="00E96860">
        <w:rPr>
          <w:rFonts w:ascii="Times New Roman" w:hAnsi="Times New Roman" w:cs="Times New Roman"/>
          <w:shd w:val="clear" w:color="auto" w:fill="FFFFFF"/>
        </w:rPr>
        <w:softHyphen/>
        <w:t>вания, а также компьютерных тренажёров;</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размещения продуктов познавательной, учебно-исследовательской и проектной дея</w:t>
      </w:r>
      <w:r w:rsidRPr="00E96860">
        <w:rPr>
          <w:rFonts w:ascii="Times New Roman" w:hAnsi="Times New Roman" w:cs="Times New Roman"/>
          <w:shd w:val="clear" w:color="auto" w:fill="FFFFFF"/>
        </w:rPr>
        <w:softHyphen/>
        <w:t>тельности обучающихся в информационно-образовательной среде образовательного учре</w:t>
      </w:r>
      <w:r w:rsidRPr="00E96860">
        <w:rPr>
          <w:rFonts w:ascii="Times New Roman" w:hAnsi="Times New Roman" w:cs="Times New Roman"/>
          <w:shd w:val="clear" w:color="auto" w:fill="FFFFFF"/>
        </w:rPr>
        <w:softHyphen/>
        <w:t>ждения;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проектирования и организации индивидуальной и групповой деятельности, органи</w:t>
      </w:r>
      <w:r w:rsidRPr="00E96860">
        <w:rPr>
          <w:rFonts w:ascii="Times New Roman" w:hAnsi="Times New Roman" w:cs="Times New Roman"/>
          <w:shd w:val="clear" w:color="auto" w:fill="FFFFFF"/>
        </w:rPr>
        <w:softHyphen/>
        <w:t>зации своего времени с использованием ИКТ; планирования учебного процесса, фиксиро</w:t>
      </w:r>
      <w:r w:rsidRPr="00E96860">
        <w:rPr>
          <w:rFonts w:ascii="Times New Roman" w:hAnsi="Times New Roman" w:cs="Times New Roman"/>
          <w:shd w:val="clear" w:color="auto" w:fill="FFFFFF"/>
        </w:rPr>
        <w:softHyphen/>
        <w:t>вания его реализации в целом и отдельных этапов (выступлений, дискуссий, эксперимен</w:t>
      </w:r>
      <w:r w:rsidRPr="00E96860">
        <w:rPr>
          <w:rFonts w:ascii="Times New Roman" w:hAnsi="Times New Roman" w:cs="Times New Roman"/>
          <w:shd w:val="clear" w:color="auto" w:fill="FFFFFF"/>
        </w:rPr>
        <w:softHyphen/>
        <w:t>тов);</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обеспечения доступа в школьной библиотеке и информационном центре ОУ к ин</w:t>
      </w:r>
      <w:r w:rsidRPr="00E96860">
        <w:rPr>
          <w:rFonts w:ascii="Times New Roman" w:hAnsi="Times New Roman" w:cs="Times New Roman"/>
          <w:shd w:val="clear" w:color="auto" w:fill="FFFFFF"/>
        </w:rPr>
        <w:softHyphen/>
        <w:t xml:space="preserve">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w:t>
      </w:r>
      <w:r w:rsidRPr="00E96860">
        <w:rPr>
          <w:rFonts w:ascii="Times New Roman" w:hAnsi="Times New Roman" w:cs="Times New Roman"/>
          <w:shd w:val="clear" w:color="auto" w:fill="FFFFFF"/>
        </w:rPr>
        <w:lastRenderedPageBreak/>
        <w:t>учебных и методических тексто-графических и аудиовидеоматериалов, результатов творче</w:t>
      </w:r>
      <w:r w:rsidRPr="00E96860">
        <w:rPr>
          <w:rFonts w:ascii="Times New Roman" w:hAnsi="Times New Roman" w:cs="Times New Roman"/>
          <w:shd w:val="clear" w:color="auto" w:fill="FFFFFF"/>
        </w:rPr>
        <w:softHyphen/>
        <w:t>ской, научно-исследовательской и проектной деятельности обучающихся;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w:t>
      </w:r>
      <w:r w:rsidRPr="00E96860">
        <w:rPr>
          <w:rFonts w:ascii="Times New Roman" w:hAnsi="Times New Roman" w:cs="Times New Roman"/>
          <w:shd w:val="clear" w:color="auto" w:fill="FFFFFF"/>
        </w:rPr>
        <w:softHyphen/>
        <w:t>зации сценической работы, театрализованных представлений, обеспеченных озвучиванием, освещением и мультимедиа</w:t>
      </w:r>
      <w:r>
        <w:rPr>
          <w:rFonts w:ascii="Times New Roman" w:hAnsi="Times New Roman" w:cs="Times New Roman"/>
          <w:shd w:val="clear" w:color="auto" w:fill="FFFFFF"/>
        </w:rPr>
        <w:t xml:space="preserve"> </w:t>
      </w:r>
      <w:r w:rsidRPr="00E96860">
        <w:rPr>
          <w:rFonts w:ascii="Times New Roman" w:hAnsi="Times New Roman" w:cs="Times New Roman"/>
          <w:shd w:val="clear" w:color="auto" w:fill="FFFFFF"/>
        </w:rPr>
        <w:t>сопровождением;</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выпуска школьных печатных изданий, работы школьного телевидения.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Все указанные виды деятельности обеспечены расходными материалами.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В течение двух лет необходимо приобрести:</w:t>
      </w:r>
    </w:p>
    <w:p w:rsidR="00DE677B" w:rsidRPr="00E96860" w:rsidRDefault="00DE677B" w:rsidP="00CB729A">
      <w:pPr>
        <w:shd w:val="clear" w:color="auto" w:fill="EEECE1"/>
        <w:jc w:val="both"/>
        <w:rPr>
          <w:rFonts w:ascii="Times New Roman" w:hAnsi="Times New Roman" w:cs="Times New Roman"/>
        </w:rPr>
      </w:pPr>
      <w:r w:rsidRPr="00E96860">
        <w:rPr>
          <w:rFonts w:ascii="Times New Roman" w:hAnsi="Times New Roman" w:cs="Times New Roman"/>
          <w:shd w:val="clear" w:color="auto" w:fill="FFFFFF"/>
        </w:rPr>
        <w:t>Графический планшет для графических сообщений с проведением рукой произволь</w:t>
      </w:r>
      <w:r w:rsidRPr="00E96860">
        <w:rPr>
          <w:rFonts w:ascii="Times New Roman" w:hAnsi="Times New Roman" w:cs="Times New Roman"/>
          <w:shd w:val="clear" w:color="auto" w:fill="FFFFFF"/>
        </w:rPr>
        <w:softHyphen/>
        <w:t>ных линий;</w:t>
      </w:r>
    </w:p>
    <w:p w:rsidR="00DE677B" w:rsidRPr="00E96860" w:rsidRDefault="00DE677B" w:rsidP="00CB729A">
      <w:pPr>
        <w:shd w:val="clear" w:color="auto" w:fill="EEECE1"/>
        <w:jc w:val="both"/>
        <w:rPr>
          <w:rFonts w:ascii="Times New Roman" w:hAnsi="Times New Roman" w:cs="Times New Roman"/>
        </w:rPr>
      </w:pPr>
      <w:r w:rsidRPr="00E96860">
        <w:rPr>
          <w:rFonts w:ascii="Times New Roman" w:hAnsi="Times New Roman" w:cs="Times New Roman"/>
          <w:shd w:val="clear" w:color="auto" w:fill="FFFFFF"/>
        </w:rPr>
        <w:t>ПО для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E677B" w:rsidRPr="00E96860" w:rsidRDefault="00DE677B" w:rsidP="00CB729A">
      <w:pPr>
        <w:shd w:val="clear" w:color="auto" w:fill="EEECE1"/>
        <w:jc w:val="both"/>
        <w:rPr>
          <w:rFonts w:ascii="Times New Roman" w:hAnsi="Times New Roman" w:cs="Times New Roman"/>
        </w:rPr>
      </w:pPr>
      <w:r w:rsidRPr="00E96860">
        <w:rPr>
          <w:rFonts w:ascii="Times New Roman" w:hAnsi="Times New Roman" w:cs="Times New Roman"/>
          <w:shd w:val="clear" w:color="auto" w:fill="FFFFFF"/>
        </w:rPr>
        <w:t>музыкальную клавиатуру и ПО для исполнения, сочинения и аранжировки музыкаль</w:t>
      </w:r>
      <w:r w:rsidRPr="00E96860">
        <w:rPr>
          <w:rFonts w:ascii="Times New Roman" w:hAnsi="Times New Roman" w:cs="Times New Roman"/>
          <w:shd w:val="clear" w:color="auto" w:fill="FFFFFF"/>
        </w:rPr>
        <w:softHyphen/>
        <w:t>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E677B" w:rsidRPr="00E96860" w:rsidRDefault="00DE677B" w:rsidP="00CB729A">
      <w:pPr>
        <w:shd w:val="clear" w:color="auto" w:fill="EEECE1"/>
        <w:jc w:val="both"/>
        <w:rPr>
          <w:rFonts w:ascii="Times New Roman" w:hAnsi="Times New Roman" w:cs="Times New Roman"/>
        </w:rPr>
      </w:pPr>
      <w:r w:rsidRPr="00E96860">
        <w:rPr>
          <w:rFonts w:ascii="Times New Roman" w:hAnsi="Times New Roman" w:cs="Times New Roman"/>
          <w:shd w:val="clear" w:color="auto" w:fill="FFFFFF"/>
        </w:rPr>
        <w:t xml:space="preserve">конструкторы </w:t>
      </w:r>
      <w:r w:rsidRPr="00E96860">
        <w:rPr>
          <w:rFonts w:ascii="Times New Roman" w:hAnsi="Times New Roman" w:cs="Times New Roman"/>
          <w:shd w:val="clear" w:color="auto" w:fill="FFFFFF"/>
          <w:lang w:val="en-US"/>
        </w:rPr>
        <w:t>LEGO</w:t>
      </w:r>
      <w:r w:rsidRPr="00E96860">
        <w:rPr>
          <w:rFonts w:ascii="Times New Roman" w:hAnsi="Times New Roman" w:cs="Times New Roman"/>
          <w:shd w:val="clear" w:color="auto" w:fill="FFFFFF"/>
        </w:rPr>
        <w:t xml:space="preserve"> </w:t>
      </w:r>
      <w:r w:rsidRPr="00E96860">
        <w:rPr>
          <w:rFonts w:ascii="Times New Roman" w:hAnsi="Times New Roman" w:cs="Times New Roman"/>
          <w:shd w:val="clear" w:color="auto" w:fill="FFFFFF"/>
          <w:lang w:val="en-US"/>
        </w:rPr>
        <w:t>Education</w:t>
      </w:r>
      <w:r w:rsidRPr="00E96860">
        <w:rPr>
          <w:rFonts w:ascii="Times New Roman" w:hAnsi="Times New Roman" w:cs="Times New Roman"/>
          <w:shd w:val="clear" w:color="auto" w:fill="FFFFFF"/>
        </w:rPr>
        <w:t xml:space="preserve"> для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E677B" w:rsidRPr="00E96860" w:rsidRDefault="00DE677B" w:rsidP="00CB729A">
      <w:pPr>
        <w:shd w:val="clear" w:color="auto" w:fill="EEECE1"/>
        <w:jc w:val="both"/>
        <w:rPr>
          <w:rFonts w:ascii="Times New Roman" w:hAnsi="Times New Roman" w:cs="Times New Roman"/>
          <w:shd w:val="clear" w:color="auto" w:fill="FFFFFF"/>
        </w:rPr>
      </w:pPr>
      <w:r w:rsidRPr="00E96860">
        <w:rPr>
          <w:rFonts w:ascii="Times New Roman" w:hAnsi="Times New Roman" w:cs="Times New Roman"/>
          <w:shd w:val="clear" w:color="auto" w:fill="FFFFFF"/>
        </w:rPr>
        <w:t>ЗО-принтер для вывода информации в трёхмерную материальную среду (печать).</w:t>
      </w:r>
    </w:p>
    <w:p w:rsidR="00DE677B" w:rsidRPr="00E96860" w:rsidRDefault="00DE677B" w:rsidP="00E96860">
      <w:pPr>
        <w:jc w:val="both"/>
        <w:rPr>
          <w:rFonts w:ascii="Times New Roman" w:hAnsi="Times New Roman" w:cs="Times New Roman"/>
          <w:b/>
        </w:rPr>
      </w:pPr>
      <w:r w:rsidRPr="00E96860">
        <w:rPr>
          <w:rFonts w:ascii="Times New Roman" w:hAnsi="Times New Roman" w:cs="Times New Roman"/>
          <w:b/>
        </w:rPr>
        <w:t xml:space="preserve">Информационно-образовательная среда образовательного </w:t>
      </w:r>
      <w:r w:rsidRPr="00E96860">
        <w:rPr>
          <w:rFonts w:ascii="Times New Roman" w:hAnsi="Times New Roman" w:cs="Times New Roman"/>
          <w:bCs/>
          <w:shd w:val="clear" w:color="auto" w:fill="FFFFFF"/>
        </w:rPr>
        <w:t>учреждения</w:t>
      </w:r>
      <w:r>
        <w:rPr>
          <w:rFonts w:ascii="Times New Roman" w:hAnsi="Times New Roman" w:cs="Times New Roman"/>
          <w:bCs/>
          <w:shd w:val="clear" w:color="auto" w:fill="FFFFFF"/>
        </w:rPr>
        <w:t xml:space="preserve"> </w:t>
      </w:r>
      <w:r w:rsidRPr="00E96860">
        <w:rPr>
          <w:rFonts w:ascii="Times New Roman" w:hAnsi="Times New Roman" w:cs="Times New Roman"/>
          <w:bCs/>
          <w:shd w:val="clear" w:color="auto" w:fill="FFFFFF"/>
        </w:rPr>
        <w:t>обеспечива</w:t>
      </w:r>
      <w:r w:rsidRPr="00E96860">
        <w:rPr>
          <w:rFonts w:ascii="Times New Roman" w:hAnsi="Times New Roman" w:cs="Times New Roman"/>
          <w:b/>
          <w:shd w:val="clear" w:color="auto" w:fill="FFFFFF"/>
        </w:rPr>
        <w:t>ет:</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информационно-методическую поддержку образовательного процесса;</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планирование образовательного процесса и его ресурсного обеспечения;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мониторинг и фиксацию хода и результатов образовательного процесса;</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мониторинг здоровья обучающихся;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современные процедуры создания, поиска, сбора, анализа, обработки, хранения и представления информации;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дистанционное взаимодействие образовательного учреждения с другими организа</w:t>
      </w:r>
      <w:r w:rsidRPr="00E96860">
        <w:rPr>
          <w:rFonts w:ascii="Times New Roman" w:hAnsi="Times New Roman" w:cs="Times New Roman"/>
          <w:shd w:val="clear" w:color="auto" w:fill="FFFFFF"/>
        </w:rPr>
        <w:softHyphen/>
        <w:t>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Эффективное использование информационно-образовательной</w:t>
      </w:r>
      <w:r>
        <w:rPr>
          <w:rFonts w:ascii="Times New Roman" w:hAnsi="Times New Roman" w:cs="Times New Roman"/>
          <w:shd w:val="clear" w:color="auto" w:fill="FFFFFF"/>
        </w:rPr>
        <w:t xml:space="preserve"> </w:t>
      </w:r>
      <w:r w:rsidRPr="00E96860">
        <w:rPr>
          <w:rFonts w:ascii="Times New Roman" w:hAnsi="Times New Roman" w:cs="Times New Roman"/>
          <w:shd w:val="clear" w:color="auto" w:fill="FFFFFF"/>
        </w:rPr>
        <w:t>среды осуществляется за счёт компетентности сотрудников школы в решении профессиональных задач с примене</w:t>
      </w:r>
      <w:r w:rsidRPr="00E96860">
        <w:rPr>
          <w:rFonts w:ascii="Times New Roman" w:hAnsi="Times New Roman" w:cs="Times New Roman"/>
          <w:shd w:val="clear" w:color="auto" w:fill="FFFFFF"/>
        </w:rPr>
        <w:softHyphen/>
        <w:t>нием ИКТ, а также наличия служб поддержки применения ИКТ, в том числе осуществляе</w:t>
      </w:r>
      <w:r w:rsidRPr="00E96860">
        <w:rPr>
          <w:rFonts w:ascii="Times New Roman" w:hAnsi="Times New Roman" w:cs="Times New Roman"/>
          <w:shd w:val="clear" w:color="auto" w:fill="FFFFFF"/>
        </w:rPr>
        <w:softHyphen/>
        <w:t>мой дистанционно.</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shd w:val="clear" w:color="auto" w:fill="FFFFFF"/>
        </w:rPr>
        <w:t>Функционирование информационно-образовательной среды соответствует законода</w:t>
      </w:r>
      <w:r w:rsidRPr="00E96860">
        <w:rPr>
          <w:rFonts w:ascii="Times New Roman" w:hAnsi="Times New Roman" w:cs="Times New Roman"/>
          <w:shd w:val="clear" w:color="auto" w:fill="FFFFFF"/>
        </w:rPr>
        <w:softHyphen/>
        <w:t>тельству Российской Федерации.</w:t>
      </w:r>
    </w:p>
    <w:p w:rsidR="00CE49F4" w:rsidRDefault="00DE677B" w:rsidP="00E96860">
      <w:pPr>
        <w:jc w:val="both"/>
        <w:rPr>
          <w:rFonts w:ascii="Times New Roman" w:hAnsi="Times New Roman" w:cs="Times New Roman"/>
        </w:rPr>
      </w:pPr>
      <w:r w:rsidRPr="00E96860">
        <w:rPr>
          <w:rFonts w:ascii="Times New Roman" w:hAnsi="Times New Roman" w:cs="Times New Roman"/>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E677B" w:rsidRPr="00CE49F4" w:rsidRDefault="00CE49F4" w:rsidP="00E96860">
      <w:pPr>
        <w:jc w:val="both"/>
        <w:rPr>
          <w:rFonts w:ascii="Times New Roman" w:hAnsi="Times New Roman" w:cs="Times New Roman"/>
          <w:i/>
        </w:rPr>
      </w:pPr>
      <w:r w:rsidRPr="00CE49F4">
        <w:rPr>
          <w:rFonts w:ascii="Times New Roman" w:hAnsi="Times New Roman" w:cs="Times New Roman"/>
          <w:i/>
        </w:rPr>
        <w:t xml:space="preserve">   </w:t>
      </w:r>
      <w:r w:rsidR="00DE677B" w:rsidRPr="00CE49F4">
        <w:rPr>
          <w:rFonts w:ascii="Times New Roman" w:hAnsi="Times New Roman" w:cs="Times New Roman"/>
          <w:i/>
        </w:rPr>
        <w:t xml:space="preserve"> Созданные в образовательной организации, реализующей ООП ООО, условия:</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rPr>
        <w:t>соответствуют требованиям ФГОС ООО;</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rPr>
        <w:t>учитывают особенности образовательной организации, ее организационную структуру, запросы участников образовательного процесса;</w:t>
      </w:r>
    </w:p>
    <w:p w:rsidR="00DE677B" w:rsidRPr="00E96860" w:rsidRDefault="00DE677B" w:rsidP="00E96860">
      <w:pPr>
        <w:jc w:val="both"/>
        <w:rPr>
          <w:rFonts w:ascii="Times New Roman" w:hAnsi="Times New Roman" w:cs="Times New Roman"/>
        </w:rPr>
      </w:pPr>
      <w:r w:rsidRPr="00E96860">
        <w:rPr>
          <w:rFonts w:ascii="Times New Roman" w:hAnsi="Times New Roman" w:cs="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DE677B" w:rsidRPr="00A26122" w:rsidRDefault="00DE677B" w:rsidP="00E96860">
      <w:pPr>
        <w:jc w:val="both"/>
        <w:rPr>
          <w:rFonts w:ascii="Times New Roman" w:hAnsi="Times New Roman" w:cs="Times New Roman"/>
        </w:rPr>
      </w:pPr>
      <w:r w:rsidRPr="00E96860">
        <w:rPr>
          <w:rFonts w:ascii="Times New Roman" w:hAnsi="Times New Roman" w:cs="Times New Roman"/>
        </w:rPr>
        <w:t>В соответствии с требованиями ФГОС ООО раздел основной образовательной программы</w:t>
      </w:r>
      <w:r w:rsidRPr="00A26122">
        <w:rPr>
          <w:rFonts w:ascii="Times New Roman" w:hAnsi="Times New Roman" w:cs="Times New Roman"/>
        </w:rPr>
        <w:t xml:space="preserve"> </w:t>
      </w:r>
      <w:r w:rsidRPr="00A26122">
        <w:rPr>
          <w:rFonts w:ascii="Times New Roman" w:hAnsi="Times New Roman" w:cs="Times New Roman"/>
        </w:rPr>
        <w:lastRenderedPageBreak/>
        <w:t>образовательной организации, характеризующий систему условий, содержит:</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механизмы достижения целевых ориентиров в системе условий;</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сетевой график (дорожную карту) по формированию необходимой системы условий;</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систему оценки условий.</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DE677B" w:rsidRPr="00A26122" w:rsidRDefault="00DE677B" w:rsidP="00E96860">
      <w:pPr>
        <w:jc w:val="both"/>
        <w:rPr>
          <w:rFonts w:ascii="Times New Roman" w:hAnsi="Times New Roman" w:cs="Times New Roman"/>
        </w:rPr>
      </w:pPr>
      <w:r w:rsidRPr="00A26122">
        <w:rPr>
          <w:rFonts w:ascii="Times New Roman" w:hAnsi="Times New Roman" w:cs="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DE677B" w:rsidRPr="00A26122" w:rsidRDefault="00DE677B" w:rsidP="00E96860">
      <w:pPr>
        <w:rPr>
          <w:rFonts w:ascii="Times New Roman" w:hAnsi="Times New Roman" w:cs="Times New Roman"/>
        </w:rPr>
      </w:pPr>
      <w:r w:rsidRPr="00A26122">
        <w:rPr>
          <w:rFonts w:ascii="Times New Roman" w:hAnsi="Times New Roman" w:cs="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E677B" w:rsidRPr="00A26122" w:rsidRDefault="00DE677B" w:rsidP="00E96860">
      <w:pPr>
        <w:rPr>
          <w:rFonts w:ascii="Times New Roman" w:hAnsi="Times New Roman" w:cs="Times New Roman"/>
        </w:rPr>
      </w:pPr>
      <w:r w:rsidRPr="00A26122">
        <w:rPr>
          <w:rFonts w:ascii="Times New Roman" w:hAnsi="Times New Roman" w:cs="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DE677B" w:rsidRPr="00A26122" w:rsidRDefault="00DE677B" w:rsidP="00E96860">
      <w:pPr>
        <w:rPr>
          <w:rFonts w:ascii="Times New Roman" w:hAnsi="Times New Roman" w:cs="Times New Roman"/>
        </w:rPr>
      </w:pPr>
      <w:r w:rsidRPr="00A26122">
        <w:rPr>
          <w:rFonts w:ascii="Times New Roman" w:hAnsi="Times New Roman" w:cs="Times New Roman"/>
        </w:rPr>
        <w:t>разработку сетевого графика (дорожной карты) создания необходимой системы условий;</w:t>
      </w:r>
    </w:p>
    <w:p w:rsidR="00DE677B" w:rsidRDefault="00DE677B" w:rsidP="00E96860">
      <w:pPr>
        <w:rPr>
          <w:rFonts w:ascii="Times New Roman" w:hAnsi="Times New Roman" w:cs="Times New Roman"/>
        </w:rPr>
      </w:pPr>
      <w:r w:rsidRPr="00A26122">
        <w:rPr>
          <w:rFonts w:ascii="Times New Roman" w:hAnsi="Times New Roman" w:cs="Times New Roman"/>
        </w:rPr>
        <w:t>разработку механизмов мониторинга, оценки и коррекции реализации промежуточных этапов разработанного графика (дорожной карты).</w:t>
      </w:r>
    </w:p>
    <w:p w:rsidR="00DE677B" w:rsidRPr="00A26122" w:rsidRDefault="00DE677B" w:rsidP="00E96860">
      <w:pPr>
        <w:rPr>
          <w:rFonts w:ascii="Times New Roman" w:hAnsi="Times New Roman" w:cs="Times New Roman"/>
        </w:rPr>
      </w:pPr>
    </w:p>
    <w:p w:rsidR="00DE677B" w:rsidRDefault="00DE677B" w:rsidP="009B53E8">
      <w:pPr>
        <w:pStyle w:val="3"/>
        <w:rPr>
          <w:rFonts w:ascii="Times New Roman" w:eastAsia="Arial Unicode MS" w:hAnsi="Times New Roman"/>
          <w:b w:val="0"/>
          <w:bCs w:val="0"/>
          <w:iCs/>
          <w:shd w:val="clear" w:color="auto" w:fill="FFFFFF"/>
        </w:rPr>
      </w:pPr>
      <w:bookmarkStart w:id="529" w:name="_Toc462907313"/>
      <w:r w:rsidRPr="00A26122">
        <w:rPr>
          <w:rFonts w:ascii="Times New Roman" w:eastAsia="Arial Unicode MS" w:hAnsi="Times New Roman"/>
          <w:iCs/>
          <w:shd w:val="clear" w:color="auto" w:fill="FFFFFF"/>
        </w:rPr>
        <w:t>3.4.6. Модель сетевого графика (дорожной карты) по формированию необходимой системы условий реализации основной образовательной программы</w:t>
      </w:r>
      <w:bookmarkEnd w:id="529"/>
    </w:p>
    <w:p w:rsidR="00DE677B" w:rsidRPr="00A26122" w:rsidRDefault="00DE677B" w:rsidP="009B53E8">
      <w:pPr>
        <w:pStyle w:val="3"/>
        <w:rPr>
          <w:rFonts w:ascii="Times New Roman" w:eastAsia="Arial Unicode MS" w:hAnsi="Times New Roman"/>
          <w:b w:val="0"/>
          <w:shd w:val="clear" w:color="auto" w:fill="FFFFF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281"/>
        <w:gridCol w:w="1856"/>
      </w:tblGrid>
      <w:tr w:rsidR="00DE677B" w:rsidRPr="00A26122" w:rsidTr="00B2085C">
        <w:tc>
          <w:tcPr>
            <w:tcW w:w="2331" w:type="dxa"/>
            <w:vAlign w:val="center"/>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eastAsia="SimSun" w:hAnsi="Times New Roman" w:cs="Times New Roman"/>
                <w:b/>
                <w:bCs/>
                <w:color w:val="auto"/>
                <w:shd w:val="clear" w:color="auto" w:fill="FFFFFF"/>
              </w:rPr>
              <w:t>Направление мероприятий</w:t>
            </w:r>
          </w:p>
        </w:tc>
        <w:tc>
          <w:tcPr>
            <w:tcW w:w="5281" w:type="dxa"/>
            <w:vAlign w:val="center"/>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eastAsia="SimSun" w:hAnsi="Times New Roman" w:cs="Times New Roman"/>
                <w:b/>
                <w:bCs/>
                <w:color w:val="auto"/>
                <w:shd w:val="clear" w:color="auto" w:fill="FFFFFF"/>
              </w:rPr>
              <w:t>Мероприятия</w:t>
            </w:r>
          </w:p>
        </w:tc>
        <w:tc>
          <w:tcPr>
            <w:tcW w:w="1856" w:type="dxa"/>
            <w:vAlign w:val="center"/>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eastAsia="SimSun" w:hAnsi="Times New Roman" w:cs="Times New Roman"/>
                <w:b/>
                <w:bCs/>
                <w:color w:val="auto"/>
                <w:shd w:val="clear" w:color="auto" w:fill="FFFFFF"/>
              </w:rPr>
              <w:t>Сроки реализации</w:t>
            </w:r>
          </w:p>
        </w:tc>
      </w:tr>
      <w:tr w:rsidR="00DE677B" w:rsidRPr="00A26122" w:rsidTr="00B2085C">
        <w:tc>
          <w:tcPr>
            <w:tcW w:w="2331" w:type="dxa"/>
            <w:vMerge w:val="restart"/>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lang w:val="en-US" w:eastAsia="en-US"/>
              </w:rPr>
              <w:t>I</w:t>
            </w:r>
            <w:r w:rsidRPr="00A26122">
              <w:rPr>
                <w:rFonts w:ascii="Times New Roman" w:hAnsi="Times New Roman" w:cs="Times New Roman"/>
                <w:color w:val="auto"/>
                <w:shd w:val="clear" w:color="auto" w:fill="FFFFFF"/>
                <w:lang w:eastAsia="en-US"/>
              </w:rPr>
              <w:t xml:space="preserve">. </w:t>
            </w:r>
            <w:r w:rsidRPr="00A26122">
              <w:rPr>
                <w:rFonts w:ascii="Times New Roman" w:hAnsi="Times New Roman" w:cs="Times New Roman"/>
                <w:color w:val="auto"/>
                <w:shd w:val="clear" w:color="auto" w:fill="FFFFFF"/>
              </w:rPr>
              <w:t>Нормативное обеспечение введения Стандарта</w:t>
            </w:r>
          </w:p>
        </w:tc>
        <w:tc>
          <w:tcPr>
            <w:tcW w:w="5281" w:type="dxa"/>
          </w:tcPr>
          <w:p w:rsidR="00DE677B" w:rsidRPr="00A26122" w:rsidRDefault="00DE677B" w:rsidP="00CE49F4">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1. Наличие решения органа государственно-общественного управления (совета школы,) о введении в образовательном учреждении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2. Внесение изменений и дополнений в Устав образовательного учреждения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 декабрь 2015</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Август 2015</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4. Утверждение основной образовательной программы образовательного учреждения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Август-сентябрь 2015</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5. Обеспечение соответствия нормативной базы школы требованиям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плану кабинетов</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2015-2016 годы</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Default="00DE677B" w:rsidP="00B2085C">
            <w:pPr>
              <w:widowControl/>
              <w:spacing w:line="200" w:lineRule="atLeast"/>
              <w:jc w:val="both"/>
              <w:rPr>
                <w:rFonts w:ascii="Times New Roman" w:hAnsi="Times New Roman" w:cs="Times New Roman"/>
                <w:color w:val="auto"/>
                <w:shd w:val="clear" w:color="auto" w:fill="FFFFFF"/>
              </w:rPr>
            </w:pPr>
            <w:r w:rsidRPr="00A26122">
              <w:rPr>
                <w:rFonts w:ascii="Times New Roman" w:hAnsi="Times New Roman" w:cs="Times New Roman"/>
                <w:color w:val="auto"/>
                <w:shd w:val="clear" w:color="auto" w:fill="FFFFFF"/>
              </w:rPr>
              <w:t>7. Разработка и утверждение плана-графика введения Стандарта</w:t>
            </w:r>
          </w:p>
          <w:p w:rsidR="00DE677B" w:rsidRPr="00A26122" w:rsidRDefault="00DE677B" w:rsidP="00B2085C">
            <w:pPr>
              <w:widowControl/>
              <w:spacing w:line="200" w:lineRule="atLeast"/>
              <w:jc w:val="both"/>
              <w:rPr>
                <w:rFonts w:ascii="Times New Roman" w:hAnsi="Times New Roman" w:cs="Times New Roman"/>
                <w:color w:val="auto"/>
              </w:rPr>
            </w:pP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2015</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8. Определение списка учебников и учебных пособий, используемых в образовательном процессе в соответствии со Стандартом</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Ежегодно на 1 сентября</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10. Разработка:</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образовательных программ (индивидуальных и др.);</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учебного плана;</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рабочих программ учебных предметов, курсов, дисциплин, модулей;</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годового календарного учебного графика;</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положений о внеурочной деятельности обучающихся;</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положения об организации домашней работы обучающихся;</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положения о формах получения образования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На 1 сентября</w:t>
            </w:r>
          </w:p>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На 25августа</w:t>
            </w: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На 1 сентября</w:t>
            </w:r>
          </w:p>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На 25 августа</w:t>
            </w: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На 25.08</w:t>
            </w:r>
          </w:p>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25.08</w:t>
            </w:r>
          </w:p>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25.08</w:t>
            </w:r>
          </w:p>
          <w:p w:rsidR="00DE677B" w:rsidRPr="00A26122" w:rsidRDefault="00DE677B" w:rsidP="00B2085C">
            <w:pPr>
              <w:widowControl/>
              <w:spacing w:line="200" w:lineRule="atLeast"/>
              <w:jc w:val="both"/>
              <w:rPr>
                <w:rFonts w:ascii="Times New Roman" w:hAnsi="Times New Roman" w:cs="Times New Roman"/>
                <w:color w:val="auto"/>
              </w:rPr>
            </w:pPr>
          </w:p>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25.08</w:t>
            </w:r>
          </w:p>
        </w:tc>
      </w:tr>
      <w:tr w:rsidR="00DE677B" w:rsidRPr="00A26122" w:rsidTr="00B2085C">
        <w:tc>
          <w:tcPr>
            <w:tcW w:w="2331" w:type="dxa"/>
            <w:vMerge w:val="restart"/>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II. Финансовое обеспечение введения Стандарта</w:t>
            </w: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31.12</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3. Заключение дополнительных соглашений к трудовому договору с педагогическими работниками</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w:t>
            </w:r>
          </w:p>
        </w:tc>
      </w:tr>
      <w:tr w:rsidR="00DE677B" w:rsidRPr="00A26122" w:rsidTr="00B2085C">
        <w:tc>
          <w:tcPr>
            <w:tcW w:w="2331" w:type="dxa"/>
            <w:vMerge w:val="restart"/>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III. Организационное обеспечение введения Стандарта</w:t>
            </w: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1. 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2. Разработка модели организации образовательного процесса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2014-2016</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2014-2016</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 xml:space="preserve">4. Разработка и реализация системы мониторинга образовательных потребностей </w:t>
            </w:r>
            <w:r w:rsidRPr="00A26122">
              <w:rPr>
                <w:rFonts w:ascii="Times New Roman" w:hAnsi="Times New Roman" w:cs="Times New Roman"/>
                <w:color w:val="auto"/>
                <w:shd w:val="clear" w:color="auto" w:fill="FFFFFF"/>
              </w:rPr>
              <w:lastRenderedPageBreak/>
              <w:t>обучающихся и родителей по использованию часов вариативной части учебного плана и внеурочной деятельности</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lastRenderedPageBreak/>
              <w:t>2014-2016</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w:t>
            </w:r>
          </w:p>
        </w:tc>
      </w:tr>
      <w:tr w:rsidR="00DE677B" w:rsidRPr="00A26122" w:rsidTr="00B2085C">
        <w:tc>
          <w:tcPr>
            <w:tcW w:w="2331" w:type="dxa"/>
            <w:vMerge w:val="restart"/>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IV. Кадровое обеспечение введения Стандарта</w:t>
            </w: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1. Анализ кадрового обеспечения введения и реализации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 на 25.08</w:t>
            </w:r>
          </w:p>
        </w:tc>
      </w:tr>
      <w:tr w:rsidR="00DE677B" w:rsidRPr="00A26122" w:rsidTr="00B2085C">
        <w:tc>
          <w:tcPr>
            <w:tcW w:w="2331" w:type="dxa"/>
            <w:vMerge w:val="restart"/>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V. Информационное обеспечение введения Стандарта</w:t>
            </w: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1. Размещение на сайте ОУ информационных материалов о введении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 по мере обновления информации</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2. Широкое информирование родительской общественности о подготовке к введению новых стандартов и порядке перехода на них</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обновления информации</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3. Организация изучения общественного мнения по вопросам введения новых стандартов и внесения дополнений в содержание ООП</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1  раз в год</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4. Реализация деятельности сетевого комплекса информационного взаимодействия по вопросам введения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5. Обеспечение публичной отчётности ОУ о ходе и результатах введения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1 раз в год (октябрь-ноябрь)</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6. Разработка рекомендаций для педагогических работников:</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 организации внеурочной деятельности обучающихся;</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 организации текущей и итоговой оценки достижения планируемых результатов;</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 использованию ресурсов времени для организации домашней работы обучающихся;</w:t>
            </w:r>
          </w:p>
          <w:p w:rsidR="00DE677B" w:rsidRPr="00A26122" w:rsidRDefault="00DE677B" w:rsidP="00B2085C">
            <w:pPr>
              <w:widowControl/>
              <w:spacing w:line="200" w:lineRule="atLeast"/>
              <w:jc w:val="both"/>
              <w:rPr>
                <w:rFonts w:ascii="Times New Roman" w:eastAsia="Arial Unicode MS" w:hAnsi="Times New Roman" w:cs="Times New Roman"/>
              </w:rPr>
            </w:pPr>
            <w:r w:rsidRPr="00A26122">
              <w:rPr>
                <w:rFonts w:ascii="Times New Roman" w:eastAsia="Arial Unicode MS" w:hAnsi="Times New Roman" w:cs="Times New Roman"/>
                <w:shd w:val="clear" w:color="auto" w:fill="FFFFFF"/>
              </w:rPr>
              <w:t>— по использованию интерактивных технологий</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 мере необходимости</w:t>
            </w:r>
          </w:p>
        </w:tc>
      </w:tr>
      <w:tr w:rsidR="00DE677B" w:rsidRPr="00A26122" w:rsidTr="00B2085C">
        <w:tc>
          <w:tcPr>
            <w:tcW w:w="2331" w:type="dxa"/>
            <w:vMerge w:val="restart"/>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VI. Материально-техническое обеспечение введения Стандарта</w:t>
            </w: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1. Анализ материально-технического обеспечения введения и реализации Стандарта начального общего образования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1 раз в год</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2. Обеспечение соответствия материально-технической базы ОУ требованиям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3. Обеспечение соответствия санитарно-гигиенических условий требованиям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5. Обеспечение соответствия информационно-образовательной среды требованиям Стандарта</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6. Обеспечение укомплектованности би- блиотечно-информационного центра печатными и электронными образовательными ресурсами</w:t>
            </w:r>
          </w:p>
        </w:tc>
        <w:tc>
          <w:tcPr>
            <w:tcW w:w="1856" w:type="dxa"/>
          </w:tcPr>
          <w:p w:rsidR="00DE677B" w:rsidRPr="00A26122" w:rsidRDefault="00DE677B" w:rsidP="00B2085C">
            <w:pPr>
              <w:widowControl/>
              <w:spacing w:line="200" w:lineRule="atLeast"/>
              <w:jc w:val="both"/>
              <w:rPr>
                <w:rFonts w:ascii="Times New Roman" w:hAnsi="Times New Roman" w:cs="Times New Roman"/>
                <w:b/>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7. Наличие доступа ОУ к электронным образовательным ресурсам (ЭОР), размещённым в федеральных и региональных базах данных</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r w:rsidR="00DE677B" w:rsidRPr="00A26122" w:rsidTr="00B2085C">
        <w:tc>
          <w:tcPr>
            <w:tcW w:w="2331" w:type="dxa"/>
            <w:vMerge/>
          </w:tcPr>
          <w:p w:rsidR="00DE677B" w:rsidRPr="00A26122" w:rsidRDefault="00DE677B" w:rsidP="00B2085C">
            <w:pPr>
              <w:widowControl/>
              <w:spacing w:line="200" w:lineRule="atLeast"/>
              <w:jc w:val="both"/>
              <w:rPr>
                <w:rFonts w:ascii="Times New Roman" w:hAnsi="Times New Roman" w:cs="Times New Roman"/>
                <w:color w:val="auto"/>
              </w:rPr>
            </w:pPr>
          </w:p>
        </w:tc>
        <w:tc>
          <w:tcPr>
            <w:tcW w:w="5281"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shd w:val="clear" w:color="auto" w:fill="FFFFFF"/>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856" w:type="dxa"/>
          </w:tcPr>
          <w:p w:rsidR="00DE677B" w:rsidRPr="00A26122" w:rsidRDefault="00DE677B" w:rsidP="00B2085C">
            <w:pPr>
              <w:widowControl/>
              <w:spacing w:line="200" w:lineRule="atLeast"/>
              <w:jc w:val="both"/>
              <w:rPr>
                <w:rFonts w:ascii="Times New Roman" w:hAnsi="Times New Roman" w:cs="Times New Roman"/>
                <w:color w:val="auto"/>
              </w:rPr>
            </w:pPr>
            <w:r w:rsidRPr="00A26122">
              <w:rPr>
                <w:rFonts w:ascii="Times New Roman" w:hAnsi="Times New Roman" w:cs="Times New Roman"/>
                <w:color w:val="auto"/>
              </w:rPr>
              <w:t>постоянно</w:t>
            </w:r>
          </w:p>
        </w:tc>
      </w:tr>
    </w:tbl>
    <w:p w:rsidR="00DE677B" w:rsidRDefault="00DE677B" w:rsidP="00E96860">
      <w:pPr>
        <w:spacing w:line="200" w:lineRule="atLeast"/>
        <w:jc w:val="both"/>
        <w:rPr>
          <w:rFonts w:ascii="Times New Roman" w:hAnsi="Times New Roman" w:cs="Times New Roman"/>
        </w:rPr>
      </w:pPr>
    </w:p>
    <w:p w:rsidR="00DE677B" w:rsidRPr="00A26122" w:rsidRDefault="00DE677B" w:rsidP="00E96860">
      <w:pPr>
        <w:spacing w:line="200" w:lineRule="atLeast"/>
        <w:jc w:val="both"/>
        <w:rPr>
          <w:rFonts w:ascii="Times New Roman" w:hAnsi="Times New Roman" w:cs="Times New Roman"/>
        </w:rPr>
      </w:pPr>
    </w:p>
    <w:tbl>
      <w:tblPr>
        <w:tblpPr w:leftFromText="180" w:rightFromText="180" w:vertAnchor="text" w:horzAnchor="margin" w:tblpY="911"/>
        <w:tblOverlap w:val="never"/>
        <w:tblW w:w="0" w:type="auto"/>
        <w:tblLayout w:type="fixed"/>
        <w:tblCellMar>
          <w:left w:w="10" w:type="dxa"/>
          <w:right w:w="10" w:type="dxa"/>
        </w:tblCellMar>
        <w:tblLook w:val="00A0" w:firstRow="1" w:lastRow="0" w:firstColumn="1" w:lastColumn="0" w:noHBand="0" w:noVBand="0"/>
      </w:tblPr>
      <w:tblGrid>
        <w:gridCol w:w="2381"/>
        <w:gridCol w:w="4963"/>
        <w:gridCol w:w="2242"/>
      </w:tblGrid>
      <w:tr w:rsidR="00DE677B" w:rsidRPr="00A26122" w:rsidTr="00E96860">
        <w:trPr>
          <w:trHeight w:hRule="exact" w:val="566"/>
        </w:trPr>
        <w:tc>
          <w:tcPr>
            <w:tcW w:w="2381" w:type="dxa"/>
            <w:tcBorders>
              <w:top w:val="single" w:sz="4" w:space="0" w:color="auto"/>
              <w:left w:val="single" w:sz="4" w:space="0" w:color="auto"/>
            </w:tcBorders>
            <w:shd w:val="clear" w:color="auto" w:fill="FFFFFF"/>
          </w:tcPr>
          <w:p w:rsidR="00DE677B" w:rsidRPr="00A26122" w:rsidRDefault="00DE677B" w:rsidP="00E96860">
            <w:pPr>
              <w:spacing w:line="200" w:lineRule="atLeast"/>
              <w:jc w:val="both"/>
              <w:rPr>
                <w:rFonts w:ascii="Times New Roman" w:hAnsi="Times New Roman" w:cs="Times New Roman"/>
                <w:color w:val="auto"/>
              </w:rPr>
            </w:pPr>
            <w:r w:rsidRPr="00A26122">
              <w:rPr>
                <w:rFonts w:ascii="Times New Roman" w:hAnsi="Times New Roman" w:cs="Times New Roman"/>
                <w:b/>
                <w:bCs/>
                <w:shd w:val="clear" w:color="auto" w:fill="FFFFFF"/>
              </w:rPr>
              <w:t>Объект кон</w:t>
            </w:r>
            <w:r w:rsidRPr="00A26122">
              <w:rPr>
                <w:rFonts w:ascii="Times New Roman" w:hAnsi="Times New Roman" w:cs="Times New Roman"/>
                <w:b/>
                <w:bCs/>
                <w:shd w:val="clear" w:color="auto" w:fill="FFFFFF"/>
              </w:rPr>
              <w:softHyphen/>
              <w:t>троля</w:t>
            </w:r>
          </w:p>
        </w:tc>
        <w:tc>
          <w:tcPr>
            <w:tcW w:w="4963" w:type="dxa"/>
            <w:tcBorders>
              <w:top w:val="single" w:sz="4" w:space="0" w:color="auto"/>
              <w:left w:val="single" w:sz="4" w:space="0" w:color="auto"/>
            </w:tcBorders>
            <w:shd w:val="clear" w:color="auto" w:fill="FFFFFF"/>
          </w:tcPr>
          <w:p w:rsidR="00DE677B" w:rsidRPr="00A26122" w:rsidRDefault="00DE677B" w:rsidP="00E96860">
            <w:pPr>
              <w:spacing w:line="200" w:lineRule="atLeast"/>
              <w:ind w:right="220"/>
              <w:jc w:val="both"/>
              <w:rPr>
                <w:rFonts w:ascii="Times New Roman" w:hAnsi="Times New Roman" w:cs="Times New Roman"/>
                <w:color w:val="auto"/>
              </w:rPr>
            </w:pPr>
            <w:r w:rsidRPr="00A26122">
              <w:rPr>
                <w:rFonts w:ascii="Times New Roman" w:hAnsi="Times New Roman" w:cs="Times New Roman"/>
                <w:b/>
                <w:bCs/>
                <w:shd w:val="clear" w:color="auto" w:fill="FFFFFF"/>
              </w:rPr>
              <w:t>Содержание контрольных действий</w:t>
            </w:r>
          </w:p>
        </w:tc>
        <w:tc>
          <w:tcPr>
            <w:tcW w:w="2242" w:type="dxa"/>
            <w:tcBorders>
              <w:top w:val="single" w:sz="4" w:space="0" w:color="auto"/>
              <w:left w:val="single" w:sz="4" w:space="0" w:color="auto"/>
              <w:right w:val="single" w:sz="4" w:space="0" w:color="auto"/>
            </w:tcBorders>
            <w:shd w:val="clear" w:color="auto" w:fill="FFFFFF"/>
          </w:tcPr>
          <w:p w:rsidR="00DE677B" w:rsidRPr="00A26122" w:rsidRDefault="00DE677B" w:rsidP="00E96860">
            <w:pPr>
              <w:spacing w:after="60" w:line="200" w:lineRule="atLeast"/>
              <w:jc w:val="both"/>
              <w:rPr>
                <w:rFonts w:ascii="Times New Roman" w:hAnsi="Times New Roman" w:cs="Times New Roman"/>
                <w:color w:val="auto"/>
              </w:rPr>
            </w:pPr>
            <w:r w:rsidRPr="00A26122">
              <w:rPr>
                <w:rFonts w:ascii="Times New Roman" w:hAnsi="Times New Roman" w:cs="Times New Roman"/>
                <w:b/>
                <w:bCs/>
                <w:shd w:val="clear" w:color="auto" w:fill="FFFFFF"/>
              </w:rPr>
              <w:t>Ответствен</w:t>
            </w:r>
            <w:r w:rsidRPr="00A26122">
              <w:rPr>
                <w:rFonts w:ascii="Times New Roman" w:hAnsi="Times New Roman" w:cs="Times New Roman"/>
                <w:b/>
                <w:bCs/>
                <w:shd w:val="clear" w:color="auto" w:fill="FFFFFF"/>
              </w:rPr>
              <w:softHyphen/>
            </w:r>
          </w:p>
          <w:p w:rsidR="00DE677B" w:rsidRPr="00A26122" w:rsidRDefault="00DE677B" w:rsidP="00E96860">
            <w:pPr>
              <w:spacing w:before="60" w:line="200" w:lineRule="atLeast"/>
              <w:jc w:val="both"/>
              <w:rPr>
                <w:rFonts w:ascii="Times New Roman" w:hAnsi="Times New Roman" w:cs="Times New Roman"/>
                <w:color w:val="auto"/>
              </w:rPr>
            </w:pPr>
            <w:r w:rsidRPr="00A26122">
              <w:rPr>
                <w:rFonts w:ascii="Times New Roman" w:hAnsi="Times New Roman" w:cs="Times New Roman"/>
                <w:b/>
                <w:bCs/>
                <w:shd w:val="clear" w:color="auto" w:fill="FFFFFF"/>
              </w:rPr>
              <w:t>ный</w:t>
            </w:r>
          </w:p>
        </w:tc>
      </w:tr>
      <w:tr w:rsidR="00DE677B" w:rsidRPr="00E56CF4" w:rsidTr="00E96860">
        <w:trPr>
          <w:trHeight w:hRule="exact" w:val="1445"/>
        </w:trPr>
        <w:tc>
          <w:tcPr>
            <w:tcW w:w="2381" w:type="dxa"/>
            <w:tcBorders>
              <w:top w:val="single" w:sz="4" w:space="0" w:color="auto"/>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color w:val="auto"/>
              </w:rPr>
            </w:pPr>
            <w:r w:rsidRPr="00E56CF4">
              <w:rPr>
                <w:rFonts w:ascii="Times New Roman" w:hAnsi="Times New Roman" w:cs="Times New Roman"/>
                <w:shd w:val="clear" w:color="auto" w:fill="FFFFFF"/>
              </w:rPr>
              <w:t>1.Нормативно-правовое и технологическое обес</w:t>
            </w:r>
            <w:r w:rsidRPr="00E56CF4">
              <w:rPr>
                <w:rFonts w:ascii="Times New Roman" w:hAnsi="Times New Roman" w:cs="Times New Roman"/>
                <w:shd w:val="clear" w:color="auto" w:fill="FFFFFF"/>
              </w:rPr>
              <w:softHyphen/>
              <w:t>печение введения ФГОС</w:t>
            </w: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1.Проведение анализа на соответствие норма- тивно-правовой базы учреждения по вопросам введения и реализации ФГОС с государственным, областным, муниципальным законодательством.</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1330"/>
        </w:trPr>
        <w:tc>
          <w:tcPr>
            <w:tcW w:w="2381" w:type="dxa"/>
            <w:tcBorders>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2.Внесение необходимых изменений и дополнений в нормативно-правовую б</w:t>
            </w:r>
            <w:r>
              <w:rPr>
                <w:rFonts w:ascii="Times New Roman" w:hAnsi="Times New Roman" w:cs="Times New Roman"/>
                <w:shd w:val="clear" w:color="auto" w:fill="FFFFFF"/>
              </w:rPr>
              <w:t>азу образовательного учреждени</w:t>
            </w:r>
            <w:r w:rsidRPr="00E56CF4">
              <w:rPr>
                <w:rFonts w:ascii="Times New Roman" w:hAnsi="Times New Roman" w:cs="Times New Roman"/>
                <w:shd w:val="clear" w:color="auto" w:fill="FFFFFF"/>
              </w:rPr>
              <w:t>я</w:t>
            </w:r>
            <w:r>
              <w:rPr>
                <w:rFonts w:ascii="Times New Roman" w:hAnsi="Times New Roman" w:cs="Times New Roman"/>
                <w:shd w:val="clear" w:color="auto" w:fill="FFFFFF"/>
              </w:rPr>
              <w:t xml:space="preserve"> </w:t>
            </w:r>
            <w:r w:rsidRPr="00E56CF4">
              <w:rPr>
                <w:rFonts w:ascii="Times New Roman" w:hAnsi="Times New Roman" w:cs="Times New Roman"/>
                <w:shd w:val="clear" w:color="auto" w:fill="FFFFFF"/>
              </w:rPr>
              <w:t>в соответствии с государственным, областным, муниципальным законодательством..</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1349"/>
        </w:trPr>
        <w:tc>
          <w:tcPr>
            <w:tcW w:w="2381" w:type="dxa"/>
            <w:tcBorders>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3.Контроль соответствия списка учебников и учебных пособий, используемых в образовательном процессе Фе</w:t>
            </w:r>
            <w:r w:rsidRPr="00E56CF4">
              <w:rPr>
                <w:rFonts w:ascii="Times New Roman" w:hAnsi="Times New Roman" w:cs="Times New Roman"/>
                <w:shd w:val="clear" w:color="auto" w:fill="FFFFFF"/>
              </w:rPr>
              <w:softHyphen/>
              <w:t>деральному списку учебников по реализации ФГОС.</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Pr>
                <w:rFonts w:ascii="Times New Roman" w:hAnsi="Times New Roman" w:cs="Times New Roman"/>
                <w:shd w:val="clear" w:color="auto" w:fill="FFFFFF"/>
              </w:rPr>
              <w:t>Директор школы</w:t>
            </w:r>
          </w:p>
        </w:tc>
      </w:tr>
      <w:tr w:rsidR="00DE677B" w:rsidRPr="00E56CF4" w:rsidTr="00E96860">
        <w:trPr>
          <w:trHeight w:hRule="exact" w:val="1138"/>
        </w:trPr>
        <w:tc>
          <w:tcPr>
            <w:tcW w:w="2381" w:type="dxa"/>
            <w:tcBorders>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4.Контроль деятельности и корректировка соста</w:t>
            </w:r>
            <w:r w:rsidRPr="00E56CF4">
              <w:rPr>
                <w:rFonts w:ascii="Times New Roman" w:hAnsi="Times New Roman" w:cs="Times New Roman"/>
                <w:shd w:val="clear" w:color="auto" w:fill="FFFFFF"/>
              </w:rPr>
              <w:softHyphen/>
              <w:t>ва рабочих групп сопровождающих переход на ФГОС второго поколения.</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1387"/>
        </w:trPr>
        <w:tc>
          <w:tcPr>
            <w:tcW w:w="2381" w:type="dxa"/>
            <w:tcBorders>
              <w:top w:val="single" w:sz="4" w:space="0" w:color="auto"/>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color w:val="auto"/>
              </w:rPr>
            </w:pPr>
            <w:r w:rsidRPr="00E56CF4">
              <w:rPr>
                <w:rFonts w:ascii="Times New Roman" w:hAnsi="Times New Roman" w:cs="Times New Roman"/>
                <w:b/>
                <w:bCs/>
                <w:shd w:val="clear" w:color="auto" w:fill="FFFFFF"/>
              </w:rPr>
              <w:t>2.Кадровое обеспече</w:t>
            </w:r>
            <w:r w:rsidRPr="00E56CF4">
              <w:rPr>
                <w:rFonts w:ascii="Times New Roman" w:hAnsi="Times New Roman" w:cs="Times New Roman"/>
                <w:b/>
                <w:bCs/>
                <w:shd w:val="clear" w:color="auto" w:fill="FFFFFF"/>
              </w:rPr>
              <w:softHyphen/>
              <w:t>ние введения ФГОС</w:t>
            </w: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1. Обеспечение выполнения требований к уровню профессиональной квалификации пе</w:t>
            </w:r>
            <w:r w:rsidRPr="00E56CF4">
              <w:rPr>
                <w:rFonts w:ascii="Times New Roman" w:hAnsi="Times New Roman" w:cs="Times New Roman"/>
                <w:shd w:val="clear" w:color="auto" w:fill="FFFFFF"/>
              </w:rPr>
              <w:softHyphen/>
              <w:t>дагогических и иных работников образова</w:t>
            </w:r>
            <w:r w:rsidRPr="00E56CF4">
              <w:rPr>
                <w:rFonts w:ascii="Times New Roman" w:hAnsi="Times New Roman" w:cs="Times New Roman"/>
                <w:shd w:val="clear" w:color="auto" w:fill="FFFFFF"/>
              </w:rPr>
              <w:softHyphen/>
              <w:t>тельного учреждения, работающих в услови</w:t>
            </w:r>
            <w:r w:rsidRPr="00E56CF4">
              <w:rPr>
                <w:rFonts w:ascii="Times New Roman" w:hAnsi="Times New Roman" w:cs="Times New Roman"/>
                <w:shd w:val="clear" w:color="auto" w:fill="FFFFFF"/>
              </w:rPr>
              <w:softHyphen/>
              <w:t>ях реализации ФГОС.</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1392"/>
        </w:trPr>
        <w:tc>
          <w:tcPr>
            <w:tcW w:w="2381" w:type="dxa"/>
            <w:tcBorders>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2.Оценка выполнения и корректировка задач и направлений деятельности (научно- методической, социально-психологической и других служб), в соответствии с требования</w:t>
            </w:r>
            <w:r w:rsidRPr="00E56CF4">
              <w:rPr>
                <w:rFonts w:ascii="Times New Roman" w:hAnsi="Times New Roman" w:cs="Times New Roman"/>
                <w:shd w:val="clear" w:color="auto" w:fill="FFFFFF"/>
              </w:rPr>
              <w:softHyphen/>
              <w:t>ми ФГОС.</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1138"/>
        </w:trPr>
        <w:tc>
          <w:tcPr>
            <w:tcW w:w="2381" w:type="dxa"/>
            <w:tcBorders>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З.Определение</w:t>
            </w:r>
            <w:r>
              <w:rPr>
                <w:rFonts w:ascii="Times New Roman" w:hAnsi="Times New Roman" w:cs="Times New Roman"/>
                <w:shd w:val="clear" w:color="auto" w:fill="FFFFFF"/>
              </w:rPr>
              <w:t xml:space="preserve"> </w:t>
            </w:r>
            <w:r w:rsidRPr="00E56CF4">
              <w:rPr>
                <w:rFonts w:ascii="Times New Roman" w:hAnsi="Times New Roman" w:cs="Times New Roman"/>
                <w:shd w:val="clear" w:color="auto" w:fill="FFFFFF"/>
              </w:rPr>
              <w:t>образовательных затруднений</w:t>
            </w:r>
            <w:r>
              <w:rPr>
                <w:rFonts w:ascii="Times New Roman" w:hAnsi="Times New Roman" w:cs="Times New Roman"/>
                <w:shd w:val="clear" w:color="auto" w:fill="FFFFFF"/>
              </w:rPr>
              <w:t xml:space="preserve"> и образовательных потребност</w:t>
            </w:r>
            <w:r w:rsidRPr="00E56CF4">
              <w:rPr>
                <w:rFonts w:ascii="Times New Roman" w:hAnsi="Times New Roman" w:cs="Times New Roman"/>
                <w:shd w:val="clear" w:color="auto" w:fill="FFFFFF"/>
              </w:rPr>
              <w:t>ей руководящих и педагогических работников школы</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1138"/>
        </w:trPr>
        <w:tc>
          <w:tcPr>
            <w:tcW w:w="2381" w:type="dxa"/>
            <w:tcBorders>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4. Анализ результатов обучения и деятельности педагогов для оценки эффективности реализации ФГОС НОО</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826"/>
        </w:trPr>
        <w:tc>
          <w:tcPr>
            <w:tcW w:w="2381" w:type="dxa"/>
            <w:tcBorders>
              <w:left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5.Организация коррекционной работы, проверка её исполнения.</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1138"/>
        </w:trPr>
        <w:tc>
          <w:tcPr>
            <w:tcW w:w="2381"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b/>
                <w:bCs/>
                <w:shd w:val="clear" w:color="auto" w:fill="FFFFFF"/>
              </w:rPr>
              <w:t>З.Учебно- методиче</w:t>
            </w:r>
            <w:r w:rsidRPr="00E56CF4">
              <w:rPr>
                <w:rFonts w:ascii="Times New Roman" w:hAnsi="Times New Roman" w:cs="Times New Roman"/>
                <w:b/>
                <w:bCs/>
                <w:shd w:val="clear" w:color="auto" w:fill="FFFFFF"/>
              </w:rPr>
              <w:softHyphen/>
              <w:t>ское обеспечение введения ФГОС</w:t>
            </w:r>
          </w:p>
        </w:tc>
        <w:tc>
          <w:tcPr>
            <w:tcW w:w="4963" w:type="dxa"/>
            <w:tcBorders>
              <w:top w:val="single" w:sz="4" w:space="0" w:color="auto"/>
              <w:lef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1. Корр</w:t>
            </w:r>
            <w:r>
              <w:rPr>
                <w:rFonts w:ascii="Times New Roman" w:hAnsi="Times New Roman" w:cs="Times New Roman"/>
                <w:shd w:val="clear" w:color="auto" w:fill="FFFFFF"/>
              </w:rPr>
              <w:t>е</w:t>
            </w:r>
            <w:r w:rsidRPr="00E56CF4">
              <w:rPr>
                <w:rFonts w:ascii="Times New Roman" w:hAnsi="Times New Roman" w:cs="Times New Roman"/>
                <w:shd w:val="clear" w:color="auto" w:fill="FFFFFF"/>
              </w:rPr>
              <w:t>ктировка плана учебно-методических ме</w:t>
            </w:r>
            <w:r w:rsidRPr="00E56CF4">
              <w:rPr>
                <w:rFonts w:ascii="Times New Roman" w:hAnsi="Times New Roman" w:cs="Times New Roman"/>
                <w:shd w:val="clear" w:color="auto" w:fill="FFFFFF"/>
              </w:rPr>
              <w:softHyphen/>
              <w:t>роприятий (семинары, круглые столы и т.п.) по обеспечению введения ФГОС НОО</w:t>
            </w:r>
          </w:p>
        </w:tc>
        <w:tc>
          <w:tcPr>
            <w:tcW w:w="2242" w:type="dxa"/>
            <w:tcBorders>
              <w:top w:val="single" w:sz="4" w:space="0" w:color="auto"/>
              <w:left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DE677B" w:rsidRPr="00E56CF4" w:rsidTr="00E96860">
        <w:trPr>
          <w:trHeight w:hRule="exact" w:val="845"/>
        </w:trPr>
        <w:tc>
          <w:tcPr>
            <w:tcW w:w="2381" w:type="dxa"/>
            <w:tcBorders>
              <w:left w:val="single" w:sz="4" w:space="0" w:color="auto"/>
              <w:bottom w:val="single" w:sz="4" w:space="0" w:color="auto"/>
            </w:tcBorders>
            <w:shd w:val="clear" w:color="auto" w:fill="FFFFFF"/>
          </w:tcPr>
          <w:p w:rsidR="00DE677B" w:rsidRPr="00E56CF4" w:rsidRDefault="00DE677B" w:rsidP="00E96860">
            <w:pPr>
              <w:spacing w:line="200" w:lineRule="atLeast"/>
              <w:jc w:val="both"/>
              <w:rPr>
                <w:rFonts w:ascii="Times New Roman" w:hAnsi="Times New Roman" w:cs="Times New Roman"/>
              </w:rPr>
            </w:pPr>
          </w:p>
        </w:tc>
        <w:tc>
          <w:tcPr>
            <w:tcW w:w="4963" w:type="dxa"/>
            <w:tcBorders>
              <w:top w:val="single" w:sz="4" w:space="0" w:color="auto"/>
              <w:left w:val="single" w:sz="4" w:space="0" w:color="auto"/>
              <w:bottom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2.Оценка степени соответствия учебно</w:t>
            </w:r>
            <w:r w:rsidRPr="00E56CF4">
              <w:rPr>
                <w:rFonts w:ascii="Times New Roman" w:hAnsi="Times New Roman" w:cs="Times New Roman"/>
                <w:shd w:val="clear" w:color="auto" w:fill="FFFFFF"/>
              </w:rPr>
              <w:softHyphen/>
              <w:t>методического обеспечения требованиям ФГОС.</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E677B" w:rsidRPr="00E56CF4" w:rsidRDefault="00DE677B" w:rsidP="00E96860">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bl>
    <w:p w:rsidR="00CE49F4" w:rsidRDefault="00CE49F4" w:rsidP="00E96860">
      <w:pPr>
        <w:spacing w:line="200" w:lineRule="atLeast"/>
        <w:ind w:right="640"/>
        <w:jc w:val="both"/>
        <w:outlineLvl w:val="2"/>
        <w:rPr>
          <w:rFonts w:ascii="Times New Roman" w:hAnsi="Times New Roman" w:cs="Times New Roman"/>
          <w:b/>
          <w:bCs/>
          <w:color w:val="auto"/>
        </w:rPr>
      </w:pPr>
    </w:p>
    <w:p w:rsidR="00CE49F4" w:rsidRDefault="00CE49F4" w:rsidP="00E96860">
      <w:pPr>
        <w:spacing w:line="200" w:lineRule="atLeast"/>
        <w:ind w:right="640"/>
        <w:jc w:val="both"/>
        <w:outlineLvl w:val="2"/>
        <w:rPr>
          <w:rFonts w:ascii="Times New Roman" w:hAnsi="Times New Roman" w:cs="Times New Roman"/>
          <w:b/>
          <w:bCs/>
          <w:color w:val="auto"/>
        </w:rPr>
      </w:pPr>
    </w:p>
    <w:p w:rsidR="00CE49F4" w:rsidRDefault="00CE49F4" w:rsidP="00E96860">
      <w:pPr>
        <w:spacing w:line="200" w:lineRule="atLeast"/>
        <w:ind w:right="640"/>
        <w:jc w:val="both"/>
        <w:outlineLvl w:val="2"/>
        <w:rPr>
          <w:rFonts w:ascii="Times New Roman" w:hAnsi="Times New Roman" w:cs="Times New Roman"/>
          <w:b/>
          <w:bCs/>
          <w:color w:val="auto"/>
        </w:rPr>
      </w:pPr>
    </w:p>
    <w:p w:rsidR="00DE677B" w:rsidRDefault="00DE677B" w:rsidP="009B53E8">
      <w:pPr>
        <w:pStyle w:val="3"/>
        <w:rPr>
          <w:rFonts w:ascii="Times New Roman" w:hAnsi="Times New Roman"/>
          <w:b w:val="0"/>
          <w:bCs w:val="0"/>
          <w:color w:val="auto"/>
        </w:rPr>
      </w:pPr>
      <w:bookmarkStart w:id="530" w:name="_Toc462907314"/>
      <w:r w:rsidRPr="00A26122">
        <w:rPr>
          <w:rFonts w:ascii="Times New Roman" w:hAnsi="Times New Roman"/>
          <w:color w:val="auto"/>
        </w:rPr>
        <w:t>3.4.7. Мониторинг, оценка и коррекция реализации промежуточных этапов разработанного графика (дорожной карты)</w:t>
      </w:r>
      <w:r>
        <w:rPr>
          <w:rFonts w:ascii="Times New Roman" w:hAnsi="Times New Roman"/>
          <w:color w:val="auto"/>
        </w:rPr>
        <w:t xml:space="preserve"> </w:t>
      </w:r>
      <w:r w:rsidRPr="00A26122">
        <w:rPr>
          <w:rFonts w:ascii="Times New Roman" w:hAnsi="Times New Roman"/>
          <w:color w:val="auto"/>
        </w:rPr>
        <w:t>(ежегодные мероприятия)</w:t>
      </w:r>
      <w:bookmarkEnd w:id="530"/>
    </w:p>
    <w:tbl>
      <w:tblPr>
        <w:tblpPr w:leftFromText="180" w:rightFromText="180" w:vertAnchor="text" w:horzAnchor="margin" w:tblpY="159"/>
        <w:tblOverlap w:val="never"/>
        <w:tblW w:w="0" w:type="auto"/>
        <w:tblLayout w:type="fixed"/>
        <w:tblCellMar>
          <w:left w:w="10" w:type="dxa"/>
          <w:right w:w="10" w:type="dxa"/>
        </w:tblCellMar>
        <w:tblLook w:val="00A0" w:firstRow="1" w:lastRow="0" w:firstColumn="1" w:lastColumn="0" w:noHBand="0" w:noVBand="0"/>
      </w:tblPr>
      <w:tblGrid>
        <w:gridCol w:w="2381"/>
        <w:gridCol w:w="4963"/>
        <w:gridCol w:w="2242"/>
      </w:tblGrid>
      <w:tr w:rsidR="00CE49F4" w:rsidRPr="00E56CF4" w:rsidTr="00E03ABA">
        <w:trPr>
          <w:trHeight w:hRule="exact" w:val="1757"/>
        </w:trPr>
        <w:tc>
          <w:tcPr>
            <w:tcW w:w="2381" w:type="dxa"/>
            <w:tcBorders>
              <w:top w:val="single" w:sz="4" w:space="0" w:color="auto"/>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3.Принятие решений о направлениях работы, корректирующих состояние учебно</w:t>
            </w:r>
            <w:r w:rsidRPr="00E56CF4">
              <w:rPr>
                <w:rFonts w:ascii="Times New Roman" w:hAnsi="Times New Roman" w:cs="Times New Roman"/>
                <w:shd w:val="clear" w:color="auto" w:fill="FFFFFF"/>
              </w:rPr>
              <w:softHyphen/>
              <w:t>методического обеспечения в школе. Организа</w:t>
            </w:r>
            <w:r w:rsidRPr="00E56CF4">
              <w:rPr>
                <w:rFonts w:ascii="Times New Roman" w:hAnsi="Times New Roman" w:cs="Times New Roman"/>
                <w:shd w:val="clear" w:color="auto" w:fill="FFFFFF"/>
              </w:rPr>
              <w:softHyphen/>
              <w:t>ция выполнения принятых решений и проверка их исполнения.</w:t>
            </w:r>
          </w:p>
        </w:tc>
        <w:tc>
          <w:tcPr>
            <w:tcW w:w="2242"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CE49F4" w:rsidRPr="00E56CF4" w:rsidTr="00CE49F4">
        <w:trPr>
          <w:trHeight w:hRule="exact" w:val="2930"/>
        </w:trPr>
        <w:tc>
          <w:tcPr>
            <w:tcW w:w="2381" w:type="dxa"/>
            <w:tcBorders>
              <w:top w:val="single" w:sz="4" w:space="0" w:color="auto"/>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CE49F4" w:rsidRPr="00E56CF4" w:rsidRDefault="00CE49F4" w:rsidP="00CE49F4">
            <w:pPr>
              <w:spacing w:line="200" w:lineRule="atLeast"/>
              <w:ind w:left="120"/>
              <w:jc w:val="both"/>
              <w:rPr>
                <w:rFonts w:ascii="Times New Roman" w:hAnsi="Times New Roman" w:cs="Times New Roman"/>
                <w:color w:val="auto"/>
              </w:rPr>
            </w:pPr>
            <w:r w:rsidRPr="00E56CF4">
              <w:rPr>
                <w:rFonts w:ascii="Times New Roman" w:hAnsi="Times New Roman" w:cs="Times New Roman"/>
                <w:b/>
                <w:bCs/>
                <w:i/>
                <w:iCs/>
                <w:shd w:val="clear" w:color="auto" w:fill="FFFFFF"/>
              </w:rPr>
              <w:t>4.Проведение промежуточного анализа эф</w:t>
            </w:r>
            <w:r w:rsidRPr="00E56CF4">
              <w:rPr>
                <w:rFonts w:ascii="Times New Roman" w:hAnsi="Times New Roman" w:cs="Times New Roman"/>
                <w:b/>
                <w:bCs/>
                <w:i/>
                <w:iCs/>
                <w:shd w:val="clear" w:color="auto" w:fill="FFFFFF"/>
              </w:rPr>
              <w:softHyphen/>
              <w:t>фективности введения ФГОС:</w:t>
            </w:r>
          </w:p>
          <w:p w:rsidR="00CE49F4" w:rsidRPr="00E56CF4" w:rsidRDefault="00CE49F4" w:rsidP="00CE49F4">
            <w:pPr>
              <w:numPr>
                <w:ilvl w:val="0"/>
                <w:numId w:val="77"/>
              </w:numPr>
              <w:tabs>
                <w:tab w:val="left" w:pos="240"/>
              </w:tabs>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мониторинг по обозначенным направлениям;</w:t>
            </w:r>
          </w:p>
          <w:p w:rsidR="00CE49F4" w:rsidRPr="00E56CF4" w:rsidRDefault="00CE49F4" w:rsidP="00CE49F4">
            <w:pPr>
              <w:numPr>
                <w:ilvl w:val="0"/>
                <w:numId w:val="77"/>
              </w:numPr>
              <w:tabs>
                <w:tab w:val="left" w:pos="235"/>
              </w:tabs>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определение положительных и отрицательных эффектов;</w:t>
            </w:r>
          </w:p>
          <w:p w:rsidR="00CE49F4" w:rsidRPr="00E56CF4" w:rsidRDefault="00CE49F4" w:rsidP="00CE49F4">
            <w:pPr>
              <w:numPr>
                <w:ilvl w:val="0"/>
                <w:numId w:val="77"/>
              </w:numPr>
              <w:tabs>
                <w:tab w:val="left" w:pos="130"/>
              </w:tabs>
              <w:spacing w:line="200" w:lineRule="atLeast"/>
              <w:jc w:val="both"/>
              <w:rPr>
                <w:rFonts w:ascii="Times New Roman" w:hAnsi="Times New Roman" w:cs="Times New Roman"/>
                <w:color w:val="auto"/>
              </w:rPr>
            </w:pPr>
            <w:r w:rsidRPr="00E56CF4">
              <w:rPr>
                <w:rFonts w:ascii="Times New Roman" w:hAnsi="Times New Roman" w:cs="Times New Roman"/>
                <w:shd w:val="clear" w:color="auto" w:fill="FFFFFF"/>
              </w:rPr>
              <w:t>проведение родительских собраний по резуль</w:t>
            </w:r>
            <w:r w:rsidRPr="00E56CF4">
              <w:rPr>
                <w:rFonts w:ascii="Times New Roman" w:hAnsi="Times New Roman" w:cs="Times New Roman"/>
                <w:shd w:val="clear" w:color="auto" w:fill="FFFFFF"/>
              </w:rPr>
              <w:softHyphen/>
              <w:t>татам работы школьного коллектива по реализа</w:t>
            </w:r>
            <w:r w:rsidRPr="00E56CF4">
              <w:rPr>
                <w:rFonts w:ascii="Times New Roman" w:hAnsi="Times New Roman" w:cs="Times New Roman"/>
                <w:shd w:val="clear" w:color="auto" w:fill="FFFFFF"/>
              </w:rPr>
              <w:softHyphen/>
              <w:t>ции ФГОС;</w:t>
            </w:r>
          </w:p>
          <w:p w:rsidR="00CE49F4" w:rsidRPr="00E56CF4" w:rsidRDefault="00CE49F4" w:rsidP="00CE49F4">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Организация выполнения принятых решений и проверка их исполнения.</w:t>
            </w:r>
          </w:p>
        </w:tc>
        <w:tc>
          <w:tcPr>
            <w:tcW w:w="2242"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CE49F4" w:rsidRPr="00E56CF4" w:rsidTr="00E03ABA">
        <w:trPr>
          <w:trHeight w:hRule="exact" w:val="1445"/>
        </w:trPr>
        <w:tc>
          <w:tcPr>
            <w:tcW w:w="2381" w:type="dxa"/>
            <w:vMerge w:val="restart"/>
            <w:tcBorders>
              <w:top w:val="single" w:sz="4" w:space="0" w:color="auto"/>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color w:val="auto"/>
              </w:rPr>
            </w:pPr>
            <w:r w:rsidRPr="00E56CF4">
              <w:rPr>
                <w:rFonts w:ascii="Times New Roman" w:hAnsi="Times New Roman" w:cs="Times New Roman"/>
                <w:b/>
                <w:bCs/>
                <w:shd w:val="clear" w:color="auto" w:fill="FFFFFF"/>
              </w:rPr>
              <w:t>4.Информационное обеспечение введе</w:t>
            </w:r>
            <w:r w:rsidRPr="00E56CF4">
              <w:rPr>
                <w:rFonts w:ascii="Times New Roman" w:hAnsi="Times New Roman" w:cs="Times New Roman"/>
                <w:b/>
                <w:bCs/>
                <w:shd w:val="clear" w:color="auto" w:fill="FFFFFF"/>
              </w:rPr>
              <w:softHyphen/>
              <w:t>ния ФГОС</w:t>
            </w:r>
          </w:p>
        </w:tc>
        <w:tc>
          <w:tcPr>
            <w:tcW w:w="4963" w:type="dxa"/>
            <w:tcBorders>
              <w:top w:val="single" w:sz="4" w:space="0" w:color="auto"/>
              <w:lef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1.Обновление информационной базы для</w:t>
            </w:r>
            <w:r>
              <w:rPr>
                <w:rFonts w:ascii="Times New Roman" w:hAnsi="Times New Roman" w:cs="Times New Roman"/>
                <w:shd w:val="clear" w:color="auto" w:fill="FFFFFF"/>
              </w:rPr>
              <w:t xml:space="preserve"> </w:t>
            </w:r>
            <w:r w:rsidRPr="00E56CF4">
              <w:rPr>
                <w:rFonts w:ascii="Times New Roman" w:hAnsi="Times New Roman" w:cs="Times New Roman"/>
                <w:shd w:val="clear" w:color="auto" w:fill="FFFFFF"/>
              </w:rPr>
              <w:t>сопро- вождения ФГОС для всех субъектов образова</w:t>
            </w:r>
            <w:r w:rsidRPr="00E56CF4">
              <w:rPr>
                <w:rFonts w:ascii="Times New Roman" w:hAnsi="Times New Roman" w:cs="Times New Roman"/>
                <w:shd w:val="clear" w:color="auto" w:fill="FFFFFF"/>
              </w:rPr>
              <w:softHyphen/>
              <w:t>тельного процесса (обучаемые, родители, педа</w:t>
            </w:r>
            <w:r w:rsidRPr="00E56CF4">
              <w:rPr>
                <w:rFonts w:ascii="Times New Roman" w:hAnsi="Times New Roman" w:cs="Times New Roman"/>
                <w:shd w:val="clear" w:color="auto" w:fill="FFFFFF"/>
              </w:rPr>
              <w:softHyphen/>
              <w:t>гоги, управленческие кадры) и социума.</w:t>
            </w:r>
          </w:p>
        </w:tc>
        <w:tc>
          <w:tcPr>
            <w:tcW w:w="2242"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Зам. директора по УВР</w:t>
            </w:r>
          </w:p>
        </w:tc>
      </w:tr>
      <w:tr w:rsidR="00CE49F4" w:rsidRPr="00E56CF4" w:rsidTr="00E03ABA">
        <w:trPr>
          <w:trHeight w:hRule="exact" w:val="1450"/>
        </w:trPr>
        <w:tc>
          <w:tcPr>
            <w:tcW w:w="2381" w:type="dxa"/>
            <w:vMerge/>
            <w:tcBorders>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2. Принятие решений о направлениях работы, корректирующих состояние информационного обеспечения в школе. Организация выполнения принятых решений и проверка их исполнения.</w:t>
            </w:r>
          </w:p>
        </w:tc>
        <w:tc>
          <w:tcPr>
            <w:tcW w:w="2242"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CE49F4" w:rsidRPr="00E56CF4" w:rsidTr="00E03ABA">
        <w:trPr>
          <w:trHeight w:hRule="exact" w:val="1387"/>
        </w:trPr>
        <w:tc>
          <w:tcPr>
            <w:tcW w:w="2381" w:type="dxa"/>
            <w:vMerge w:val="restart"/>
            <w:tcBorders>
              <w:top w:val="single" w:sz="4" w:space="0" w:color="auto"/>
              <w:lef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b/>
                <w:bCs/>
                <w:shd w:val="clear" w:color="auto" w:fill="FFFFFF"/>
              </w:rPr>
              <w:t>5.Материально- техническое и финан</w:t>
            </w:r>
            <w:r w:rsidRPr="00E56CF4">
              <w:rPr>
                <w:rFonts w:ascii="Times New Roman" w:hAnsi="Times New Roman" w:cs="Times New Roman"/>
                <w:b/>
                <w:bCs/>
                <w:shd w:val="clear" w:color="auto" w:fill="FFFFFF"/>
              </w:rPr>
              <w:softHyphen/>
              <w:t xml:space="preserve">совое обеспечение </w:t>
            </w:r>
            <w:r w:rsidRPr="00E56CF4">
              <w:rPr>
                <w:rFonts w:ascii="Times New Roman" w:hAnsi="Times New Roman" w:cs="Times New Roman"/>
                <w:b/>
                <w:bCs/>
                <w:shd w:val="clear" w:color="auto" w:fill="FFFFFF"/>
              </w:rPr>
              <w:lastRenderedPageBreak/>
              <w:t>введения ФГОС</w:t>
            </w:r>
          </w:p>
        </w:tc>
        <w:tc>
          <w:tcPr>
            <w:tcW w:w="4963" w:type="dxa"/>
            <w:tcBorders>
              <w:top w:val="single" w:sz="4" w:space="0" w:color="auto"/>
              <w:lef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lastRenderedPageBreak/>
              <w:t>1.Оценка степени соответствия материально- технического обеспечения, в том числе, элек</w:t>
            </w:r>
            <w:r w:rsidRPr="00E56CF4">
              <w:rPr>
                <w:rFonts w:ascii="Times New Roman" w:hAnsi="Times New Roman" w:cs="Times New Roman"/>
                <w:shd w:val="clear" w:color="auto" w:fill="FFFFFF"/>
              </w:rPr>
              <w:softHyphen/>
              <w:t>тронных ресурсов</w:t>
            </w:r>
            <w:r>
              <w:rPr>
                <w:rFonts w:ascii="Times New Roman" w:hAnsi="Times New Roman" w:cs="Times New Roman"/>
                <w:shd w:val="clear" w:color="auto" w:fill="FFFFFF"/>
              </w:rPr>
              <w:t xml:space="preserve"> </w:t>
            </w:r>
            <w:r w:rsidRPr="00E56CF4">
              <w:rPr>
                <w:rFonts w:ascii="Times New Roman" w:hAnsi="Times New Roman" w:cs="Times New Roman"/>
                <w:shd w:val="clear" w:color="auto" w:fill="FFFFFF"/>
              </w:rPr>
              <w:t>требованиям ФГОС и фе</w:t>
            </w:r>
            <w:r w:rsidRPr="00E56CF4">
              <w:rPr>
                <w:rFonts w:ascii="Times New Roman" w:hAnsi="Times New Roman" w:cs="Times New Roman"/>
                <w:shd w:val="clear" w:color="auto" w:fill="FFFFFF"/>
              </w:rPr>
              <w:softHyphen/>
              <w:t>деральным требованиям к минимальной оснащенности учебного процесса.</w:t>
            </w:r>
          </w:p>
        </w:tc>
        <w:tc>
          <w:tcPr>
            <w:tcW w:w="2242"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CE49F4" w:rsidRPr="00E56CF4" w:rsidTr="00E03ABA">
        <w:trPr>
          <w:trHeight w:hRule="exact" w:val="1392"/>
        </w:trPr>
        <w:tc>
          <w:tcPr>
            <w:tcW w:w="2381" w:type="dxa"/>
            <w:vMerge/>
            <w:tcBorders>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2.Анализ занятости помещений ОУ, эффек</w:t>
            </w:r>
            <w:r w:rsidRPr="00E56CF4">
              <w:rPr>
                <w:rFonts w:ascii="Times New Roman" w:hAnsi="Times New Roman" w:cs="Times New Roman"/>
                <w:shd w:val="clear" w:color="auto" w:fill="FFFFFF"/>
              </w:rPr>
              <w:softHyphen/>
              <w:t>тивности их использования; соответствия требованиям к оборудованию и учебным по</w:t>
            </w:r>
            <w:r w:rsidRPr="00E56CF4">
              <w:rPr>
                <w:rFonts w:ascii="Times New Roman" w:hAnsi="Times New Roman" w:cs="Times New Roman"/>
                <w:shd w:val="clear" w:color="auto" w:fill="FFFFFF"/>
              </w:rPr>
              <w:softHyphen/>
              <w:t>мещениям с учетом особенностей образова</w:t>
            </w:r>
            <w:r w:rsidRPr="00E56CF4">
              <w:rPr>
                <w:rFonts w:ascii="Times New Roman" w:hAnsi="Times New Roman" w:cs="Times New Roman"/>
                <w:shd w:val="clear" w:color="auto" w:fill="FFFFFF"/>
              </w:rPr>
              <w:softHyphen/>
              <w:t>тельного процесса.</w:t>
            </w:r>
          </w:p>
        </w:tc>
        <w:tc>
          <w:tcPr>
            <w:tcW w:w="2242"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CE49F4" w:rsidRPr="00E56CF4" w:rsidTr="00E03ABA">
        <w:trPr>
          <w:trHeight w:hRule="exact" w:val="1387"/>
        </w:trPr>
        <w:tc>
          <w:tcPr>
            <w:tcW w:w="2381" w:type="dxa"/>
            <w:vMerge/>
            <w:tcBorders>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rPr>
            </w:pPr>
          </w:p>
        </w:tc>
        <w:tc>
          <w:tcPr>
            <w:tcW w:w="4963" w:type="dxa"/>
            <w:tcBorders>
              <w:top w:val="single" w:sz="4" w:space="0" w:color="auto"/>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color w:val="auto"/>
              </w:rPr>
            </w:pPr>
            <w:r w:rsidRPr="00E56CF4">
              <w:rPr>
                <w:rFonts w:ascii="Times New Roman" w:hAnsi="Times New Roman" w:cs="Times New Roman"/>
                <w:shd w:val="clear" w:color="auto" w:fill="FFFFFF"/>
              </w:rPr>
              <w:t>3.Обеспечение доступа, в том числе в Интер</w:t>
            </w:r>
            <w:r w:rsidRPr="00E56CF4">
              <w:rPr>
                <w:rFonts w:ascii="Times New Roman" w:hAnsi="Times New Roman" w:cs="Times New Roman"/>
                <w:shd w:val="clear" w:color="auto" w:fill="FFFFFF"/>
              </w:rPr>
              <w:softHyphen/>
              <w:t>нет, к размещаемой информации для участ</w:t>
            </w:r>
            <w:r w:rsidRPr="00E56CF4">
              <w:rPr>
                <w:rFonts w:ascii="Times New Roman" w:hAnsi="Times New Roman" w:cs="Times New Roman"/>
                <w:shd w:val="clear" w:color="auto" w:fill="FFFFFF"/>
              </w:rPr>
              <w:softHyphen/>
              <w:t>ников образовательного процесса, методиче</w:t>
            </w:r>
            <w:r w:rsidRPr="00E56CF4">
              <w:rPr>
                <w:rFonts w:ascii="Times New Roman" w:hAnsi="Times New Roman" w:cs="Times New Roman"/>
                <w:shd w:val="clear" w:color="auto" w:fill="FFFFFF"/>
              </w:rPr>
              <w:softHyphen/>
              <w:t>ских служб, органов управления образовани</w:t>
            </w:r>
            <w:r w:rsidRPr="00E56CF4">
              <w:rPr>
                <w:rFonts w:ascii="Times New Roman" w:hAnsi="Times New Roman" w:cs="Times New Roman"/>
                <w:shd w:val="clear" w:color="auto" w:fill="FFFFFF"/>
              </w:rPr>
              <w:softHyphen/>
              <w:t>ем.</w:t>
            </w:r>
          </w:p>
        </w:tc>
        <w:tc>
          <w:tcPr>
            <w:tcW w:w="2242"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CE49F4" w:rsidRPr="00E56CF4" w:rsidTr="00E03ABA">
        <w:trPr>
          <w:trHeight w:hRule="exact" w:val="1123"/>
        </w:trPr>
        <w:tc>
          <w:tcPr>
            <w:tcW w:w="2381" w:type="dxa"/>
            <w:vMerge/>
            <w:tcBorders>
              <w:left w:val="single" w:sz="4" w:space="0" w:color="auto"/>
              <w:bottom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rPr>
            </w:pPr>
          </w:p>
        </w:tc>
        <w:tc>
          <w:tcPr>
            <w:tcW w:w="4963" w:type="dxa"/>
            <w:tcBorders>
              <w:top w:val="single" w:sz="4" w:space="0" w:color="auto"/>
              <w:left w:val="single" w:sz="4" w:space="0" w:color="auto"/>
              <w:bottom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color w:val="auto"/>
              </w:rPr>
            </w:pPr>
            <w:r w:rsidRPr="00E56CF4">
              <w:rPr>
                <w:rFonts w:ascii="Times New Roman" w:hAnsi="Times New Roman" w:cs="Times New Roman"/>
                <w:shd w:val="clear" w:color="auto" w:fill="FFFFFF"/>
              </w:rPr>
              <w:t>4.Обеспечение соответствия образовательно</w:t>
            </w:r>
            <w:r w:rsidRPr="00E56CF4">
              <w:rPr>
                <w:rFonts w:ascii="Times New Roman" w:hAnsi="Times New Roman" w:cs="Times New Roman"/>
                <w:shd w:val="clear" w:color="auto" w:fill="FFFFFF"/>
              </w:rPr>
              <w:softHyphen/>
              <w:t>го пространства действующим санитарным, противопожарным нормам, нормам охраны труда работников ОУ</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bl>
    <w:p w:rsidR="00CB729A" w:rsidRPr="00CB729A" w:rsidRDefault="00CB729A" w:rsidP="00CB729A">
      <w:pPr>
        <w:rPr>
          <w:vanish/>
        </w:rPr>
      </w:pPr>
    </w:p>
    <w:tbl>
      <w:tblPr>
        <w:tblpPr w:leftFromText="180" w:rightFromText="180" w:vertAnchor="text" w:horzAnchor="margin" w:tblpXSpec="right" w:tblpY="-3063"/>
        <w:tblOverlap w:val="never"/>
        <w:tblW w:w="0" w:type="auto"/>
        <w:tblLayout w:type="fixed"/>
        <w:tblCellMar>
          <w:left w:w="10" w:type="dxa"/>
          <w:right w:w="10" w:type="dxa"/>
        </w:tblCellMar>
        <w:tblLook w:val="00A0" w:firstRow="1" w:lastRow="0" w:firstColumn="1" w:lastColumn="0" w:noHBand="0" w:noVBand="0"/>
      </w:tblPr>
      <w:tblGrid>
        <w:gridCol w:w="4809"/>
        <w:gridCol w:w="2400"/>
      </w:tblGrid>
      <w:tr w:rsidR="00CE49F4" w:rsidRPr="00E56CF4" w:rsidTr="00CE49F4">
        <w:trPr>
          <w:trHeight w:hRule="exact" w:val="1661"/>
        </w:trPr>
        <w:tc>
          <w:tcPr>
            <w:tcW w:w="4809" w:type="dxa"/>
            <w:tcBorders>
              <w:top w:val="single" w:sz="4" w:space="0" w:color="auto"/>
              <w:left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color w:val="auto"/>
              </w:rPr>
            </w:pPr>
            <w:r w:rsidRPr="00E56CF4">
              <w:rPr>
                <w:rFonts w:ascii="Times New Roman" w:hAnsi="Times New Roman" w:cs="Times New Roman"/>
                <w:shd w:val="clear" w:color="auto" w:fill="FFFFFF"/>
              </w:rPr>
              <w:t>5.Принятие решений о направлениях работы, корректирующих состояние материально- технической базы в школе.</w:t>
            </w:r>
          </w:p>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Организация выполнения принятых решений и проверка их исполнения.</w:t>
            </w:r>
          </w:p>
        </w:tc>
        <w:tc>
          <w:tcPr>
            <w:tcW w:w="2400" w:type="dxa"/>
            <w:tcBorders>
              <w:top w:val="single" w:sz="4" w:space="0" w:color="auto"/>
              <w:left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w:t>
            </w:r>
          </w:p>
        </w:tc>
      </w:tr>
      <w:tr w:rsidR="00CE49F4" w:rsidRPr="00E56CF4" w:rsidTr="00CE49F4">
        <w:trPr>
          <w:trHeight w:hRule="exact" w:val="1358"/>
        </w:trPr>
        <w:tc>
          <w:tcPr>
            <w:tcW w:w="4809" w:type="dxa"/>
            <w:tcBorders>
              <w:top w:val="single" w:sz="4" w:space="0" w:color="auto"/>
              <w:left w:val="single" w:sz="4" w:space="0" w:color="auto"/>
              <w:bottom w:val="single" w:sz="4" w:space="0" w:color="auto"/>
            </w:tcBorders>
            <w:shd w:val="clear" w:color="auto" w:fill="FFFFFF"/>
          </w:tcPr>
          <w:p w:rsidR="00CE49F4" w:rsidRPr="00E56CF4" w:rsidRDefault="00CE49F4" w:rsidP="00E03ABA">
            <w:pPr>
              <w:spacing w:line="200" w:lineRule="atLeast"/>
              <w:jc w:val="both"/>
              <w:rPr>
                <w:rFonts w:ascii="Times New Roman" w:hAnsi="Times New Roman" w:cs="Times New Roman"/>
                <w:color w:val="auto"/>
              </w:rPr>
            </w:pPr>
            <w:r w:rsidRPr="00E56CF4">
              <w:rPr>
                <w:rFonts w:ascii="Times New Roman" w:hAnsi="Times New Roman" w:cs="Times New Roman"/>
                <w:shd w:val="clear" w:color="auto" w:fill="FFFFFF"/>
              </w:rPr>
              <w:t>6.Определение объёма расходов, необходи</w:t>
            </w:r>
            <w:r w:rsidRPr="00E56CF4">
              <w:rPr>
                <w:rFonts w:ascii="Times New Roman" w:hAnsi="Times New Roman" w:cs="Times New Roman"/>
                <w:shd w:val="clear" w:color="auto" w:fill="FFFFFF"/>
              </w:rPr>
              <w:softHyphen/>
              <w:t>мых для реализации ФГОС и достижения планируемых результатов.</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E49F4" w:rsidRPr="00E56CF4" w:rsidRDefault="00CE49F4" w:rsidP="00E03ABA">
            <w:pPr>
              <w:spacing w:line="200" w:lineRule="atLeast"/>
              <w:ind w:left="120"/>
              <w:jc w:val="both"/>
              <w:rPr>
                <w:rFonts w:ascii="Times New Roman" w:hAnsi="Times New Roman" w:cs="Times New Roman"/>
                <w:color w:val="auto"/>
              </w:rPr>
            </w:pPr>
            <w:r w:rsidRPr="00E56CF4">
              <w:rPr>
                <w:rFonts w:ascii="Times New Roman" w:hAnsi="Times New Roman" w:cs="Times New Roman"/>
                <w:shd w:val="clear" w:color="auto" w:fill="FFFFFF"/>
              </w:rPr>
              <w:t>Директор школы Главный бухгалтер</w:t>
            </w:r>
          </w:p>
        </w:tc>
      </w:tr>
    </w:tbl>
    <w:p w:rsidR="00CE49F4" w:rsidRPr="00A26122" w:rsidRDefault="00CE49F4" w:rsidP="00CE49F4">
      <w:pPr>
        <w:spacing w:line="200" w:lineRule="atLeast"/>
        <w:jc w:val="both"/>
        <w:rPr>
          <w:rFonts w:ascii="Times New Roman" w:hAnsi="Times New Roman" w:cs="Times New Roman"/>
        </w:rPr>
      </w:pPr>
    </w:p>
    <w:p w:rsidR="00DE677B" w:rsidRDefault="00DE677B"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Default="00CE49F4" w:rsidP="00E96860">
      <w:pPr>
        <w:spacing w:line="200" w:lineRule="atLeast"/>
        <w:jc w:val="both"/>
        <w:rPr>
          <w:rFonts w:ascii="Times New Roman" w:hAnsi="Times New Roman" w:cs="Times New Roman"/>
          <w:color w:val="auto"/>
        </w:rPr>
      </w:pPr>
    </w:p>
    <w:p w:rsidR="00CE49F4" w:rsidRPr="00A26122" w:rsidRDefault="00CE49F4" w:rsidP="00CE49F4">
      <w:pPr>
        <w:spacing w:line="200" w:lineRule="atLeast"/>
        <w:ind w:right="640"/>
        <w:jc w:val="both"/>
        <w:outlineLvl w:val="2"/>
        <w:rPr>
          <w:rFonts w:ascii="Times New Roman" w:hAnsi="Times New Roman" w:cs="Times New Roman"/>
          <w:b/>
          <w:bCs/>
          <w:color w:val="auto"/>
        </w:rPr>
      </w:pPr>
      <w:bookmarkStart w:id="531" w:name="_Toc462907315"/>
      <w:r w:rsidRPr="00A26122">
        <w:rPr>
          <w:rFonts w:ascii="Times New Roman" w:hAnsi="Times New Roman" w:cs="Times New Roman"/>
          <w:b/>
          <w:bCs/>
          <w:color w:val="auto"/>
        </w:rPr>
        <w:t>Условные</w:t>
      </w:r>
      <w:bookmarkEnd w:id="531"/>
    </w:p>
    <w:p w:rsidR="00CE49F4" w:rsidRPr="00A26122" w:rsidRDefault="00CE49F4" w:rsidP="00CE49F4">
      <w:pPr>
        <w:spacing w:line="200" w:lineRule="atLeast"/>
        <w:jc w:val="both"/>
        <w:rPr>
          <w:rFonts w:ascii="Times New Roman" w:hAnsi="Times New Roman" w:cs="Times New Roman"/>
          <w:b/>
          <w:bCs/>
          <w:color w:val="auto"/>
        </w:rPr>
      </w:pPr>
      <w:r w:rsidRPr="00A26122">
        <w:rPr>
          <w:rFonts w:ascii="Times New Roman" w:hAnsi="Times New Roman" w:cs="Times New Roman"/>
          <w:b/>
          <w:bCs/>
          <w:color w:val="auto"/>
        </w:rPr>
        <w:t>сокращения</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ФГОС - федеральный государственный образовательный стандарт</w:t>
      </w:r>
    </w:p>
    <w:p w:rsidR="00CE49F4" w:rsidRPr="00876BA2" w:rsidRDefault="00CE49F4" w:rsidP="00CE49F4">
      <w:pPr>
        <w:spacing w:line="200" w:lineRule="atLeast"/>
        <w:ind w:left="20" w:right="380"/>
        <w:jc w:val="both"/>
        <w:rPr>
          <w:rFonts w:ascii="Times New Roman" w:hAnsi="Times New Roman" w:cs="Times New Roman"/>
          <w:color w:val="auto"/>
        </w:rPr>
      </w:pPr>
      <w:r w:rsidRPr="00876BA2">
        <w:rPr>
          <w:rFonts w:ascii="Times New Roman" w:hAnsi="Times New Roman" w:cs="Times New Roman"/>
          <w:shd w:val="clear" w:color="auto" w:fill="FFFFFF"/>
        </w:rPr>
        <w:t>ФГОС ООО - федеральный государственный образовательный стандарт основного общего образования</w:t>
      </w:r>
    </w:p>
    <w:p w:rsidR="00CE49F4" w:rsidRPr="00876BA2" w:rsidRDefault="00CE49F4" w:rsidP="00CE49F4">
      <w:pPr>
        <w:spacing w:line="200" w:lineRule="atLeast"/>
        <w:ind w:left="20" w:right="380"/>
        <w:jc w:val="both"/>
        <w:rPr>
          <w:rFonts w:ascii="Times New Roman" w:hAnsi="Times New Roman" w:cs="Times New Roman"/>
          <w:color w:val="auto"/>
        </w:rPr>
      </w:pPr>
      <w:r w:rsidRPr="00876BA2">
        <w:rPr>
          <w:rFonts w:ascii="Times New Roman" w:hAnsi="Times New Roman" w:cs="Times New Roman"/>
          <w:shd w:val="clear" w:color="auto" w:fill="FFFFFF"/>
        </w:rPr>
        <w:t>ПООП ООО - примерная основная образовательная программа основного общего образо</w:t>
      </w:r>
      <w:r w:rsidRPr="00876BA2">
        <w:rPr>
          <w:rFonts w:ascii="Times New Roman" w:hAnsi="Times New Roman" w:cs="Times New Roman"/>
          <w:shd w:val="clear" w:color="auto" w:fill="FFFFFF"/>
        </w:rPr>
        <w:softHyphen/>
        <w:t>вания</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ООП ООО - основная образовательная программа основного общего образования</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ООП - основная образовательная программа</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УУД - универсальные учебные действия</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ИКТ - информационно-коммуникационные технологии</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ОВЗ - ограниченные возможности здоровья</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ПКР - программа коррекционной работы</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ПМПК - психолого-медико-педагогической комиссия</w:t>
      </w:r>
    </w:p>
    <w:p w:rsidR="00CE49F4" w:rsidRPr="00876BA2" w:rsidRDefault="00CE49F4" w:rsidP="00CE49F4">
      <w:pPr>
        <w:spacing w:line="200" w:lineRule="atLeast"/>
        <w:ind w:left="20"/>
        <w:jc w:val="both"/>
        <w:rPr>
          <w:rFonts w:ascii="Times New Roman" w:hAnsi="Times New Roman" w:cs="Times New Roman"/>
          <w:color w:val="auto"/>
        </w:rPr>
      </w:pPr>
      <w:r w:rsidRPr="00876BA2">
        <w:rPr>
          <w:rFonts w:ascii="Times New Roman" w:hAnsi="Times New Roman" w:cs="Times New Roman"/>
          <w:shd w:val="clear" w:color="auto" w:fill="FFFFFF"/>
        </w:rPr>
        <w:t>ПМПк - психолого-медико-педагогического консилиум</w:t>
      </w:r>
    </w:p>
    <w:p w:rsidR="00CE49F4" w:rsidRPr="00876BA2" w:rsidRDefault="00CE49F4" w:rsidP="00CE49F4">
      <w:pPr>
        <w:pStyle w:val="2"/>
        <w:keepNext w:val="0"/>
        <w:widowControl/>
        <w:spacing w:before="0" w:after="0" w:line="360" w:lineRule="auto"/>
        <w:jc w:val="both"/>
        <w:rPr>
          <w:sz w:val="24"/>
          <w:szCs w:val="24"/>
        </w:rPr>
      </w:pPr>
      <w:bookmarkStart w:id="532" w:name="_Toc462907316"/>
      <w:r w:rsidRPr="00876BA2">
        <w:rPr>
          <w:rFonts w:ascii="Times New Roman" w:hAnsi="Times New Roman"/>
          <w:b w:val="0"/>
          <w:bCs w:val="0"/>
          <w:i w:val="0"/>
          <w:iCs w:val="0"/>
          <w:sz w:val="24"/>
          <w:szCs w:val="24"/>
          <w:shd w:val="clear" w:color="auto" w:fill="FFFFFF"/>
        </w:rPr>
        <w:t>УМК - учебно-методический комплекс</w:t>
      </w:r>
      <w:bookmarkEnd w:id="532"/>
    </w:p>
    <w:p w:rsidR="00CE49F4" w:rsidRDefault="00CE49F4" w:rsidP="00CE49F4">
      <w:pPr>
        <w:pStyle w:val="2"/>
        <w:keepNext w:val="0"/>
        <w:widowControl/>
        <w:spacing w:before="0" w:after="0" w:line="360" w:lineRule="auto"/>
        <w:ind w:left="1125"/>
        <w:jc w:val="both"/>
      </w:pPr>
    </w:p>
    <w:p w:rsidR="00CE49F4" w:rsidRDefault="00CE49F4" w:rsidP="00CE49F4">
      <w:pPr>
        <w:pStyle w:val="2"/>
        <w:keepNext w:val="0"/>
        <w:widowControl/>
        <w:spacing w:before="0" w:after="0" w:line="360" w:lineRule="auto"/>
        <w:ind w:left="1125"/>
        <w:jc w:val="both"/>
      </w:pPr>
    </w:p>
    <w:p w:rsidR="00CE49F4" w:rsidRDefault="00CE49F4" w:rsidP="00CE49F4">
      <w:pPr>
        <w:pStyle w:val="2"/>
        <w:keepNext w:val="0"/>
        <w:widowControl/>
        <w:spacing w:before="0" w:after="0" w:line="360" w:lineRule="auto"/>
        <w:ind w:left="1125"/>
        <w:jc w:val="both"/>
      </w:pPr>
    </w:p>
    <w:p w:rsidR="00CE49F4" w:rsidRPr="00F93D73" w:rsidRDefault="00CE49F4" w:rsidP="00E96860">
      <w:pPr>
        <w:spacing w:line="200" w:lineRule="atLeast"/>
        <w:jc w:val="both"/>
        <w:rPr>
          <w:rFonts w:ascii="Times New Roman" w:hAnsi="Times New Roman" w:cs="Times New Roman"/>
          <w:color w:val="auto"/>
        </w:rPr>
        <w:sectPr w:rsidR="00CE49F4" w:rsidRPr="00F93D73" w:rsidSect="00F93D73">
          <w:pgSz w:w="11909" w:h="16838"/>
          <w:pgMar w:top="1134" w:right="1134" w:bottom="567" w:left="1134" w:header="0" w:footer="6" w:gutter="0"/>
          <w:cols w:space="720"/>
          <w:noEndnote/>
          <w:docGrid w:linePitch="360"/>
        </w:sectPr>
      </w:pPr>
    </w:p>
    <w:p w:rsidR="00DE677B" w:rsidRPr="00A26122" w:rsidRDefault="00DE677B" w:rsidP="00E96860">
      <w:pPr>
        <w:spacing w:line="200" w:lineRule="atLeast"/>
        <w:ind w:left="20" w:right="20" w:firstLine="720"/>
        <w:jc w:val="both"/>
        <w:rPr>
          <w:rFonts w:ascii="Times New Roman" w:hAnsi="Times New Roman" w:cs="Times New Roman"/>
          <w:color w:val="auto"/>
        </w:rPr>
        <w:sectPr w:rsidR="00DE677B" w:rsidRPr="00A26122" w:rsidSect="00E96860">
          <w:footerReference w:type="even" r:id="rId46"/>
          <w:footerReference w:type="default" r:id="rId47"/>
          <w:pgSz w:w="11909" w:h="16838"/>
          <w:pgMar w:top="1014" w:right="1025" w:bottom="1312" w:left="1049" w:header="0" w:footer="3" w:gutter="0"/>
          <w:cols w:space="720"/>
          <w:noEndnote/>
          <w:docGrid w:linePitch="360"/>
        </w:sectPr>
      </w:pPr>
    </w:p>
    <w:p w:rsidR="00DE677B" w:rsidRPr="00A26122" w:rsidRDefault="00DE677B" w:rsidP="00E96860">
      <w:pPr>
        <w:spacing w:line="200" w:lineRule="atLeast"/>
        <w:jc w:val="both"/>
        <w:rPr>
          <w:rFonts w:ascii="Times New Roman" w:hAnsi="Times New Roman" w:cs="Times New Roman"/>
        </w:rPr>
      </w:pPr>
    </w:p>
    <w:p w:rsidR="00DE677B" w:rsidRPr="00315B19" w:rsidRDefault="00DE677B" w:rsidP="00F93D73">
      <w:pPr>
        <w:widowControl/>
        <w:spacing w:line="200" w:lineRule="atLeast"/>
        <w:jc w:val="both"/>
        <w:rPr>
          <w:rFonts w:ascii="Times New Roman" w:eastAsia="Arial Unicode MS" w:hAnsi="Times New Roman" w:cs="Times New Roman"/>
        </w:rPr>
        <w:sectPr w:rsidR="00DE677B" w:rsidRPr="00315B19" w:rsidSect="00315B19">
          <w:pgSz w:w="11909" w:h="16838"/>
          <w:pgMar w:top="1134" w:right="567" w:bottom="1134" w:left="1134" w:header="0" w:footer="6" w:gutter="0"/>
          <w:cols w:space="720"/>
          <w:noEndnote/>
          <w:docGrid w:linePitch="360"/>
        </w:sectPr>
      </w:pPr>
    </w:p>
    <w:p w:rsidR="00DE677B" w:rsidRPr="00A26122" w:rsidRDefault="00DE677B" w:rsidP="00A26122">
      <w:pPr>
        <w:spacing w:line="200" w:lineRule="atLeast"/>
        <w:jc w:val="both"/>
        <w:rPr>
          <w:rFonts w:ascii="Times New Roman" w:hAnsi="Times New Roman" w:cs="Times New Roman"/>
        </w:rPr>
      </w:pPr>
    </w:p>
    <w:p w:rsidR="00DE677B" w:rsidRPr="00E56CF4" w:rsidRDefault="00DE677B" w:rsidP="00A26122">
      <w:pPr>
        <w:spacing w:line="200" w:lineRule="atLeast"/>
        <w:jc w:val="both"/>
        <w:rPr>
          <w:rFonts w:ascii="Times New Roman" w:hAnsi="Times New Roman" w:cs="Times New Roman"/>
        </w:rPr>
      </w:pPr>
    </w:p>
    <w:p w:rsidR="00DE677B" w:rsidRPr="00E56CF4" w:rsidRDefault="00DE677B" w:rsidP="00A26122">
      <w:pPr>
        <w:spacing w:line="200" w:lineRule="atLeast"/>
        <w:jc w:val="both"/>
        <w:rPr>
          <w:rFonts w:ascii="Times New Roman" w:hAnsi="Times New Roman" w:cs="Times New Roman"/>
        </w:rPr>
      </w:pPr>
    </w:p>
    <w:p w:rsidR="00DE677B" w:rsidRDefault="00DE677B" w:rsidP="00662BC6">
      <w:pPr>
        <w:pStyle w:val="2"/>
        <w:keepNext w:val="0"/>
        <w:widowControl/>
        <w:spacing w:before="0" w:after="0" w:line="360" w:lineRule="auto"/>
        <w:ind w:left="1125"/>
        <w:jc w:val="both"/>
      </w:pPr>
    </w:p>
    <w:p w:rsidR="00DE677B" w:rsidRDefault="00DE677B" w:rsidP="00662BC6">
      <w:pPr>
        <w:pStyle w:val="2"/>
        <w:keepNext w:val="0"/>
        <w:widowControl/>
        <w:spacing w:before="0" w:after="0" w:line="360" w:lineRule="auto"/>
        <w:ind w:left="1125"/>
        <w:jc w:val="both"/>
      </w:pPr>
    </w:p>
    <w:p w:rsidR="00DE677B" w:rsidRDefault="00DE677B" w:rsidP="00662BC6">
      <w:pPr>
        <w:pStyle w:val="2"/>
        <w:keepNext w:val="0"/>
        <w:widowControl/>
        <w:spacing w:before="0" w:after="0" w:line="360" w:lineRule="auto"/>
        <w:ind w:left="1125"/>
        <w:jc w:val="both"/>
      </w:pPr>
    </w:p>
    <w:p w:rsidR="00DE677B" w:rsidRDefault="00DE677B" w:rsidP="00662BC6">
      <w:pPr>
        <w:pStyle w:val="2"/>
        <w:keepNext w:val="0"/>
        <w:widowControl/>
        <w:spacing w:before="0" w:after="0" w:line="360" w:lineRule="auto"/>
        <w:ind w:left="1125"/>
        <w:jc w:val="both"/>
      </w:pPr>
    </w:p>
    <w:p w:rsidR="00DE677B" w:rsidRDefault="00DE677B" w:rsidP="00662BC6">
      <w:pPr>
        <w:pStyle w:val="2"/>
        <w:keepNext w:val="0"/>
        <w:widowControl/>
        <w:spacing w:before="0" w:after="0" w:line="360" w:lineRule="auto"/>
        <w:ind w:left="1125"/>
        <w:jc w:val="both"/>
      </w:pPr>
    </w:p>
    <w:p w:rsidR="00DE677B" w:rsidRDefault="00DE677B" w:rsidP="00662BC6">
      <w:pPr>
        <w:pStyle w:val="2"/>
        <w:keepNext w:val="0"/>
        <w:widowControl/>
        <w:spacing w:before="0" w:after="0" w:line="360" w:lineRule="auto"/>
        <w:ind w:left="1125"/>
        <w:jc w:val="both"/>
      </w:pPr>
    </w:p>
    <w:p w:rsidR="00DE677B" w:rsidRDefault="00DE677B" w:rsidP="00662BC6">
      <w:pPr>
        <w:pStyle w:val="2"/>
        <w:keepNext w:val="0"/>
        <w:widowControl/>
        <w:spacing w:before="0" w:after="0" w:line="360" w:lineRule="auto"/>
        <w:ind w:left="1125"/>
        <w:jc w:val="both"/>
      </w:pPr>
    </w:p>
    <w:bookmarkEnd w:id="523"/>
    <w:p w:rsidR="00DE677B" w:rsidRDefault="00DE677B" w:rsidP="005B55DB">
      <w:pPr>
        <w:pStyle w:val="7"/>
        <w:shd w:val="clear" w:color="auto" w:fill="auto"/>
        <w:spacing w:line="200" w:lineRule="atLeast"/>
        <w:ind w:left="20" w:firstLine="0"/>
        <w:jc w:val="both"/>
      </w:pPr>
    </w:p>
    <w:sectPr w:rsidR="00DE677B" w:rsidSect="00662BC6">
      <w:footerReference w:type="even" r:id="rId48"/>
      <w:footerReference w:type="default" r:id="rId49"/>
      <w:type w:val="continuous"/>
      <w:pgSz w:w="11909" w:h="16838"/>
      <w:pgMar w:top="984" w:right="955" w:bottom="1282" w:left="99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BDE" w:rsidRDefault="001D2BDE" w:rsidP="008A6CB8">
      <w:r>
        <w:separator/>
      </w:r>
    </w:p>
  </w:endnote>
  <w:endnote w:type="continuationSeparator" w:id="0">
    <w:p w:rsidR="001D2BDE" w:rsidRDefault="001D2BDE" w:rsidP="008A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NewtonCSanPi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1D2BDE">
    <w:pPr>
      <w:rPr>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305.4pt;margin-top:805.65pt;width:10.1pt;height:7.9pt;z-index:-7;mso-wrap-style:none;mso-wrap-distance-left:5pt;mso-wrap-distance-right:5pt;mso-position-horizontal-relative:page;mso-position-vertical-relative:page" filled="f" stroked="f">
          <v:textbox style="mso-next-textbox:#_x0000_s2049;mso-fit-shape-to-text:t" inset="0,0,0,0">
            <w:txbxContent>
              <w:p w:rsidR="00DE677B" w:rsidRDefault="00794BF4">
                <w:pPr>
                  <w:pStyle w:val="aa"/>
                  <w:shd w:val="clear" w:color="auto" w:fill="auto"/>
                  <w:spacing w:line="240" w:lineRule="auto"/>
                </w:pPr>
                <w:r>
                  <w:fldChar w:fldCharType="begin"/>
                </w:r>
                <w:r>
                  <w:instrText xml:space="preserve"> PAGE \* MERGEFORMAT </w:instrText>
                </w:r>
                <w:r>
                  <w:fldChar w:fldCharType="separate"/>
                </w:r>
                <w:r w:rsidR="00F36C60" w:rsidRPr="00F36C60">
                  <w:rPr>
                    <w:rStyle w:val="24"/>
                    <w:noProof/>
                  </w:rPr>
                  <w:t>2</w:t>
                </w:r>
                <w:r>
                  <w:rPr>
                    <w:rStyle w:val="24"/>
                    <w:noProof/>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1D2BDE">
    <w:pPr>
      <w:rPr>
        <w:sz w:val="2"/>
        <w:szCs w:val="2"/>
      </w:rPr>
    </w:pPr>
    <w:r>
      <w:rPr>
        <w:noProof/>
      </w:rPr>
      <w:pict>
        <v:shapetype id="_x0000_t202" coordsize="21600,21600" o:spt="202" path="m,l,21600r21600,l21600,xe">
          <v:stroke joinstyle="miter"/>
          <v:path gradientshapeok="t" o:connecttype="rect"/>
        </v:shapetype>
        <v:shape id="_x0000_s2055" type="#_x0000_t202" style="position:absolute;margin-left:305.4pt;margin-top:805.65pt;width:10.1pt;height:7.9pt;z-index:-2;mso-wrap-style:none;mso-wrap-distance-left:5pt;mso-wrap-distance-right:5pt;mso-position-horizontal-relative:page;mso-position-vertical-relative:page" filled="f" stroked="f">
          <v:textbox style="mso-next-textbox:#_x0000_s2055;mso-fit-shape-to-text:t" inset="0,0,0,0">
            <w:txbxContent>
              <w:p w:rsidR="00DE677B" w:rsidRDefault="00794BF4">
                <w:r>
                  <w:fldChar w:fldCharType="begin"/>
                </w:r>
                <w:r>
                  <w:instrText xml:space="preserve"> PAGE \* MERGEFORMAT </w:instrText>
                </w:r>
                <w:r>
                  <w:fldChar w:fldCharType="separate"/>
                </w:r>
                <w:r w:rsidR="00F36C60">
                  <w:rPr>
                    <w:noProof/>
                  </w:rPr>
                  <w:t>270</w:t>
                </w:r>
                <w:r>
                  <w:rPr>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1D2BDE">
    <w:pPr>
      <w:rPr>
        <w:sz w:val="2"/>
        <w:szCs w:val="2"/>
      </w:rPr>
    </w:pPr>
    <w:r>
      <w:rPr>
        <w:noProof/>
      </w:rPr>
      <w:pict>
        <v:shapetype id="_x0000_t202" coordsize="21600,21600" o:spt="202" path="m,l,21600r21600,l21600,xe">
          <v:stroke joinstyle="miter"/>
          <v:path gradientshapeok="t" o:connecttype="rect"/>
        </v:shapetype>
        <v:shape id="_x0000_s2056" type="#_x0000_t202" style="position:absolute;margin-left:305.4pt;margin-top:805.65pt;width:10.1pt;height:7.9pt;z-index:-1;mso-wrap-style:none;mso-wrap-distance-left:5pt;mso-wrap-distance-right:5pt;mso-position-horizontal-relative:page;mso-position-vertical-relative:page" filled="f" stroked="f">
          <v:textbox style="mso-next-textbox:#_x0000_s2056;mso-fit-shape-to-text:t" inset="0,0,0,0">
            <w:txbxContent>
              <w:p w:rsidR="00DE677B" w:rsidRDefault="00794BF4">
                <w:r>
                  <w:fldChar w:fldCharType="begin"/>
                </w:r>
                <w:r>
                  <w:instrText xml:space="preserve"> PAGE \* MERGEFORMAT </w:instrText>
                </w:r>
                <w:r>
                  <w:fldChar w:fldCharType="separate"/>
                </w:r>
                <w:r w:rsidR="00EF009A">
                  <w:rPr>
                    <w:noProof/>
                  </w:rPr>
                  <w:t>271</w:t>
                </w:r>
                <w:r>
                  <w:rPr>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DE677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DE67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60" w:rsidRDefault="00F36C60">
    <w:pPr>
      <w:pStyle w:val="aff0"/>
      <w:jc w:val="center"/>
    </w:pPr>
    <w:r>
      <w:fldChar w:fldCharType="begin"/>
    </w:r>
    <w:r>
      <w:instrText>PAGE   \* MERGEFORMAT</w:instrText>
    </w:r>
    <w:r>
      <w:fldChar w:fldCharType="separate"/>
    </w:r>
    <w:r w:rsidR="00EF009A">
      <w:rPr>
        <w:noProof/>
      </w:rPr>
      <w:t>2</w:t>
    </w:r>
    <w:r>
      <w:fldChar w:fldCharType="end"/>
    </w:r>
  </w:p>
  <w:p w:rsidR="00DE677B" w:rsidRDefault="00DE677B">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1D2BDE">
    <w:pPr>
      <w:rPr>
        <w:sz w:val="2"/>
        <w:szCs w:val="2"/>
      </w:rPr>
    </w:pPr>
    <w:r>
      <w:rPr>
        <w:noProof/>
      </w:rPr>
      <w:pict>
        <v:shapetype id="_x0000_t202" coordsize="21600,21600" o:spt="202" path="m,l,21600r21600,l21600,xe">
          <v:stroke joinstyle="miter"/>
          <v:path gradientshapeok="t" o:connecttype="rect"/>
        </v:shapetype>
        <v:shape id="_x0000_s2051" type="#_x0000_t202" style="position:absolute;margin-left:305.4pt;margin-top:805.65pt;width:10.1pt;height:7.9pt;z-index:-6;mso-wrap-style:none;mso-wrap-distance-left:5pt;mso-wrap-distance-right:5pt;mso-position-horizontal-relative:page;mso-position-vertical-relative:page" filled="f" stroked="f">
          <v:textbox style="mso-next-textbox:#_x0000_s2051;mso-fit-shape-to-text:t" inset="0,0,0,0">
            <w:txbxContent>
              <w:p w:rsidR="00DE677B" w:rsidRDefault="00794BF4">
                <w:pPr>
                  <w:pStyle w:val="aa"/>
                  <w:shd w:val="clear" w:color="auto" w:fill="auto"/>
                  <w:spacing w:line="240" w:lineRule="auto"/>
                </w:pPr>
                <w:r>
                  <w:fldChar w:fldCharType="begin"/>
                </w:r>
                <w:r>
                  <w:instrText xml:space="preserve"> PAGE \* MERGEFORMAT </w:instrText>
                </w:r>
                <w:r>
                  <w:fldChar w:fldCharType="separate"/>
                </w:r>
                <w:r w:rsidR="00F36C60" w:rsidRPr="00F36C60">
                  <w:rPr>
                    <w:rStyle w:val="24"/>
                    <w:noProof/>
                  </w:rPr>
                  <w:t>76</w:t>
                </w:r>
                <w:r>
                  <w:rPr>
                    <w:rStyle w:val="24"/>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1D2BDE">
    <w:pPr>
      <w:rPr>
        <w:sz w:val="2"/>
        <w:szCs w:val="2"/>
      </w:rPr>
    </w:pPr>
    <w:r>
      <w:rPr>
        <w:noProof/>
      </w:rPr>
      <w:pict>
        <v:shapetype id="_x0000_t202" coordsize="21600,21600" o:spt="202" path="m,l,21600r21600,l21600,xe">
          <v:stroke joinstyle="miter"/>
          <v:path gradientshapeok="t" o:connecttype="rect"/>
        </v:shapetype>
        <v:shape id="_x0000_s2052" type="#_x0000_t202" style="position:absolute;margin-left:305.4pt;margin-top:805.65pt;width:10.1pt;height:7.9pt;z-index:-5;mso-wrap-style:none;mso-wrap-distance-left:5pt;mso-wrap-distance-right:5pt;mso-position-horizontal-relative:page;mso-position-vertical-relative:page" filled="f" stroked="f">
          <v:textbox style="mso-next-textbox:#_x0000_s2052;mso-fit-shape-to-text:t" inset="0,0,0,0">
            <w:txbxContent>
              <w:p w:rsidR="00DE677B" w:rsidRDefault="00794BF4">
                <w:pPr>
                  <w:pStyle w:val="aa"/>
                  <w:shd w:val="clear" w:color="auto" w:fill="auto"/>
                  <w:spacing w:line="240" w:lineRule="auto"/>
                </w:pPr>
                <w:r>
                  <w:fldChar w:fldCharType="begin"/>
                </w:r>
                <w:r>
                  <w:instrText xml:space="preserve"> PAGE \* MERGEFORMAT </w:instrText>
                </w:r>
                <w:r>
                  <w:fldChar w:fldCharType="separate"/>
                </w:r>
                <w:r w:rsidR="00EF009A" w:rsidRPr="00EF009A">
                  <w:rPr>
                    <w:rStyle w:val="24"/>
                    <w:noProof/>
                  </w:rPr>
                  <w:t>24</w:t>
                </w:r>
                <w:r>
                  <w:rPr>
                    <w:rStyle w:val="24"/>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DE677B" w:rsidP="0098776E">
    <w:pPr>
      <w:pStyle w:val="aff0"/>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F36C60">
      <w:rPr>
        <w:rStyle w:val="aff2"/>
        <w:noProof/>
      </w:rPr>
      <w:t>234</w:t>
    </w:r>
    <w:r>
      <w:rPr>
        <w:rStyle w:val="aff2"/>
      </w:rPr>
      <w:fldChar w:fldCharType="end"/>
    </w:r>
  </w:p>
  <w:p w:rsidR="00DE677B" w:rsidRDefault="00DE677B" w:rsidP="0098776E">
    <w:pPr>
      <w:pStyle w:val="aff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DE677B" w:rsidP="0098776E">
    <w:pPr>
      <w:pStyle w:val="aff0"/>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EF009A">
      <w:rPr>
        <w:rStyle w:val="aff2"/>
        <w:noProof/>
      </w:rPr>
      <w:t>236</w:t>
    </w:r>
    <w:r>
      <w:rPr>
        <w:rStyle w:val="aff2"/>
      </w:rPr>
      <w:fldChar w:fldCharType="end"/>
    </w:r>
  </w:p>
  <w:p w:rsidR="00DE677B" w:rsidRDefault="00DE677B" w:rsidP="0098776E">
    <w:pPr>
      <w:pStyle w:val="aff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1D2BDE">
    <w:pPr>
      <w:rPr>
        <w:sz w:val="2"/>
        <w:szCs w:val="2"/>
      </w:rPr>
    </w:pPr>
    <w:r>
      <w:rPr>
        <w:noProof/>
      </w:rPr>
      <w:pict>
        <v:shapetype id="_x0000_t202" coordsize="21600,21600" o:spt="202" path="m,l,21600r21600,l21600,xe">
          <v:stroke joinstyle="miter"/>
          <v:path gradientshapeok="t" o:connecttype="rect"/>
        </v:shapetype>
        <v:shape id="_x0000_s2053" type="#_x0000_t202" style="position:absolute;margin-left:305.4pt;margin-top:805.65pt;width:10.1pt;height:7.9pt;z-index:-4;mso-wrap-style:none;mso-wrap-distance-left:5pt;mso-wrap-distance-right:5pt;mso-position-horizontal-relative:page;mso-position-vertical-relative:page" filled="f" stroked="f">
          <v:textbox style="mso-next-textbox:#_x0000_s2053;mso-fit-shape-to-text:t" inset="0,0,0,0">
            <w:txbxContent>
              <w:p w:rsidR="00DE677B" w:rsidRDefault="00794BF4">
                <w:r>
                  <w:fldChar w:fldCharType="begin"/>
                </w:r>
                <w:r>
                  <w:instrText xml:space="preserve"> PAGE \* MERGEFORMAT </w:instrText>
                </w:r>
                <w:r>
                  <w:fldChar w:fldCharType="separate"/>
                </w:r>
                <w:r w:rsidR="00F36C60">
                  <w:rPr>
                    <w:noProof/>
                  </w:rPr>
                  <w:t>268</w:t>
                </w:r>
                <w:r>
                  <w:rPr>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1D2BDE">
    <w:pPr>
      <w:rPr>
        <w:sz w:val="2"/>
        <w:szCs w:val="2"/>
      </w:rPr>
    </w:pPr>
    <w:r>
      <w:rPr>
        <w:noProof/>
      </w:rPr>
      <w:pict>
        <v:shapetype id="_x0000_t202" coordsize="21600,21600" o:spt="202" path="m,l,21600r21600,l21600,xe">
          <v:stroke joinstyle="miter"/>
          <v:path gradientshapeok="t" o:connecttype="rect"/>
        </v:shapetype>
        <v:shape id="_x0000_s2054" type="#_x0000_t202" style="position:absolute;margin-left:305.4pt;margin-top:805.65pt;width:10.1pt;height:7.9pt;z-index:-3;mso-wrap-style:none;mso-wrap-distance-left:5pt;mso-wrap-distance-right:5pt;mso-position-horizontal-relative:page;mso-position-vertical-relative:page" filled="f" stroked="f">
          <v:textbox style="mso-next-textbox:#_x0000_s2054;mso-fit-shape-to-text:t" inset="0,0,0,0">
            <w:txbxContent>
              <w:p w:rsidR="00DE677B" w:rsidRDefault="00794BF4">
                <w:r>
                  <w:fldChar w:fldCharType="begin"/>
                </w:r>
                <w:r>
                  <w:instrText xml:space="preserve"> PAGE \* MERGEFORMAT </w:instrText>
                </w:r>
                <w:r>
                  <w:fldChar w:fldCharType="separate"/>
                </w:r>
                <w:r w:rsidR="00EF009A">
                  <w:rPr>
                    <w:noProof/>
                  </w:rPr>
                  <w:t>269</w:t>
                </w:r>
                <w:r>
                  <w:rPr>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DE67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BDE" w:rsidRDefault="001D2BDE">
      <w:r>
        <w:separator/>
      </w:r>
    </w:p>
  </w:footnote>
  <w:footnote w:type="continuationSeparator" w:id="0">
    <w:p w:rsidR="001D2BDE" w:rsidRDefault="001D2BDE">
      <w:r>
        <w:continuationSeparator/>
      </w:r>
    </w:p>
  </w:footnote>
  <w:footnote w:id="1">
    <w:p w:rsidR="00DE677B" w:rsidRDefault="00DE677B">
      <w:pPr>
        <w:pStyle w:val="a5"/>
        <w:shd w:val="clear" w:color="auto" w:fill="auto"/>
        <w:spacing w:after="0" w:line="254" w:lineRule="exact"/>
        <w:ind w:right="260"/>
      </w:pPr>
    </w:p>
  </w:footnote>
  <w:footnote w:id="2">
    <w:p w:rsidR="00DE677B" w:rsidRDefault="00DE677B">
      <w:pPr>
        <w:pStyle w:val="a5"/>
        <w:shd w:val="clear" w:color="auto" w:fill="auto"/>
        <w:spacing w:after="0" w:line="230" w:lineRule="exact"/>
        <w:ind w:left="20" w:firstLine="900"/>
        <w:jc w:val="both"/>
      </w:pPr>
      <w:r w:rsidRPr="00B10147">
        <w:rPr>
          <w:rStyle w:val="a7"/>
          <w:b w:val="0"/>
        </w:rPr>
        <w:t>Накопленная оценка рассматривается как способ фиксации освоения учащимся основных уме</w:t>
      </w:r>
      <w:r w:rsidRPr="00B10147">
        <w:rPr>
          <w:rStyle w:val="a7"/>
          <w:b w:val="0"/>
        </w:rPr>
        <w:softHyphen/>
        <w:t>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w:t>
      </w:r>
      <w:r w:rsidRPr="00B10147">
        <w:rPr>
          <w:rStyle w:val="a7"/>
          <w:b w:val="0"/>
        </w:rPr>
        <w:softHyphen/>
        <w:t>монстрированных в ходе процедур текущей и тематической оценки, б) метапредметных и частично - личностных результатов, связанных с оценкой поведения, прилежания, а также с оценкой готовности и спо</w:t>
      </w:r>
      <w:r w:rsidRPr="00B10147">
        <w:rPr>
          <w:rStyle w:val="a7"/>
          <w:b w:val="0"/>
        </w:rPr>
        <w:softHyphen/>
        <w:t>собности делать осознанный выбор профиля обучения, продемонстрированных в ходе внутришкольных мо</w:t>
      </w:r>
      <w:r w:rsidRPr="00B10147">
        <w:rPr>
          <w:rStyle w:val="a7"/>
          <w:b w:val="0"/>
        </w:rPr>
        <w:softHyphen/>
        <w:t>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w:t>
      </w:r>
      <w:r w:rsidRPr="00B10147">
        <w:rPr>
          <w:rStyle w:val="a7"/>
          <w:b w:val="0"/>
        </w:rPr>
        <w:softHyphen/>
        <w:t>ной динамике в освоении планируемы результатов.</w:t>
      </w:r>
    </w:p>
  </w:footnote>
  <w:footnote w:id="3">
    <w:p w:rsidR="00DE677B" w:rsidRDefault="00DE677B" w:rsidP="00F741DE">
      <w:pPr>
        <w:pStyle w:val="afc"/>
      </w:pPr>
    </w:p>
  </w:footnote>
  <w:footnote w:id="4">
    <w:p w:rsidR="00DE677B" w:rsidRDefault="00DE677B" w:rsidP="00612DFF">
      <w:pPr>
        <w:pStyle w:val="a5"/>
        <w:shd w:val="clear" w:color="auto" w:fill="auto"/>
        <w:spacing w:after="0" w:line="235" w:lineRule="exact"/>
        <w:ind w:right="100"/>
        <w:jc w:val="both"/>
      </w:pPr>
    </w:p>
  </w:footnote>
  <w:footnote w:id="5">
    <w:p w:rsidR="00DE677B" w:rsidRDefault="00DE677B" w:rsidP="001C2EF0">
      <w:pPr>
        <w:pStyle w:val="a5"/>
        <w:shd w:val="clear" w:color="auto" w:fill="auto"/>
        <w:spacing w:after="0" w:line="230" w:lineRule="exact"/>
        <w:ind w:left="20" w:right="60"/>
        <w:jc w:val="both"/>
      </w:pPr>
      <w:r w:rsidRPr="001A4A14">
        <w:rPr>
          <w:rStyle w:val="11"/>
          <w:b w:val="0"/>
          <w:vertAlign w:val="superscript"/>
        </w:rPr>
        <w:footnoteRef/>
      </w:r>
      <w:r w:rsidRPr="001A4A14">
        <w:rPr>
          <w:rStyle w:val="11"/>
          <w:b w:val="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DE677B" w:rsidRDefault="00DE677B" w:rsidP="00A26122">
      <w:pPr>
        <w:pStyle w:val="1e"/>
        <w:shd w:val="clear" w:color="auto" w:fill="auto"/>
        <w:spacing w:line="240" w:lineRule="auto"/>
        <w:ind w:firstLine="454"/>
        <w:jc w:val="both"/>
      </w:pPr>
      <w:r w:rsidRPr="00917864">
        <w:rPr>
          <w:rStyle w:val="2f3"/>
          <w:vertAlign w:val="superscript"/>
        </w:rPr>
        <w:footnoteRef/>
      </w:r>
      <w:r w:rsidRPr="00917864">
        <w:rPr>
          <w:rStyle w:val="2f3"/>
        </w:rPr>
        <w:t> 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77B" w:rsidRDefault="00DE67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B38"/>
    <w:multiLevelType w:val="multilevel"/>
    <w:tmpl w:val="F372DC1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2DA07B8"/>
    <w:multiLevelType w:val="multilevel"/>
    <w:tmpl w:val="8E32855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
    <w:nsid w:val="080E26D5"/>
    <w:multiLevelType w:val="multilevel"/>
    <w:tmpl w:val="D97E2F8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886270F"/>
    <w:multiLevelType w:val="multilevel"/>
    <w:tmpl w:val="3C38928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8BE0738"/>
    <w:multiLevelType w:val="hybridMultilevel"/>
    <w:tmpl w:val="58A42716"/>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C6EE0"/>
    <w:multiLevelType w:val="multilevel"/>
    <w:tmpl w:val="CF687E6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A797EAF"/>
    <w:multiLevelType w:val="multilevel"/>
    <w:tmpl w:val="9CAAC0C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B950191"/>
    <w:multiLevelType w:val="multilevel"/>
    <w:tmpl w:val="9CE0A38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F125C2A"/>
    <w:multiLevelType w:val="hybridMultilevel"/>
    <w:tmpl w:val="E45C2A0E"/>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FC4428"/>
    <w:multiLevelType w:val="multilevel"/>
    <w:tmpl w:val="FEBC19E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25F0B78"/>
    <w:multiLevelType w:val="hybridMultilevel"/>
    <w:tmpl w:val="FDB495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278390E"/>
    <w:multiLevelType w:val="hybridMultilevel"/>
    <w:tmpl w:val="1E1C6DE4"/>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A217AB"/>
    <w:multiLevelType w:val="hybridMultilevel"/>
    <w:tmpl w:val="4E86F0BE"/>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B6274E"/>
    <w:multiLevelType w:val="multilevel"/>
    <w:tmpl w:val="34FE69B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5BE4C2B"/>
    <w:multiLevelType w:val="multilevel"/>
    <w:tmpl w:val="9CD89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5FA4887"/>
    <w:multiLevelType w:val="hybridMultilevel"/>
    <w:tmpl w:val="716A6392"/>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AF587E"/>
    <w:multiLevelType w:val="multilevel"/>
    <w:tmpl w:val="35DC9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18FB1A34"/>
    <w:multiLevelType w:val="hybridMultilevel"/>
    <w:tmpl w:val="C680A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A3C3652"/>
    <w:multiLevelType w:val="multilevel"/>
    <w:tmpl w:val="33C44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1ABA0D24"/>
    <w:multiLevelType w:val="multilevel"/>
    <w:tmpl w:val="8B20E1F2"/>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1C0944E0"/>
    <w:multiLevelType w:val="multilevel"/>
    <w:tmpl w:val="EB68BDE4"/>
    <w:lvl w:ilvl="0">
      <w:start w:val="2"/>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1DCB2B2D"/>
    <w:multiLevelType w:val="multilevel"/>
    <w:tmpl w:val="1F627A4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1EE60E12"/>
    <w:multiLevelType w:val="multilevel"/>
    <w:tmpl w:val="E38C250A"/>
    <w:lvl w:ilvl="0">
      <w:start w:val="1"/>
      <w:numFmt w:val="bullet"/>
      <w:lvlText w:val="•"/>
      <w:lvlJc w:val="left"/>
      <w:rPr>
        <w:rFonts w:ascii="Times New Roman" w:eastAsia="Times New Roman" w:hAnsi="Times New Roman"/>
        <w:b w:val="0"/>
        <w:i/>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1F385AD6"/>
    <w:multiLevelType w:val="hybridMultilevel"/>
    <w:tmpl w:val="08645426"/>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AC2793"/>
    <w:multiLevelType w:val="multilevel"/>
    <w:tmpl w:val="CCE0398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238B4CFD"/>
    <w:multiLevelType w:val="multilevel"/>
    <w:tmpl w:val="A2341884"/>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2434250B"/>
    <w:multiLevelType w:val="multilevel"/>
    <w:tmpl w:val="B99C300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nsid w:val="249349B3"/>
    <w:multiLevelType w:val="hybridMultilevel"/>
    <w:tmpl w:val="3F74D18C"/>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2254BD"/>
    <w:multiLevelType w:val="multilevel"/>
    <w:tmpl w:val="3174A00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265E2CE6"/>
    <w:multiLevelType w:val="multilevel"/>
    <w:tmpl w:val="3DEE3FD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197832"/>
    <w:multiLevelType w:val="multilevel"/>
    <w:tmpl w:val="DE503B5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B6B50DB"/>
    <w:multiLevelType w:val="multilevel"/>
    <w:tmpl w:val="482E5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2B977550"/>
    <w:multiLevelType w:val="multilevel"/>
    <w:tmpl w:val="96F820C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2EFF16B7"/>
    <w:multiLevelType w:val="multilevel"/>
    <w:tmpl w:val="4B44C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45">
    <w:nsid w:val="329366AB"/>
    <w:multiLevelType w:val="multilevel"/>
    <w:tmpl w:val="E9DE6BA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34074178"/>
    <w:multiLevelType w:val="multilevel"/>
    <w:tmpl w:val="9BC2D18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35C91168"/>
    <w:multiLevelType w:val="multilevel"/>
    <w:tmpl w:val="DFE0252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35CD41FB"/>
    <w:multiLevelType w:val="multilevel"/>
    <w:tmpl w:val="DA3CC63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36EB0A32"/>
    <w:multiLevelType w:val="hybridMultilevel"/>
    <w:tmpl w:val="AAD4F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793311A"/>
    <w:multiLevelType w:val="multilevel"/>
    <w:tmpl w:val="F078F6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37B02105"/>
    <w:multiLevelType w:val="hybridMultilevel"/>
    <w:tmpl w:val="CBF03BF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37B37AFB"/>
    <w:multiLevelType w:val="hybridMultilevel"/>
    <w:tmpl w:val="7F4617A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5">
    <w:nsid w:val="39C62873"/>
    <w:multiLevelType w:val="multilevel"/>
    <w:tmpl w:val="F4CE36D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C0A7FEA"/>
    <w:multiLevelType w:val="multilevel"/>
    <w:tmpl w:val="33407ED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3F3F2610"/>
    <w:multiLevelType w:val="multilevel"/>
    <w:tmpl w:val="E678148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41E70835"/>
    <w:multiLevelType w:val="multilevel"/>
    <w:tmpl w:val="A3E40A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423E1030"/>
    <w:multiLevelType w:val="hybridMultilevel"/>
    <w:tmpl w:val="6B982FBE"/>
    <w:lvl w:ilvl="0" w:tplc="04190001">
      <w:start w:val="1"/>
      <w:numFmt w:val="bullet"/>
      <w:lvlText w:val=""/>
      <w:lvlJc w:val="left"/>
      <w:pPr>
        <w:tabs>
          <w:tab w:val="num" w:pos="1460"/>
        </w:tabs>
        <w:ind w:left="1460"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61">
    <w:nsid w:val="424772D8"/>
    <w:multiLevelType w:val="multilevel"/>
    <w:tmpl w:val="2382819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42667678"/>
    <w:multiLevelType w:val="multilevel"/>
    <w:tmpl w:val="71E4D7F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43DC0EEC"/>
    <w:multiLevelType w:val="multilevel"/>
    <w:tmpl w:val="3290209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449A0281"/>
    <w:multiLevelType w:val="multilevel"/>
    <w:tmpl w:val="72709C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6">
    <w:nsid w:val="473E63A3"/>
    <w:multiLevelType w:val="multilevel"/>
    <w:tmpl w:val="4544993C"/>
    <w:lvl w:ilvl="0">
      <w:start w:val="1"/>
      <w:numFmt w:val="bullet"/>
      <w:lvlText w:val="•"/>
      <w:lvlJc w:val="left"/>
      <w:rPr>
        <w:rFonts w:ascii="Times New Roman" w:eastAsia="Times New Roman" w:hAnsi="Times New Roman"/>
        <w:b/>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480D636E"/>
    <w:multiLevelType w:val="multilevel"/>
    <w:tmpl w:val="64245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48553753"/>
    <w:multiLevelType w:val="hybridMultilevel"/>
    <w:tmpl w:val="78D2B658"/>
    <w:lvl w:ilvl="0" w:tplc="8BA6FE3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49FB7488"/>
    <w:multiLevelType w:val="hybridMultilevel"/>
    <w:tmpl w:val="C506FFD6"/>
    <w:lvl w:ilvl="0" w:tplc="8BA6FE3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A9D3DF5"/>
    <w:multiLevelType w:val="multilevel"/>
    <w:tmpl w:val="23A287D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AD47C5A"/>
    <w:multiLevelType w:val="multilevel"/>
    <w:tmpl w:val="C3F63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4B21719F"/>
    <w:multiLevelType w:val="multilevel"/>
    <w:tmpl w:val="57DC2A9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4D6967D0"/>
    <w:multiLevelType w:val="multilevel"/>
    <w:tmpl w:val="BF42BCA2"/>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508015F9"/>
    <w:multiLevelType w:val="multilevel"/>
    <w:tmpl w:val="72A6A8C0"/>
    <w:lvl w:ilvl="0">
      <w:start w:val="1"/>
      <w:numFmt w:val="bullet"/>
      <w:lvlText w:val="-"/>
      <w:lvlJc w:val="left"/>
      <w:rPr>
        <w:rFonts w:ascii="Calibri" w:eastAsia="Times New Roman" w:hAnsi="Calibri"/>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515C6CAE"/>
    <w:multiLevelType w:val="hybridMultilevel"/>
    <w:tmpl w:val="1E4C9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3FC34BA"/>
    <w:multiLevelType w:val="multilevel"/>
    <w:tmpl w:val="F528C34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54A0330B"/>
    <w:multiLevelType w:val="multilevel"/>
    <w:tmpl w:val="F2C8A6D0"/>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9CE0F38"/>
    <w:multiLevelType w:val="multilevel"/>
    <w:tmpl w:val="F6B646F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5A6809F2"/>
    <w:multiLevelType w:val="multilevel"/>
    <w:tmpl w:val="66AC6CC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5B4D6451"/>
    <w:multiLevelType w:val="multilevel"/>
    <w:tmpl w:val="8730A62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5CE21E28"/>
    <w:multiLevelType w:val="multilevel"/>
    <w:tmpl w:val="2A125698"/>
    <w:lvl w:ilvl="0">
      <w:start w:val="1"/>
      <w:numFmt w:val="bullet"/>
      <w:lvlText w:val="•"/>
      <w:lvlJc w:val="left"/>
      <w:rPr>
        <w:rFonts w:ascii="Times New Roman" w:eastAsia="Times New Roman" w:hAnsi="Times New Roman"/>
        <w:b w:val="0"/>
        <w:i/>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D85760C"/>
    <w:multiLevelType w:val="hybridMultilevel"/>
    <w:tmpl w:val="0B0C306A"/>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E827C39"/>
    <w:multiLevelType w:val="multilevel"/>
    <w:tmpl w:val="E230C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5E885450"/>
    <w:multiLevelType w:val="multilevel"/>
    <w:tmpl w:val="8206958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F9E0A30"/>
    <w:multiLevelType w:val="multilevel"/>
    <w:tmpl w:val="F0C205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5FA742BD"/>
    <w:multiLevelType w:val="multilevel"/>
    <w:tmpl w:val="270086F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5FC84F72"/>
    <w:multiLevelType w:val="hybridMultilevel"/>
    <w:tmpl w:val="33E097BE"/>
    <w:lvl w:ilvl="0" w:tplc="8BA6FE3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047519C"/>
    <w:multiLevelType w:val="multilevel"/>
    <w:tmpl w:val="34203AB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60630A56"/>
    <w:multiLevelType w:val="multilevel"/>
    <w:tmpl w:val="63C617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61CE5EC1"/>
    <w:multiLevelType w:val="multilevel"/>
    <w:tmpl w:val="984AE1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63337233"/>
    <w:multiLevelType w:val="hybridMultilevel"/>
    <w:tmpl w:val="A8CAD590"/>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39C3398"/>
    <w:multiLevelType w:val="hybridMultilevel"/>
    <w:tmpl w:val="B1709FFC"/>
    <w:lvl w:ilvl="0" w:tplc="0419000F">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63E92983"/>
    <w:multiLevelType w:val="hybridMultilevel"/>
    <w:tmpl w:val="618C91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45D14BF"/>
    <w:multiLevelType w:val="hybridMultilevel"/>
    <w:tmpl w:val="13E0C258"/>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4734990"/>
    <w:multiLevelType w:val="multilevel"/>
    <w:tmpl w:val="BCE4F6D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64F00EAA"/>
    <w:multiLevelType w:val="multilevel"/>
    <w:tmpl w:val="5F3C1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67C25820"/>
    <w:multiLevelType w:val="multilevel"/>
    <w:tmpl w:val="275A1B0E"/>
    <w:lvl w:ilvl="0">
      <w:start w:val="1"/>
      <w:numFmt w:val="bullet"/>
      <w:lvlText w:val="-"/>
      <w:lvlJc w:val="left"/>
      <w:rPr>
        <w:rFonts w:ascii="Times New Roman" w:eastAsia="Times New Roman" w:hAnsi="Times New Roman"/>
        <w:b/>
        <w:i/>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68E562BC"/>
    <w:multiLevelType w:val="multilevel"/>
    <w:tmpl w:val="136ED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69983517"/>
    <w:multiLevelType w:val="multilevel"/>
    <w:tmpl w:val="F282225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69C86433"/>
    <w:multiLevelType w:val="multilevel"/>
    <w:tmpl w:val="AF10A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69E24C12"/>
    <w:multiLevelType w:val="hybridMultilevel"/>
    <w:tmpl w:val="24E27AAA"/>
    <w:lvl w:ilvl="0" w:tplc="8BA6FE3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6A406010"/>
    <w:multiLevelType w:val="hybridMultilevel"/>
    <w:tmpl w:val="FDB24D48"/>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A481E2C"/>
    <w:multiLevelType w:val="hybridMultilevel"/>
    <w:tmpl w:val="468612BC"/>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ACA1190"/>
    <w:multiLevelType w:val="hybridMultilevel"/>
    <w:tmpl w:val="04E89F86"/>
    <w:lvl w:ilvl="0" w:tplc="8BA6FE3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6D565CB5"/>
    <w:multiLevelType w:val="multilevel"/>
    <w:tmpl w:val="A9DE2108"/>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6DDE3099"/>
    <w:multiLevelType w:val="multilevel"/>
    <w:tmpl w:val="50E00EA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6E96305A"/>
    <w:multiLevelType w:val="multilevel"/>
    <w:tmpl w:val="697C2C5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71E95AEA"/>
    <w:multiLevelType w:val="multilevel"/>
    <w:tmpl w:val="3C5AB0D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71F92433"/>
    <w:multiLevelType w:val="multilevel"/>
    <w:tmpl w:val="C41052B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72393D2D"/>
    <w:multiLevelType w:val="multilevel"/>
    <w:tmpl w:val="2C146E7E"/>
    <w:lvl w:ilvl="0">
      <w:start w:val="1"/>
      <w:numFmt w:val="bullet"/>
      <w:lvlText w:val="•"/>
      <w:lvlJc w:val="left"/>
      <w:rPr>
        <w:rFonts w:ascii="Times New Roman" w:eastAsia="Times New Roman" w:hAnsi="Times New Roman"/>
        <w:b/>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738471D9"/>
    <w:multiLevelType w:val="multilevel"/>
    <w:tmpl w:val="E67E27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485641F"/>
    <w:multiLevelType w:val="multilevel"/>
    <w:tmpl w:val="6D4EC5C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74F52032"/>
    <w:multiLevelType w:val="hybridMultilevel"/>
    <w:tmpl w:val="AEA2F3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769038B0"/>
    <w:multiLevelType w:val="hybridMultilevel"/>
    <w:tmpl w:val="C958B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770F50FD"/>
    <w:multiLevelType w:val="multilevel"/>
    <w:tmpl w:val="6E66AB0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77FC5CEF"/>
    <w:multiLevelType w:val="multilevel"/>
    <w:tmpl w:val="3216B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B7207CB"/>
    <w:multiLevelType w:val="multilevel"/>
    <w:tmpl w:val="64DCDF8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DFF61FA"/>
    <w:multiLevelType w:val="multilevel"/>
    <w:tmpl w:val="E1C49718"/>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7E9144BC"/>
    <w:multiLevelType w:val="hybridMultilevel"/>
    <w:tmpl w:val="5D5E5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7F565F5C"/>
    <w:multiLevelType w:val="multilevel"/>
    <w:tmpl w:val="159672EC"/>
    <w:lvl w:ilvl="0">
      <w:start w:val="2"/>
      <w:numFmt w:val="decimal"/>
      <w:lvlText w:val="%1."/>
      <w:lvlJc w:val="left"/>
      <w:pPr>
        <w:tabs>
          <w:tab w:val="num" w:pos="630"/>
        </w:tabs>
        <w:ind w:left="630" w:hanging="630"/>
      </w:pPr>
      <w:rPr>
        <w:rFonts w:eastAsia="Times New Roman" w:cs="Times New Roman" w:hint="default"/>
        <w:b w:val="0"/>
        <w:sz w:val="27"/>
      </w:rPr>
    </w:lvl>
    <w:lvl w:ilvl="1">
      <w:start w:val="4"/>
      <w:numFmt w:val="decimal"/>
      <w:lvlText w:val="%1.%2."/>
      <w:lvlJc w:val="left"/>
      <w:pPr>
        <w:tabs>
          <w:tab w:val="num" w:pos="630"/>
        </w:tabs>
        <w:ind w:left="630" w:hanging="630"/>
      </w:pPr>
      <w:rPr>
        <w:rFonts w:eastAsia="Times New Roman" w:cs="Times New Roman" w:hint="default"/>
        <w:b w:val="0"/>
        <w:sz w:val="27"/>
      </w:rPr>
    </w:lvl>
    <w:lvl w:ilvl="2">
      <w:start w:val="3"/>
      <w:numFmt w:val="decimal"/>
      <w:lvlText w:val="%1.%2.%3."/>
      <w:lvlJc w:val="left"/>
      <w:pPr>
        <w:tabs>
          <w:tab w:val="num" w:pos="720"/>
        </w:tabs>
        <w:ind w:left="720" w:hanging="720"/>
      </w:pPr>
      <w:rPr>
        <w:rFonts w:eastAsia="Times New Roman" w:cs="Times New Roman" w:hint="default"/>
        <w:b w:val="0"/>
        <w:sz w:val="27"/>
      </w:rPr>
    </w:lvl>
    <w:lvl w:ilvl="3">
      <w:start w:val="1"/>
      <w:numFmt w:val="decimal"/>
      <w:lvlText w:val="%1.%2.%3.%4."/>
      <w:lvlJc w:val="left"/>
      <w:pPr>
        <w:tabs>
          <w:tab w:val="num" w:pos="720"/>
        </w:tabs>
        <w:ind w:left="720" w:hanging="720"/>
      </w:pPr>
      <w:rPr>
        <w:rFonts w:eastAsia="Times New Roman" w:cs="Times New Roman" w:hint="default"/>
        <w:b w:val="0"/>
        <w:sz w:val="27"/>
      </w:rPr>
    </w:lvl>
    <w:lvl w:ilvl="4">
      <w:start w:val="1"/>
      <w:numFmt w:val="decimal"/>
      <w:lvlText w:val="%1.%2.%3.%4.%5."/>
      <w:lvlJc w:val="left"/>
      <w:pPr>
        <w:tabs>
          <w:tab w:val="num" w:pos="1080"/>
        </w:tabs>
        <w:ind w:left="1080" w:hanging="1080"/>
      </w:pPr>
      <w:rPr>
        <w:rFonts w:eastAsia="Times New Roman" w:cs="Times New Roman" w:hint="default"/>
        <w:b w:val="0"/>
        <w:sz w:val="27"/>
      </w:rPr>
    </w:lvl>
    <w:lvl w:ilvl="5">
      <w:start w:val="1"/>
      <w:numFmt w:val="decimal"/>
      <w:lvlText w:val="%1.%2.%3.%4.%5.%6."/>
      <w:lvlJc w:val="left"/>
      <w:pPr>
        <w:tabs>
          <w:tab w:val="num" w:pos="1080"/>
        </w:tabs>
        <w:ind w:left="1080" w:hanging="1080"/>
      </w:pPr>
      <w:rPr>
        <w:rFonts w:eastAsia="Times New Roman" w:cs="Times New Roman" w:hint="default"/>
        <w:b w:val="0"/>
        <w:sz w:val="27"/>
      </w:rPr>
    </w:lvl>
    <w:lvl w:ilvl="6">
      <w:start w:val="1"/>
      <w:numFmt w:val="decimal"/>
      <w:lvlText w:val="%1.%2.%3.%4.%5.%6.%7."/>
      <w:lvlJc w:val="left"/>
      <w:pPr>
        <w:tabs>
          <w:tab w:val="num" w:pos="1440"/>
        </w:tabs>
        <w:ind w:left="1440" w:hanging="1440"/>
      </w:pPr>
      <w:rPr>
        <w:rFonts w:eastAsia="Times New Roman" w:cs="Times New Roman" w:hint="default"/>
        <w:b w:val="0"/>
        <w:sz w:val="27"/>
      </w:rPr>
    </w:lvl>
    <w:lvl w:ilvl="7">
      <w:start w:val="1"/>
      <w:numFmt w:val="decimal"/>
      <w:lvlText w:val="%1.%2.%3.%4.%5.%6.%7.%8."/>
      <w:lvlJc w:val="left"/>
      <w:pPr>
        <w:tabs>
          <w:tab w:val="num" w:pos="1440"/>
        </w:tabs>
        <w:ind w:left="1440" w:hanging="1440"/>
      </w:pPr>
      <w:rPr>
        <w:rFonts w:eastAsia="Times New Roman" w:cs="Times New Roman" w:hint="default"/>
        <w:b w:val="0"/>
        <w:sz w:val="27"/>
      </w:rPr>
    </w:lvl>
    <w:lvl w:ilvl="8">
      <w:start w:val="1"/>
      <w:numFmt w:val="decimal"/>
      <w:lvlText w:val="%1.%2.%3.%4.%5.%6.%7.%8.%9."/>
      <w:lvlJc w:val="left"/>
      <w:pPr>
        <w:tabs>
          <w:tab w:val="num" w:pos="1800"/>
        </w:tabs>
        <w:ind w:left="1800" w:hanging="1800"/>
      </w:pPr>
      <w:rPr>
        <w:rFonts w:eastAsia="Times New Roman" w:cs="Times New Roman" w:hint="default"/>
        <w:b w:val="0"/>
        <w:sz w:val="27"/>
      </w:rPr>
    </w:lvl>
  </w:abstractNum>
  <w:abstractNum w:abstractNumId="139">
    <w:nsid w:val="7F801D5F"/>
    <w:multiLevelType w:val="hybridMultilevel"/>
    <w:tmpl w:val="F9BE7882"/>
    <w:lvl w:ilvl="0" w:tplc="8BA6FE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FEB4037"/>
    <w:multiLevelType w:val="multilevel"/>
    <w:tmpl w:val="8724EE6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9"/>
  </w:num>
  <w:num w:numId="2">
    <w:abstractNumId w:val="66"/>
  </w:num>
  <w:num w:numId="3">
    <w:abstractNumId w:val="25"/>
  </w:num>
  <w:num w:numId="4">
    <w:abstractNumId w:val="21"/>
  </w:num>
  <w:num w:numId="5">
    <w:abstractNumId w:val="45"/>
  </w:num>
  <w:num w:numId="6">
    <w:abstractNumId w:val="19"/>
  </w:num>
  <w:num w:numId="7">
    <w:abstractNumId w:val="32"/>
  </w:num>
  <w:num w:numId="8">
    <w:abstractNumId w:val="89"/>
  </w:num>
  <w:num w:numId="9">
    <w:abstractNumId w:val="62"/>
  </w:num>
  <w:num w:numId="10">
    <w:abstractNumId w:val="27"/>
  </w:num>
  <w:num w:numId="11">
    <w:abstractNumId w:val="58"/>
  </w:num>
  <w:num w:numId="12">
    <w:abstractNumId w:val="85"/>
  </w:num>
  <w:num w:numId="13">
    <w:abstractNumId w:val="112"/>
  </w:num>
  <w:num w:numId="14">
    <w:abstractNumId w:val="119"/>
  </w:num>
  <w:num w:numId="15">
    <w:abstractNumId w:val="74"/>
  </w:num>
  <w:num w:numId="16">
    <w:abstractNumId w:val="78"/>
  </w:num>
  <w:num w:numId="17">
    <w:abstractNumId w:val="8"/>
  </w:num>
  <w:num w:numId="18">
    <w:abstractNumId w:val="110"/>
  </w:num>
  <w:num w:numId="19">
    <w:abstractNumId w:val="51"/>
  </w:num>
  <w:num w:numId="20">
    <w:abstractNumId w:val="87"/>
  </w:num>
  <w:num w:numId="21">
    <w:abstractNumId w:val="120"/>
  </w:num>
  <w:num w:numId="22">
    <w:abstractNumId w:val="122"/>
  </w:num>
  <w:num w:numId="23">
    <w:abstractNumId w:val="61"/>
  </w:num>
  <w:num w:numId="24">
    <w:abstractNumId w:val="100"/>
  </w:num>
  <w:num w:numId="25">
    <w:abstractNumId w:val="121"/>
  </w:num>
  <w:num w:numId="26">
    <w:abstractNumId w:val="3"/>
  </w:num>
  <w:num w:numId="27">
    <w:abstractNumId w:val="7"/>
  </w:num>
  <w:num w:numId="28">
    <w:abstractNumId w:val="82"/>
  </w:num>
  <w:num w:numId="29">
    <w:abstractNumId w:val="4"/>
  </w:num>
  <w:num w:numId="30">
    <w:abstractNumId w:val="108"/>
  </w:num>
  <w:num w:numId="31">
    <w:abstractNumId w:val="94"/>
  </w:num>
  <w:num w:numId="32">
    <w:abstractNumId w:val="134"/>
  </w:num>
  <w:num w:numId="33">
    <w:abstractNumId w:val="123"/>
  </w:num>
  <w:num w:numId="34">
    <w:abstractNumId w:val="18"/>
  </w:num>
  <w:num w:numId="35">
    <w:abstractNumId w:val="30"/>
  </w:num>
  <w:num w:numId="36">
    <w:abstractNumId w:val="39"/>
  </w:num>
  <w:num w:numId="37">
    <w:abstractNumId w:val="1"/>
  </w:num>
  <w:num w:numId="38">
    <w:abstractNumId w:val="132"/>
  </w:num>
  <w:num w:numId="39">
    <w:abstractNumId w:val="48"/>
  </w:num>
  <w:num w:numId="40">
    <w:abstractNumId w:val="47"/>
  </w:num>
  <w:num w:numId="41">
    <w:abstractNumId w:val="97"/>
  </w:num>
  <w:num w:numId="42">
    <w:abstractNumId w:val="64"/>
  </w:num>
  <w:num w:numId="43">
    <w:abstractNumId w:val="36"/>
  </w:num>
  <w:num w:numId="44">
    <w:abstractNumId w:val="86"/>
  </w:num>
  <w:num w:numId="45">
    <w:abstractNumId w:val="0"/>
  </w:num>
  <w:num w:numId="46">
    <w:abstractNumId w:val="57"/>
  </w:num>
  <w:num w:numId="47">
    <w:abstractNumId w:val="41"/>
  </w:num>
  <w:num w:numId="48">
    <w:abstractNumId w:val="23"/>
  </w:num>
  <w:num w:numId="49">
    <w:abstractNumId w:val="109"/>
  </w:num>
  <w:num w:numId="50">
    <w:abstractNumId w:val="81"/>
  </w:num>
  <w:num w:numId="51">
    <w:abstractNumId w:val="24"/>
  </w:num>
  <w:num w:numId="52">
    <w:abstractNumId w:val="102"/>
  </w:num>
  <w:num w:numId="53">
    <w:abstractNumId w:val="55"/>
  </w:num>
  <w:num w:numId="54">
    <w:abstractNumId w:val="31"/>
  </w:num>
  <w:num w:numId="55">
    <w:abstractNumId w:val="96"/>
  </w:num>
  <w:num w:numId="56">
    <w:abstractNumId w:val="124"/>
  </w:num>
  <w:num w:numId="57">
    <w:abstractNumId w:val="77"/>
  </w:num>
  <w:num w:numId="58">
    <w:abstractNumId w:val="26"/>
  </w:num>
  <w:num w:numId="59">
    <w:abstractNumId w:val="136"/>
  </w:num>
  <w:num w:numId="60">
    <w:abstractNumId w:val="128"/>
  </w:num>
  <w:num w:numId="61">
    <w:abstractNumId w:val="35"/>
  </w:num>
  <w:num w:numId="62">
    <w:abstractNumId w:val="140"/>
  </w:num>
  <w:num w:numId="63">
    <w:abstractNumId w:val="114"/>
  </w:num>
  <w:num w:numId="64">
    <w:abstractNumId w:val="68"/>
  </w:num>
  <w:num w:numId="65">
    <w:abstractNumId w:val="43"/>
  </w:num>
  <w:num w:numId="66">
    <w:abstractNumId w:val="76"/>
  </w:num>
  <w:num w:numId="67">
    <w:abstractNumId w:val="42"/>
  </w:num>
  <w:num w:numId="68">
    <w:abstractNumId w:val="131"/>
  </w:num>
  <w:num w:numId="69">
    <w:abstractNumId w:val="113"/>
  </w:num>
  <w:num w:numId="70">
    <w:abstractNumId w:val="9"/>
  </w:num>
  <w:num w:numId="71">
    <w:abstractNumId w:val="101"/>
  </w:num>
  <w:num w:numId="72">
    <w:abstractNumId w:val="125"/>
  </w:num>
  <w:num w:numId="73">
    <w:abstractNumId w:val="12"/>
  </w:num>
  <w:num w:numId="74">
    <w:abstractNumId w:val="46"/>
  </w:num>
  <w:num w:numId="75">
    <w:abstractNumId w:val="93"/>
  </w:num>
  <w:num w:numId="76">
    <w:abstractNumId w:val="63"/>
  </w:num>
  <w:num w:numId="77">
    <w:abstractNumId w:val="79"/>
  </w:num>
  <w:num w:numId="78">
    <w:abstractNumId w:val="103"/>
  </w:num>
  <w:num w:numId="79">
    <w:abstractNumId w:val="34"/>
  </w:num>
  <w:num w:numId="80">
    <w:abstractNumId w:val="107"/>
  </w:num>
  <w:num w:numId="81">
    <w:abstractNumId w:val="14"/>
  </w:num>
  <w:num w:numId="82">
    <w:abstractNumId w:val="95"/>
  </w:num>
  <w:num w:numId="83">
    <w:abstractNumId w:val="111"/>
  </w:num>
  <w:num w:numId="84">
    <w:abstractNumId w:val="70"/>
  </w:num>
  <w:num w:numId="85">
    <w:abstractNumId w:val="75"/>
  </w:num>
  <w:num w:numId="86">
    <w:abstractNumId w:val="126"/>
  </w:num>
  <w:num w:numId="87">
    <w:abstractNumId w:val="11"/>
  </w:num>
  <w:num w:numId="88">
    <w:abstractNumId w:val="99"/>
  </w:num>
  <w:num w:numId="89">
    <w:abstractNumId w:val="127"/>
  </w:num>
  <w:num w:numId="90">
    <w:abstractNumId w:val="5"/>
  </w:num>
  <w:num w:numId="91">
    <w:abstractNumId w:val="67"/>
  </w:num>
  <w:num w:numId="92">
    <w:abstractNumId w:val="105"/>
  </w:num>
  <w:num w:numId="93">
    <w:abstractNumId w:val="56"/>
  </w:num>
  <w:num w:numId="94">
    <w:abstractNumId w:val="72"/>
  </w:num>
  <w:num w:numId="95">
    <w:abstractNumId w:val="71"/>
  </w:num>
  <w:num w:numId="96">
    <w:abstractNumId w:val="53"/>
  </w:num>
  <w:num w:numId="97">
    <w:abstractNumId w:val="50"/>
  </w:num>
  <w:num w:numId="98">
    <w:abstractNumId w:val="38"/>
  </w:num>
  <w:num w:numId="99">
    <w:abstractNumId w:val="40"/>
  </w:num>
  <w:num w:numId="100">
    <w:abstractNumId w:val="37"/>
  </w:num>
  <w:num w:numId="101">
    <w:abstractNumId w:val="6"/>
  </w:num>
  <w:num w:numId="102">
    <w:abstractNumId w:val="139"/>
  </w:num>
  <w:num w:numId="103">
    <w:abstractNumId w:val="28"/>
  </w:num>
  <w:num w:numId="104">
    <w:abstractNumId w:val="117"/>
  </w:num>
  <w:num w:numId="105">
    <w:abstractNumId w:val="15"/>
  </w:num>
  <w:num w:numId="106">
    <w:abstractNumId w:val="116"/>
  </w:num>
  <w:num w:numId="107">
    <w:abstractNumId w:val="10"/>
  </w:num>
  <w:num w:numId="108">
    <w:abstractNumId w:val="20"/>
  </w:num>
  <w:num w:numId="109">
    <w:abstractNumId w:val="98"/>
  </w:num>
  <w:num w:numId="110">
    <w:abstractNumId w:val="115"/>
  </w:num>
  <w:num w:numId="111">
    <w:abstractNumId w:val="118"/>
  </w:num>
  <w:num w:numId="112">
    <w:abstractNumId w:val="73"/>
  </w:num>
  <w:num w:numId="113">
    <w:abstractNumId w:val="69"/>
  </w:num>
  <w:num w:numId="114">
    <w:abstractNumId w:val="88"/>
  </w:num>
  <w:num w:numId="115">
    <w:abstractNumId w:val="54"/>
  </w:num>
  <w:num w:numId="116">
    <w:abstractNumId w:val="2"/>
  </w:num>
  <w:num w:numId="117">
    <w:abstractNumId w:val="16"/>
  </w:num>
  <w:num w:numId="118">
    <w:abstractNumId w:val="65"/>
  </w:num>
  <w:num w:numId="119">
    <w:abstractNumId w:val="44"/>
  </w:num>
  <w:num w:numId="120">
    <w:abstractNumId w:val="83"/>
  </w:num>
  <w:num w:numId="121">
    <w:abstractNumId w:val="133"/>
  </w:num>
  <w:num w:numId="122">
    <w:abstractNumId w:val="135"/>
  </w:num>
  <w:num w:numId="123">
    <w:abstractNumId w:val="92"/>
  </w:num>
  <w:num w:numId="124">
    <w:abstractNumId w:val="17"/>
  </w:num>
  <w:num w:numId="125">
    <w:abstractNumId w:val="90"/>
  </w:num>
  <w:num w:numId="126">
    <w:abstractNumId w:val="29"/>
  </w:num>
  <w:num w:numId="127">
    <w:abstractNumId w:val="84"/>
  </w:num>
  <w:num w:numId="128">
    <w:abstractNumId w:val="33"/>
  </w:num>
  <w:num w:numId="129">
    <w:abstractNumId w:val="91"/>
  </w:num>
  <w:num w:numId="130">
    <w:abstractNumId w:val="129"/>
  </w:num>
  <w:num w:numId="131">
    <w:abstractNumId w:val="104"/>
  </w:num>
  <w:num w:numId="132">
    <w:abstractNumId w:val="60"/>
  </w:num>
  <w:num w:numId="133">
    <w:abstractNumId w:val="49"/>
  </w:num>
  <w:num w:numId="134">
    <w:abstractNumId w:val="137"/>
  </w:num>
  <w:num w:numId="135">
    <w:abstractNumId w:val="138"/>
  </w:num>
  <w:num w:numId="136">
    <w:abstractNumId w:val="52"/>
  </w:num>
  <w:num w:numId="137">
    <w:abstractNumId w:val="130"/>
  </w:num>
  <w:num w:numId="138">
    <w:abstractNumId w:val="106"/>
  </w:num>
  <w:num w:numId="139">
    <w:abstractNumId w:val="80"/>
  </w:num>
  <w:num w:numId="140">
    <w:abstractNumId w:val="22"/>
  </w:num>
  <w:num w:numId="141">
    <w:abstractNumId w:val="1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20"/>
  <w:drawingGridVerticalSpacing w:val="181"/>
  <w:displayHorizont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6CB8"/>
    <w:rsid w:val="00022319"/>
    <w:rsid w:val="00022A7C"/>
    <w:rsid w:val="00025D5D"/>
    <w:rsid w:val="00035C6E"/>
    <w:rsid w:val="000508E9"/>
    <w:rsid w:val="00052307"/>
    <w:rsid w:val="000725DB"/>
    <w:rsid w:val="000730AB"/>
    <w:rsid w:val="00073B37"/>
    <w:rsid w:val="00080858"/>
    <w:rsid w:val="000879B3"/>
    <w:rsid w:val="00093558"/>
    <w:rsid w:val="000A169B"/>
    <w:rsid w:val="000A1B90"/>
    <w:rsid w:val="000A41A8"/>
    <w:rsid w:val="000B1948"/>
    <w:rsid w:val="000B3AF8"/>
    <w:rsid w:val="000C1137"/>
    <w:rsid w:val="000D1B37"/>
    <w:rsid w:val="000F1C1E"/>
    <w:rsid w:val="000F58E4"/>
    <w:rsid w:val="00126042"/>
    <w:rsid w:val="00141554"/>
    <w:rsid w:val="001463A1"/>
    <w:rsid w:val="0015360D"/>
    <w:rsid w:val="0016723D"/>
    <w:rsid w:val="00175726"/>
    <w:rsid w:val="001811B0"/>
    <w:rsid w:val="00183A02"/>
    <w:rsid w:val="00183F73"/>
    <w:rsid w:val="001957D7"/>
    <w:rsid w:val="001A3B5E"/>
    <w:rsid w:val="001A4A14"/>
    <w:rsid w:val="001C0EAB"/>
    <w:rsid w:val="001C2EF0"/>
    <w:rsid w:val="001D2BDE"/>
    <w:rsid w:val="001D5C31"/>
    <w:rsid w:val="001F7D41"/>
    <w:rsid w:val="00202510"/>
    <w:rsid w:val="00216591"/>
    <w:rsid w:val="002238EE"/>
    <w:rsid w:val="00230AC2"/>
    <w:rsid w:val="00236A9C"/>
    <w:rsid w:val="00240793"/>
    <w:rsid w:val="00251CAA"/>
    <w:rsid w:val="00253D2B"/>
    <w:rsid w:val="00255116"/>
    <w:rsid w:val="0026363D"/>
    <w:rsid w:val="002640A9"/>
    <w:rsid w:val="00274C7A"/>
    <w:rsid w:val="00282661"/>
    <w:rsid w:val="00282D8F"/>
    <w:rsid w:val="00284073"/>
    <w:rsid w:val="002A0C97"/>
    <w:rsid w:val="002A0E91"/>
    <w:rsid w:val="002A2499"/>
    <w:rsid w:val="002A47B4"/>
    <w:rsid w:val="002A49D9"/>
    <w:rsid w:val="002E2A94"/>
    <w:rsid w:val="002F40A4"/>
    <w:rsid w:val="002F7E34"/>
    <w:rsid w:val="00300FD3"/>
    <w:rsid w:val="00304842"/>
    <w:rsid w:val="0031579E"/>
    <w:rsid w:val="00315B19"/>
    <w:rsid w:val="00337803"/>
    <w:rsid w:val="00340800"/>
    <w:rsid w:val="0034250A"/>
    <w:rsid w:val="00351BBF"/>
    <w:rsid w:val="00362FC4"/>
    <w:rsid w:val="00366AF7"/>
    <w:rsid w:val="0037308A"/>
    <w:rsid w:val="00386409"/>
    <w:rsid w:val="00390627"/>
    <w:rsid w:val="00395C73"/>
    <w:rsid w:val="003A0BB8"/>
    <w:rsid w:val="003A27E6"/>
    <w:rsid w:val="003B0141"/>
    <w:rsid w:val="003B1051"/>
    <w:rsid w:val="003B26C9"/>
    <w:rsid w:val="003C05C3"/>
    <w:rsid w:val="003C2F9E"/>
    <w:rsid w:val="003D5D07"/>
    <w:rsid w:val="003E33C8"/>
    <w:rsid w:val="003F5B72"/>
    <w:rsid w:val="004020BE"/>
    <w:rsid w:val="00405082"/>
    <w:rsid w:val="004117AC"/>
    <w:rsid w:val="00411DFC"/>
    <w:rsid w:val="00427F7F"/>
    <w:rsid w:val="00430417"/>
    <w:rsid w:val="00435547"/>
    <w:rsid w:val="00436540"/>
    <w:rsid w:val="00444007"/>
    <w:rsid w:val="00454FFE"/>
    <w:rsid w:val="00456992"/>
    <w:rsid w:val="0046606E"/>
    <w:rsid w:val="004708BB"/>
    <w:rsid w:val="0047155C"/>
    <w:rsid w:val="004721D0"/>
    <w:rsid w:val="00472B94"/>
    <w:rsid w:val="004946FA"/>
    <w:rsid w:val="004A6B9A"/>
    <w:rsid w:val="004B0EA5"/>
    <w:rsid w:val="004C5990"/>
    <w:rsid w:val="004C7AE1"/>
    <w:rsid w:val="004D43F2"/>
    <w:rsid w:val="004E66F5"/>
    <w:rsid w:val="004E79DB"/>
    <w:rsid w:val="004F07B6"/>
    <w:rsid w:val="004F4E66"/>
    <w:rsid w:val="00503A0F"/>
    <w:rsid w:val="0051043D"/>
    <w:rsid w:val="00515D05"/>
    <w:rsid w:val="00526861"/>
    <w:rsid w:val="0054198B"/>
    <w:rsid w:val="00543128"/>
    <w:rsid w:val="00566A51"/>
    <w:rsid w:val="00571555"/>
    <w:rsid w:val="00573B12"/>
    <w:rsid w:val="00575494"/>
    <w:rsid w:val="00575EA7"/>
    <w:rsid w:val="00577C38"/>
    <w:rsid w:val="00580EE5"/>
    <w:rsid w:val="00581DCF"/>
    <w:rsid w:val="00583064"/>
    <w:rsid w:val="00585562"/>
    <w:rsid w:val="005A481A"/>
    <w:rsid w:val="005A789B"/>
    <w:rsid w:val="005B55DB"/>
    <w:rsid w:val="005B6D33"/>
    <w:rsid w:val="005C1AA6"/>
    <w:rsid w:val="005C344E"/>
    <w:rsid w:val="005E6DB8"/>
    <w:rsid w:val="006006CB"/>
    <w:rsid w:val="006029A0"/>
    <w:rsid w:val="00607EFC"/>
    <w:rsid w:val="00612DFF"/>
    <w:rsid w:val="00614B4C"/>
    <w:rsid w:val="006246C9"/>
    <w:rsid w:val="00627404"/>
    <w:rsid w:val="00627B5F"/>
    <w:rsid w:val="00631D31"/>
    <w:rsid w:val="00633540"/>
    <w:rsid w:val="00662BC6"/>
    <w:rsid w:val="00681C76"/>
    <w:rsid w:val="0069584B"/>
    <w:rsid w:val="006A0128"/>
    <w:rsid w:val="006A071E"/>
    <w:rsid w:val="006A2571"/>
    <w:rsid w:val="006A41A3"/>
    <w:rsid w:val="006B29C3"/>
    <w:rsid w:val="006B54A9"/>
    <w:rsid w:val="006D269A"/>
    <w:rsid w:val="006D72C5"/>
    <w:rsid w:val="006E4448"/>
    <w:rsid w:val="0070581B"/>
    <w:rsid w:val="00705F79"/>
    <w:rsid w:val="007075F3"/>
    <w:rsid w:val="00720350"/>
    <w:rsid w:val="00720C8A"/>
    <w:rsid w:val="0074495D"/>
    <w:rsid w:val="00746AA1"/>
    <w:rsid w:val="00757611"/>
    <w:rsid w:val="00761AFE"/>
    <w:rsid w:val="0076421A"/>
    <w:rsid w:val="0076771D"/>
    <w:rsid w:val="007945DA"/>
    <w:rsid w:val="00794BF4"/>
    <w:rsid w:val="007C47BA"/>
    <w:rsid w:val="007D5CC1"/>
    <w:rsid w:val="007F2818"/>
    <w:rsid w:val="007F3F76"/>
    <w:rsid w:val="00805534"/>
    <w:rsid w:val="008155C4"/>
    <w:rsid w:val="008203C5"/>
    <w:rsid w:val="00822E57"/>
    <w:rsid w:val="00831BAD"/>
    <w:rsid w:val="008461C3"/>
    <w:rsid w:val="00850742"/>
    <w:rsid w:val="00851E1B"/>
    <w:rsid w:val="00876BA2"/>
    <w:rsid w:val="00884C25"/>
    <w:rsid w:val="008918B6"/>
    <w:rsid w:val="008A5899"/>
    <w:rsid w:val="008A6CB8"/>
    <w:rsid w:val="008B08C2"/>
    <w:rsid w:val="008B2F5B"/>
    <w:rsid w:val="008D6247"/>
    <w:rsid w:val="008D6721"/>
    <w:rsid w:val="008E569F"/>
    <w:rsid w:val="009126C0"/>
    <w:rsid w:val="00917864"/>
    <w:rsid w:val="00921DDD"/>
    <w:rsid w:val="00923C58"/>
    <w:rsid w:val="00927567"/>
    <w:rsid w:val="00930939"/>
    <w:rsid w:val="0093143C"/>
    <w:rsid w:val="00944865"/>
    <w:rsid w:val="00945C81"/>
    <w:rsid w:val="00950FDE"/>
    <w:rsid w:val="00951194"/>
    <w:rsid w:val="00965F3D"/>
    <w:rsid w:val="00970455"/>
    <w:rsid w:val="00977234"/>
    <w:rsid w:val="0098776E"/>
    <w:rsid w:val="009901CC"/>
    <w:rsid w:val="009902BA"/>
    <w:rsid w:val="009B357A"/>
    <w:rsid w:val="009B429A"/>
    <w:rsid w:val="009B53E8"/>
    <w:rsid w:val="009C311B"/>
    <w:rsid w:val="009D02E5"/>
    <w:rsid w:val="009D7FE2"/>
    <w:rsid w:val="00A016B9"/>
    <w:rsid w:val="00A07C0D"/>
    <w:rsid w:val="00A105BA"/>
    <w:rsid w:val="00A11D13"/>
    <w:rsid w:val="00A1256B"/>
    <w:rsid w:val="00A12F58"/>
    <w:rsid w:val="00A2040A"/>
    <w:rsid w:val="00A22650"/>
    <w:rsid w:val="00A2474D"/>
    <w:rsid w:val="00A26122"/>
    <w:rsid w:val="00A262BF"/>
    <w:rsid w:val="00A337CA"/>
    <w:rsid w:val="00A353A3"/>
    <w:rsid w:val="00A46BFA"/>
    <w:rsid w:val="00A5011F"/>
    <w:rsid w:val="00A723D8"/>
    <w:rsid w:val="00A72960"/>
    <w:rsid w:val="00A74999"/>
    <w:rsid w:val="00A82469"/>
    <w:rsid w:val="00A843DC"/>
    <w:rsid w:val="00A87D66"/>
    <w:rsid w:val="00A968BC"/>
    <w:rsid w:val="00A97EA7"/>
    <w:rsid w:val="00AC3927"/>
    <w:rsid w:val="00AD2DE9"/>
    <w:rsid w:val="00B001EA"/>
    <w:rsid w:val="00B10147"/>
    <w:rsid w:val="00B17567"/>
    <w:rsid w:val="00B2085C"/>
    <w:rsid w:val="00B21ED9"/>
    <w:rsid w:val="00B22E9F"/>
    <w:rsid w:val="00B25054"/>
    <w:rsid w:val="00B25AF1"/>
    <w:rsid w:val="00B30DE2"/>
    <w:rsid w:val="00B319E5"/>
    <w:rsid w:val="00B33892"/>
    <w:rsid w:val="00B341F1"/>
    <w:rsid w:val="00B46F07"/>
    <w:rsid w:val="00B53245"/>
    <w:rsid w:val="00B57DDF"/>
    <w:rsid w:val="00B6768F"/>
    <w:rsid w:val="00B7318B"/>
    <w:rsid w:val="00B835A1"/>
    <w:rsid w:val="00B8362B"/>
    <w:rsid w:val="00B86A0C"/>
    <w:rsid w:val="00B9532C"/>
    <w:rsid w:val="00B9642C"/>
    <w:rsid w:val="00BA2E93"/>
    <w:rsid w:val="00BA3AE7"/>
    <w:rsid w:val="00BA3FA9"/>
    <w:rsid w:val="00BA43FC"/>
    <w:rsid w:val="00BA689E"/>
    <w:rsid w:val="00BB021A"/>
    <w:rsid w:val="00BC0836"/>
    <w:rsid w:val="00BE0955"/>
    <w:rsid w:val="00BE4A54"/>
    <w:rsid w:val="00BF2481"/>
    <w:rsid w:val="00C15FC9"/>
    <w:rsid w:val="00C17C25"/>
    <w:rsid w:val="00C25B9A"/>
    <w:rsid w:val="00C26C33"/>
    <w:rsid w:val="00C312FF"/>
    <w:rsid w:val="00C40C2F"/>
    <w:rsid w:val="00C45C9D"/>
    <w:rsid w:val="00C6036D"/>
    <w:rsid w:val="00C648E7"/>
    <w:rsid w:val="00C7059D"/>
    <w:rsid w:val="00C72E1A"/>
    <w:rsid w:val="00C739D8"/>
    <w:rsid w:val="00C73F27"/>
    <w:rsid w:val="00C76C14"/>
    <w:rsid w:val="00C824B6"/>
    <w:rsid w:val="00C95DE0"/>
    <w:rsid w:val="00CA2D2F"/>
    <w:rsid w:val="00CA2DA4"/>
    <w:rsid w:val="00CB32EB"/>
    <w:rsid w:val="00CB729A"/>
    <w:rsid w:val="00CC2EE4"/>
    <w:rsid w:val="00CC76E3"/>
    <w:rsid w:val="00CD05F8"/>
    <w:rsid w:val="00CE49F4"/>
    <w:rsid w:val="00CE5B3F"/>
    <w:rsid w:val="00CF444C"/>
    <w:rsid w:val="00CF5AFE"/>
    <w:rsid w:val="00D0218A"/>
    <w:rsid w:val="00D05F9C"/>
    <w:rsid w:val="00D17002"/>
    <w:rsid w:val="00D266F2"/>
    <w:rsid w:val="00D27CC8"/>
    <w:rsid w:val="00D31954"/>
    <w:rsid w:val="00D32B59"/>
    <w:rsid w:val="00D367A1"/>
    <w:rsid w:val="00D413E1"/>
    <w:rsid w:val="00D4728F"/>
    <w:rsid w:val="00D47933"/>
    <w:rsid w:val="00D47B63"/>
    <w:rsid w:val="00D523A6"/>
    <w:rsid w:val="00D5603F"/>
    <w:rsid w:val="00D602DA"/>
    <w:rsid w:val="00D63194"/>
    <w:rsid w:val="00D63A6F"/>
    <w:rsid w:val="00D80915"/>
    <w:rsid w:val="00D86751"/>
    <w:rsid w:val="00DA76B6"/>
    <w:rsid w:val="00DB159C"/>
    <w:rsid w:val="00DB6950"/>
    <w:rsid w:val="00DC1420"/>
    <w:rsid w:val="00DC1EAB"/>
    <w:rsid w:val="00DD11E1"/>
    <w:rsid w:val="00DD27EB"/>
    <w:rsid w:val="00DD5F4F"/>
    <w:rsid w:val="00DD7A05"/>
    <w:rsid w:val="00DE0A97"/>
    <w:rsid w:val="00DE2016"/>
    <w:rsid w:val="00DE2E46"/>
    <w:rsid w:val="00DE3059"/>
    <w:rsid w:val="00DE677B"/>
    <w:rsid w:val="00E02DF7"/>
    <w:rsid w:val="00E1147B"/>
    <w:rsid w:val="00E12243"/>
    <w:rsid w:val="00E1420F"/>
    <w:rsid w:val="00E21AB3"/>
    <w:rsid w:val="00E24CA9"/>
    <w:rsid w:val="00E279C6"/>
    <w:rsid w:val="00E35626"/>
    <w:rsid w:val="00E434B7"/>
    <w:rsid w:val="00E46740"/>
    <w:rsid w:val="00E53868"/>
    <w:rsid w:val="00E56CF4"/>
    <w:rsid w:val="00E626D4"/>
    <w:rsid w:val="00E8229B"/>
    <w:rsid w:val="00E8473E"/>
    <w:rsid w:val="00E94E69"/>
    <w:rsid w:val="00E9624E"/>
    <w:rsid w:val="00E96860"/>
    <w:rsid w:val="00EA08D7"/>
    <w:rsid w:val="00EC2407"/>
    <w:rsid w:val="00ED733C"/>
    <w:rsid w:val="00EE3C67"/>
    <w:rsid w:val="00EE5353"/>
    <w:rsid w:val="00EE7E98"/>
    <w:rsid w:val="00EF009A"/>
    <w:rsid w:val="00F0295E"/>
    <w:rsid w:val="00F047A0"/>
    <w:rsid w:val="00F26000"/>
    <w:rsid w:val="00F27094"/>
    <w:rsid w:val="00F34721"/>
    <w:rsid w:val="00F36C60"/>
    <w:rsid w:val="00F42ECA"/>
    <w:rsid w:val="00F43C42"/>
    <w:rsid w:val="00F53A29"/>
    <w:rsid w:val="00F54E2E"/>
    <w:rsid w:val="00F55CF0"/>
    <w:rsid w:val="00F71C18"/>
    <w:rsid w:val="00F741DE"/>
    <w:rsid w:val="00F851D3"/>
    <w:rsid w:val="00F93D73"/>
    <w:rsid w:val="00FB56D6"/>
    <w:rsid w:val="00FD2AC9"/>
    <w:rsid w:val="00FD694B"/>
    <w:rsid w:val="00FE4D2C"/>
    <w:rsid w:val="00FE4E8F"/>
    <w:rsid w:val="00FF1213"/>
    <w:rsid w:val="00FF35F3"/>
    <w:rsid w:val="00FF4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A6CB8"/>
    <w:pPr>
      <w:widowControl w:val="0"/>
    </w:pPr>
    <w:rPr>
      <w:color w:val="000000"/>
      <w:sz w:val="24"/>
      <w:szCs w:val="24"/>
    </w:rPr>
  </w:style>
  <w:style w:type="paragraph" w:styleId="1">
    <w:name w:val="heading 1"/>
    <w:basedOn w:val="a"/>
    <w:next w:val="a"/>
    <w:link w:val="10"/>
    <w:uiPriority w:val="99"/>
    <w:qFormat/>
    <w:rsid w:val="00E434B7"/>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9B357A"/>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FF35F3"/>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9B357A"/>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9"/>
    <w:qFormat/>
    <w:rsid w:val="006D72C5"/>
    <w:pPr>
      <w:keepNext/>
      <w:keepLines/>
      <w:spacing w:before="20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434B7"/>
    <w:rPr>
      <w:rFonts w:ascii="Cambria" w:hAnsi="Cambria" w:cs="Times New Roman"/>
      <w:b/>
      <w:bCs/>
      <w:color w:val="000000"/>
      <w:kern w:val="32"/>
      <w:sz w:val="32"/>
      <w:szCs w:val="32"/>
    </w:rPr>
  </w:style>
  <w:style w:type="character" w:customStyle="1" w:styleId="20">
    <w:name w:val="Заголовок 2 Знак"/>
    <w:link w:val="2"/>
    <w:uiPriority w:val="99"/>
    <w:semiHidden/>
    <w:locked/>
    <w:rsid w:val="009B357A"/>
    <w:rPr>
      <w:rFonts w:ascii="Cambria" w:hAnsi="Cambria" w:cs="Times New Roman"/>
      <w:b/>
      <w:bCs/>
      <w:i/>
      <w:iCs/>
      <w:color w:val="000000"/>
      <w:sz w:val="28"/>
      <w:szCs w:val="28"/>
    </w:rPr>
  </w:style>
  <w:style w:type="character" w:customStyle="1" w:styleId="30">
    <w:name w:val="Заголовок 3 Знак"/>
    <w:link w:val="3"/>
    <w:uiPriority w:val="99"/>
    <w:semiHidden/>
    <w:locked/>
    <w:rsid w:val="00FF35F3"/>
    <w:rPr>
      <w:rFonts w:ascii="Cambria" w:hAnsi="Cambria" w:cs="Times New Roman"/>
      <w:b/>
      <w:bCs/>
      <w:color w:val="000000"/>
      <w:sz w:val="26"/>
      <w:szCs w:val="26"/>
    </w:rPr>
  </w:style>
  <w:style w:type="character" w:customStyle="1" w:styleId="40">
    <w:name w:val="Заголовок 4 Знак"/>
    <w:link w:val="4"/>
    <w:uiPriority w:val="99"/>
    <w:semiHidden/>
    <w:locked/>
    <w:rsid w:val="009B357A"/>
    <w:rPr>
      <w:rFonts w:ascii="Calibri" w:hAnsi="Calibri" w:cs="Times New Roman"/>
      <w:b/>
      <w:bCs/>
      <w:color w:val="000000"/>
      <w:sz w:val="28"/>
      <w:szCs w:val="28"/>
    </w:rPr>
  </w:style>
  <w:style w:type="character" w:customStyle="1" w:styleId="50">
    <w:name w:val="Заголовок 5 Знак"/>
    <w:link w:val="5"/>
    <w:uiPriority w:val="99"/>
    <w:locked/>
    <w:rsid w:val="006D72C5"/>
    <w:rPr>
      <w:rFonts w:ascii="Cambria" w:hAnsi="Cambria" w:cs="Times New Roman"/>
      <w:color w:val="243F60"/>
      <w:sz w:val="24"/>
      <w:szCs w:val="24"/>
    </w:rPr>
  </w:style>
  <w:style w:type="character" w:styleId="a3">
    <w:name w:val="Hyperlink"/>
    <w:uiPriority w:val="99"/>
    <w:rsid w:val="008A6CB8"/>
    <w:rPr>
      <w:rFonts w:cs="Times New Roman"/>
      <w:color w:val="0066CC"/>
      <w:u w:val="single"/>
    </w:rPr>
  </w:style>
  <w:style w:type="character" w:customStyle="1" w:styleId="a4">
    <w:name w:val="Сноска_"/>
    <w:link w:val="a5"/>
    <w:uiPriority w:val="99"/>
    <w:locked/>
    <w:rsid w:val="008A6CB8"/>
    <w:rPr>
      <w:rFonts w:ascii="Times New Roman" w:hAnsi="Times New Roman" w:cs="Times New Roman"/>
      <w:sz w:val="19"/>
      <w:szCs w:val="19"/>
      <w:u w:val="none"/>
    </w:rPr>
  </w:style>
  <w:style w:type="paragraph" w:customStyle="1" w:styleId="a5">
    <w:name w:val="Сноска"/>
    <w:basedOn w:val="a"/>
    <w:link w:val="a4"/>
    <w:uiPriority w:val="99"/>
    <w:rsid w:val="008A6CB8"/>
    <w:pPr>
      <w:shd w:val="clear" w:color="auto" w:fill="FFFFFF"/>
      <w:spacing w:after="60" w:line="240" w:lineRule="atLeast"/>
    </w:pPr>
    <w:rPr>
      <w:rFonts w:ascii="Times New Roman" w:eastAsia="Times New Roman" w:hAnsi="Times New Roman" w:cs="Times New Roman"/>
      <w:sz w:val="19"/>
      <w:szCs w:val="19"/>
    </w:rPr>
  </w:style>
  <w:style w:type="character" w:customStyle="1" w:styleId="FranklinGothicBook">
    <w:name w:val="Сноска + Franklin Gothic Book"/>
    <w:aliases w:val="Полужирный"/>
    <w:uiPriority w:val="99"/>
    <w:rsid w:val="008A6CB8"/>
    <w:rPr>
      <w:rFonts w:ascii="Franklin Gothic Book" w:hAnsi="Franklin Gothic Book" w:cs="Franklin Gothic Book"/>
      <w:b/>
      <w:bCs/>
      <w:color w:val="000000"/>
      <w:spacing w:val="0"/>
      <w:w w:val="100"/>
      <w:position w:val="0"/>
      <w:sz w:val="19"/>
      <w:szCs w:val="19"/>
      <w:u w:val="none"/>
      <w:lang w:val="ru-RU"/>
    </w:rPr>
  </w:style>
  <w:style w:type="character" w:customStyle="1" w:styleId="21">
    <w:name w:val="Сноска (2)_"/>
    <w:link w:val="22"/>
    <w:uiPriority w:val="99"/>
    <w:locked/>
    <w:rsid w:val="008A6CB8"/>
    <w:rPr>
      <w:rFonts w:ascii="Times New Roman" w:hAnsi="Times New Roman" w:cs="Times New Roman"/>
      <w:sz w:val="22"/>
      <w:szCs w:val="22"/>
      <w:u w:val="none"/>
    </w:rPr>
  </w:style>
  <w:style w:type="paragraph" w:customStyle="1" w:styleId="22">
    <w:name w:val="Сноска (2)"/>
    <w:basedOn w:val="a"/>
    <w:link w:val="21"/>
    <w:uiPriority w:val="99"/>
    <w:rsid w:val="008A6CB8"/>
    <w:pPr>
      <w:shd w:val="clear" w:color="auto" w:fill="FFFFFF"/>
      <w:spacing w:before="60" w:line="240" w:lineRule="atLeast"/>
      <w:jc w:val="center"/>
    </w:pPr>
    <w:rPr>
      <w:rFonts w:ascii="Times New Roman" w:eastAsia="Times New Roman" w:hAnsi="Times New Roman" w:cs="Times New Roman"/>
      <w:sz w:val="22"/>
      <w:szCs w:val="22"/>
    </w:rPr>
  </w:style>
  <w:style w:type="character" w:customStyle="1" w:styleId="a6">
    <w:name w:val="Сноска + Курсив"/>
    <w:uiPriority w:val="99"/>
    <w:rsid w:val="008A6CB8"/>
    <w:rPr>
      <w:rFonts w:ascii="Times New Roman" w:hAnsi="Times New Roman" w:cs="Times New Roman"/>
      <w:i/>
      <w:iCs/>
      <w:color w:val="000000"/>
      <w:spacing w:val="0"/>
      <w:w w:val="100"/>
      <w:position w:val="0"/>
      <w:sz w:val="19"/>
      <w:szCs w:val="19"/>
      <w:u w:val="none"/>
      <w:lang w:val="ru-RU"/>
    </w:rPr>
  </w:style>
  <w:style w:type="character" w:customStyle="1" w:styleId="a7">
    <w:name w:val="Сноска + Полужирный"/>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211">
    <w:name w:val="Сноска (2) + 11"/>
    <w:aliases w:val="5 pt"/>
    <w:uiPriority w:val="99"/>
    <w:rsid w:val="008A6CB8"/>
    <w:rPr>
      <w:rFonts w:ascii="Times New Roman" w:hAnsi="Times New Roman" w:cs="Times New Roman"/>
      <w:color w:val="000000"/>
      <w:spacing w:val="0"/>
      <w:w w:val="100"/>
      <w:position w:val="0"/>
      <w:sz w:val="23"/>
      <w:szCs w:val="23"/>
      <w:u w:val="none"/>
      <w:lang w:val="ru-RU"/>
    </w:rPr>
  </w:style>
  <w:style w:type="character" w:customStyle="1" w:styleId="23">
    <w:name w:val="Сноска + Полужирный2"/>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11">
    <w:name w:val="Сноска + Полужирный1"/>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a8">
    <w:name w:val="Основной текст_"/>
    <w:link w:val="7"/>
    <w:uiPriority w:val="99"/>
    <w:locked/>
    <w:rsid w:val="008A6CB8"/>
    <w:rPr>
      <w:rFonts w:ascii="Times New Roman" w:hAnsi="Times New Roman" w:cs="Times New Roman"/>
      <w:sz w:val="22"/>
      <w:szCs w:val="22"/>
      <w:u w:val="none"/>
    </w:rPr>
  </w:style>
  <w:style w:type="paragraph" w:customStyle="1" w:styleId="7">
    <w:name w:val="Основной текст7"/>
    <w:basedOn w:val="a"/>
    <w:link w:val="a8"/>
    <w:uiPriority w:val="99"/>
    <w:rsid w:val="008A6CB8"/>
    <w:pPr>
      <w:shd w:val="clear" w:color="auto" w:fill="FFFFFF"/>
      <w:spacing w:line="312" w:lineRule="exact"/>
      <w:ind w:hanging="480"/>
    </w:pPr>
    <w:rPr>
      <w:rFonts w:ascii="Times New Roman" w:eastAsia="Times New Roman" w:hAnsi="Times New Roman" w:cs="Times New Roman"/>
      <w:sz w:val="22"/>
      <w:szCs w:val="22"/>
    </w:rPr>
  </w:style>
  <w:style w:type="character" w:customStyle="1" w:styleId="a9">
    <w:name w:val="Колонтитул_"/>
    <w:link w:val="aa"/>
    <w:uiPriority w:val="99"/>
    <w:locked/>
    <w:rsid w:val="008A6CB8"/>
    <w:rPr>
      <w:rFonts w:ascii="Times New Roman" w:hAnsi="Times New Roman" w:cs="Times New Roman"/>
      <w:sz w:val="22"/>
      <w:szCs w:val="22"/>
      <w:u w:val="none"/>
    </w:rPr>
  </w:style>
  <w:style w:type="paragraph" w:customStyle="1" w:styleId="aa">
    <w:name w:val="Колонтитул"/>
    <w:basedOn w:val="a"/>
    <w:link w:val="a9"/>
    <w:uiPriority w:val="99"/>
    <w:rsid w:val="008A6CB8"/>
    <w:pPr>
      <w:shd w:val="clear" w:color="auto" w:fill="FFFFFF"/>
      <w:spacing w:line="240" w:lineRule="atLeast"/>
    </w:pPr>
    <w:rPr>
      <w:rFonts w:ascii="Times New Roman" w:eastAsia="Times New Roman" w:hAnsi="Times New Roman" w:cs="Times New Roman"/>
      <w:sz w:val="22"/>
      <w:szCs w:val="22"/>
    </w:rPr>
  </w:style>
  <w:style w:type="character" w:customStyle="1" w:styleId="24">
    <w:name w:val="Колонтитул2"/>
    <w:uiPriority w:val="99"/>
    <w:rsid w:val="008A6CB8"/>
    <w:rPr>
      <w:rFonts w:ascii="Times New Roman" w:hAnsi="Times New Roman" w:cs="Times New Roman"/>
      <w:color w:val="000000"/>
      <w:spacing w:val="0"/>
      <w:w w:val="100"/>
      <w:position w:val="0"/>
      <w:sz w:val="22"/>
      <w:szCs w:val="22"/>
      <w:u w:val="none"/>
    </w:rPr>
  </w:style>
  <w:style w:type="character" w:customStyle="1" w:styleId="25">
    <w:name w:val="Основной текст (2)_"/>
    <w:link w:val="26"/>
    <w:uiPriority w:val="99"/>
    <w:locked/>
    <w:rsid w:val="008A6CB8"/>
    <w:rPr>
      <w:rFonts w:ascii="Times New Roman" w:hAnsi="Times New Roman" w:cs="Times New Roman"/>
      <w:b/>
      <w:bCs/>
      <w:sz w:val="27"/>
      <w:szCs w:val="27"/>
      <w:u w:val="none"/>
    </w:rPr>
  </w:style>
  <w:style w:type="paragraph" w:customStyle="1" w:styleId="26">
    <w:name w:val="Основной текст (2)"/>
    <w:basedOn w:val="a"/>
    <w:link w:val="25"/>
    <w:uiPriority w:val="99"/>
    <w:rsid w:val="008A6CB8"/>
    <w:pPr>
      <w:shd w:val="clear" w:color="auto" w:fill="FFFFFF"/>
      <w:spacing w:before="3540" w:line="384" w:lineRule="exact"/>
      <w:jc w:val="center"/>
    </w:pPr>
    <w:rPr>
      <w:rFonts w:ascii="Times New Roman" w:eastAsia="Times New Roman" w:hAnsi="Times New Roman" w:cs="Times New Roman"/>
      <w:b/>
      <w:bCs/>
      <w:sz w:val="27"/>
      <w:szCs w:val="27"/>
    </w:rPr>
  </w:style>
  <w:style w:type="character" w:customStyle="1" w:styleId="215">
    <w:name w:val="Основной текст (2) + 15"/>
    <w:aliases w:val="5 pt75"/>
    <w:uiPriority w:val="99"/>
    <w:rsid w:val="008A6CB8"/>
    <w:rPr>
      <w:rFonts w:ascii="Times New Roman" w:hAnsi="Times New Roman" w:cs="Times New Roman"/>
      <w:b/>
      <w:bCs/>
      <w:color w:val="000000"/>
      <w:spacing w:val="0"/>
      <w:w w:val="100"/>
      <w:position w:val="0"/>
      <w:sz w:val="31"/>
      <w:szCs w:val="31"/>
      <w:u w:val="none"/>
      <w:lang w:val="ru-RU"/>
    </w:rPr>
  </w:style>
  <w:style w:type="character" w:customStyle="1" w:styleId="31">
    <w:name w:val="Заголовок №3_"/>
    <w:link w:val="32"/>
    <w:uiPriority w:val="99"/>
    <w:locked/>
    <w:rsid w:val="008A6CB8"/>
    <w:rPr>
      <w:rFonts w:ascii="Times New Roman" w:hAnsi="Times New Roman" w:cs="Times New Roman"/>
      <w:b/>
      <w:bCs/>
      <w:sz w:val="27"/>
      <w:szCs w:val="27"/>
      <w:u w:val="none"/>
    </w:rPr>
  </w:style>
  <w:style w:type="paragraph" w:customStyle="1" w:styleId="32">
    <w:name w:val="Заголовок №3"/>
    <w:basedOn w:val="a"/>
    <w:link w:val="31"/>
    <w:uiPriority w:val="99"/>
    <w:rsid w:val="008A6CB8"/>
    <w:pPr>
      <w:shd w:val="clear" w:color="auto" w:fill="FFFFFF"/>
      <w:spacing w:after="60" w:line="240" w:lineRule="atLeast"/>
      <w:outlineLvl w:val="2"/>
    </w:pPr>
    <w:rPr>
      <w:rFonts w:ascii="Times New Roman" w:eastAsia="Times New Roman" w:hAnsi="Times New Roman" w:cs="Times New Roman"/>
      <w:b/>
      <w:bCs/>
      <w:sz w:val="27"/>
      <w:szCs w:val="27"/>
    </w:rPr>
  </w:style>
  <w:style w:type="character" w:customStyle="1" w:styleId="33">
    <w:name w:val="Оглавление 3 Знак"/>
    <w:link w:val="34"/>
    <w:uiPriority w:val="99"/>
    <w:locked/>
    <w:rsid w:val="008A6CB8"/>
    <w:rPr>
      <w:rFonts w:ascii="Times New Roman" w:hAnsi="Times New Roman" w:cs="Times New Roman"/>
      <w:sz w:val="22"/>
      <w:szCs w:val="22"/>
      <w:u w:val="none"/>
    </w:rPr>
  </w:style>
  <w:style w:type="paragraph" w:styleId="34">
    <w:name w:val="toc 3"/>
    <w:basedOn w:val="a"/>
    <w:link w:val="33"/>
    <w:autoRedefine/>
    <w:uiPriority w:val="39"/>
    <w:rsid w:val="008A6CB8"/>
    <w:pPr>
      <w:shd w:val="clear" w:color="auto" w:fill="FFFFFF"/>
      <w:spacing w:line="274" w:lineRule="exact"/>
    </w:pPr>
    <w:rPr>
      <w:rFonts w:ascii="Times New Roman" w:eastAsia="Times New Roman" w:hAnsi="Times New Roman" w:cs="Times New Roman"/>
      <w:sz w:val="22"/>
      <w:szCs w:val="22"/>
    </w:rPr>
  </w:style>
  <w:style w:type="character" w:customStyle="1" w:styleId="8pt">
    <w:name w:val="Оглавление + 8 pt"/>
    <w:aliases w:val="Интервал 0 pt"/>
    <w:uiPriority w:val="99"/>
    <w:rsid w:val="008A6CB8"/>
    <w:rPr>
      <w:rFonts w:ascii="Times New Roman" w:hAnsi="Times New Roman" w:cs="Times New Roman"/>
      <w:color w:val="000000"/>
      <w:spacing w:val="10"/>
      <w:w w:val="100"/>
      <w:position w:val="0"/>
      <w:sz w:val="16"/>
      <w:szCs w:val="16"/>
      <w:u w:val="none"/>
      <w:lang w:val="ru-RU"/>
    </w:rPr>
  </w:style>
  <w:style w:type="character" w:customStyle="1" w:styleId="35">
    <w:name w:val="Основной текст (3)_"/>
    <w:link w:val="36"/>
    <w:uiPriority w:val="99"/>
    <w:locked/>
    <w:rsid w:val="008A6CB8"/>
    <w:rPr>
      <w:rFonts w:ascii="Times New Roman" w:hAnsi="Times New Roman" w:cs="Times New Roman"/>
      <w:b/>
      <w:bCs/>
      <w:sz w:val="22"/>
      <w:szCs w:val="22"/>
      <w:u w:val="none"/>
    </w:rPr>
  </w:style>
  <w:style w:type="paragraph" w:customStyle="1" w:styleId="36">
    <w:name w:val="Основной текст (3)"/>
    <w:basedOn w:val="a"/>
    <w:link w:val="35"/>
    <w:uiPriority w:val="99"/>
    <w:rsid w:val="008A6CB8"/>
    <w:pPr>
      <w:shd w:val="clear" w:color="auto" w:fill="FFFFFF"/>
      <w:spacing w:line="274" w:lineRule="exact"/>
      <w:jc w:val="both"/>
    </w:pPr>
    <w:rPr>
      <w:rFonts w:ascii="Times New Roman" w:eastAsia="Times New Roman" w:hAnsi="Times New Roman" w:cs="Times New Roman"/>
      <w:b/>
      <w:bCs/>
      <w:sz w:val="22"/>
      <w:szCs w:val="22"/>
    </w:rPr>
  </w:style>
  <w:style w:type="character" w:customStyle="1" w:styleId="12">
    <w:name w:val="Основной текст1"/>
    <w:uiPriority w:val="99"/>
    <w:rsid w:val="008A6CB8"/>
    <w:rPr>
      <w:rFonts w:ascii="Times New Roman" w:hAnsi="Times New Roman" w:cs="Times New Roman"/>
      <w:color w:val="000000"/>
      <w:spacing w:val="0"/>
      <w:w w:val="100"/>
      <w:position w:val="0"/>
      <w:sz w:val="22"/>
      <w:szCs w:val="22"/>
      <w:u w:val="none"/>
      <w:lang w:val="ru-RU"/>
    </w:rPr>
  </w:style>
  <w:style w:type="character" w:customStyle="1" w:styleId="ab">
    <w:name w:val="Основной текст + Полужирный"/>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320">
    <w:name w:val="Заголовок №32"/>
    <w:uiPriority w:val="99"/>
    <w:rsid w:val="008A6CB8"/>
    <w:rPr>
      <w:rFonts w:ascii="Times New Roman" w:hAnsi="Times New Roman" w:cs="Times New Roman"/>
      <w:b/>
      <w:bCs/>
      <w:color w:val="000000"/>
      <w:spacing w:val="0"/>
      <w:w w:val="100"/>
      <w:position w:val="0"/>
      <w:sz w:val="27"/>
      <w:szCs w:val="27"/>
      <w:u w:val="single"/>
      <w:lang w:val="ru-RU"/>
    </w:rPr>
  </w:style>
  <w:style w:type="character" w:customStyle="1" w:styleId="41">
    <w:name w:val="Основной текст (4)_"/>
    <w:link w:val="42"/>
    <w:uiPriority w:val="99"/>
    <w:locked/>
    <w:rsid w:val="008A6CB8"/>
    <w:rPr>
      <w:rFonts w:ascii="Times New Roman" w:hAnsi="Times New Roman" w:cs="Times New Roman"/>
      <w:sz w:val="27"/>
      <w:szCs w:val="27"/>
      <w:u w:val="none"/>
    </w:rPr>
  </w:style>
  <w:style w:type="paragraph" w:customStyle="1" w:styleId="42">
    <w:name w:val="Основной текст (4)"/>
    <w:basedOn w:val="a"/>
    <w:link w:val="41"/>
    <w:uiPriority w:val="99"/>
    <w:rsid w:val="008A6CB8"/>
    <w:pPr>
      <w:shd w:val="clear" w:color="auto" w:fill="FFFFFF"/>
      <w:spacing w:line="322" w:lineRule="exact"/>
      <w:ind w:firstLine="720"/>
      <w:jc w:val="both"/>
    </w:pPr>
    <w:rPr>
      <w:rFonts w:ascii="Times New Roman" w:eastAsia="Times New Roman" w:hAnsi="Times New Roman" w:cs="Times New Roman"/>
      <w:sz w:val="27"/>
      <w:szCs w:val="27"/>
    </w:rPr>
  </w:style>
  <w:style w:type="character" w:customStyle="1" w:styleId="43">
    <w:name w:val="Основной текст (4) + Полужирный"/>
    <w:uiPriority w:val="99"/>
    <w:rsid w:val="008A6CB8"/>
    <w:rPr>
      <w:rFonts w:ascii="Times New Roman" w:hAnsi="Times New Roman" w:cs="Times New Roman"/>
      <w:b/>
      <w:bCs/>
      <w:color w:val="000000"/>
      <w:spacing w:val="0"/>
      <w:w w:val="100"/>
      <w:position w:val="0"/>
      <w:sz w:val="27"/>
      <w:szCs w:val="27"/>
      <w:u w:val="single"/>
      <w:lang w:val="ru-RU"/>
    </w:rPr>
  </w:style>
  <w:style w:type="character" w:customStyle="1" w:styleId="430">
    <w:name w:val="Основной текст (4) + Полужирный3"/>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37">
    <w:name w:val="Заголовок №3 + Не полужирный"/>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ac">
    <w:name w:val="Основной текст + Курсив"/>
    <w:uiPriority w:val="99"/>
    <w:rsid w:val="008A6CB8"/>
    <w:rPr>
      <w:rFonts w:ascii="Times New Roman" w:hAnsi="Times New Roman" w:cs="Times New Roman"/>
      <w:i/>
      <w:iCs/>
      <w:color w:val="000000"/>
      <w:spacing w:val="0"/>
      <w:w w:val="100"/>
      <w:position w:val="0"/>
      <w:sz w:val="22"/>
      <w:szCs w:val="22"/>
      <w:u w:val="none"/>
      <w:lang w:val="ru-RU"/>
    </w:rPr>
  </w:style>
  <w:style w:type="character" w:customStyle="1" w:styleId="8">
    <w:name w:val="Основной текст + Полужирный8"/>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13">
    <w:name w:val="Основной текст + 13"/>
    <w:aliases w:val="5 pt74,Полужирный33"/>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27">
    <w:name w:val="Основной текст2"/>
    <w:uiPriority w:val="99"/>
    <w:rsid w:val="008A6CB8"/>
    <w:rPr>
      <w:rFonts w:ascii="Times New Roman" w:hAnsi="Times New Roman" w:cs="Times New Roman"/>
      <w:color w:val="000000"/>
      <w:spacing w:val="0"/>
      <w:w w:val="100"/>
      <w:position w:val="0"/>
      <w:sz w:val="22"/>
      <w:szCs w:val="22"/>
      <w:u w:val="single"/>
      <w:lang w:val="ru-RU"/>
    </w:rPr>
  </w:style>
  <w:style w:type="character" w:customStyle="1" w:styleId="70">
    <w:name w:val="Основной текст + Полужирный7"/>
    <w:uiPriority w:val="99"/>
    <w:rsid w:val="008A6CB8"/>
    <w:rPr>
      <w:rFonts w:ascii="Times New Roman" w:hAnsi="Times New Roman" w:cs="Times New Roman"/>
      <w:b/>
      <w:bCs/>
      <w:color w:val="000000"/>
      <w:spacing w:val="0"/>
      <w:w w:val="100"/>
      <w:position w:val="0"/>
      <w:sz w:val="22"/>
      <w:szCs w:val="22"/>
      <w:u w:val="single"/>
      <w:lang w:val="ru-RU"/>
    </w:rPr>
  </w:style>
  <w:style w:type="character" w:customStyle="1" w:styleId="38">
    <w:name w:val="Основной текст (3) + Не полужирный"/>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310">
    <w:name w:val="Основной текст (3) + Не полужирный1"/>
    <w:uiPriority w:val="99"/>
    <w:rsid w:val="008A6CB8"/>
    <w:rPr>
      <w:rFonts w:ascii="Times New Roman" w:hAnsi="Times New Roman" w:cs="Times New Roman"/>
      <w:b/>
      <w:bCs/>
      <w:color w:val="000000"/>
      <w:spacing w:val="0"/>
      <w:w w:val="100"/>
      <w:position w:val="0"/>
      <w:sz w:val="22"/>
      <w:szCs w:val="22"/>
      <w:u w:val="none"/>
    </w:rPr>
  </w:style>
  <w:style w:type="character" w:customStyle="1" w:styleId="3FranklinGothicBook">
    <w:name w:val="Основной текст (3) + Franklin Gothic Book"/>
    <w:aliases w:val="6,5 pt73,Не полужирный"/>
    <w:uiPriority w:val="99"/>
    <w:rsid w:val="008A6CB8"/>
    <w:rPr>
      <w:rFonts w:ascii="Franklin Gothic Book" w:hAnsi="Franklin Gothic Book" w:cs="Franklin Gothic Book"/>
      <w:b/>
      <w:bCs/>
      <w:color w:val="000000"/>
      <w:spacing w:val="0"/>
      <w:w w:val="100"/>
      <w:position w:val="0"/>
      <w:sz w:val="13"/>
      <w:szCs w:val="13"/>
      <w:u w:val="none"/>
    </w:rPr>
  </w:style>
  <w:style w:type="character" w:customStyle="1" w:styleId="51">
    <w:name w:val="Основной текст (5)_"/>
    <w:link w:val="52"/>
    <w:uiPriority w:val="99"/>
    <w:locked/>
    <w:rsid w:val="008A6CB8"/>
    <w:rPr>
      <w:rFonts w:ascii="Times New Roman" w:hAnsi="Times New Roman" w:cs="Times New Roman"/>
      <w:sz w:val="23"/>
      <w:szCs w:val="23"/>
      <w:u w:val="none"/>
    </w:rPr>
  </w:style>
  <w:style w:type="paragraph" w:customStyle="1" w:styleId="52">
    <w:name w:val="Основной текст (5)"/>
    <w:basedOn w:val="a"/>
    <w:link w:val="51"/>
    <w:uiPriority w:val="99"/>
    <w:rsid w:val="008A6CB8"/>
    <w:pPr>
      <w:shd w:val="clear" w:color="auto" w:fill="FFFFFF"/>
      <w:spacing w:before="120" w:line="240" w:lineRule="atLeast"/>
      <w:jc w:val="center"/>
    </w:pPr>
    <w:rPr>
      <w:rFonts w:ascii="Times New Roman" w:eastAsia="Times New Roman" w:hAnsi="Times New Roman" w:cs="Times New Roman"/>
      <w:sz w:val="23"/>
      <w:szCs w:val="23"/>
    </w:rPr>
  </w:style>
  <w:style w:type="character" w:customStyle="1" w:styleId="8pt0">
    <w:name w:val="Основной текст + 8 pt"/>
    <w:uiPriority w:val="99"/>
    <w:rsid w:val="008A6CB8"/>
    <w:rPr>
      <w:rFonts w:ascii="Times New Roman" w:hAnsi="Times New Roman" w:cs="Times New Roman"/>
      <w:color w:val="000000"/>
      <w:spacing w:val="0"/>
      <w:w w:val="100"/>
      <w:position w:val="0"/>
      <w:sz w:val="16"/>
      <w:szCs w:val="16"/>
      <w:u w:val="none"/>
      <w:lang w:val="ru-RU"/>
    </w:rPr>
  </w:style>
  <w:style w:type="character" w:customStyle="1" w:styleId="39">
    <w:name w:val="Основной текст + Курсив3"/>
    <w:uiPriority w:val="99"/>
    <w:rsid w:val="008A6CB8"/>
    <w:rPr>
      <w:rFonts w:ascii="Times New Roman" w:hAnsi="Times New Roman" w:cs="Times New Roman"/>
      <w:i/>
      <w:iCs/>
      <w:color w:val="000000"/>
      <w:spacing w:val="0"/>
      <w:w w:val="100"/>
      <w:position w:val="0"/>
      <w:sz w:val="22"/>
      <w:szCs w:val="22"/>
      <w:u w:val="none"/>
      <w:lang w:val="ru-RU"/>
    </w:rPr>
  </w:style>
  <w:style w:type="character" w:customStyle="1" w:styleId="80">
    <w:name w:val="Основной текст + 8"/>
    <w:aliases w:val="5 pt72,Полужирный32,Курсив"/>
    <w:uiPriority w:val="99"/>
    <w:rsid w:val="008A6CB8"/>
    <w:rPr>
      <w:rFonts w:ascii="Times New Roman" w:hAnsi="Times New Roman" w:cs="Times New Roman"/>
      <w:b/>
      <w:bCs/>
      <w:i/>
      <w:iCs/>
      <w:color w:val="000000"/>
      <w:spacing w:val="0"/>
      <w:w w:val="100"/>
      <w:position w:val="0"/>
      <w:sz w:val="17"/>
      <w:szCs w:val="17"/>
      <w:u w:val="none"/>
    </w:rPr>
  </w:style>
  <w:style w:type="character" w:customStyle="1" w:styleId="6">
    <w:name w:val="Основной текст (6)_"/>
    <w:link w:val="60"/>
    <w:uiPriority w:val="99"/>
    <w:locked/>
    <w:rsid w:val="008A6CB8"/>
    <w:rPr>
      <w:rFonts w:ascii="Times New Roman" w:hAnsi="Times New Roman" w:cs="Times New Roman"/>
      <w:i/>
      <w:iCs/>
      <w:sz w:val="22"/>
      <w:szCs w:val="22"/>
      <w:u w:val="none"/>
    </w:rPr>
  </w:style>
  <w:style w:type="paragraph" w:customStyle="1" w:styleId="60">
    <w:name w:val="Основной текст (6)"/>
    <w:basedOn w:val="a"/>
    <w:link w:val="6"/>
    <w:uiPriority w:val="99"/>
    <w:rsid w:val="008A6CB8"/>
    <w:pPr>
      <w:shd w:val="clear" w:color="auto" w:fill="FFFFFF"/>
      <w:spacing w:line="274" w:lineRule="exact"/>
      <w:jc w:val="both"/>
    </w:pPr>
    <w:rPr>
      <w:rFonts w:ascii="Times New Roman" w:eastAsia="Times New Roman" w:hAnsi="Times New Roman" w:cs="Times New Roman"/>
      <w:i/>
      <w:iCs/>
      <w:sz w:val="22"/>
      <w:szCs w:val="22"/>
    </w:rPr>
  </w:style>
  <w:style w:type="character" w:customStyle="1" w:styleId="61">
    <w:name w:val="Основной текст (6) + Полужирный"/>
    <w:aliases w:val="Не курсив"/>
    <w:uiPriority w:val="99"/>
    <w:rsid w:val="008A6CB8"/>
    <w:rPr>
      <w:rFonts w:ascii="Times New Roman" w:hAnsi="Times New Roman" w:cs="Times New Roman"/>
      <w:b/>
      <w:bCs/>
      <w:i/>
      <w:iCs/>
      <w:color w:val="000000"/>
      <w:spacing w:val="0"/>
      <w:w w:val="100"/>
      <w:position w:val="0"/>
      <w:sz w:val="22"/>
      <w:szCs w:val="22"/>
      <w:u w:val="none"/>
      <w:lang w:val="ru-RU"/>
    </w:rPr>
  </w:style>
  <w:style w:type="character" w:customStyle="1" w:styleId="62">
    <w:name w:val="Основной текст (6) + Не курсив"/>
    <w:uiPriority w:val="99"/>
    <w:rsid w:val="008A6CB8"/>
    <w:rPr>
      <w:rFonts w:ascii="Times New Roman" w:hAnsi="Times New Roman" w:cs="Times New Roman"/>
      <w:i/>
      <w:iCs/>
      <w:color w:val="000000"/>
      <w:spacing w:val="0"/>
      <w:w w:val="100"/>
      <w:position w:val="0"/>
      <w:sz w:val="22"/>
      <w:szCs w:val="22"/>
      <w:u w:val="none"/>
      <w:lang w:val="ru-RU"/>
    </w:rPr>
  </w:style>
  <w:style w:type="character" w:customStyle="1" w:styleId="28">
    <w:name w:val="Основной текст + Курсив2"/>
    <w:uiPriority w:val="99"/>
    <w:rsid w:val="008A6CB8"/>
    <w:rPr>
      <w:rFonts w:ascii="Times New Roman" w:hAnsi="Times New Roman" w:cs="Times New Roman"/>
      <w:i/>
      <w:iCs/>
      <w:color w:val="000000"/>
      <w:spacing w:val="0"/>
      <w:w w:val="100"/>
      <w:position w:val="0"/>
      <w:sz w:val="22"/>
      <w:szCs w:val="22"/>
      <w:u w:val="single"/>
      <w:lang w:val="en-US"/>
    </w:rPr>
  </w:style>
  <w:style w:type="character" w:customStyle="1" w:styleId="3a">
    <w:name w:val="Основной текст3"/>
    <w:uiPriority w:val="99"/>
    <w:rsid w:val="008A6CB8"/>
    <w:rPr>
      <w:rFonts w:ascii="Times New Roman" w:hAnsi="Times New Roman" w:cs="Times New Roman"/>
      <w:color w:val="000000"/>
      <w:spacing w:val="0"/>
      <w:w w:val="100"/>
      <w:position w:val="0"/>
      <w:sz w:val="22"/>
      <w:szCs w:val="22"/>
      <w:u w:val="none"/>
      <w:lang w:val="ru-RU"/>
    </w:rPr>
  </w:style>
  <w:style w:type="character" w:customStyle="1" w:styleId="3Exact">
    <w:name w:val="Заголовок №3 Exact"/>
    <w:uiPriority w:val="99"/>
    <w:rsid w:val="008A6CB8"/>
    <w:rPr>
      <w:rFonts w:ascii="Times New Roman" w:hAnsi="Times New Roman" w:cs="Times New Roman"/>
      <w:b/>
      <w:bCs/>
      <w:sz w:val="26"/>
      <w:szCs w:val="26"/>
      <w:u w:val="none"/>
    </w:rPr>
  </w:style>
  <w:style w:type="character" w:customStyle="1" w:styleId="29">
    <w:name w:val="Заголовок №2_"/>
    <w:link w:val="2a"/>
    <w:uiPriority w:val="99"/>
    <w:locked/>
    <w:rsid w:val="008A6CB8"/>
    <w:rPr>
      <w:rFonts w:ascii="Times New Roman" w:hAnsi="Times New Roman" w:cs="Times New Roman"/>
      <w:sz w:val="22"/>
      <w:szCs w:val="22"/>
      <w:u w:val="none"/>
    </w:rPr>
  </w:style>
  <w:style w:type="paragraph" w:customStyle="1" w:styleId="2a">
    <w:name w:val="Заголовок №2"/>
    <w:basedOn w:val="a"/>
    <w:link w:val="29"/>
    <w:uiPriority w:val="99"/>
    <w:rsid w:val="008A6CB8"/>
    <w:pPr>
      <w:shd w:val="clear" w:color="auto" w:fill="FFFFFF"/>
      <w:spacing w:line="274" w:lineRule="exact"/>
      <w:outlineLvl w:val="1"/>
    </w:pPr>
    <w:rPr>
      <w:rFonts w:ascii="Times New Roman" w:eastAsia="Times New Roman" w:hAnsi="Times New Roman" w:cs="Times New Roman"/>
      <w:sz w:val="22"/>
      <w:szCs w:val="22"/>
    </w:rPr>
  </w:style>
  <w:style w:type="character" w:customStyle="1" w:styleId="210">
    <w:name w:val="Заголовок №21"/>
    <w:uiPriority w:val="99"/>
    <w:rsid w:val="008A6CB8"/>
    <w:rPr>
      <w:rFonts w:ascii="Times New Roman" w:hAnsi="Times New Roman" w:cs="Times New Roman"/>
      <w:color w:val="000000"/>
      <w:spacing w:val="0"/>
      <w:w w:val="100"/>
      <w:position w:val="0"/>
      <w:sz w:val="22"/>
      <w:szCs w:val="22"/>
      <w:u w:val="none"/>
      <w:lang w:val="ru-RU"/>
    </w:rPr>
  </w:style>
  <w:style w:type="character" w:customStyle="1" w:styleId="321">
    <w:name w:val="Заголовок №3 (2)_"/>
    <w:link w:val="322"/>
    <w:uiPriority w:val="99"/>
    <w:locked/>
    <w:rsid w:val="008A6CB8"/>
    <w:rPr>
      <w:rFonts w:ascii="Times New Roman" w:hAnsi="Times New Roman" w:cs="Times New Roman"/>
      <w:b/>
      <w:bCs/>
      <w:i/>
      <w:iCs/>
      <w:sz w:val="27"/>
      <w:szCs w:val="27"/>
      <w:u w:val="none"/>
    </w:rPr>
  </w:style>
  <w:style w:type="paragraph" w:customStyle="1" w:styleId="322">
    <w:name w:val="Заголовок №3 (2)"/>
    <w:basedOn w:val="a"/>
    <w:link w:val="321"/>
    <w:uiPriority w:val="99"/>
    <w:rsid w:val="008A6CB8"/>
    <w:pPr>
      <w:shd w:val="clear" w:color="auto" w:fill="FFFFFF"/>
      <w:spacing w:after="60" w:line="240" w:lineRule="atLeast"/>
      <w:outlineLvl w:val="2"/>
    </w:pPr>
    <w:rPr>
      <w:rFonts w:ascii="Times New Roman" w:eastAsia="Times New Roman" w:hAnsi="Times New Roman" w:cs="Times New Roman"/>
      <w:b/>
      <w:bCs/>
      <w:i/>
      <w:iCs/>
      <w:sz w:val="27"/>
      <w:szCs w:val="27"/>
    </w:rPr>
  </w:style>
  <w:style w:type="character" w:customStyle="1" w:styleId="613">
    <w:name w:val="Основной текст (6) + 13"/>
    <w:aliases w:val="5 pt71,Полужирный31,Не курсив12"/>
    <w:uiPriority w:val="99"/>
    <w:rsid w:val="008A6CB8"/>
    <w:rPr>
      <w:rFonts w:ascii="Times New Roman" w:hAnsi="Times New Roman" w:cs="Times New Roman"/>
      <w:b/>
      <w:bCs/>
      <w:i/>
      <w:iCs/>
      <w:color w:val="000000"/>
      <w:spacing w:val="0"/>
      <w:w w:val="100"/>
      <w:position w:val="0"/>
      <w:sz w:val="27"/>
      <w:szCs w:val="27"/>
      <w:u w:val="none"/>
      <w:lang w:val="ru-RU"/>
    </w:rPr>
  </w:style>
  <w:style w:type="character" w:customStyle="1" w:styleId="6131">
    <w:name w:val="Основной текст (6) + 131"/>
    <w:aliases w:val="5 pt70"/>
    <w:uiPriority w:val="99"/>
    <w:rsid w:val="008A6CB8"/>
    <w:rPr>
      <w:rFonts w:ascii="Times New Roman" w:hAnsi="Times New Roman" w:cs="Times New Roman"/>
      <w:i/>
      <w:iCs/>
      <w:color w:val="000000"/>
      <w:spacing w:val="0"/>
      <w:w w:val="100"/>
      <w:position w:val="0"/>
      <w:sz w:val="27"/>
      <w:szCs w:val="27"/>
      <w:u w:val="none"/>
      <w:lang w:val="ru-RU"/>
    </w:rPr>
  </w:style>
  <w:style w:type="character" w:customStyle="1" w:styleId="62pt">
    <w:name w:val="Основной текст (6) + Интервал 2 pt"/>
    <w:uiPriority w:val="99"/>
    <w:rsid w:val="008A6CB8"/>
    <w:rPr>
      <w:rFonts w:ascii="Times New Roman" w:hAnsi="Times New Roman" w:cs="Times New Roman"/>
      <w:i/>
      <w:iCs/>
      <w:color w:val="000000"/>
      <w:spacing w:val="40"/>
      <w:w w:val="100"/>
      <w:position w:val="0"/>
      <w:sz w:val="22"/>
      <w:szCs w:val="22"/>
      <w:u w:val="none"/>
      <w:lang w:val="ru-RU"/>
    </w:rPr>
  </w:style>
  <w:style w:type="character" w:customStyle="1" w:styleId="14">
    <w:name w:val="Заголовок №1_"/>
    <w:link w:val="15"/>
    <w:uiPriority w:val="99"/>
    <w:locked/>
    <w:rsid w:val="008A6CB8"/>
    <w:rPr>
      <w:rFonts w:ascii="Garamond" w:hAnsi="Garamond" w:cs="Garamond"/>
      <w:b/>
      <w:bCs/>
      <w:i/>
      <w:iCs/>
      <w:spacing w:val="20"/>
      <w:sz w:val="51"/>
      <w:szCs w:val="51"/>
      <w:u w:val="none"/>
      <w:lang w:val="en-US"/>
    </w:rPr>
  </w:style>
  <w:style w:type="paragraph" w:customStyle="1" w:styleId="15">
    <w:name w:val="Заголовок №1"/>
    <w:basedOn w:val="a"/>
    <w:link w:val="14"/>
    <w:uiPriority w:val="99"/>
    <w:rsid w:val="008A6CB8"/>
    <w:pPr>
      <w:shd w:val="clear" w:color="auto" w:fill="FFFFFF"/>
      <w:spacing w:before="240" w:after="60" w:line="240" w:lineRule="atLeast"/>
      <w:outlineLvl w:val="0"/>
    </w:pPr>
    <w:rPr>
      <w:rFonts w:ascii="Garamond" w:hAnsi="Garamond" w:cs="Garamond"/>
      <w:b/>
      <w:bCs/>
      <w:i/>
      <w:iCs/>
      <w:spacing w:val="20"/>
      <w:sz w:val="51"/>
      <w:szCs w:val="51"/>
      <w:lang w:val="en-US"/>
    </w:rPr>
  </w:style>
  <w:style w:type="character" w:customStyle="1" w:styleId="610">
    <w:name w:val="Основной текст (6) + Полужирный1"/>
    <w:aliases w:val="Не курсив11"/>
    <w:uiPriority w:val="99"/>
    <w:rsid w:val="008A6CB8"/>
    <w:rPr>
      <w:rFonts w:ascii="Times New Roman" w:hAnsi="Times New Roman" w:cs="Times New Roman"/>
      <w:b/>
      <w:bCs/>
      <w:i/>
      <w:iCs/>
      <w:color w:val="000000"/>
      <w:spacing w:val="0"/>
      <w:w w:val="100"/>
      <w:position w:val="0"/>
      <w:sz w:val="22"/>
      <w:szCs w:val="22"/>
      <w:u w:val="none"/>
      <w:lang w:val="ru-RU"/>
    </w:rPr>
  </w:style>
  <w:style w:type="character" w:customStyle="1" w:styleId="611">
    <w:name w:val="Основной текст (6) + 11"/>
    <w:aliases w:val="5 pt69"/>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44">
    <w:name w:val="Заголовок №4_"/>
    <w:link w:val="45"/>
    <w:uiPriority w:val="99"/>
    <w:locked/>
    <w:rsid w:val="008A6CB8"/>
    <w:rPr>
      <w:rFonts w:ascii="Times New Roman" w:hAnsi="Times New Roman" w:cs="Times New Roman"/>
      <w:b/>
      <w:bCs/>
      <w:sz w:val="27"/>
      <w:szCs w:val="27"/>
      <w:u w:val="none"/>
    </w:rPr>
  </w:style>
  <w:style w:type="paragraph" w:customStyle="1" w:styleId="45">
    <w:name w:val="Заголовок №4"/>
    <w:basedOn w:val="a"/>
    <w:link w:val="44"/>
    <w:uiPriority w:val="99"/>
    <w:rsid w:val="008A6CB8"/>
    <w:pPr>
      <w:shd w:val="clear" w:color="auto" w:fill="FFFFFF"/>
      <w:spacing w:after="240" w:line="240" w:lineRule="atLeast"/>
      <w:outlineLvl w:val="3"/>
    </w:pPr>
    <w:rPr>
      <w:rFonts w:ascii="Times New Roman" w:eastAsia="Times New Roman" w:hAnsi="Times New Roman" w:cs="Times New Roman"/>
      <w:b/>
      <w:bCs/>
      <w:sz w:val="27"/>
      <w:szCs w:val="27"/>
    </w:rPr>
  </w:style>
  <w:style w:type="character" w:customStyle="1" w:styleId="9">
    <w:name w:val="Основной текст (9)_"/>
    <w:link w:val="90"/>
    <w:uiPriority w:val="99"/>
    <w:locked/>
    <w:rsid w:val="008A6CB8"/>
    <w:rPr>
      <w:rFonts w:ascii="Impact" w:hAnsi="Impact" w:cs="Impact"/>
      <w:sz w:val="16"/>
      <w:szCs w:val="16"/>
      <w:u w:val="none"/>
    </w:rPr>
  </w:style>
  <w:style w:type="paragraph" w:customStyle="1" w:styleId="90">
    <w:name w:val="Основной текст (9)"/>
    <w:basedOn w:val="a"/>
    <w:link w:val="9"/>
    <w:uiPriority w:val="99"/>
    <w:rsid w:val="008A6CB8"/>
    <w:pPr>
      <w:shd w:val="clear" w:color="auto" w:fill="FFFFFF"/>
      <w:spacing w:line="240" w:lineRule="atLeast"/>
    </w:pPr>
    <w:rPr>
      <w:rFonts w:ascii="Impact" w:hAnsi="Impact" w:cs="Impact"/>
      <w:sz w:val="16"/>
      <w:szCs w:val="16"/>
    </w:rPr>
  </w:style>
  <w:style w:type="character" w:customStyle="1" w:styleId="110">
    <w:name w:val="Основной текст + 11"/>
    <w:aliases w:val="5 pt68"/>
    <w:uiPriority w:val="99"/>
    <w:rsid w:val="008A6CB8"/>
    <w:rPr>
      <w:rFonts w:ascii="Times New Roman" w:hAnsi="Times New Roman" w:cs="Times New Roman"/>
      <w:color w:val="000000"/>
      <w:spacing w:val="0"/>
      <w:w w:val="100"/>
      <w:position w:val="0"/>
      <w:sz w:val="23"/>
      <w:szCs w:val="23"/>
      <w:u w:val="none"/>
      <w:lang w:val="ru-RU"/>
    </w:rPr>
  </w:style>
  <w:style w:type="character" w:customStyle="1" w:styleId="81">
    <w:name w:val="Основной текст (8)_"/>
    <w:link w:val="82"/>
    <w:uiPriority w:val="99"/>
    <w:locked/>
    <w:rsid w:val="008A6CB8"/>
    <w:rPr>
      <w:rFonts w:ascii="Times New Roman" w:hAnsi="Times New Roman" w:cs="Times New Roman"/>
      <w:sz w:val="19"/>
      <w:szCs w:val="19"/>
      <w:u w:val="none"/>
    </w:rPr>
  </w:style>
  <w:style w:type="paragraph" w:customStyle="1" w:styleId="82">
    <w:name w:val="Основной текст (8)"/>
    <w:basedOn w:val="a"/>
    <w:link w:val="81"/>
    <w:uiPriority w:val="99"/>
    <w:rsid w:val="008A6CB8"/>
    <w:pPr>
      <w:shd w:val="clear" w:color="auto" w:fill="FFFFFF"/>
      <w:spacing w:before="300" w:line="230" w:lineRule="exact"/>
      <w:jc w:val="both"/>
    </w:pPr>
    <w:rPr>
      <w:rFonts w:ascii="Times New Roman" w:eastAsia="Times New Roman" w:hAnsi="Times New Roman" w:cs="Times New Roman"/>
      <w:sz w:val="19"/>
      <w:szCs w:val="19"/>
    </w:rPr>
  </w:style>
  <w:style w:type="character" w:customStyle="1" w:styleId="83">
    <w:name w:val="Основной текст (8) + Полужирный"/>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12pt">
    <w:name w:val="Основной текст + 12 pt"/>
    <w:aliases w:val="Курсив24"/>
    <w:uiPriority w:val="99"/>
    <w:rsid w:val="008A6CB8"/>
    <w:rPr>
      <w:rFonts w:ascii="Times New Roman" w:hAnsi="Times New Roman" w:cs="Times New Roman"/>
      <w:i/>
      <w:iCs/>
      <w:color w:val="000000"/>
      <w:spacing w:val="0"/>
      <w:w w:val="100"/>
      <w:position w:val="0"/>
      <w:sz w:val="24"/>
      <w:szCs w:val="24"/>
      <w:u w:val="none"/>
      <w:lang w:val="ru-RU"/>
    </w:rPr>
  </w:style>
  <w:style w:type="character" w:customStyle="1" w:styleId="100">
    <w:name w:val="Основной текст (10)_"/>
    <w:link w:val="101"/>
    <w:uiPriority w:val="99"/>
    <w:locked/>
    <w:rsid w:val="008A6CB8"/>
    <w:rPr>
      <w:rFonts w:ascii="SimSun" w:eastAsia="SimSun" w:hAnsi="SimSun" w:cs="SimSun"/>
      <w:i/>
      <w:iCs/>
      <w:spacing w:val="270"/>
      <w:sz w:val="21"/>
      <w:szCs w:val="21"/>
      <w:u w:val="none"/>
    </w:rPr>
  </w:style>
  <w:style w:type="paragraph" w:customStyle="1" w:styleId="101">
    <w:name w:val="Основной текст (10)"/>
    <w:basedOn w:val="a"/>
    <w:link w:val="100"/>
    <w:uiPriority w:val="99"/>
    <w:rsid w:val="008A6CB8"/>
    <w:pPr>
      <w:shd w:val="clear" w:color="auto" w:fill="FFFFFF"/>
      <w:spacing w:before="120" w:after="120" w:line="240" w:lineRule="atLeast"/>
    </w:pPr>
    <w:rPr>
      <w:rFonts w:ascii="SimSun" w:eastAsia="SimSun" w:hAnsi="SimSun" w:cs="SimSun"/>
      <w:i/>
      <w:iCs/>
      <w:spacing w:val="270"/>
      <w:sz w:val="21"/>
      <w:szCs w:val="21"/>
    </w:rPr>
  </w:style>
  <w:style w:type="character" w:customStyle="1" w:styleId="135">
    <w:name w:val="Основной текст + 135"/>
    <w:aliases w:val="5 pt67"/>
    <w:uiPriority w:val="99"/>
    <w:rsid w:val="008A6CB8"/>
    <w:rPr>
      <w:rFonts w:ascii="Times New Roman" w:hAnsi="Times New Roman" w:cs="Times New Roman"/>
      <w:color w:val="000000"/>
      <w:spacing w:val="0"/>
      <w:w w:val="100"/>
      <w:position w:val="0"/>
      <w:sz w:val="27"/>
      <w:szCs w:val="27"/>
      <w:u w:val="none"/>
      <w:lang w:val="ru-RU"/>
    </w:rPr>
  </w:style>
  <w:style w:type="character" w:customStyle="1" w:styleId="134">
    <w:name w:val="Основной текст + 134"/>
    <w:aliases w:val="5 pt66,Полужирный30"/>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111">
    <w:name w:val="Основной текст (11)_"/>
    <w:link w:val="112"/>
    <w:uiPriority w:val="99"/>
    <w:locked/>
    <w:rsid w:val="008A6CB8"/>
    <w:rPr>
      <w:rFonts w:ascii="Times New Roman" w:hAnsi="Times New Roman" w:cs="Times New Roman"/>
      <w:sz w:val="23"/>
      <w:szCs w:val="23"/>
      <w:u w:val="none"/>
    </w:rPr>
  </w:style>
  <w:style w:type="paragraph" w:customStyle="1" w:styleId="112">
    <w:name w:val="Основной текст (11)"/>
    <w:basedOn w:val="a"/>
    <w:link w:val="111"/>
    <w:uiPriority w:val="99"/>
    <w:rsid w:val="008A6CB8"/>
    <w:pPr>
      <w:shd w:val="clear" w:color="auto" w:fill="FFFFFF"/>
      <w:spacing w:line="278" w:lineRule="exact"/>
      <w:jc w:val="center"/>
    </w:pPr>
    <w:rPr>
      <w:rFonts w:ascii="Times New Roman" w:eastAsia="Times New Roman" w:hAnsi="Times New Roman" w:cs="Times New Roman"/>
      <w:sz w:val="23"/>
      <w:szCs w:val="23"/>
    </w:rPr>
  </w:style>
  <w:style w:type="character" w:customStyle="1" w:styleId="63">
    <w:name w:val="Основной текст + Полужирный6"/>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1120">
    <w:name w:val="Основной текст + 1120"/>
    <w:aliases w:val="5 pt65,Курсив23"/>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1119">
    <w:name w:val="Основной текст + 1119"/>
    <w:aliases w:val="5 pt64"/>
    <w:uiPriority w:val="99"/>
    <w:rsid w:val="008A6CB8"/>
    <w:rPr>
      <w:rFonts w:ascii="Times New Roman" w:hAnsi="Times New Roman" w:cs="Times New Roman"/>
      <w:color w:val="000000"/>
      <w:spacing w:val="0"/>
      <w:w w:val="100"/>
      <w:position w:val="0"/>
      <w:sz w:val="23"/>
      <w:szCs w:val="23"/>
      <w:u w:val="single"/>
      <w:lang w:val="ru-RU"/>
    </w:rPr>
  </w:style>
  <w:style w:type="character" w:customStyle="1" w:styleId="330">
    <w:name w:val="Основной текст (3)3"/>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120">
    <w:name w:val="Основной текст (12)_"/>
    <w:link w:val="121"/>
    <w:uiPriority w:val="99"/>
    <w:locked/>
    <w:rsid w:val="008A6CB8"/>
    <w:rPr>
      <w:rFonts w:ascii="Times New Roman" w:hAnsi="Times New Roman" w:cs="Times New Roman"/>
      <w:i/>
      <w:iCs/>
      <w:u w:val="none"/>
    </w:rPr>
  </w:style>
  <w:style w:type="paragraph" w:customStyle="1" w:styleId="121">
    <w:name w:val="Основной текст (12)"/>
    <w:basedOn w:val="a"/>
    <w:link w:val="120"/>
    <w:uiPriority w:val="99"/>
    <w:rsid w:val="008A6CB8"/>
    <w:pPr>
      <w:shd w:val="clear" w:color="auto" w:fill="FFFFFF"/>
      <w:spacing w:line="278" w:lineRule="exact"/>
      <w:jc w:val="both"/>
    </w:pPr>
    <w:rPr>
      <w:rFonts w:ascii="Times New Roman" w:eastAsia="Times New Roman" w:hAnsi="Times New Roman" w:cs="Times New Roman"/>
      <w:i/>
      <w:iCs/>
    </w:rPr>
  </w:style>
  <w:style w:type="character" w:customStyle="1" w:styleId="1211">
    <w:name w:val="Основной текст (12) + 11"/>
    <w:aliases w:val="5 pt63,Не курсив10"/>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3Exact0">
    <w:name w:val="Основной текст (3) Exact"/>
    <w:uiPriority w:val="99"/>
    <w:rsid w:val="008A6CB8"/>
    <w:rPr>
      <w:rFonts w:ascii="Times New Roman" w:hAnsi="Times New Roman" w:cs="Times New Roman"/>
      <w:b/>
      <w:bCs/>
      <w:spacing w:val="3"/>
      <w:sz w:val="20"/>
      <w:szCs w:val="20"/>
      <w:u w:val="none"/>
    </w:rPr>
  </w:style>
  <w:style w:type="character" w:customStyle="1" w:styleId="3100">
    <w:name w:val="Основной текст (3) + 10"/>
    <w:aliases w:val="5 pt Exact"/>
    <w:uiPriority w:val="99"/>
    <w:rsid w:val="008A6CB8"/>
    <w:rPr>
      <w:rFonts w:ascii="Times New Roman" w:hAnsi="Times New Roman" w:cs="Times New Roman"/>
      <w:b/>
      <w:bCs/>
      <w:color w:val="000000"/>
      <w:spacing w:val="3"/>
      <w:w w:val="100"/>
      <w:position w:val="0"/>
      <w:sz w:val="21"/>
      <w:szCs w:val="21"/>
      <w:u w:val="none"/>
      <w:lang w:val="ru-RU"/>
    </w:rPr>
  </w:style>
  <w:style w:type="character" w:customStyle="1" w:styleId="323">
    <w:name w:val="Основной текст (3)2"/>
    <w:uiPriority w:val="99"/>
    <w:rsid w:val="008A6CB8"/>
    <w:rPr>
      <w:rFonts w:ascii="Times New Roman" w:hAnsi="Times New Roman" w:cs="Times New Roman"/>
      <w:b/>
      <w:bCs/>
      <w:color w:val="000000"/>
      <w:spacing w:val="0"/>
      <w:w w:val="100"/>
      <w:position w:val="0"/>
      <w:sz w:val="22"/>
      <w:szCs w:val="22"/>
      <w:u w:val="single"/>
      <w:lang w:val="ru-RU"/>
    </w:rPr>
  </w:style>
  <w:style w:type="character" w:customStyle="1" w:styleId="4Exact">
    <w:name w:val="Заголовок №4 Exact"/>
    <w:uiPriority w:val="99"/>
    <w:rsid w:val="008A6CB8"/>
    <w:rPr>
      <w:rFonts w:ascii="Times New Roman" w:hAnsi="Times New Roman" w:cs="Times New Roman"/>
      <w:b/>
      <w:bCs/>
      <w:sz w:val="26"/>
      <w:szCs w:val="26"/>
      <w:u w:val="none"/>
    </w:rPr>
  </w:style>
  <w:style w:type="character" w:customStyle="1" w:styleId="6111">
    <w:name w:val="Основной текст (6) + 111"/>
    <w:aliases w:val="5 pt62"/>
    <w:uiPriority w:val="99"/>
    <w:rsid w:val="008A6CB8"/>
    <w:rPr>
      <w:rFonts w:ascii="Times New Roman" w:hAnsi="Times New Roman" w:cs="Times New Roman"/>
      <w:i/>
      <w:iCs/>
      <w:color w:val="000000"/>
      <w:spacing w:val="0"/>
      <w:w w:val="100"/>
      <w:position w:val="0"/>
      <w:sz w:val="23"/>
      <w:szCs w:val="23"/>
      <w:u w:val="single"/>
      <w:lang w:val="ru-RU"/>
    </w:rPr>
  </w:style>
  <w:style w:type="character" w:customStyle="1" w:styleId="12pt6">
    <w:name w:val="Основной текст + 12 pt6"/>
    <w:aliases w:val="Курсив22"/>
    <w:uiPriority w:val="99"/>
    <w:rsid w:val="008A6CB8"/>
    <w:rPr>
      <w:rFonts w:ascii="Times New Roman" w:hAnsi="Times New Roman" w:cs="Times New Roman"/>
      <w:i/>
      <w:iCs/>
      <w:color w:val="000000"/>
      <w:spacing w:val="0"/>
      <w:w w:val="100"/>
      <w:position w:val="0"/>
      <w:sz w:val="24"/>
      <w:szCs w:val="24"/>
      <w:u w:val="none"/>
      <w:lang w:val="ru-RU"/>
    </w:rPr>
  </w:style>
  <w:style w:type="character" w:customStyle="1" w:styleId="311">
    <w:name w:val="Заголовок №31"/>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46">
    <w:name w:val="Основной текст4"/>
    <w:uiPriority w:val="99"/>
    <w:rsid w:val="008A6CB8"/>
    <w:rPr>
      <w:rFonts w:ascii="Times New Roman" w:hAnsi="Times New Roman" w:cs="Times New Roman"/>
      <w:color w:val="000000"/>
      <w:spacing w:val="0"/>
      <w:w w:val="100"/>
      <w:position w:val="0"/>
      <w:sz w:val="22"/>
      <w:szCs w:val="22"/>
      <w:u w:val="none"/>
      <w:lang w:val="ru-RU"/>
    </w:rPr>
  </w:style>
  <w:style w:type="character" w:customStyle="1" w:styleId="130">
    <w:name w:val="Основной текст (13)_"/>
    <w:link w:val="131"/>
    <w:uiPriority w:val="99"/>
    <w:locked/>
    <w:rsid w:val="008A6CB8"/>
    <w:rPr>
      <w:rFonts w:ascii="Times New Roman" w:hAnsi="Times New Roman" w:cs="Times New Roman"/>
      <w:b/>
      <w:bCs/>
      <w:sz w:val="25"/>
      <w:szCs w:val="25"/>
      <w:u w:val="none"/>
    </w:rPr>
  </w:style>
  <w:style w:type="paragraph" w:customStyle="1" w:styleId="131">
    <w:name w:val="Основной текст (13)"/>
    <w:basedOn w:val="a"/>
    <w:link w:val="130"/>
    <w:uiPriority w:val="99"/>
    <w:rsid w:val="008A6CB8"/>
    <w:pPr>
      <w:shd w:val="clear" w:color="auto" w:fill="FFFFFF"/>
      <w:spacing w:before="60" w:after="300" w:line="240" w:lineRule="atLeast"/>
      <w:ind w:firstLine="720"/>
      <w:jc w:val="both"/>
    </w:pPr>
    <w:rPr>
      <w:rFonts w:ascii="Times New Roman" w:eastAsia="Times New Roman" w:hAnsi="Times New Roman" w:cs="Times New Roman"/>
      <w:b/>
      <w:bCs/>
      <w:sz w:val="25"/>
      <w:szCs w:val="25"/>
    </w:rPr>
  </w:style>
  <w:style w:type="character" w:customStyle="1" w:styleId="132">
    <w:name w:val="Основной текст (13)2"/>
    <w:uiPriority w:val="99"/>
    <w:rsid w:val="008A6CB8"/>
    <w:rPr>
      <w:rFonts w:ascii="Times New Roman" w:hAnsi="Times New Roman" w:cs="Times New Roman"/>
      <w:b/>
      <w:bCs/>
      <w:color w:val="000000"/>
      <w:spacing w:val="0"/>
      <w:w w:val="100"/>
      <w:position w:val="0"/>
      <w:sz w:val="25"/>
      <w:szCs w:val="25"/>
      <w:u w:val="single"/>
      <w:lang w:val="ru-RU"/>
    </w:rPr>
  </w:style>
  <w:style w:type="character" w:customStyle="1" w:styleId="410">
    <w:name w:val="Заголовок №41"/>
    <w:uiPriority w:val="99"/>
    <w:rsid w:val="008A6CB8"/>
    <w:rPr>
      <w:rFonts w:ascii="Times New Roman" w:hAnsi="Times New Roman" w:cs="Times New Roman"/>
      <w:b/>
      <w:bCs/>
      <w:color w:val="000000"/>
      <w:spacing w:val="0"/>
      <w:w w:val="100"/>
      <w:position w:val="0"/>
      <w:sz w:val="27"/>
      <w:szCs w:val="27"/>
      <w:u w:val="single"/>
      <w:lang w:val="ru-RU"/>
    </w:rPr>
  </w:style>
  <w:style w:type="character" w:customStyle="1" w:styleId="140">
    <w:name w:val="Основной текст (14)_"/>
    <w:link w:val="141"/>
    <w:uiPriority w:val="99"/>
    <w:locked/>
    <w:rsid w:val="008A6CB8"/>
    <w:rPr>
      <w:rFonts w:ascii="SimSun" w:eastAsia="SimSun" w:hAnsi="SimSun" w:cs="SimSun"/>
      <w:sz w:val="14"/>
      <w:szCs w:val="14"/>
      <w:u w:val="none"/>
    </w:rPr>
  </w:style>
  <w:style w:type="paragraph" w:customStyle="1" w:styleId="141">
    <w:name w:val="Основной текст (14)"/>
    <w:basedOn w:val="a"/>
    <w:link w:val="140"/>
    <w:uiPriority w:val="99"/>
    <w:rsid w:val="008A6CB8"/>
    <w:pPr>
      <w:shd w:val="clear" w:color="auto" w:fill="FFFFFF"/>
      <w:spacing w:before="60" w:line="240" w:lineRule="atLeast"/>
    </w:pPr>
    <w:rPr>
      <w:rFonts w:ascii="SimSun" w:eastAsia="SimSun" w:hAnsi="SimSun" w:cs="SimSun"/>
      <w:sz w:val="14"/>
      <w:szCs w:val="14"/>
    </w:rPr>
  </w:style>
  <w:style w:type="character" w:customStyle="1" w:styleId="53">
    <w:name w:val="Основной текст + Полужирный5"/>
    <w:uiPriority w:val="99"/>
    <w:rsid w:val="008A6CB8"/>
    <w:rPr>
      <w:rFonts w:ascii="Times New Roman" w:hAnsi="Times New Roman" w:cs="Times New Roman"/>
      <w:b/>
      <w:bCs/>
      <w:color w:val="000000"/>
      <w:spacing w:val="0"/>
      <w:w w:val="100"/>
      <w:position w:val="0"/>
      <w:sz w:val="22"/>
      <w:szCs w:val="22"/>
      <w:u w:val="single"/>
      <w:lang w:val="ru-RU"/>
    </w:rPr>
  </w:style>
  <w:style w:type="character" w:customStyle="1" w:styleId="420">
    <w:name w:val="Основной текст (4) + Полужирный2"/>
    <w:uiPriority w:val="99"/>
    <w:rsid w:val="008A6CB8"/>
    <w:rPr>
      <w:rFonts w:ascii="Times New Roman" w:hAnsi="Times New Roman" w:cs="Times New Roman"/>
      <w:b/>
      <w:bCs/>
      <w:color w:val="000000"/>
      <w:spacing w:val="0"/>
      <w:w w:val="100"/>
      <w:position w:val="0"/>
      <w:sz w:val="27"/>
      <w:szCs w:val="27"/>
      <w:u w:val="single"/>
      <w:lang w:val="ru-RU"/>
    </w:rPr>
  </w:style>
  <w:style w:type="character" w:customStyle="1" w:styleId="411">
    <w:name w:val="Основной текст (4) + Полужирный1"/>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12pt5">
    <w:name w:val="Основной текст + 12 pt5"/>
    <w:aliases w:val="Курсив21"/>
    <w:uiPriority w:val="99"/>
    <w:rsid w:val="008A6CB8"/>
    <w:rPr>
      <w:rFonts w:ascii="Times New Roman" w:hAnsi="Times New Roman" w:cs="Times New Roman"/>
      <w:i/>
      <w:iCs/>
      <w:color w:val="000000"/>
      <w:spacing w:val="0"/>
      <w:w w:val="100"/>
      <w:position w:val="0"/>
      <w:sz w:val="24"/>
      <w:szCs w:val="24"/>
      <w:u w:val="single"/>
    </w:rPr>
  </w:style>
  <w:style w:type="character" w:customStyle="1" w:styleId="3110">
    <w:name w:val="Основной текст (3) + 11"/>
    <w:aliases w:val="5 pt61,Не полужирный7"/>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3115">
    <w:name w:val="Основной текст (3) + 115"/>
    <w:aliases w:val="5 pt60,Не полужирный6"/>
    <w:uiPriority w:val="99"/>
    <w:rsid w:val="008A6CB8"/>
    <w:rPr>
      <w:rFonts w:ascii="Times New Roman" w:hAnsi="Times New Roman" w:cs="Times New Roman"/>
      <w:b/>
      <w:bCs/>
      <w:color w:val="000000"/>
      <w:spacing w:val="0"/>
      <w:w w:val="100"/>
      <w:position w:val="0"/>
      <w:sz w:val="23"/>
      <w:szCs w:val="23"/>
      <w:u w:val="single"/>
      <w:lang w:val="ru-RU"/>
    </w:rPr>
  </w:style>
  <w:style w:type="character" w:customStyle="1" w:styleId="150">
    <w:name w:val="Основной текст (15)_"/>
    <w:link w:val="151"/>
    <w:uiPriority w:val="99"/>
    <w:locked/>
    <w:rsid w:val="008A6CB8"/>
    <w:rPr>
      <w:rFonts w:ascii="Times New Roman" w:hAnsi="Times New Roman" w:cs="Times New Roman"/>
      <w:sz w:val="15"/>
      <w:szCs w:val="15"/>
      <w:u w:val="none"/>
    </w:rPr>
  </w:style>
  <w:style w:type="paragraph" w:customStyle="1" w:styleId="151">
    <w:name w:val="Основной текст (15)"/>
    <w:basedOn w:val="a"/>
    <w:link w:val="150"/>
    <w:uiPriority w:val="99"/>
    <w:rsid w:val="008A6CB8"/>
    <w:pPr>
      <w:shd w:val="clear" w:color="auto" w:fill="FFFFFF"/>
      <w:spacing w:line="240" w:lineRule="atLeast"/>
    </w:pPr>
    <w:rPr>
      <w:rFonts w:ascii="Times New Roman" w:eastAsia="Times New Roman" w:hAnsi="Times New Roman" w:cs="Times New Roman"/>
      <w:sz w:val="15"/>
      <w:szCs w:val="15"/>
    </w:rPr>
  </w:style>
  <w:style w:type="character" w:customStyle="1" w:styleId="16">
    <w:name w:val="Основной текст (16)_"/>
    <w:link w:val="160"/>
    <w:uiPriority w:val="99"/>
    <w:locked/>
    <w:rsid w:val="008A6CB8"/>
    <w:rPr>
      <w:rFonts w:ascii="Times New Roman" w:hAnsi="Times New Roman" w:cs="Times New Roman"/>
      <w:i/>
      <w:iCs/>
      <w:sz w:val="27"/>
      <w:szCs w:val="27"/>
      <w:u w:val="none"/>
    </w:rPr>
  </w:style>
  <w:style w:type="paragraph" w:customStyle="1" w:styleId="160">
    <w:name w:val="Основной текст (16)"/>
    <w:basedOn w:val="a"/>
    <w:link w:val="16"/>
    <w:uiPriority w:val="99"/>
    <w:rsid w:val="008A6CB8"/>
    <w:pPr>
      <w:shd w:val="clear" w:color="auto" w:fill="FFFFFF"/>
      <w:spacing w:before="240" w:after="240" w:line="240" w:lineRule="atLeast"/>
      <w:ind w:firstLine="740"/>
      <w:jc w:val="both"/>
    </w:pPr>
    <w:rPr>
      <w:rFonts w:ascii="Times New Roman" w:eastAsia="Times New Roman" w:hAnsi="Times New Roman" w:cs="Times New Roman"/>
      <w:i/>
      <w:iCs/>
      <w:sz w:val="27"/>
      <w:szCs w:val="27"/>
    </w:rPr>
  </w:style>
  <w:style w:type="character" w:customStyle="1" w:styleId="161">
    <w:name w:val="Основной текст (16) + Полужирный"/>
    <w:aliases w:val="Не курсив9"/>
    <w:uiPriority w:val="99"/>
    <w:rsid w:val="008A6CB8"/>
    <w:rPr>
      <w:rFonts w:ascii="Times New Roman" w:hAnsi="Times New Roman" w:cs="Times New Roman"/>
      <w:b/>
      <w:bCs/>
      <w:i/>
      <w:iCs/>
      <w:color w:val="000000"/>
      <w:spacing w:val="0"/>
      <w:w w:val="100"/>
      <w:position w:val="0"/>
      <w:sz w:val="27"/>
      <w:szCs w:val="27"/>
      <w:u w:val="none"/>
      <w:lang w:val="ru-RU"/>
    </w:rPr>
  </w:style>
  <w:style w:type="character" w:customStyle="1" w:styleId="17">
    <w:name w:val="Основной текст (17)_"/>
    <w:link w:val="170"/>
    <w:uiPriority w:val="99"/>
    <w:locked/>
    <w:rsid w:val="008A6CB8"/>
    <w:rPr>
      <w:rFonts w:ascii="Times New Roman" w:hAnsi="Times New Roman" w:cs="Times New Roman"/>
      <w:b/>
      <w:bCs/>
      <w:u w:val="none"/>
    </w:rPr>
  </w:style>
  <w:style w:type="paragraph" w:customStyle="1" w:styleId="170">
    <w:name w:val="Основной текст (17)"/>
    <w:basedOn w:val="a"/>
    <w:link w:val="17"/>
    <w:uiPriority w:val="99"/>
    <w:rsid w:val="008A6CB8"/>
    <w:pPr>
      <w:shd w:val="clear" w:color="auto" w:fill="FFFFFF"/>
      <w:spacing w:before="240" w:after="60" w:line="240" w:lineRule="atLeast"/>
      <w:ind w:firstLine="740"/>
      <w:jc w:val="both"/>
    </w:pPr>
    <w:rPr>
      <w:rFonts w:ascii="Times New Roman" w:eastAsia="Times New Roman" w:hAnsi="Times New Roman" w:cs="Times New Roman"/>
      <w:b/>
      <w:bCs/>
    </w:rPr>
  </w:style>
  <w:style w:type="character" w:customStyle="1" w:styleId="18">
    <w:name w:val="Основной текст (18)_"/>
    <w:link w:val="180"/>
    <w:uiPriority w:val="99"/>
    <w:locked/>
    <w:rsid w:val="008A6CB8"/>
    <w:rPr>
      <w:rFonts w:ascii="Times New Roman" w:hAnsi="Times New Roman" w:cs="Times New Roman"/>
      <w:b/>
      <w:bCs/>
      <w:sz w:val="31"/>
      <w:szCs w:val="31"/>
      <w:u w:val="none"/>
    </w:rPr>
  </w:style>
  <w:style w:type="paragraph" w:customStyle="1" w:styleId="180">
    <w:name w:val="Основной текст (18)"/>
    <w:basedOn w:val="a"/>
    <w:link w:val="18"/>
    <w:uiPriority w:val="99"/>
    <w:rsid w:val="008A6CB8"/>
    <w:pPr>
      <w:shd w:val="clear" w:color="auto" w:fill="FFFFFF"/>
      <w:spacing w:after="300" w:line="240" w:lineRule="atLeast"/>
      <w:jc w:val="both"/>
    </w:pPr>
    <w:rPr>
      <w:rFonts w:ascii="Times New Roman" w:eastAsia="Times New Roman" w:hAnsi="Times New Roman" w:cs="Times New Roman"/>
      <w:b/>
      <w:bCs/>
      <w:sz w:val="31"/>
      <w:szCs w:val="31"/>
    </w:rPr>
  </w:style>
  <w:style w:type="character" w:customStyle="1" w:styleId="181">
    <w:name w:val="Основной текст (18)1"/>
    <w:uiPriority w:val="99"/>
    <w:rsid w:val="008A6CB8"/>
    <w:rPr>
      <w:rFonts w:ascii="Times New Roman" w:hAnsi="Times New Roman" w:cs="Times New Roman"/>
      <w:b/>
      <w:bCs/>
      <w:color w:val="000000"/>
      <w:spacing w:val="0"/>
      <w:w w:val="100"/>
      <w:position w:val="0"/>
      <w:sz w:val="31"/>
      <w:szCs w:val="31"/>
      <w:u w:val="single"/>
      <w:lang w:val="ru-RU"/>
    </w:rPr>
  </w:style>
  <w:style w:type="character" w:customStyle="1" w:styleId="1118">
    <w:name w:val="Основной текст + 1118"/>
    <w:aliases w:val="5 pt59,Полужирный29"/>
    <w:uiPriority w:val="99"/>
    <w:rsid w:val="008A6CB8"/>
    <w:rPr>
      <w:rFonts w:ascii="Times New Roman" w:hAnsi="Times New Roman" w:cs="Times New Roman"/>
      <w:b/>
      <w:bCs/>
      <w:color w:val="000000"/>
      <w:spacing w:val="0"/>
      <w:w w:val="100"/>
      <w:position w:val="0"/>
      <w:sz w:val="23"/>
      <w:szCs w:val="23"/>
      <w:u w:val="single"/>
      <w:lang w:val="ru-RU"/>
    </w:rPr>
  </w:style>
  <w:style w:type="character" w:customStyle="1" w:styleId="1117">
    <w:name w:val="Основной текст + 1117"/>
    <w:aliases w:val="5 pt58,Полужирный28"/>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54">
    <w:name w:val="Основной текст5"/>
    <w:uiPriority w:val="99"/>
    <w:rsid w:val="008A6CB8"/>
    <w:rPr>
      <w:rFonts w:ascii="Times New Roman" w:hAnsi="Times New Roman" w:cs="Times New Roman"/>
      <w:color w:val="000000"/>
      <w:spacing w:val="0"/>
      <w:w w:val="100"/>
      <w:position w:val="0"/>
      <w:sz w:val="22"/>
      <w:szCs w:val="22"/>
      <w:u w:val="none"/>
      <w:lang w:val="ru-RU"/>
    </w:rPr>
  </w:style>
  <w:style w:type="character" w:customStyle="1" w:styleId="55">
    <w:name w:val="Заголовок №5_"/>
    <w:link w:val="56"/>
    <w:uiPriority w:val="99"/>
    <w:locked/>
    <w:rsid w:val="008A6CB8"/>
    <w:rPr>
      <w:rFonts w:ascii="Times New Roman" w:hAnsi="Times New Roman" w:cs="Times New Roman"/>
      <w:b/>
      <w:bCs/>
      <w:sz w:val="27"/>
      <w:szCs w:val="27"/>
      <w:u w:val="none"/>
    </w:rPr>
  </w:style>
  <w:style w:type="paragraph" w:customStyle="1" w:styleId="56">
    <w:name w:val="Заголовок №5"/>
    <w:basedOn w:val="a"/>
    <w:link w:val="55"/>
    <w:uiPriority w:val="99"/>
    <w:rsid w:val="008A6CB8"/>
    <w:pPr>
      <w:shd w:val="clear" w:color="auto" w:fill="FFFFFF"/>
      <w:spacing w:before="480" w:after="240" w:line="240" w:lineRule="atLeast"/>
      <w:ind w:hanging="3000"/>
      <w:outlineLvl w:val="4"/>
    </w:pPr>
    <w:rPr>
      <w:rFonts w:ascii="Times New Roman" w:eastAsia="Times New Roman" w:hAnsi="Times New Roman" w:cs="Times New Roman"/>
      <w:b/>
      <w:bCs/>
      <w:sz w:val="27"/>
      <w:szCs w:val="27"/>
    </w:rPr>
  </w:style>
  <w:style w:type="character" w:customStyle="1" w:styleId="3114">
    <w:name w:val="Основной текст (3) + 114"/>
    <w:aliases w:val="5 pt57"/>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520">
    <w:name w:val="Заголовок №52"/>
    <w:uiPriority w:val="99"/>
    <w:rsid w:val="008A6CB8"/>
    <w:rPr>
      <w:rFonts w:ascii="Times New Roman" w:hAnsi="Times New Roman" w:cs="Times New Roman"/>
      <w:b/>
      <w:bCs/>
      <w:color w:val="000000"/>
      <w:spacing w:val="0"/>
      <w:w w:val="100"/>
      <w:position w:val="0"/>
      <w:sz w:val="27"/>
      <w:szCs w:val="27"/>
      <w:u w:val="single"/>
      <w:lang w:val="ru-RU"/>
    </w:rPr>
  </w:style>
  <w:style w:type="character" w:customStyle="1" w:styleId="2b">
    <w:name w:val="Подпись к таблице (2)_"/>
    <w:link w:val="2c"/>
    <w:uiPriority w:val="99"/>
    <w:locked/>
    <w:rsid w:val="008A6CB8"/>
    <w:rPr>
      <w:rFonts w:ascii="Times New Roman" w:hAnsi="Times New Roman" w:cs="Times New Roman"/>
      <w:b/>
      <w:bCs/>
      <w:sz w:val="23"/>
      <w:szCs w:val="23"/>
      <w:u w:val="none"/>
    </w:rPr>
  </w:style>
  <w:style w:type="paragraph" w:customStyle="1" w:styleId="2c">
    <w:name w:val="Подпись к таблице (2)"/>
    <w:basedOn w:val="a"/>
    <w:link w:val="2b"/>
    <w:uiPriority w:val="99"/>
    <w:rsid w:val="008A6CB8"/>
    <w:pPr>
      <w:shd w:val="clear" w:color="auto" w:fill="FFFFFF"/>
      <w:spacing w:line="240" w:lineRule="atLeast"/>
    </w:pPr>
    <w:rPr>
      <w:rFonts w:ascii="Times New Roman" w:eastAsia="Times New Roman" w:hAnsi="Times New Roman" w:cs="Times New Roman"/>
      <w:b/>
      <w:bCs/>
      <w:sz w:val="23"/>
      <w:szCs w:val="23"/>
    </w:rPr>
  </w:style>
  <w:style w:type="character" w:customStyle="1" w:styleId="1116">
    <w:name w:val="Основной текст + 1116"/>
    <w:aliases w:val="5 pt56,Курсив20"/>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12116">
    <w:name w:val="Основной текст (12) + 116"/>
    <w:aliases w:val="5 pt55"/>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57">
    <w:name w:val="Заголовок №5 + Не полужирный"/>
    <w:aliases w:val="Курсив19"/>
    <w:uiPriority w:val="99"/>
    <w:rsid w:val="008A6CB8"/>
    <w:rPr>
      <w:rFonts w:ascii="Times New Roman" w:hAnsi="Times New Roman" w:cs="Times New Roman"/>
      <w:b/>
      <w:bCs/>
      <w:i/>
      <w:iCs/>
      <w:color w:val="000000"/>
      <w:spacing w:val="0"/>
      <w:w w:val="100"/>
      <w:position w:val="0"/>
      <w:sz w:val="27"/>
      <w:szCs w:val="27"/>
      <w:u w:val="none"/>
      <w:lang w:val="ru-RU"/>
    </w:rPr>
  </w:style>
  <w:style w:type="character" w:customStyle="1" w:styleId="220">
    <w:name w:val="Заголовок №2 (2)_"/>
    <w:link w:val="221"/>
    <w:uiPriority w:val="99"/>
    <w:locked/>
    <w:rsid w:val="008A6CB8"/>
    <w:rPr>
      <w:rFonts w:ascii="Times New Roman" w:hAnsi="Times New Roman" w:cs="Times New Roman"/>
      <w:sz w:val="31"/>
      <w:szCs w:val="31"/>
      <w:u w:val="none"/>
    </w:rPr>
  </w:style>
  <w:style w:type="paragraph" w:customStyle="1" w:styleId="221">
    <w:name w:val="Заголовок №2 (2)"/>
    <w:basedOn w:val="a"/>
    <w:link w:val="220"/>
    <w:uiPriority w:val="99"/>
    <w:rsid w:val="008A6CB8"/>
    <w:pPr>
      <w:shd w:val="clear" w:color="auto" w:fill="FFFFFF"/>
      <w:spacing w:line="370" w:lineRule="exact"/>
      <w:ind w:firstLine="700"/>
      <w:jc w:val="both"/>
      <w:outlineLvl w:val="1"/>
    </w:pPr>
    <w:rPr>
      <w:rFonts w:ascii="Times New Roman" w:eastAsia="Times New Roman" w:hAnsi="Times New Roman" w:cs="Times New Roman"/>
      <w:sz w:val="31"/>
      <w:szCs w:val="31"/>
    </w:rPr>
  </w:style>
  <w:style w:type="character" w:customStyle="1" w:styleId="222">
    <w:name w:val="Заголовок №2 (2) + Полужирный"/>
    <w:uiPriority w:val="99"/>
    <w:rsid w:val="008A6CB8"/>
    <w:rPr>
      <w:rFonts w:ascii="Times New Roman" w:hAnsi="Times New Roman" w:cs="Times New Roman"/>
      <w:b/>
      <w:bCs/>
      <w:color w:val="000000"/>
      <w:spacing w:val="0"/>
      <w:w w:val="100"/>
      <w:position w:val="0"/>
      <w:sz w:val="31"/>
      <w:szCs w:val="31"/>
      <w:u w:val="none"/>
      <w:lang w:val="ru-RU"/>
    </w:rPr>
  </w:style>
  <w:style w:type="character" w:customStyle="1" w:styleId="2214pt">
    <w:name w:val="Заголовок №2 (2) + 14 pt"/>
    <w:uiPriority w:val="99"/>
    <w:rsid w:val="008A6CB8"/>
    <w:rPr>
      <w:rFonts w:ascii="Times New Roman" w:hAnsi="Times New Roman" w:cs="Times New Roman"/>
      <w:color w:val="000000"/>
      <w:spacing w:val="0"/>
      <w:w w:val="100"/>
      <w:position w:val="0"/>
      <w:sz w:val="28"/>
      <w:szCs w:val="28"/>
      <w:u w:val="none"/>
      <w:lang w:val="ru-RU"/>
    </w:rPr>
  </w:style>
  <w:style w:type="character" w:customStyle="1" w:styleId="52pt">
    <w:name w:val="Заголовок №5 + Интервал 2 pt"/>
    <w:uiPriority w:val="99"/>
    <w:rsid w:val="008A6CB8"/>
    <w:rPr>
      <w:rFonts w:ascii="Times New Roman" w:hAnsi="Times New Roman" w:cs="Times New Roman"/>
      <w:b/>
      <w:bCs/>
      <w:color w:val="000000"/>
      <w:spacing w:val="40"/>
      <w:w w:val="100"/>
      <w:position w:val="0"/>
      <w:sz w:val="27"/>
      <w:szCs w:val="27"/>
      <w:u w:val="none"/>
      <w:lang w:val="ru-RU"/>
    </w:rPr>
  </w:style>
  <w:style w:type="character" w:customStyle="1" w:styleId="ad">
    <w:name w:val="Подпись к таблице_"/>
    <w:link w:val="ae"/>
    <w:uiPriority w:val="99"/>
    <w:locked/>
    <w:rsid w:val="008A6CB8"/>
    <w:rPr>
      <w:rFonts w:ascii="Times New Roman" w:hAnsi="Times New Roman" w:cs="Times New Roman"/>
      <w:b/>
      <w:bCs/>
      <w:sz w:val="19"/>
      <w:szCs w:val="19"/>
      <w:u w:val="none"/>
    </w:rPr>
  </w:style>
  <w:style w:type="paragraph" w:customStyle="1" w:styleId="ae">
    <w:name w:val="Подпись к таблице"/>
    <w:basedOn w:val="a"/>
    <w:link w:val="ad"/>
    <w:uiPriority w:val="99"/>
    <w:rsid w:val="008A6CB8"/>
    <w:pPr>
      <w:shd w:val="clear" w:color="auto" w:fill="FFFFFF"/>
      <w:spacing w:line="235" w:lineRule="exact"/>
      <w:jc w:val="both"/>
    </w:pPr>
    <w:rPr>
      <w:rFonts w:ascii="Times New Roman" w:eastAsia="Times New Roman" w:hAnsi="Times New Roman" w:cs="Times New Roman"/>
      <w:b/>
      <w:bCs/>
      <w:sz w:val="19"/>
      <w:szCs w:val="19"/>
    </w:rPr>
  </w:style>
  <w:style w:type="character" w:customStyle="1" w:styleId="1115">
    <w:name w:val="Основной текст + 1115"/>
    <w:aliases w:val="5 pt54,Полужирный27,Курсив18"/>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114">
    <w:name w:val="Основной текст + 1114"/>
    <w:aliases w:val="5 pt53,Курсив17"/>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4pt">
    <w:name w:val="Основной текст + 4 pt"/>
    <w:uiPriority w:val="99"/>
    <w:rsid w:val="008A6CB8"/>
    <w:rPr>
      <w:rFonts w:ascii="Times New Roman" w:hAnsi="Times New Roman" w:cs="Times New Roman"/>
      <w:color w:val="000000"/>
      <w:spacing w:val="0"/>
      <w:w w:val="100"/>
      <w:position w:val="0"/>
      <w:sz w:val="8"/>
      <w:szCs w:val="8"/>
      <w:u w:val="none"/>
      <w:lang w:val="ru-RU"/>
    </w:rPr>
  </w:style>
  <w:style w:type="character" w:customStyle="1" w:styleId="1113">
    <w:name w:val="Основной текст + 1113"/>
    <w:aliases w:val="5 pt52,Полужирный26,Курсив16,Интервал 2 pt"/>
    <w:uiPriority w:val="99"/>
    <w:rsid w:val="008A6CB8"/>
    <w:rPr>
      <w:rFonts w:ascii="Times New Roman" w:hAnsi="Times New Roman" w:cs="Times New Roman"/>
      <w:b/>
      <w:bCs/>
      <w:i/>
      <w:iCs/>
      <w:color w:val="000000"/>
      <w:spacing w:val="40"/>
      <w:w w:val="100"/>
      <w:position w:val="0"/>
      <w:sz w:val="23"/>
      <w:szCs w:val="23"/>
      <w:u w:val="none"/>
      <w:lang w:val="ru-RU"/>
    </w:rPr>
  </w:style>
  <w:style w:type="character" w:customStyle="1" w:styleId="1112">
    <w:name w:val="Основной текст + 1112"/>
    <w:aliases w:val="5 pt51,Полужирный25,Интервал 1 pt"/>
    <w:uiPriority w:val="99"/>
    <w:rsid w:val="008A6CB8"/>
    <w:rPr>
      <w:rFonts w:ascii="Times New Roman" w:hAnsi="Times New Roman" w:cs="Times New Roman"/>
      <w:b/>
      <w:bCs/>
      <w:color w:val="000000"/>
      <w:spacing w:val="30"/>
      <w:w w:val="100"/>
      <w:position w:val="0"/>
      <w:sz w:val="23"/>
      <w:szCs w:val="23"/>
      <w:u w:val="none"/>
      <w:lang w:val="ru-RU"/>
    </w:rPr>
  </w:style>
  <w:style w:type="character" w:customStyle="1" w:styleId="3101">
    <w:name w:val="Основной текст (3) + 101"/>
    <w:aliases w:val="5 pt Exact2"/>
    <w:uiPriority w:val="99"/>
    <w:rsid w:val="008A6CB8"/>
    <w:rPr>
      <w:rFonts w:ascii="Times New Roman" w:hAnsi="Times New Roman" w:cs="Times New Roman"/>
      <w:b/>
      <w:bCs/>
      <w:color w:val="000000"/>
      <w:spacing w:val="3"/>
      <w:w w:val="100"/>
      <w:position w:val="0"/>
      <w:sz w:val="21"/>
      <w:szCs w:val="21"/>
      <w:u w:val="none"/>
      <w:lang w:val="ru-RU"/>
    </w:rPr>
  </w:style>
  <w:style w:type="character" w:customStyle="1" w:styleId="19">
    <w:name w:val="Основной текст (19)_"/>
    <w:link w:val="190"/>
    <w:uiPriority w:val="99"/>
    <w:locked/>
    <w:rsid w:val="008A6CB8"/>
    <w:rPr>
      <w:rFonts w:ascii="Times New Roman" w:hAnsi="Times New Roman" w:cs="Times New Roman"/>
      <w:i/>
      <w:iCs/>
      <w:sz w:val="23"/>
      <w:szCs w:val="23"/>
      <w:u w:val="none"/>
    </w:rPr>
  </w:style>
  <w:style w:type="paragraph" w:customStyle="1" w:styleId="190">
    <w:name w:val="Основной текст (19)"/>
    <w:basedOn w:val="a"/>
    <w:link w:val="19"/>
    <w:uiPriority w:val="99"/>
    <w:rsid w:val="008A6CB8"/>
    <w:pPr>
      <w:shd w:val="clear" w:color="auto" w:fill="FFFFFF"/>
      <w:spacing w:line="274" w:lineRule="exact"/>
      <w:jc w:val="both"/>
    </w:pPr>
    <w:rPr>
      <w:rFonts w:ascii="Times New Roman" w:eastAsia="Times New Roman" w:hAnsi="Times New Roman" w:cs="Times New Roman"/>
      <w:i/>
      <w:iCs/>
      <w:sz w:val="23"/>
      <w:szCs w:val="23"/>
    </w:rPr>
  </w:style>
  <w:style w:type="character" w:customStyle="1" w:styleId="191">
    <w:name w:val="Основной текст (19) + Полужирный"/>
    <w:aliases w:val="Не курсив8"/>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200">
    <w:name w:val="Основной текст (20)_"/>
    <w:link w:val="201"/>
    <w:uiPriority w:val="99"/>
    <w:locked/>
    <w:rsid w:val="008A6CB8"/>
    <w:rPr>
      <w:rFonts w:ascii="Times New Roman" w:hAnsi="Times New Roman" w:cs="Times New Roman"/>
      <w:b/>
      <w:bCs/>
      <w:i/>
      <w:iCs/>
      <w:sz w:val="23"/>
      <w:szCs w:val="23"/>
      <w:u w:val="none"/>
    </w:rPr>
  </w:style>
  <w:style w:type="paragraph" w:customStyle="1" w:styleId="201">
    <w:name w:val="Основной текст (20)"/>
    <w:basedOn w:val="a"/>
    <w:link w:val="200"/>
    <w:uiPriority w:val="99"/>
    <w:rsid w:val="008A6CB8"/>
    <w:pPr>
      <w:shd w:val="clear" w:color="auto" w:fill="FFFFFF"/>
      <w:spacing w:before="180" w:after="240" w:line="240" w:lineRule="atLeast"/>
      <w:jc w:val="both"/>
    </w:pPr>
    <w:rPr>
      <w:rFonts w:ascii="Times New Roman" w:eastAsia="Times New Roman" w:hAnsi="Times New Roman" w:cs="Times New Roman"/>
      <w:b/>
      <w:bCs/>
      <w:i/>
      <w:iCs/>
      <w:sz w:val="23"/>
      <w:szCs w:val="23"/>
    </w:rPr>
  </w:style>
  <w:style w:type="character" w:customStyle="1" w:styleId="202">
    <w:name w:val="Основной текст (20) + Не курсив"/>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203">
    <w:name w:val="Основной текст (20) + Не полужирный"/>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910">
    <w:name w:val="Основной текст (19)1"/>
    <w:uiPriority w:val="99"/>
    <w:rsid w:val="008A6CB8"/>
    <w:rPr>
      <w:rFonts w:ascii="Times New Roman" w:hAnsi="Times New Roman" w:cs="Times New Roman"/>
      <w:i/>
      <w:iCs/>
      <w:color w:val="000000"/>
      <w:spacing w:val="0"/>
      <w:w w:val="100"/>
      <w:position w:val="0"/>
      <w:sz w:val="23"/>
      <w:szCs w:val="23"/>
      <w:u w:val="single"/>
      <w:lang w:val="ru-RU"/>
    </w:rPr>
  </w:style>
  <w:style w:type="character" w:customStyle="1" w:styleId="20Exact">
    <w:name w:val="Основной текст (20) Exact"/>
    <w:uiPriority w:val="99"/>
    <w:rsid w:val="008A6CB8"/>
    <w:rPr>
      <w:rFonts w:ascii="Times New Roman" w:hAnsi="Times New Roman" w:cs="Times New Roman"/>
      <w:b/>
      <w:bCs/>
      <w:i/>
      <w:iCs/>
      <w:spacing w:val="3"/>
      <w:sz w:val="21"/>
      <w:szCs w:val="21"/>
      <w:u w:val="none"/>
    </w:rPr>
  </w:style>
  <w:style w:type="character" w:customStyle="1" w:styleId="194pt">
    <w:name w:val="Основной текст (19) + 4 pt"/>
    <w:aliases w:val="Не курсив7"/>
    <w:uiPriority w:val="99"/>
    <w:rsid w:val="008A6CB8"/>
    <w:rPr>
      <w:rFonts w:ascii="Times New Roman" w:hAnsi="Times New Roman" w:cs="Times New Roman"/>
      <w:i/>
      <w:iCs/>
      <w:color w:val="000000"/>
      <w:spacing w:val="0"/>
      <w:w w:val="100"/>
      <w:position w:val="0"/>
      <w:sz w:val="8"/>
      <w:szCs w:val="8"/>
      <w:u w:val="none"/>
      <w:lang w:val="ru-RU"/>
    </w:rPr>
  </w:style>
  <w:style w:type="character" w:customStyle="1" w:styleId="193">
    <w:name w:val="Основной текст (19) + Полужирный3"/>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92">
    <w:name w:val="Основной текст (19) + Полужирный2"/>
    <w:uiPriority w:val="99"/>
    <w:rsid w:val="008A6CB8"/>
    <w:rPr>
      <w:rFonts w:ascii="Times New Roman" w:hAnsi="Times New Roman" w:cs="Times New Roman"/>
      <w:b/>
      <w:bCs/>
      <w:i/>
      <w:iCs/>
      <w:color w:val="000000"/>
      <w:spacing w:val="0"/>
      <w:w w:val="100"/>
      <w:position w:val="0"/>
      <w:sz w:val="23"/>
      <w:szCs w:val="23"/>
      <w:u w:val="single"/>
      <w:lang w:val="ru-RU"/>
    </w:rPr>
  </w:style>
  <w:style w:type="character" w:customStyle="1" w:styleId="1111">
    <w:name w:val="Основной текст + 1111"/>
    <w:aliases w:val="5 pt50"/>
    <w:uiPriority w:val="99"/>
    <w:rsid w:val="008A6CB8"/>
    <w:rPr>
      <w:rFonts w:ascii="Times New Roman" w:hAnsi="Times New Roman" w:cs="Times New Roman"/>
      <w:color w:val="000000"/>
      <w:spacing w:val="0"/>
      <w:w w:val="100"/>
      <w:position w:val="0"/>
      <w:sz w:val="23"/>
      <w:szCs w:val="23"/>
      <w:u w:val="none"/>
      <w:lang w:val="ru-RU"/>
    </w:rPr>
  </w:style>
  <w:style w:type="character" w:customStyle="1" w:styleId="1110">
    <w:name w:val="Основной текст + 1110"/>
    <w:aliases w:val="5 pt49,Полужирный24,Курсив15"/>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2115">
    <w:name w:val="Основной текст (12) + 115"/>
    <w:aliases w:val="5 pt48,Полужирный23,Не курсив6"/>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2114">
    <w:name w:val="Основной текст (12) + 114"/>
    <w:aliases w:val="5 pt47,Полужирный22"/>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212">
    <w:name w:val="Основной текст (21)_"/>
    <w:link w:val="213"/>
    <w:uiPriority w:val="99"/>
    <w:locked/>
    <w:rsid w:val="008A6CB8"/>
    <w:rPr>
      <w:rFonts w:ascii="Times New Roman" w:hAnsi="Times New Roman" w:cs="Times New Roman"/>
      <w:b/>
      <w:bCs/>
      <w:i/>
      <w:iCs/>
      <w:sz w:val="23"/>
      <w:szCs w:val="23"/>
      <w:u w:val="none"/>
    </w:rPr>
  </w:style>
  <w:style w:type="paragraph" w:customStyle="1" w:styleId="213">
    <w:name w:val="Основной текст (21)"/>
    <w:basedOn w:val="a"/>
    <w:link w:val="212"/>
    <w:uiPriority w:val="99"/>
    <w:rsid w:val="008A6CB8"/>
    <w:pPr>
      <w:shd w:val="clear" w:color="auto" w:fill="FFFFFF"/>
      <w:spacing w:after="60" w:line="274" w:lineRule="exact"/>
    </w:pPr>
    <w:rPr>
      <w:rFonts w:ascii="Times New Roman" w:eastAsia="Times New Roman" w:hAnsi="Times New Roman" w:cs="Times New Roman"/>
      <w:b/>
      <w:bCs/>
      <w:i/>
      <w:iCs/>
      <w:sz w:val="23"/>
      <w:szCs w:val="23"/>
    </w:rPr>
  </w:style>
  <w:style w:type="character" w:customStyle="1" w:styleId="214">
    <w:name w:val="Основной текст (21) + Не полужирный"/>
    <w:aliases w:val="Не курсив5"/>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2120">
    <w:name w:val="Основной текст (21) + Не полужирный2"/>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2113">
    <w:name w:val="Основной текст (12) + 113"/>
    <w:aliases w:val="5 pt46,Не курсив4"/>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2110">
    <w:name w:val="Основной текст (21)1"/>
    <w:uiPriority w:val="99"/>
    <w:rsid w:val="008A6CB8"/>
    <w:rPr>
      <w:rFonts w:ascii="Times New Roman" w:hAnsi="Times New Roman" w:cs="Times New Roman"/>
      <w:b/>
      <w:bCs/>
      <w:i/>
      <w:iCs/>
      <w:color w:val="000000"/>
      <w:spacing w:val="0"/>
      <w:w w:val="100"/>
      <w:position w:val="0"/>
      <w:sz w:val="23"/>
      <w:szCs w:val="23"/>
      <w:u w:val="single"/>
      <w:lang w:val="ru-RU"/>
    </w:rPr>
  </w:style>
  <w:style w:type="character" w:customStyle="1" w:styleId="1911">
    <w:name w:val="Основной текст (19) + Полужирный1"/>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2111">
    <w:name w:val="Основной текст (21) + Не полужирный1"/>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223">
    <w:name w:val="Основной текст (22)_"/>
    <w:link w:val="224"/>
    <w:uiPriority w:val="99"/>
    <w:locked/>
    <w:rsid w:val="008A6CB8"/>
    <w:rPr>
      <w:rFonts w:ascii="Times New Roman" w:hAnsi="Times New Roman" w:cs="Times New Roman"/>
      <w:spacing w:val="10"/>
      <w:sz w:val="22"/>
      <w:szCs w:val="22"/>
      <w:u w:val="none"/>
    </w:rPr>
  </w:style>
  <w:style w:type="paragraph" w:customStyle="1" w:styleId="224">
    <w:name w:val="Основной текст (22)"/>
    <w:basedOn w:val="a"/>
    <w:link w:val="223"/>
    <w:uiPriority w:val="99"/>
    <w:rsid w:val="008A6CB8"/>
    <w:pPr>
      <w:shd w:val="clear" w:color="auto" w:fill="FFFFFF"/>
      <w:spacing w:before="720" w:after="240" w:line="240" w:lineRule="atLeast"/>
      <w:jc w:val="both"/>
    </w:pPr>
    <w:rPr>
      <w:rFonts w:ascii="Times New Roman" w:eastAsia="Times New Roman" w:hAnsi="Times New Roman" w:cs="Times New Roman"/>
      <w:spacing w:val="10"/>
      <w:sz w:val="22"/>
      <w:szCs w:val="22"/>
    </w:rPr>
  </w:style>
  <w:style w:type="character" w:customStyle="1" w:styleId="133">
    <w:name w:val="Основной текст + 133"/>
    <w:aliases w:val="5 pt45,Курсив14"/>
    <w:uiPriority w:val="99"/>
    <w:rsid w:val="008A6CB8"/>
    <w:rPr>
      <w:rFonts w:ascii="Times New Roman" w:hAnsi="Times New Roman" w:cs="Times New Roman"/>
      <w:i/>
      <w:iCs/>
      <w:color w:val="000000"/>
      <w:spacing w:val="0"/>
      <w:w w:val="100"/>
      <w:position w:val="0"/>
      <w:sz w:val="27"/>
      <w:szCs w:val="27"/>
      <w:u w:val="none"/>
      <w:lang w:val="ru-RU"/>
    </w:rPr>
  </w:style>
  <w:style w:type="character" w:customStyle="1" w:styleId="3113">
    <w:name w:val="Основной текст (3) + 113"/>
    <w:aliases w:val="5 pt44,Не полужирный5,Курсив13"/>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3112">
    <w:name w:val="Основной текст (3) + 112"/>
    <w:aliases w:val="5 pt43,Курсив12"/>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312">
    <w:name w:val="Основной текст (3)1"/>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3111">
    <w:name w:val="Основной текст (3) + 111"/>
    <w:aliases w:val="5 pt42"/>
    <w:uiPriority w:val="99"/>
    <w:rsid w:val="008A6CB8"/>
    <w:rPr>
      <w:rFonts w:ascii="Times New Roman" w:hAnsi="Times New Roman" w:cs="Times New Roman"/>
      <w:b/>
      <w:bCs/>
      <w:color w:val="000000"/>
      <w:spacing w:val="0"/>
      <w:w w:val="100"/>
      <w:position w:val="0"/>
      <w:sz w:val="23"/>
      <w:szCs w:val="23"/>
      <w:u w:val="single"/>
      <w:lang w:val="ru-RU"/>
    </w:rPr>
  </w:style>
  <w:style w:type="character" w:customStyle="1" w:styleId="230">
    <w:name w:val="Основной текст (23)_"/>
    <w:link w:val="231"/>
    <w:uiPriority w:val="99"/>
    <w:locked/>
    <w:rsid w:val="008A6CB8"/>
    <w:rPr>
      <w:rFonts w:ascii="Times New Roman" w:hAnsi="Times New Roman" w:cs="Times New Roman"/>
      <w:b/>
      <w:bCs/>
      <w:u w:val="none"/>
    </w:rPr>
  </w:style>
  <w:style w:type="paragraph" w:customStyle="1" w:styleId="231">
    <w:name w:val="Основной текст (23)"/>
    <w:basedOn w:val="a"/>
    <w:link w:val="230"/>
    <w:uiPriority w:val="99"/>
    <w:rsid w:val="008A6CB8"/>
    <w:pPr>
      <w:shd w:val="clear" w:color="auto" w:fill="FFFFFF"/>
      <w:spacing w:after="180" w:line="240" w:lineRule="atLeast"/>
    </w:pPr>
    <w:rPr>
      <w:rFonts w:ascii="Times New Roman" w:eastAsia="Times New Roman" w:hAnsi="Times New Roman" w:cs="Times New Roman"/>
      <w:b/>
      <w:bCs/>
    </w:rPr>
  </w:style>
  <w:style w:type="character" w:customStyle="1" w:styleId="12pt4">
    <w:name w:val="Основной текст + 12 pt4"/>
    <w:aliases w:val="Полужирный21"/>
    <w:uiPriority w:val="99"/>
    <w:rsid w:val="008A6CB8"/>
    <w:rPr>
      <w:rFonts w:ascii="Times New Roman" w:hAnsi="Times New Roman" w:cs="Times New Roman"/>
      <w:b/>
      <w:bCs/>
      <w:color w:val="000000"/>
      <w:spacing w:val="0"/>
      <w:w w:val="100"/>
      <w:position w:val="0"/>
      <w:sz w:val="24"/>
      <w:szCs w:val="24"/>
      <w:u w:val="none"/>
      <w:lang w:val="ru-RU"/>
    </w:rPr>
  </w:style>
  <w:style w:type="character" w:customStyle="1" w:styleId="240">
    <w:name w:val="Основной текст (24)_"/>
    <w:link w:val="241"/>
    <w:uiPriority w:val="99"/>
    <w:locked/>
    <w:rsid w:val="008A6CB8"/>
    <w:rPr>
      <w:rFonts w:ascii="Times New Roman" w:hAnsi="Times New Roman" w:cs="Times New Roman"/>
      <w:b/>
      <w:bCs/>
      <w:sz w:val="22"/>
      <w:szCs w:val="22"/>
      <w:u w:val="none"/>
    </w:rPr>
  </w:style>
  <w:style w:type="paragraph" w:customStyle="1" w:styleId="241">
    <w:name w:val="Основной текст (24)"/>
    <w:basedOn w:val="a"/>
    <w:link w:val="240"/>
    <w:uiPriority w:val="99"/>
    <w:rsid w:val="008A6CB8"/>
    <w:pPr>
      <w:shd w:val="clear" w:color="auto" w:fill="FFFFFF"/>
      <w:spacing w:line="278" w:lineRule="exact"/>
      <w:ind w:firstLine="720"/>
      <w:jc w:val="both"/>
    </w:pPr>
    <w:rPr>
      <w:rFonts w:ascii="Times New Roman" w:eastAsia="Times New Roman" w:hAnsi="Times New Roman" w:cs="Times New Roman"/>
      <w:b/>
      <w:bCs/>
      <w:sz w:val="22"/>
      <w:szCs w:val="22"/>
    </w:rPr>
  </w:style>
  <w:style w:type="character" w:customStyle="1" w:styleId="2413">
    <w:name w:val="Основной текст (24) + 13"/>
    <w:aliases w:val="5 pt41"/>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119">
    <w:name w:val="Основной текст + 119"/>
    <w:aliases w:val="5 pt40,Полужирный20"/>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13pt">
    <w:name w:val="Основной текст + 13 pt"/>
    <w:aliases w:val="Полужирный19"/>
    <w:uiPriority w:val="99"/>
    <w:rsid w:val="008A6CB8"/>
    <w:rPr>
      <w:rFonts w:ascii="Times New Roman" w:hAnsi="Times New Roman" w:cs="Times New Roman"/>
      <w:b/>
      <w:bCs/>
      <w:color w:val="000000"/>
      <w:spacing w:val="0"/>
      <w:w w:val="100"/>
      <w:position w:val="0"/>
      <w:sz w:val="26"/>
      <w:szCs w:val="26"/>
      <w:u w:val="none"/>
      <w:lang w:val="ru-RU"/>
    </w:rPr>
  </w:style>
  <w:style w:type="character" w:customStyle="1" w:styleId="47">
    <w:name w:val="Основной текст + Полужирный4"/>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71">
    <w:name w:val="Основной текст + 7"/>
    <w:aliases w:val="5 pt39,Полужирный18"/>
    <w:uiPriority w:val="99"/>
    <w:rsid w:val="008A6CB8"/>
    <w:rPr>
      <w:rFonts w:ascii="Times New Roman" w:hAnsi="Times New Roman" w:cs="Times New Roman"/>
      <w:b/>
      <w:bCs/>
      <w:color w:val="000000"/>
      <w:spacing w:val="0"/>
      <w:w w:val="100"/>
      <w:position w:val="0"/>
      <w:sz w:val="15"/>
      <w:szCs w:val="15"/>
      <w:u w:val="none"/>
      <w:lang w:val="ru-RU"/>
    </w:rPr>
  </w:style>
  <w:style w:type="character" w:customStyle="1" w:styleId="12112">
    <w:name w:val="Основной текст (12) + 112"/>
    <w:aliases w:val="5 pt38"/>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118">
    <w:name w:val="Основной текст + 118"/>
    <w:aliases w:val="5 pt37,Курсив11"/>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1320">
    <w:name w:val="Основной текст + 132"/>
    <w:aliases w:val="5 pt36,Полужирный17"/>
    <w:uiPriority w:val="99"/>
    <w:rsid w:val="008A6CB8"/>
    <w:rPr>
      <w:rFonts w:ascii="Times New Roman" w:hAnsi="Times New Roman" w:cs="Times New Roman"/>
      <w:b/>
      <w:bCs/>
      <w:color w:val="000000"/>
      <w:spacing w:val="0"/>
      <w:w w:val="100"/>
      <w:position w:val="0"/>
      <w:sz w:val="27"/>
      <w:szCs w:val="27"/>
      <w:u w:val="single"/>
      <w:lang w:val="ru-RU"/>
    </w:rPr>
  </w:style>
  <w:style w:type="character" w:customStyle="1" w:styleId="117">
    <w:name w:val="Основной текст + 117"/>
    <w:aliases w:val="5 pt35"/>
    <w:uiPriority w:val="99"/>
    <w:rsid w:val="008A6CB8"/>
    <w:rPr>
      <w:rFonts w:ascii="Times New Roman" w:hAnsi="Times New Roman" w:cs="Times New Roman"/>
      <w:color w:val="000000"/>
      <w:spacing w:val="0"/>
      <w:w w:val="100"/>
      <w:position w:val="0"/>
      <w:sz w:val="23"/>
      <w:szCs w:val="23"/>
      <w:u w:val="none"/>
      <w:lang w:val="ru-RU"/>
    </w:rPr>
  </w:style>
  <w:style w:type="character" w:customStyle="1" w:styleId="3b">
    <w:name w:val="Основной текст + Полужирный3"/>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1310">
    <w:name w:val="Основной текст + 131"/>
    <w:aliases w:val="5 pt34"/>
    <w:uiPriority w:val="99"/>
    <w:rsid w:val="008A6CB8"/>
    <w:rPr>
      <w:rFonts w:ascii="Times New Roman" w:hAnsi="Times New Roman" w:cs="Times New Roman"/>
      <w:color w:val="000000"/>
      <w:spacing w:val="0"/>
      <w:w w:val="100"/>
      <w:position w:val="0"/>
      <w:sz w:val="27"/>
      <w:szCs w:val="27"/>
      <w:u w:val="none"/>
      <w:lang w:val="ru-RU"/>
    </w:rPr>
  </w:style>
  <w:style w:type="character" w:customStyle="1" w:styleId="2d">
    <w:name w:val="Основной текст + Полужирный2"/>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116">
    <w:name w:val="Основной текст + 116"/>
    <w:aliases w:val="5 pt33,Полужирный16,Курсив10"/>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513pt">
    <w:name w:val="Заголовок №5 + 13 pt"/>
    <w:aliases w:val="Курсив9"/>
    <w:uiPriority w:val="99"/>
    <w:rsid w:val="008A6CB8"/>
    <w:rPr>
      <w:rFonts w:ascii="Times New Roman" w:hAnsi="Times New Roman" w:cs="Times New Roman"/>
      <w:b/>
      <w:bCs/>
      <w:i/>
      <w:iCs/>
      <w:color w:val="000000"/>
      <w:spacing w:val="0"/>
      <w:w w:val="100"/>
      <w:position w:val="0"/>
      <w:sz w:val="26"/>
      <w:szCs w:val="26"/>
      <w:u w:val="none"/>
      <w:lang w:val="ru-RU"/>
    </w:rPr>
  </w:style>
  <w:style w:type="character" w:customStyle="1" w:styleId="1213">
    <w:name w:val="Основной текст (12) + 13"/>
    <w:aliases w:val="5 pt32,Полужирный15,Не курсив3"/>
    <w:uiPriority w:val="99"/>
    <w:rsid w:val="008A6CB8"/>
    <w:rPr>
      <w:rFonts w:ascii="Times New Roman" w:hAnsi="Times New Roman" w:cs="Times New Roman"/>
      <w:b/>
      <w:bCs/>
      <w:i/>
      <w:iCs/>
      <w:color w:val="000000"/>
      <w:spacing w:val="0"/>
      <w:w w:val="100"/>
      <w:position w:val="0"/>
      <w:sz w:val="27"/>
      <w:szCs w:val="27"/>
      <w:u w:val="none"/>
      <w:lang w:val="ru-RU"/>
    </w:rPr>
  </w:style>
  <w:style w:type="character" w:customStyle="1" w:styleId="122">
    <w:name w:val="Основной текст + 12"/>
    <w:aliases w:val="5 pt31,Полужирный14"/>
    <w:uiPriority w:val="99"/>
    <w:rsid w:val="008A6CB8"/>
    <w:rPr>
      <w:rFonts w:ascii="Times New Roman" w:hAnsi="Times New Roman" w:cs="Times New Roman"/>
      <w:b/>
      <w:bCs/>
      <w:color w:val="000000"/>
      <w:spacing w:val="0"/>
      <w:w w:val="100"/>
      <w:position w:val="0"/>
      <w:sz w:val="25"/>
      <w:szCs w:val="25"/>
      <w:u w:val="none"/>
      <w:lang w:val="ru-RU"/>
    </w:rPr>
  </w:style>
  <w:style w:type="character" w:customStyle="1" w:styleId="521">
    <w:name w:val="Заголовок №5 (2)_"/>
    <w:link w:val="522"/>
    <w:uiPriority w:val="99"/>
    <w:locked/>
    <w:rsid w:val="008A6CB8"/>
    <w:rPr>
      <w:rFonts w:ascii="Times New Roman" w:hAnsi="Times New Roman" w:cs="Times New Roman"/>
      <w:b/>
      <w:bCs/>
      <w:i/>
      <w:iCs/>
      <w:sz w:val="28"/>
      <w:szCs w:val="28"/>
      <w:u w:val="none"/>
    </w:rPr>
  </w:style>
  <w:style w:type="paragraph" w:customStyle="1" w:styleId="522">
    <w:name w:val="Заголовок №5 (2)"/>
    <w:basedOn w:val="a"/>
    <w:link w:val="521"/>
    <w:uiPriority w:val="99"/>
    <w:rsid w:val="008A6CB8"/>
    <w:pPr>
      <w:shd w:val="clear" w:color="auto" w:fill="FFFFFF"/>
      <w:spacing w:line="274" w:lineRule="exact"/>
      <w:ind w:firstLine="700"/>
      <w:jc w:val="both"/>
      <w:outlineLvl w:val="4"/>
    </w:pPr>
    <w:rPr>
      <w:rFonts w:ascii="Times New Roman" w:eastAsia="Times New Roman" w:hAnsi="Times New Roman" w:cs="Times New Roman"/>
      <w:b/>
      <w:bCs/>
      <w:i/>
      <w:iCs/>
      <w:sz w:val="28"/>
      <w:szCs w:val="28"/>
    </w:rPr>
  </w:style>
  <w:style w:type="character" w:customStyle="1" w:styleId="820">
    <w:name w:val="Основной текст (8) + Полужирный2"/>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2112">
    <w:name w:val="Основной текст (2) + 11"/>
    <w:aliases w:val="5 pt30,Не полужирный4"/>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250">
    <w:name w:val="Основной текст (25)_"/>
    <w:link w:val="251"/>
    <w:uiPriority w:val="99"/>
    <w:locked/>
    <w:rsid w:val="008A6CB8"/>
    <w:rPr>
      <w:rFonts w:ascii="Arial Narrow" w:hAnsi="Arial Narrow" w:cs="Arial Narrow"/>
      <w:b/>
      <w:bCs/>
      <w:spacing w:val="10"/>
      <w:sz w:val="21"/>
      <w:szCs w:val="21"/>
      <w:u w:val="none"/>
    </w:rPr>
  </w:style>
  <w:style w:type="paragraph" w:customStyle="1" w:styleId="251">
    <w:name w:val="Основной текст (25)"/>
    <w:basedOn w:val="a"/>
    <w:link w:val="250"/>
    <w:uiPriority w:val="99"/>
    <w:rsid w:val="008A6CB8"/>
    <w:pPr>
      <w:shd w:val="clear" w:color="auto" w:fill="FFFFFF"/>
      <w:spacing w:line="278" w:lineRule="exact"/>
      <w:jc w:val="center"/>
    </w:pPr>
    <w:rPr>
      <w:rFonts w:ascii="Arial Narrow" w:hAnsi="Arial Narrow" w:cs="Arial Narrow"/>
      <w:b/>
      <w:bCs/>
      <w:spacing w:val="10"/>
      <w:sz w:val="21"/>
      <w:szCs w:val="21"/>
    </w:rPr>
  </w:style>
  <w:style w:type="character" w:customStyle="1" w:styleId="21110">
    <w:name w:val="Основной текст (2) + 111"/>
    <w:aliases w:val="5 pt29,Не полужирный3,Курсив8"/>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2111">
    <w:name w:val="Основной текст (12) + 111"/>
    <w:aliases w:val="5 pt28,Интервал 1 pt2"/>
    <w:uiPriority w:val="99"/>
    <w:rsid w:val="008A6CB8"/>
    <w:rPr>
      <w:rFonts w:ascii="Times New Roman" w:hAnsi="Times New Roman" w:cs="Times New Roman"/>
      <w:i/>
      <w:iCs/>
      <w:color w:val="000000"/>
      <w:spacing w:val="30"/>
      <w:w w:val="100"/>
      <w:position w:val="0"/>
      <w:sz w:val="23"/>
      <w:szCs w:val="23"/>
      <w:u w:val="none"/>
      <w:lang w:val="en-US"/>
    </w:rPr>
  </w:style>
  <w:style w:type="character" w:customStyle="1" w:styleId="1212">
    <w:name w:val="Основной текст (12) + 12"/>
    <w:aliases w:val="5 pt27,Полужирный13,Не курсив2"/>
    <w:uiPriority w:val="99"/>
    <w:rsid w:val="008A6CB8"/>
    <w:rPr>
      <w:rFonts w:ascii="Times New Roman" w:hAnsi="Times New Roman" w:cs="Times New Roman"/>
      <w:b/>
      <w:bCs/>
      <w:i/>
      <w:iCs/>
      <w:color w:val="000000"/>
      <w:spacing w:val="0"/>
      <w:w w:val="100"/>
      <w:position w:val="0"/>
      <w:sz w:val="25"/>
      <w:szCs w:val="25"/>
      <w:u w:val="none"/>
      <w:lang w:val="ru-RU"/>
    </w:rPr>
  </w:style>
  <w:style w:type="character" w:customStyle="1" w:styleId="1912pt">
    <w:name w:val="Основной текст (19) + 12 pt"/>
    <w:uiPriority w:val="99"/>
    <w:rsid w:val="008A6CB8"/>
    <w:rPr>
      <w:rFonts w:ascii="Times New Roman" w:hAnsi="Times New Roman" w:cs="Times New Roman"/>
      <w:i/>
      <w:iCs/>
      <w:color w:val="000000"/>
      <w:spacing w:val="0"/>
      <w:w w:val="100"/>
      <w:position w:val="0"/>
      <w:sz w:val="24"/>
      <w:szCs w:val="24"/>
      <w:u w:val="none"/>
      <w:lang w:val="en-US"/>
    </w:rPr>
  </w:style>
  <w:style w:type="character" w:customStyle="1" w:styleId="14pt">
    <w:name w:val="Основной текст + 14 pt"/>
    <w:aliases w:val="Полужирный12,Курсив7"/>
    <w:uiPriority w:val="99"/>
    <w:rsid w:val="008A6CB8"/>
    <w:rPr>
      <w:rFonts w:ascii="Times New Roman" w:hAnsi="Times New Roman" w:cs="Times New Roman"/>
      <w:b/>
      <w:bCs/>
      <w:i/>
      <w:iCs/>
      <w:color w:val="000000"/>
      <w:spacing w:val="0"/>
      <w:w w:val="100"/>
      <w:position w:val="0"/>
      <w:sz w:val="28"/>
      <w:szCs w:val="28"/>
      <w:u w:val="none"/>
      <w:lang w:val="ru-RU"/>
    </w:rPr>
  </w:style>
  <w:style w:type="character" w:customStyle="1" w:styleId="260">
    <w:name w:val="Основной текст (26)_"/>
    <w:link w:val="261"/>
    <w:uiPriority w:val="99"/>
    <w:locked/>
    <w:rsid w:val="008A6CB8"/>
    <w:rPr>
      <w:rFonts w:ascii="Franklin Gothic Medium" w:hAnsi="Franklin Gothic Medium" w:cs="Franklin Gothic Medium"/>
      <w:i/>
      <w:iCs/>
      <w:sz w:val="20"/>
      <w:szCs w:val="20"/>
      <w:u w:val="none"/>
    </w:rPr>
  </w:style>
  <w:style w:type="paragraph" w:customStyle="1" w:styleId="261">
    <w:name w:val="Основной текст (26)"/>
    <w:basedOn w:val="a"/>
    <w:link w:val="260"/>
    <w:uiPriority w:val="99"/>
    <w:rsid w:val="008A6CB8"/>
    <w:pPr>
      <w:shd w:val="clear" w:color="auto" w:fill="FFFFFF"/>
      <w:spacing w:after="60" w:line="240" w:lineRule="atLeast"/>
    </w:pPr>
    <w:rPr>
      <w:rFonts w:ascii="Franklin Gothic Medium" w:hAnsi="Franklin Gothic Medium" w:cs="Franklin Gothic Medium"/>
      <w:i/>
      <w:iCs/>
      <w:sz w:val="20"/>
      <w:szCs w:val="20"/>
    </w:rPr>
  </w:style>
  <w:style w:type="character" w:customStyle="1" w:styleId="26ArialNarrow">
    <w:name w:val="Основной текст (26) + Arial Narrow"/>
    <w:uiPriority w:val="99"/>
    <w:rsid w:val="008A6CB8"/>
    <w:rPr>
      <w:rFonts w:ascii="Arial Narrow" w:hAnsi="Arial Narrow" w:cs="Arial Narrow"/>
      <w:i/>
      <w:iCs/>
      <w:color w:val="000000"/>
      <w:spacing w:val="0"/>
      <w:w w:val="100"/>
      <w:position w:val="0"/>
      <w:sz w:val="20"/>
      <w:szCs w:val="20"/>
      <w:u w:val="none"/>
    </w:rPr>
  </w:style>
  <w:style w:type="character" w:customStyle="1" w:styleId="1214pt">
    <w:name w:val="Основной текст (12) + 14 pt"/>
    <w:aliases w:val="Полужирный11"/>
    <w:uiPriority w:val="99"/>
    <w:rsid w:val="008A6CB8"/>
    <w:rPr>
      <w:rFonts w:ascii="Times New Roman" w:hAnsi="Times New Roman" w:cs="Times New Roman"/>
      <w:b/>
      <w:bCs/>
      <w:i/>
      <w:iCs/>
      <w:color w:val="000000"/>
      <w:spacing w:val="0"/>
      <w:w w:val="100"/>
      <w:position w:val="0"/>
      <w:sz w:val="28"/>
      <w:szCs w:val="28"/>
      <w:u w:val="none"/>
      <w:lang w:val="ru-RU"/>
    </w:rPr>
  </w:style>
  <w:style w:type="character" w:customStyle="1" w:styleId="270">
    <w:name w:val="Основной текст (27)_"/>
    <w:link w:val="271"/>
    <w:uiPriority w:val="99"/>
    <w:locked/>
    <w:rsid w:val="008A6CB8"/>
    <w:rPr>
      <w:rFonts w:ascii="Times New Roman" w:hAnsi="Times New Roman" w:cs="Times New Roman"/>
      <w:sz w:val="23"/>
      <w:szCs w:val="23"/>
      <w:u w:val="none"/>
    </w:rPr>
  </w:style>
  <w:style w:type="paragraph" w:customStyle="1" w:styleId="271">
    <w:name w:val="Основной текст (27)"/>
    <w:basedOn w:val="a"/>
    <w:link w:val="270"/>
    <w:uiPriority w:val="99"/>
    <w:rsid w:val="008A6CB8"/>
    <w:pPr>
      <w:shd w:val="clear" w:color="auto" w:fill="FFFFFF"/>
      <w:spacing w:line="278" w:lineRule="exact"/>
      <w:jc w:val="center"/>
    </w:pPr>
    <w:rPr>
      <w:rFonts w:ascii="Times New Roman" w:eastAsia="Times New Roman" w:hAnsi="Times New Roman" w:cs="Times New Roman"/>
      <w:sz w:val="23"/>
      <w:szCs w:val="23"/>
    </w:rPr>
  </w:style>
  <w:style w:type="character" w:customStyle="1" w:styleId="3c">
    <w:name w:val="Подпись к таблице (3)_"/>
    <w:link w:val="3d"/>
    <w:uiPriority w:val="99"/>
    <w:locked/>
    <w:rsid w:val="008A6CB8"/>
    <w:rPr>
      <w:rFonts w:ascii="Times New Roman" w:hAnsi="Times New Roman" w:cs="Times New Roman"/>
      <w:sz w:val="23"/>
      <w:szCs w:val="23"/>
      <w:u w:val="none"/>
    </w:rPr>
  </w:style>
  <w:style w:type="paragraph" w:customStyle="1" w:styleId="3d">
    <w:name w:val="Подпись к таблице (3)"/>
    <w:basedOn w:val="a"/>
    <w:link w:val="3c"/>
    <w:uiPriority w:val="99"/>
    <w:rsid w:val="008A6CB8"/>
    <w:pPr>
      <w:shd w:val="clear" w:color="auto" w:fill="FFFFFF"/>
      <w:spacing w:line="274" w:lineRule="exact"/>
    </w:pPr>
    <w:rPr>
      <w:rFonts w:ascii="Times New Roman" w:eastAsia="Times New Roman" w:hAnsi="Times New Roman" w:cs="Times New Roman"/>
      <w:sz w:val="23"/>
      <w:szCs w:val="23"/>
    </w:rPr>
  </w:style>
  <w:style w:type="character" w:customStyle="1" w:styleId="115">
    <w:name w:val="Основной текст + 115"/>
    <w:aliases w:val="5 pt26"/>
    <w:uiPriority w:val="99"/>
    <w:rsid w:val="008A6CB8"/>
    <w:rPr>
      <w:rFonts w:ascii="Times New Roman" w:hAnsi="Times New Roman" w:cs="Times New Roman"/>
      <w:color w:val="000000"/>
      <w:spacing w:val="0"/>
      <w:w w:val="100"/>
      <w:position w:val="0"/>
      <w:sz w:val="23"/>
      <w:szCs w:val="23"/>
      <w:u w:val="none"/>
    </w:rPr>
  </w:style>
  <w:style w:type="character" w:customStyle="1" w:styleId="FranklinGothicBook0">
    <w:name w:val="Основной текст + Franklin Gothic Book"/>
    <w:aliases w:val="61,5 pt25"/>
    <w:uiPriority w:val="99"/>
    <w:rsid w:val="008A6CB8"/>
    <w:rPr>
      <w:rFonts w:ascii="Franklin Gothic Book" w:hAnsi="Franklin Gothic Book" w:cs="Franklin Gothic Book"/>
      <w:color w:val="000000"/>
      <w:spacing w:val="0"/>
      <w:w w:val="100"/>
      <w:position w:val="0"/>
      <w:sz w:val="13"/>
      <w:szCs w:val="13"/>
      <w:u w:val="none"/>
    </w:rPr>
  </w:style>
  <w:style w:type="character" w:customStyle="1" w:styleId="48">
    <w:name w:val="Подпись к таблице (4)_"/>
    <w:link w:val="49"/>
    <w:uiPriority w:val="99"/>
    <w:locked/>
    <w:rsid w:val="008A6CB8"/>
    <w:rPr>
      <w:rFonts w:ascii="Times New Roman" w:hAnsi="Times New Roman" w:cs="Times New Roman"/>
      <w:b/>
      <w:bCs/>
      <w:sz w:val="27"/>
      <w:szCs w:val="27"/>
      <w:u w:val="none"/>
    </w:rPr>
  </w:style>
  <w:style w:type="paragraph" w:customStyle="1" w:styleId="49">
    <w:name w:val="Подпись к таблице (4)"/>
    <w:basedOn w:val="a"/>
    <w:link w:val="48"/>
    <w:uiPriority w:val="99"/>
    <w:rsid w:val="008A6CB8"/>
    <w:pPr>
      <w:shd w:val="clear" w:color="auto" w:fill="FFFFFF"/>
      <w:spacing w:line="278" w:lineRule="exact"/>
    </w:pPr>
    <w:rPr>
      <w:rFonts w:ascii="Times New Roman" w:eastAsia="Times New Roman" w:hAnsi="Times New Roman" w:cs="Times New Roman"/>
      <w:b/>
      <w:bCs/>
      <w:sz w:val="27"/>
      <w:szCs w:val="27"/>
    </w:rPr>
  </w:style>
  <w:style w:type="character" w:customStyle="1" w:styleId="58">
    <w:name w:val="Подпись к таблице (5)_"/>
    <w:link w:val="59"/>
    <w:uiPriority w:val="99"/>
    <w:locked/>
    <w:rsid w:val="008A6CB8"/>
    <w:rPr>
      <w:rFonts w:ascii="Times New Roman" w:hAnsi="Times New Roman" w:cs="Times New Roman"/>
      <w:i/>
      <w:iCs/>
      <w:sz w:val="23"/>
      <w:szCs w:val="23"/>
      <w:u w:val="none"/>
    </w:rPr>
  </w:style>
  <w:style w:type="paragraph" w:customStyle="1" w:styleId="59">
    <w:name w:val="Подпись к таблице (5)"/>
    <w:basedOn w:val="a"/>
    <w:link w:val="58"/>
    <w:uiPriority w:val="99"/>
    <w:rsid w:val="008A6CB8"/>
    <w:pPr>
      <w:shd w:val="clear" w:color="auto" w:fill="FFFFFF"/>
      <w:spacing w:line="278" w:lineRule="exact"/>
    </w:pPr>
    <w:rPr>
      <w:rFonts w:ascii="Times New Roman" w:eastAsia="Times New Roman" w:hAnsi="Times New Roman" w:cs="Times New Roman"/>
      <w:i/>
      <w:iCs/>
      <w:sz w:val="23"/>
      <w:szCs w:val="23"/>
    </w:rPr>
  </w:style>
  <w:style w:type="character" w:customStyle="1" w:styleId="5a">
    <w:name w:val="Подпись к таблице (5) + Не курсив"/>
    <w:uiPriority w:val="99"/>
    <w:rsid w:val="008A6CB8"/>
    <w:rPr>
      <w:rFonts w:ascii="Times New Roman" w:hAnsi="Times New Roman" w:cs="Times New Roman"/>
      <w:i/>
      <w:iCs/>
      <w:color w:val="000000"/>
      <w:spacing w:val="0"/>
      <w:w w:val="100"/>
      <w:position w:val="0"/>
      <w:sz w:val="23"/>
      <w:szCs w:val="23"/>
      <w:u w:val="none"/>
      <w:lang w:val="ru-RU"/>
    </w:rPr>
  </w:style>
  <w:style w:type="character" w:customStyle="1" w:styleId="64">
    <w:name w:val="Основной текст6"/>
    <w:uiPriority w:val="99"/>
    <w:rsid w:val="008A6CB8"/>
    <w:rPr>
      <w:rFonts w:ascii="Times New Roman" w:hAnsi="Times New Roman" w:cs="Times New Roman"/>
      <w:color w:val="000000"/>
      <w:spacing w:val="0"/>
      <w:w w:val="100"/>
      <w:position w:val="0"/>
      <w:sz w:val="22"/>
      <w:szCs w:val="22"/>
      <w:u w:val="none"/>
      <w:lang w:val="ru-RU"/>
    </w:rPr>
  </w:style>
  <w:style w:type="character" w:customStyle="1" w:styleId="5227pt">
    <w:name w:val="Заголовок №5 (2) + 27 pt"/>
    <w:aliases w:val="Не курсив1"/>
    <w:uiPriority w:val="99"/>
    <w:rsid w:val="008A6CB8"/>
    <w:rPr>
      <w:rFonts w:ascii="Times New Roman" w:hAnsi="Times New Roman" w:cs="Times New Roman"/>
      <w:b/>
      <w:bCs/>
      <w:i/>
      <w:iCs/>
      <w:color w:val="000000"/>
      <w:spacing w:val="0"/>
      <w:w w:val="100"/>
      <w:position w:val="0"/>
      <w:sz w:val="54"/>
      <w:szCs w:val="54"/>
      <w:u w:val="none"/>
      <w:lang w:val="ru-RU"/>
    </w:rPr>
  </w:style>
  <w:style w:type="character" w:customStyle="1" w:styleId="510">
    <w:name w:val="Заголовок №51"/>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12pt3">
    <w:name w:val="Основной текст + 12 pt3"/>
    <w:aliases w:val="Курсив6"/>
    <w:uiPriority w:val="99"/>
    <w:rsid w:val="008A6CB8"/>
    <w:rPr>
      <w:rFonts w:ascii="Times New Roman" w:hAnsi="Times New Roman" w:cs="Times New Roman"/>
      <w:i/>
      <w:iCs/>
      <w:color w:val="000000"/>
      <w:spacing w:val="0"/>
      <w:w w:val="100"/>
      <w:position w:val="0"/>
      <w:sz w:val="24"/>
      <w:szCs w:val="24"/>
      <w:u w:val="none"/>
      <w:lang w:val="ru-RU"/>
    </w:rPr>
  </w:style>
  <w:style w:type="character" w:customStyle="1" w:styleId="225">
    <w:name w:val="Основной текст (2)2"/>
    <w:uiPriority w:val="99"/>
    <w:rsid w:val="008A6CB8"/>
    <w:rPr>
      <w:rFonts w:ascii="Times New Roman" w:hAnsi="Times New Roman" w:cs="Times New Roman"/>
      <w:b/>
      <w:bCs/>
      <w:color w:val="000000"/>
      <w:spacing w:val="0"/>
      <w:w w:val="100"/>
      <w:position w:val="0"/>
      <w:sz w:val="27"/>
      <w:szCs w:val="27"/>
      <w:u w:val="none"/>
      <w:lang w:val="ru-RU"/>
    </w:rPr>
  </w:style>
  <w:style w:type="character" w:customStyle="1" w:styleId="1210">
    <w:name w:val="Основной текст (12)1"/>
    <w:uiPriority w:val="99"/>
    <w:rsid w:val="008A6CB8"/>
    <w:rPr>
      <w:rFonts w:ascii="Times New Roman" w:hAnsi="Times New Roman" w:cs="Times New Roman"/>
      <w:i/>
      <w:iCs/>
      <w:color w:val="000000"/>
      <w:spacing w:val="0"/>
      <w:w w:val="100"/>
      <w:position w:val="0"/>
      <w:sz w:val="24"/>
      <w:szCs w:val="24"/>
      <w:u w:val="none"/>
      <w:lang w:val="ru-RU"/>
    </w:rPr>
  </w:style>
  <w:style w:type="character" w:customStyle="1" w:styleId="280">
    <w:name w:val="Основной текст (28)_"/>
    <w:link w:val="281"/>
    <w:uiPriority w:val="99"/>
    <w:locked/>
    <w:rsid w:val="008A6CB8"/>
    <w:rPr>
      <w:rFonts w:ascii="Times New Roman" w:hAnsi="Times New Roman" w:cs="Times New Roman"/>
      <w:sz w:val="15"/>
      <w:szCs w:val="15"/>
      <w:u w:val="none"/>
    </w:rPr>
  </w:style>
  <w:style w:type="paragraph" w:customStyle="1" w:styleId="281">
    <w:name w:val="Основной текст (28)"/>
    <w:basedOn w:val="a"/>
    <w:link w:val="280"/>
    <w:uiPriority w:val="99"/>
    <w:rsid w:val="008A6CB8"/>
    <w:pPr>
      <w:shd w:val="clear" w:color="auto" w:fill="FFFFFF"/>
      <w:spacing w:line="240" w:lineRule="atLeast"/>
    </w:pPr>
    <w:rPr>
      <w:rFonts w:ascii="Times New Roman" w:eastAsia="Times New Roman" w:hAnsi="Times New Roman" w:cs="Times New Roman"/>
      <w:sz w:val="15"/>
      <w:szCs w:val="15"/>
    </w:rPr>
  </w:style>
  <w:style w:type="character" w:customStyle="1" w:styleId="1a">
    <w:name w:val="Колонтитул1"/>
    <w:uiPriority w:val="99"/>
    <w:rsid w:val="008A6CB8"/>
    <w:rPr>
      <w:rFonts w:ascii="Times New Roman" w:hAnsi="Times New Roman" w:cs="Times New Roman"/>
      <w:color w:val="000000"/>
      <w:spacing w:val="0"/>
      <w:w w:val="100"/>
      <w:position w:val="0"/>
      <w:sz w:val="22"/>
      <w:szCs w:val="22"/>
      <w:u w:val="none"/>
      <w:lang w:val="ru-RU"/>
    </w:rPr>
  </w:style>
  <w:style w:type="character" w:customStyle="1" w:styleId="65">
    <w:name w:val="Заголовок №6_"/>
    <w:link w:val="66"/>
    <w:uiPriority w:val="99"/>
    <w:locked/>
    <w:rsid w:val="008A6CB8"/>
    <w:rPr>
      <w:rFonts w:ascii="Times New Roman" w:hAnsi="Times New Roman" w:cs="Times New Roman"/>
      <w:b/>
      <w:bCs/>
      <w:sz w:val="22"/>
      <w:szCs w:val="22"/>
      <w:u w:val="none"/>
    </w:rPr>
  </w:style>
  <w:style w:type="paragraph" w:customStyle="1" w:styleId="66">
    <w:name w:val="Заголовок №6"/>
    <w:basedOn w:val="a"/>
    <w:link w:val="65"/>
    <w:uiPriority w:val="99"/>
    <w:rsid w:val="008A6CB8"/>
    <w:pPr>
      <w:shd w:val="clear" w:color="auto" w:fill="FFFFFF"/>
      <w:spacing w:line="288" w:lineRule="exact"/>
      <w:ind w:hanging="340"/>
      <w:outlineLvl w:val="5"/>
    </w:pPr>
    <w:rPr>
      <w:rFonts w:ascii="Times New Roman" w:eastAsia="Times New Roman" w:hAnsi="Times New Roman" w:cs="Times New Roman"/>
      <w:b/>
      <w:bCs/>
      <w:sz w:val="22"/>
      <w:szCs w:val="22"/>
    </w:rPr>
  </w:style>
  <w:style w:type="character" w:customStyle="1" w:styleId="6110">
    <w:name w:val="Заголовок №6 + 11"/>
    <w:aliases w:val="5 pt24,Не полужирный2"/>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Exact">
    <w:name w:val="Основной текст Exact"/>
    <w:uiPriority w:val="99"/>
    <w:rsid w:val="008A6CB8"/>
    <w:rPr>
      <w:rFonts w:ascii="Times New Roman" w:hAnsi="Times New Roman" w:cs="Times New Roman"/>
      <w:spacing w:val="3"/>
      <w:sz w:val="20"/>
      <w:szCs w:val="20"/>
      <w:u w:val="none"/>
    </w:rPr>
  </w:style>
  <w:style w:type="character" w:customStyle="1" w:styleId="102">
    <w:name w:val="Основной текст + 10"/>
    <w:aliases w:val="5 pt Exact1"/>
    <w:uiPriority w:val="99"/>
    <w:rsid w:val="008A6CB8"/>
    <w:rPr>
      <w:rFonts w:ascii="Times New Roman" w:hAnsi="Times New Roman" w:cs="Times New Roman"/>
      <w:color w:val="000000"/>
      <w:spacing w:val="3"/>
      <w:w w:val="100"/>
      <w:position w:val="0"/>
      <w:sz w:val="21"/>
      <w:szCs w:val="21"/>
      <w:u w:val="none"/>
      <w:lang w:val="ru-RU"/>
    </w:rPr>
  </w:style>
  <w:style w:type="character" w:customStyle="1" w:styleId="380">
    <w:name w:val="Основной текст + 38"/>
    <w:aliases w:val="5 pt23"/>
    <w:uiPriority w:val="99"/>
    <w:rsid w:val="008A6CB8"/>
    <w:rPr>
      <w:rFonts w:ascii="Times New Roman" w:hAnsi="Times New Roman" w:cs="Times New Roman"/>
      <w:color w:val="000000"/>
      <w:spacing w:val="0"/>
      <w:w w:val="100"/>
      <w:position w:val="0"/>
      <w:sz w:val="77"/>
      <w:szCs w:val="77"/>
      <w:u w:val="none"/>
      <w:lang w:val="ru-RU"/>
    </w:rPr>
  </w:style>
  <w:style w:type="character" w:customStyle="1" w:styleId="ArialNarrow">
    <w:name w:val="Основной текст + Arial Narrow"/>
    <w:aliases w:val="5 pt22"/>
    <w:uiPriority w:val="99"/>
    <w:rsid w:val="008A6CB8"/>
    <w:rPr>
      <w:rFonts w:ascii="Arial Narrow" w:hAnsi="Arial Narrow" w:cs="Arial Narrow"/>
      <w:color w:val="000000"/>
      <w:spacing w:val="0"/>
      <w:w w:val="100"/>
      <w:position w:val="0"/>
      <w:sz w:val="10"/>
      <w:szCs w:val="10"/>
      <w:u w:val="none"/>
    </w:rPr>
  </w:style>
  <w:style w:type="character" w:customStyle="1" w:styleId="211pt">
    <w:name w:val="Подпись к таблице (2) + 11 pt"/>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313">
    <w:name w:val="Подпись к таблице (3)1"/>
    <w:uiPriority w:val="99"/>
    <w:rsid w:val="008A6CB8"/>
    <w:rPr>
      <w:rFonts w:ascii="Times New Roman" w:hAnsi="Times New Roman" w:cs="Times New Roman"/>
      <w:color w:val="000000"/>
      <w:spacing w:val="0"/>
      <w:w w:val="100"/>
      <w:position w:val="0"/>
      <w:sz w:val="23"/>
      <w:szCs w:val="23"/>
      <w:u w:val="single"/>
      <w:lang w:val="ru-RU"/>
    </w:rPr>
  </w:style>
  <w:style w:type="character" w:customStyle="1" w:styleId="84">
    <w:name w:val="Заголовок №8_"/>
    <w:link w:val="85"/>
    <w:uiPriority w:val="99"/>
    <w:locked/>
    <w:rsid w:val="008A6CB8"/>
    <w:rPr>
      <w:rFonts w:ascii="Times New Roman" w:hAnsi="Times New Roman" w:cs="Times New Roman"/>
      <w:b/>
      <w:bCs/>
      <w:sz w:val="22"/>
      <w:szCs w:val="22"/>
      <w:u w:val="none"/>
    </w:rPr>
  </w:style>
  <w:style w:type="paragraph" w:customStyle="1" w:styleId="85">
    <w:name w:val="Заголовок №8"/>
    <w:basedOn w:val="a"/>
    <w:link w:val="84"/>
    <w:uiPriority w:val="99"/>
    <w:rsid w:val="008A6CB8"/>
    <w:pPr>
      <w:shd w:val="clear" w:color="auto" w:fill="FFFFFF"/>
      <w:spacing w:line="274" w:lineRule="exact"/>
      <w:ind w:hanging="360"/>
      <w:jc w:val="both"/>
      <w:outlineLvl w:val="7"/>
    </w:pPr>
    <w:rPr>
      <w:rFonts w:ascii="Times New Roman" w:eastAsia="Times New Roman" w:hAnsi="Times New Roman" w:cs="Times New Roman"/>
      <w:b/>
      <w:bCs/>
      <w:sz w:val="22"/>
      <w:szCs w:val="22"/>
    </w:rPr>
  </w:style>
  <w:style w:type="character" w:customStyle="1" w:styleId="811">
    <w:name w:val="Заголовок №8 + 11"/>
    <w:aliases w:val="5 pt21,Не полужирный1"/>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311pt">
    <w:name w:val="Подпись к таблице (3) + 11 pt"/>
    <w:aliases w:val="Полужирный10"/>
    <w:uiPriority w:val="99"/>
    <w:rsid w:val="008A6CB8"/>
    <w:rPr>
      <w:rFonts w:ascii="Times New Roman" w:hAnsi="Times New Roman" w:cs="Times New Roman"/>
      <w:b/>
      <w:bCs/>
      <w:color w:val="000000"/>
      <w:spacing w:val="0"/>
      <w:w w:val="100"/>
      <w:position w:val="0"/>
      <w:sz w:val="22"/>
      <w:szCs w:val="22"/>
      <w:u w:val="none"/>
      <w:lang w:val="ru-RU"/>
    </w:rPr>
  </w:style>
  <w:style w:type="character" w:customStyle="1" w:styleId="13pt1">
    <w:name w:val="Основной текст + 13 pt1"/>
    <w:uiPriority w:val="99"/>
    <w:rsid w:val="008A6CB8"/>
    <w:rPr>
      <w:rFonts w:ascii="Times New Roman" w:hAnsi="Times New Roman" w:cs="Times New Roman"/>
      <w:color w:val="000000"/>
      <w:spacing w:val="0"/>
      <w:w w:val="100"/>
      <w:position w:val="0"/>
      <w:sz w:val="26"/>
      <w:szCs w:val="26"/>
      <w:u w:val="none"/>
      <w:lang w:val="ru-RU"/>
    </w:rPr>
  </w:style>
  <w:style w:type="character" w:customStyle="1" w:styleId="211pt1">
    <w:name w:val="Подпись к таблице (2) + 11 pt1"/>
    <w:uiPriority w:val="99"/>
    <w:rsid w:val="008A6CB8"/>
    <w:rPr>
      <w:rFonts w:ascii="Times New Roman" w:hAnsi="Times New Roman" w:cs="Times New Roman"/>
      <w:b/>
      <w:bCs/>
      <w:color w:val="000000"/>
      <w:spacing w:val="0"/>
      <w:w w:val="100"/>
      <w:position w:val="0"/>
      <w:sz w:val="22"/>
      <w:szCs w:val="22"/>
      <w:u w:val="single"/>
      <w:lang w:val="ru-RU"/>
    </w:rPr>
  </w:style>
  <w:style w:type="character" w:customStyle="1" w:styleId="810">
    <w:name w:val="Заголовок №81"/>
    <w:uiPriority w:val="99"/>
    <w:rsid w:val="008A6CB8"/>
    <w:rPr>
      <w:rFonts w:ascii="Times New Roman" w:hAnsi="Times New Roman" w:cs="Times New Roman"/>
      <w:b/>
      <w:bCs/>
      <w:color w:val="000000"/>
      <w:spacing w:val="0"/>
      <w:w w:val="100"/>
      <w:position w:val="0"/>
      <w:sz w:val="22"/>
      <w:szCs w:val="22"/>
      <w:u w:val="single"/>
      <w:lang w:val="ru-RU"/>
    </w:rPr>
  </w:style>
  <w:style w:type="character" w:customStyle="1" w:styleId="331">
    <w:name w:val="Заголовок №3 (3)_"/>
    <w:link w:val="332"/>
    <w:uiPriority w:val="99"/>
    <w:locked/>
    <w:rsid w:val="008A6CB8"/>
    <w:rPr>
      <w:rFonts w:ascii="Times New Roman" w:hAnsi="Times New Roman" w:cs="Times New Roman"/>
      <w:b/>
      <w:bCs/>
      <w:sz w:val="31"/>
      <w:szCs w:val="31"/>
      <w:u w:val="none"/>
    </w:rPr>
  </w:style>
  <w:style w:type="paragraph" w:customStyle="1" w:styleId="332">
    <w:name w:val="Заголовок №3 (3)"/>
    <w:basedOn w:val="a"/>
    <w:link w:val="331"/>
    <w:uiPriority w:val="99"/>
    <w:rsid w:val="008A6CB8"/>
    <w:pPr>
      <w:shd w:val="clear" w:color="auto" w:fill="FFFFFF"/>
      <w:spacing w:after="420" w:line="370" w:lineRule="exact"/>
      <w:jc w:val="both"/>
      <w:outlineLvl w:val="2"/>
    </w:pPr>
    <w:rPr>
      <w:rFonts w:ascii="Times New Roman" w:eastAsia="Times New Roman" w:hAnsi="Times New Roman" w:cs="Times New Roman"/>
      <w:b/>
      <w:bCs/>
      <w:sz w:val="31"/>
      <w:szCs w:val="31"/>
    </w:rPr>
  </w:style>
  <w:style w:type="character" w:customStyle="1" w:styleId="91">
    <w:name w:val="Основной текст + 9"/>
    <w:aliases w:val="5 pt20,Полужирный9"/>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710">
    <w:name w:val="Основной текст + 71"/>
    <w:aliases w:val="5 pt19,Полужирный8"/>
    <w:uiPriority w:val="99"/>
    <w:rsid w:val="008A6CB8"/>
    <w:rPr>
      <w:rFonts w:ascii="Times New Roman" w:hAnsi="Times New Roman" w:cs="Times New Roman"/>
      <w:b/>
      <w:bCs/>
      <w:color w:val="000000"/>
      <w:spacing w:val="0"/>
      <w:w w:val="100"/>
      <w:position w:val="0"/>
      <w:sz w:val="15"/>
      <w:szCs w:val="15"/>
      <w:u w:val="none"/>
      <w:lang w:val="ru-RU"/>
    </w:rPr>
  </w:style>
  <w:style w:type="character" w:customStyle="1" w:styleId="114">
    <w:name w:val="Основной текст + 114"/>
    <w:aliases w:val="5 pt18"/>
    <w:uiPriority w:val="99"/>
    <w:rsid w:val="008A6CB8"/>
    <w:rPr>
      <w:rFonts w:ascii="Times New Roman" w:hAnsi="Times New Roman" w:cs="Times New Roman"/>
      <w:color w:val="000000"/>
      <w:spacing w:val="0"/>
      <w:w w:val="100"/>
      <w:position w:val="0"/>
      <w:sz w:val="23"/>
      <w:szCs w:val="23"/>
      <w:u w:val="none"/>
      <w:lang w:val="en-US"/>
    </w:rPr>
  </w:style>
  <w:style w:type="character" w:customStyle="1" w:styleId="2210">
    <w:name w:val="Заголовок №2 (2)1"/>
    <w:uiPriority w:val="99"/>
    <w:rsid w:val="008A6CB8"/>
    <w:rPr>
      <w:rFonts w:ascii="Times New Roman" w:hAnsi="Times New Roman" w:cs="Times New Roman"/>
      <w:color w:val="000000"/>
      <w:spacing w:val="0"/>
      <w:w w:val="100"/>
      <w:position w:val="0"/>
      <w:sz w:val="31"/>
      <w:szCs w:val="31"/>
      <w:u w:val="none"/>
      <w:lang w:val="ru-RU"/>
    </w:rPr>
  </w:style>
  <w:style w:type="character" w:customStyle="1" w:styleId="72">
    <w:name w:val="Заголовок №7_"/>
    <w:link w:val="73"/>
    <w:uiPriority w:val="99"/>
    <w:locked/>
    <w:rsid w:val="008A6CB8"/>
    <w:rPr>
      <w:rFonts w:ascii="Times New Roman" w:hAnsi="Times New Roman" w:cs="Times New Roman"/>
      <w:b/>
      <w:bCs/>
      <w:sz w:val="22"/>
      <w:szCs w:val="22"/>
      <w:u w:val="none"/>
    </w:rPr>
  </w:style>
  <w:style w:type="paragraph" w:customStyle="1" w:styleId="73">
    <w:name w:val="Заголовок №7"/>
    <w:basedOn w:val="a"/>
    <w:link w:val="72"/>
    <w:uiPriority w:val="99"/>
    <w:rsid w:val="008A6CB8"/>
    <w:pPr>
      <w:shd w:val="clear" w:color="auto" w:fill="FFFFFF"/>
      <w:spacing w:before="60" w:after="360" w:line="240" w:lineRule="atLeast"/>
      <w:ind w:hanging="2800"/>
      <w:outlineLvl w:val="6"/>
    </w:pPr>
    <w:rPr>
      <w:rFonts w:ascii="Times New Roman" w:eastAsia="Times New Roman" w:hAnsi="Times New Roman" w:cs="Times New Roman"/>
      <w:b/>
      <w:bCs/>
      <w:sz w:val="22"/>
      <w:szCs w:val="22"/>
    </w:rPr>
  </w:style>
  <w:style w:type="character" w:customStyle="1" w:styleId="113">
    <w:name w:val="Оглавление + 11"/>
    <w:aliases w:val="5 pt17"/>
    <w:uiPriority w:val="99"/>
    <w:rsid w:val="008A6CB8"/>
    <w:rPr>
      <w:rFonts w:ascii="Times New Roman" w:hAnsi="Times New Roman" w:cs="Times New Roman"/>
      <w:color w:val="000000"/>
      <w:spacing w:val="0"/>
      <w:w w:val="100"/>
      <w:position w:val="0"/>
      <w:sz w:val="23"/>
      <w:szCs w:val="23"/>
      <w:u w:val="none"/>
      <w:lang w:val="ru-RU"/>
    </w:rPr>
  </w:style>
  <w:style w:type="character" w:customStyle="1" w:styleId="2e">
    <w:name w:val="Оглавление (2)_"/>
    <w:link w:val="2f"/>
    <w:uiPriority w:val="99"/>
    <w:locked/>
    <w:rsid w:val="008A6CB8"/>
    <w:rPr>
      <w:rFonts w:ascii="Impact" w:hAnsi="Impact" w:cs="Impact"/>
      <w:sz w:val="17"/>
      <w:szCs w:val="17"/>
      <w:u w:val="none"/>
    </w:rPr>
  </w:style>
  <w:style w:type="paragraph" w:customStyle="1" w:styleId="2f">
    <w:name w:val="Оглавление (2)"/>
    <w:basedOn w:val="a"/>
    <w:link w:val="2e"/>
    <w:uiPriority w:val="99"/>
    <w:rsid w:val="008A6CB8"/>
    <w:pPr>
      <w:shd w:val="clear" w:color="auto" w:fill="FFFFFF"/>
      <w:spacing w:line="274" w:lineRule="exact"/>
    </w:pPr>
    <w:rPr>
      <w:rFonts w:ascii="Impact" w:hAnsi="Impact" w:cs="Impact"/>
      <w:sz w:val="17"/>
      <w:szCs w:val="17"/>
    </w:rPr>
  </w:style>
  <w:style w:type="character" w:customStyle="1" w:styleId="2Calibri">
    <w:name w:val="Оглавление (2) + Calibri"/>
    <w:aliases w:val="12 pt"/>
    <w:uiPriority w:val="99"/>
    <w:rsid w:val="008A6CB8"/>
    <w:rPr>
      <w:rFonts w:ascii="Calibri" w:hAnsi="Calibri" w:cs="Calibri"/>
      <w:color w:val="000000"/>
      <w:spacing w:val="0"/>
      <w:w w:val="100"/>
      <w:position w:val="0"/>
      <w:sz w:val="24"/>
      <w:szCs w:val="24"/>
      <w:u w:val="none"/>
    </w:rPr>
  </w:style>
  <w:style w:type="character" w:customStyle="1" w:styleId="3e">
    <w:name w:val="Оглавление (3)_"/>
    <w:link w:val="3f"/>
    <w:uiPriority w:val="99"/>
    <w:locked/>
    <w:rsid w:val="008A6CB8"/>
    <w:rPr>
      <w:rFonts w:ascii="Times New Roman" w:hAnsi="Times New Roman" w:cs="Times New Roman"/>
      <w:sz w:val="22"/>
      <w:szCs w:val="22"/>
      <w:u w:val="none"/>
    </w:rPr>
  </w:style>
  <w:style w:type="paragraph" w:customStyle="1" w:styleId="3f">
    <w:name w:val="Оглавление (3)"/>
    <w:basedOn w:val="a"/>
    <w:link w:val="3e"/>
    <w:uiPriority w:val="99"/>
    <w:rsid w:val="008A6CB8"/>
    <w:pPr>
      <w:shd w:val="clear" w:color="auto" w:fill="FFFFFF"/>
      <w:spacing w:line="274" w:lineRule="exact"/>
    </w:pPr>
    <w:rPr>
      <w:rFonts w:ascii="Times New Roman" w:eastAsia="Times New Roman" w:hAnsi="Times New Roman" w:cs="Times New Roman"/>
      <w:sz w:val="22"/>
      <w:szCs w:val="22"/>
    </w:rPr>
  </w:style>
  <w:style w:type="character" w:customStyle="1" w:styleId="290">
    <w:name w:val="Основной текст (29)_"/>
    <w:link w:val="291"/>
    <w:uiPriority w:val="99"/>
    <w:locked/>
    <w:rsid w:val="008A6CB8"/>
    <w:rPr>
      <w:rFonts w:ascii="Times New Roman" w:hAnsi="Times New Roman" w:cs="Times New Roman"/>
      <w:sz w:val="22"/>
      <w:szCs w:val="22"/>
      <w:u w:val="none"/>
    </w:rPr>
  </w:style>
  <w:style w:type="paragraph" w:customStyle="1" w:styleId="291">
    <w:name w:val="Основной текст (29)"/>
    <w:basedOn w:val="a"/>
    <w:link w:val="290"/>
    <w:uiPriority w:val="99"/>
    <w:rsid w:val="008A6CB8"/>
    <w:pPr>
      <w:shd w:val="clear" w:color="auto" w:fill="FFFFFF"/>
      <w:spacing w:line="274" w:lineRule="exact"/>
    </w:pPr>
    <w:rPr>
      <w:rFonts w:ascii="Times New Roman" w:eastAsia="Times New Roman" w:hAnsi="Times New Roman" w:cs="Times New Roman"/>
      <w:sz w:val="22"/>
      <w:szCs w:val="22"/>
    </w:rPr>
  </w:style>
  <w:style w:type="character" w:customStyle="1" w:styleId="300">
    <w:name w:val="Основной текст (30)_"/>
    <w:link w:val="301"/>
    <w:uiPriority w:val="99"/>
    <w:locked/>
    <w:rsid w:val="008A6CB8"/>
    <w:rPr>
      <w:rFonts w:ascii="Times New Roman" w:hAnsi="Times New Roman" w:cs="Times New Roman"/>
      <w:sz w:val="23"/>
      <w:szCs w:val="23"/>
      <w:u w:val="none"/>
    </w:rPr>
  </w:style>
  <w:style w:type="paragraph" w:customStyle="1" w:styleId="301">
    <w:name w:val="Основной текст (30)"/>
    <w:basedOn w:val="a"/>
    <w:link w:val="300"/>
    <w:uiPriority w:val="99"/>
    <w:rsid w:val="008A6CB8"/>
    <w:pPr>
      <w:shd w:val="clear" w:color="auto" w:fill="FFFFFF"/>
      <w:spacing w:line="274" w:lineRule="exact"/>
    </w:pPr>
    <w:rPr>
      <w:rFonts w:ascii="Times New Roman" w:eastAsia="Times New Roman" w:hAnsi="Times New Roman" w:cs="Times New Roman"/>
      <w:sz w:val="23"/>
      <w:szCs w:val="23"/>
    </w:rPr>
  </w:style>
  <w:style w:type="character" w:customStyle="1" w:styleId="720">
    <w:name w:val="Заголовок №7 (2)_"/>
    <w:link w:val="721"/>
    <w:uiPriority w:val="99"/>
    <w:locked/>
    <w:rsid w:val="008A6CB8"/>
    <w:rPr>
      <w:rFonts w:ascii="Times New Roman" w:hAnsi="Times New Roman" w:cs="Times New Roman"/>
      <w:sz w:val="23"/>
      <w:szCs w:val="23"/>
      <w:u w:val="none"/>
    </w:rPr>
  </w:style>
  <w:style w:type="paragraph" w:customStyle="1" w:styleId="721">
    <w:name w:val="Заголовок №7 (2)"/>
    <w:basedOn w:val="a"/>
    <w:link w:val="720"/>
    <w:uiPriority w:val="99"/>
    <w:rsid w:val="008A6CB8"/>
    <w:pPr>
      <w:shd w:val="clear" w:color="auto" w:fill="FFFFFF"/>
      <w:spacing w:before="240" w:after="360" w:line="240" w:lineRule="atLeast"/>
      <w:outlineLvl w:val="6"/>
    </w:pPr>
    <w:rPr>
      <w:rFonts w:ascii="Times New Roman" w:eastAsia="Times New Roman" w:hAnsi="Times New Roman" w:cs="Times New Roman"/>
      <w:sz w:val="23"/>
      <w:szCs w:val="23"/>
    </w:rPr>
  </w:style>
  <w:style w:type="character" w:customStyle="1" w:styleId="12pt2">
    <w:name w:val="Основной текст + 12 pt2"/>
    <w:aliases w:val="Курсив5"/>
    <w:uiPriority w:val="99"/>
    <w:rsid w:val="008A6CB8"/>
    <w:rPr>
      <w:rFonts w:ascii="Times New Roman" w:hAnsi="Times New Roman" w:cs="Times New Roman"/>
      <w:i/>
      <w:iCs/>
      <w:color w:val="000000"/>
      <w:spacing w:val="0"/>
      <w:w w:val="100"/>
      <w:position w:val="0"/>
      <w:sz w:val="24"/>
      <w:szCs w:val="24"/>
      <w:u w:val="none"/>
      <w:lang w:val="ru-RU"/>
    </w:rPr>
  </w:style>
  <w:style w:type="character" w:customStyle="1" w:styleId="Calibri">
    <w:name w:val="Основной текст + Calibri"/>
    <w:uiPriority w:val="99"/>
    <w:rsid w:val="008A6CB8"/>
    <w:rPr>
      <w:rFonts w:ascii="Calibri" w:hAnsi="Calibri" w:cs="Calibri"/>
      <w:color w:val="000000"/>
      <w:spacing w:val="0"/>
      <w:w w:val="100"/>
      <w:position w:val="0"/>
      <w:sz w:val="22"/>
      <w:szCs w:val="22"/>
      <w:u w:val="none"/>
      <w:lang w:val="ru-RU"/>
    </w:rPr>
  </w:style>
  <w:style w:type="character" w:customStyle="1" w:styleId="Calibri4">
    <w:name w:val="Основной текст + Calibri4"/>
    <w:uiPriority w:val="99"/>
    <w:rsid w:val="008A6CB8"/>
    <w:rPr>
      <w:rFonts w:ascii="Calibri" w:hAnsi="Calibri" w:cs="Calibri"/>
      <w:color w:val="000000"/>
      <w:spacing w:val="0"/>
      <w:w w:val="100"/>
      <w:position w:val="0"/>
      <w:sz w:val="22"/>
      <w:szCs w:val="22"/>
      <w:u w:val="single"/>
      <w:lang w:val="ru-RU"/>
    </w:rPr>
  </w:style>
  <w:style w:type="character" w:customStyle="1" w:styleId="314">
    <w:name w:val="Основной текст (31)_"/>
    <w:link w:val="315"/>
    <w:uiPriority w:val="99"/>
    <w:locked/>
    <w:rsid w:val="008A6CB8"/>
    <w:rPr>
      <w:rFonts w:ascii="Calibri" w:hAnsi="Calibri" w:cs="Calibri"/>
      <w:b/>
      <w:bCs/>
      <w:sz w:val="15"/>
      <w:szCs w:val="15"/>
      <w:u w:val="none"/>
    </w:rPr>
  </w:style>
  <w:style w:type="paragraph" w:customStyle="1" w:styleId="315">
    <w:name w:val="Основной текст (31)"/>
    <w:basedOn w:val="a"/>
    <w:link w:val="314"/>
    <w:uiPriority w:val="99"/>
    <w:rsid w:val="008A6CB8"/>
    <w:pPr>
      <w:shd w:val="clear" w:color="auto" w:fill="FFFFFF"/>
      <w:spacing w:after="60" w:line="226" w:lineRule="exact"/>
      <w:jc w:val="both"/>
    </w:pPr>
    <w:rPr>
      <w:rFonts w:ascii="Calibri" w:hAnsi="Calibri" w:cs="Calibri"/>
      <w:b/>
      <w:bCs/>
      <w:sz w:val="15"/>
      <w:szCs w:val="15"/>
    </w:rPr>
  </w:style>
  <w:style w:type="character" w:customStyle="1" w:styleId="324">
    <w:name w:val="Основной текст (32)_"/>
    <w:link w:val="325"/>
    <w:uiPriority w:val="99"/>
    <w:locked/>
    <w:rsid w:val="008A6CB8"/>
    <w:rPr>
      <w:rFonts w:ascii="Calibri" w:hAnsi="Calibri" w:cs="Calibri"/>
      <w:sz w:val="15"/>
      <w:szCs w:val="15"/>
      <w:u w:val="none"/>
    </w:rPr>
  </w:style>
  <w:style w:type="paragraph" w:customStyle="1" w:styleId="325">
    <w:name w:val="Основной текст (32)"/>
    <w:basedOn w:val="a"/>
    <w:link w:val="324"/>
    <w:uiPriority w:val="99"/>
    <w:rsid w:val="008A6CB8"/>
    <w:pPr>
      <w:shd w:val="clear" w:color="auto" w:fill="FFFFFF"/>
      <w:spacing w:before="60" w:line="346" w:lineRule="exact"/>
      <w:jc w:val="both"/>
    </w:pPr>
    <w:rPr>
      <w:rFonts w:ascii="Calibri" w:hAnsi="Calibri" w:cs="Calibri"/>
      <w:sz w:val="15"/>
      <w:szCs w:val="15"/>
    </w:rPr>
  </w:style>
  <w:style w:type="character" w:customStyle="1" w:styleId="333">
    <w:name w:val="Основной текст (33)_"/>
    <w:link w:val="334"/>
    <w:uiPriority w:val="99"/>
    <w:locked/>
    <w:rsid w:val="008A6CB8"/>
    <w:rPr>
      <w:rFonts w:ascii="Calibri" w:hAnsi="Calibri" w:cs="Calibri"/>
      <w:sz w:val="22"/>
      <w:szCs w:val="22"/>
      <w:u w:val="none"/>
    </w:rPr>
  </w:style>
  <w:style w:type="paragraph" w:customStyle="1" w:styleId="334">
    <w:name w:val="Основной текст (33)"/>
    <w:basedOn w:val="a"/>
    <w:link w:val="333"/>
    <w:uiPriority w:val="99"/>
    <w:rsid w:val="008A6CB8"/>
    <w:pPr>
      <w:shd w:val="clear" w:color="auto" w:fill="FFFFFF"/>
      <w:spacing w:before="120" w:line="456" w:lineRule="exact"/>
      <w:jc w:val="both"/>
    </w:pPr>
    <w:rPr>
      <w:rFonts w:ascii="Calibri" w:hAnsi="Calibri" w:cs="Calibri"/>
      <w:sz w:val="22"/>
      <w:szCs w:val="22"/>
    </w:rPr>
  </w:style>
  <w:style w:type="character" w:customStyle="1" w:styleId="412">
    <w:name w:val="Основной текст (4)1"/>
    <w:uiPriority w:val="99"/>
    <w:rsid w:val="008A6CB8"/>
    <w:rPr>
      <w:rFonts w:ascii="Times New Roman" w:hAnsi="Times New Roman" w:cs="Times New Roman"/>
      <w:color w:val="000000"/>
      <w:spacing w:val="0"/>
      <w:w w:val="100"/>
      <w:position w:val="0"/>
      <w:sz w:val="27"/>
      <w:szCs w:val="27"/>
      <w:u w:val="none"/>
      <w:lang w:val="ru-RU"/>
    </w:rPr>
  </w:style>
  <w:style w:type="character" w:customStyle="1" w:styleId="4pt1">
    <w:name w:val="Основной текст + 4 pt1"/>
    <w:uiPriority w:val="99"/>
    <w:rsid w:val="008A6CB8"/>
    <w:rPr>
      <w:rFonts w:ascii="Times New Roman" w:hAnsi="Times New Roman" w:cs="Times New Roman"/>
      <w:color w:val="000000"/>
      <w:spacing w:val="0"/>
      <w:w w:val="100"/>
      <w:position w:val="0"/>
      <w:sz w:val="8"/>
      <w:szCs w:val="8"/>
      <w:u w:val="none"/>
    </w:rPr>
  </w:style>
  <w:style w:type="character" w:customStyle="1" w:styleId="216">
    <w:name w:val="Основной текст (2)1"/>
    <w:uiPriority w:val="99"/>
    <w:rsid w:val="008A6CB8"/>
    <w:rPr>
      <w:rFonts w:ascii="Times New Roman" w:hAnsi="Times New Roman" w:cs="Times New Roman"/>
      <w:b/>
      <w:bCs/>
      <w:color w:val="000000"/>
      <w:spacing w:val="0"/>
      <w:w w:val="100"/>
      <w:position w:val="0"/>
      <w:sz w:val="27"/>
      <w:szCs w:val="27"/>
      <w:u w:val="single"/>
      <w:lang w:val="ru-RU"/>
    </w:rPr>
  </w:style>
  <w:style w:type="character" w:customStyle="1" w:styleId="812">
    <w:name w:val="Основной текст (8) + Полужирный1"/>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910">
    <w:name w:val="Основной текст + 91"/>
    <w:aliases w:val="5 pt16,Полужирный7"/>
    <w:uiPriority w:val="99"/>
    <w:rsid w:val="008A6CB8"/>
    <w:rPr>
      <w:rFonts w:ascii="Times New Roman" w:hAnsi="Times New Roman" w:cs="Times New Roman"/>
      <w:b/>
      <w:bCs/>
      <w:color w:val="000000"/>
      <w:spacing w:val="0"/>
      <w:w w:val="100"/>
      <w:position w:val="0"/>
      <w:sz w:val="19"/>
      <w:szCs w:val="19"/>
      <w:u w:val="none"/>
      <w:lang w:val="ru-RU"/>
    </w:rPr>
  </w:style>
  <w:style w:type="character" w:customStyle="1" w:styleId="152">
    <w:name w:val="Основной текст + 15"/>
    <w:aliases w:val="5 pt15"/>
    <w:uiPriority w:val="99"/>
    <w:rsid w:val="008A6CB8"/>
    <w:rPr>
      <w:rFonts w:ascii="Times New Roman" w:hAnsi="Times New Roman" w:cs="Times New Roman"/>
      <w:color w:val="000000"/>
      <w:spacing w:val="0"/>
      <w:w w:val="100"/>
      <w:position w:val="0"/>
      <w:sz w:val="31"/>
      <w:szCs w:val="31"/>
      <w:u w:val="none"/>
      <w:lang w:val="ru-RU"/>
    </w:rPr>
  </w:style>
  <w:style w:type="character" w:customStyle="1" w:styleId="1010">
    <w:name w:val="Основной текст + 101"/>
    <w:aliases w:val="5 pt14,Полужирный6"/>
    <w:uiPriority w:val="99"/>
    <w:rsid w:val="008A6CB8"/>
    <w:rPr>
      <w:rFonts w:ascii="Times New Roman" w:hAnsi="Times New Roman" w:cs="Times New Roman"/>
      <w:b/>
      <w:bCs/>
      <w:color w:val="000000"/>
      <w:spacing w:val="0"/>
      <w:w w:val="100"/>
      <w:position w:val="0"/>
      <w:sz w:val="21"/>
      <w:szCs w:val="21"/>
      <w:u w:val="none"/>
      <w:lang w:val="ru-RU"/>
    </w:rPr>
  </w:style>
  <w:style w:type="character" w:customStyle="1" w:styleId="103">
    <w:name w:val="Колонтитул + 10"/>
    <w:aliases w:val="5 pt13,Полужирный5"/>
    <w:uiPriority w:val="99"/>
    <w:rsid w:val="008A6CB8"/>
    <w:rPr>
      <w:rFonts w:ascii="Times New Roman" w:hAnsi="Times New Roman" w:cs="Times New Roman"/>
      <w:b/>
      <w:bCs/>
      <w:color w:val="000000"/>
      <w:spacing w:val="0"/>
      <w:w w:val="100"/>
      <w:position w:val="0"/>
      <w:sz w:val="21"/>
      <w:szCs w:val="21"/>
      <w:u w:val="single"/>
      <w:lang w:val="ru-RU"/>
    </w:rPr>
  </w:style>
  <w:style w:type="character" w:customStyle="1" w:styleId="1011">
    <w:name w:val="Колонтитул + 101"/>
    <w:aliases w:val="5 pt12,Полужирный4"/>
    <w:uiPriority w:val="99"/>
    <w:rsid w:val="008A6CB8"/>
    <w:rPr>
      <w:rFonts w:ascii="Times New Roman" w:hAnsi="Times New Roman" w:cs="Times New Roman"/>
      <w:b/>
      <w:bCs/>
      <w:color w:val="000000"/>
      <w:spacing w:val="0"/>
      <w:w w:val="100"/>
      <w:position w:val="0"/>
      <w:sz w:val="21"/>
      <w:szCs w:val="21"/>
      <w:u w:val="none"/>
    </w:rPr>
  </w:style>
  <w:style w:type="character" w:customStyle="1" w:styleId="2f0">
    <w:name w:val="Подпись к картинке (2)_"/>
    <w:link w:val="2f1"/>
    <w:uiPriority w:val="99"/>
    <w:locked/>
    <w:rsid w:val="008A6CB8"/>
    <w:rPr>
      <w:rFonts w:ascii="Times New Roman" w:hAnsi="Times New Roman" w:cs="Times New Roman"/>
      <w:b/>
      <w:bCs/>
      <w:i/>
      <w:iCs/>
      <w:sz w:val="23"/>
      <w:szCs w:val="23"/>
      <w:u w:val="none"/>
    </w:rPr>
  </w:style>
  <w:style w:type="paragraph" w:customStyle="1" w:styleId="2f1">
    <w:name w:val="Подпись к картинке (2)"/>
    <w:basedOn w:val="a"/>
    <w:link w:val="2f0"/>
    <w:uiPriority w:val="99"/>
    <w:rsid w:val="008A6CB8"/>
    <w:pPr>
      <w:shd w:val="clear" w:color="auto" w:fill="FFFFFF"/>
      <w:spacing w:line="240" w:lineRule="atLeast"/>
    </w:pPr>
    <w:rPr>
      <w:rFonts w:ascii="Times New Roman" w:eastAsia="Times New Roman" w:hAnsi="Times New Roman" w:cs="Times New Roman"/>
      <w:b/>
      <w:bCs/>
      <w:i/>
      <w:iCs/>
      <w:sz w:val="23"/>
      <w:szCs w:val="23"/>
    </w:rPr>
  </w:style>
  <w:style w:type="character" w:customStyle="1" w:styleId="Constantia">
    <w:name w:val="Основной текст + Constantia"/>
    <w:aliases w:val="5 pt11,Курсив4"/>
    <w:uiPriority w:val="99"/>
    <w:rsid w:val="008A6CB8"/>
    <w:rPr>
      <w:rFonts w:ascii="Constantia" w:hAnsi="Constantia" w:cs="Constantia"/>
      <w:i/>
      <w:iCs/>
      <w:color w:val="000000"/>
      <w:spacing w:val="0"/>
      <w:w w:val="100"/>
      <w:position w:val="0"/>
      <w:sz w:val="10"/>
      <w:szCs w:val="10"/>
      <w:u w:val="none"/>
    </w:rPr>
  </w:style>
  <w:style w:type="character" w:customStyle="1" w:styleId="3f0">
    <w:name w:val="Подпись к картинке (3)_"/>
    <w:link w:val="3f1"/>
    <w:uiPriority w:val="99"/>
    <w:locked/>
    <w:rsid w:val="008A6CB8"/>
    <w:rPr>
      <w:rFonts w:ascii="Times New Roman" w:hAnsi="Times New Roman" w:cs="Times New Roman"/>
      <w:i/>
      <w:iCs/>
      <w:u w:val="none"/>
    </w:rPr>
  </w:style>
  <w:style w:type="paragraph" w:customStyle="1" w:styleId="3f1">
    <w:name w:val="Подпись к картинке (3)"/>
    <w:basedOn w:val="a"/>
    <w:link w:val="3f0"/>
    <w:uiPriority w:val="99"/>
    <w:rsid w:val="008A6CB8"/>
    <w:pPr>
      <w:shd w:val="clear" w:color="auto" w:fill="FFFFFF"/>
      <w:spacing w:line="240" w:lineRule="atLeast"/>
    </w:pPr>
    <w:rPr>
      <w:rFonts w:ascii="Times New Roman" w:eastAsia="Times New Roman" w:hAnsi="Times New Roman" w:cs="Times New Roman"/>
      <w:i/>
      <w:iCs/>
    </w:rPr>
  </w:style>
  <w:style w:type="character" w:customStyle="1" w:styleId="af">
    <w:name w:val="Подпись к картинке_"/>
    <w:link w:val="af0"/>
    <w:uiPriority w:val="99"/>
    <w:locked/>
    <w:rsid w:val="008A6CB8"/>
    <w:rPr>
      <w:rFonts w:ascii="Times New Roman" w:hAnsi="Times New Roman" w:cs="Times New Roman"/>
      <w:sz w:val="23"/>
      <w:szCs w:val="23"/>
      <w:u w:val="none"/>
    </w:rPr>
  </w:style>
  <w:style w:type="paragraph" w:customStyle="1" w:styleId="af0">
    <w:name w:val="Подпись к картинке"/>
    <w:basedOn w:val="a"/>
    <w:link w:val="af"/>
    <w:uiPriority w:val="99"/>
    <w:rsid w:val="008A6CB8"/>
    <w:pPr>
      <w:shd w:val="clear" w:color="auto" w:fill="FFFFFF"/>
      <w:spacing w:line="278" w:lineRule="exact"/>
      <w:jc w:val="both"/>
    </w:pPr>
    <w:rPr>
      <w:rFonts w:ascii="Times New Roman" w:eastAsia="Times New Roman" w:hAnsi="Times New Roman" w:cs="Times New Roman"/>
      <w:sz w:val="23"/>
      <w:szCs w:val="23"/>
    </w:rPr>
  </w:style>
  <w:style w:type="character" w:customStyle="1" w:styleId="1220">
    <w:name w:val="Основной текст + 122"/>
    <w:aliases w:val="5 pt10,Интервал 1 pt1"/>
    <w:uiPriority w:val="99"/>
    <w:rsid w:val="008A6CB8"/>
    <w:rPr>
      <w:rFonts w:ascii="Times New Roman" w:hAnsi="Times New Roman" w:cs="Times New Roman"/>
      <w:color w:val="000000"/>
      <w:spacing w:val="20"/>
      <w:w w:val="100"/>
      <w:position w:val="0"/>
      <w:sz w:val="25"/>
      <w:szCs w:val="25"/>
      <w:u w:val="none"/>
      <w:lang w:val="ru-RU"/>
    </w:rPr>
  </w:style>
  <w:style w:type="character" w:customStyle="1" w:styleId="12pt1">
    <w:name w:val="Основной текст + 12 pt1"/>
    <w:aliases w:val="Курсив3"/>
    <w:uiPriority w:val="99"/>
    <w:rsid w:val="008A6CB8"/>
    <w:rPr>
      <w:rFonts w:ascii="Times New Roman" w:hAnsi="Times New Roman" w:cs="Times New Roman"/>
      <w:i/>
      <w:iCs/>
      <w:color w:val="000000"/>
      <w:spacing w:val="0"/>
      <w:w w:val="100"/>
      <w:position w:val="0"/>
      <w:sz w:val="24"/>
      <w:szCs w:val="24"/>
      <w:u w:val="none"/>
      <w:lang w:val="ru-RU"/>
    </w:rPr>
  </w:style>
  <w:style w:type="character" w:customStyle="1" w:styleId="1130">
    <w:name w:val="Основной текст + 113"/>
    <w:aliases w:val="5 pt9,Интервал -1 pt"/>
    <w:uiPriority w:val="99"/>
    <w:rsid w:val="008A6CB8"/>
    <w:rPr>
      <w:rFonts w:ascii="Times New Roman" w:hAnsi="Times New Roman" w:cs="Times New Roman"/>
      <w:color w:val="000000"/>
      <w:spacing w:val="-30"/>
      <w:w w:val="100"/>
      <w:position w:val="0"/>
      <w:sz w:val="23"/>
      <w:szCs w:val="23"/>
      <w:u w:val="none"/>
      <w:lang w:val="ru-RU"/>
    </w:rPr>
  </w:style>
  <w:style w:type="character" w:customStyle="1" w:styleId="34Exact">
    <w:name w:val="Заголовок №3 (4) Exact"/>
    <w:link w:val="340"/>
    <w:uiPriority w:val="99"/>
    <w:locked/>
    <w:rsid w:val="008A6CB8"/>
    <w:rPr>
      <w:rFonts w:ascii="Calibri" w:hAnsi="Calibri" w:cs="Calibri"/>
      <w:b/>
      <w:bCs/>
      <w:spacing w:val="6"/>
      <w:sz w:val="28"/>
      <w:szCs w:val="28"/>
      <w:u w:val="none"/>
    </w:rPr>
  </w:style>
  <w:style w:type="paragraph" w:customStyle="1" w:styleId="340">
    <w:name w:val="Заголовок №3 (4)"/>
    <w:basedOn w:val="a"/>
    <w:link w:val="34Exact"/>
    <w:uiPriority w:val="99"/>
    <w:rsid w:val="008A6CB8"/>
    <w:pPr>
      <w:shd w:val="clear" w:color="auto" w:fill="FFFFFF"/>
      <w:spacing w:line="240" w:lineRule="atLeast"/>
      <w:outlineLvl w:val="2"/>
    </w:pPr>
    <w:rPr>
      <w:rFonts w:ascii="Calibri" w:hAnsi="Calibri" w:cs="Calibri"/>
      <w:b/>
      <w:bCs/>
      <w:spacing w:val="6"/>
      <w:sz w:val="28"/>
      <w:szCs w:val="28"/>
    </w:rPr>
  </w:style>
  <w:style w:type="character" w:customStyle="1" w:styleId="34Exact0">
    <w:name w:val="Основной текст (34) Exact"/>
    <w:link w:val="341"/>
    <w:uiPriority w:val="99"/>
    <w:locked/>
    <w:rsid w:val="008A6CB8"/>
    <w:rPr>
      <w:rFonts w:ascii="Calibri" w:hAnsi="Calibri" w:cs="Calibri"/>
      <w:spacing w:val="3"/>
      <w:sz w:val="20"/>
      <w:szCs w:val="20"/>
      <w:u w:val="none"/>
    </w:rPr>
  </w:style>
  <w:style w:type="paragraph" w:customStyle="1" w:styleId="341">
    <w:name w:val="Основной текст (34)"/>
    <w:basedOn w:val="a"/>
    <w:link w:val="34Exact0"/>
    <w:uiPriority w:val="99"/>
    <w:rsid w:val="008A6CB8"/>
    <w:pPr>
      <w:shd w:val="clear" w:color="auto" w:fill="FFFFFF"/>
      <w:spacing w:line="312" w:lineRule="exact"/>
      <w:jc w:val="center"/>
    </w:pPr>
    <w:rPr>
      <w:rFonts w:ascii="Calibri" w:hAnsi="Calibri" w:cs="Calibri"/>
      <w:spacing w:val="3"/>
      <w:sz w:val="20"/>
      <w:szCs w:val="20"/>
    </w:rPr>
  </w:style>
  <w:style w:type="character" w:customStyle="1" w:styleId="1121">
    <w:name w:val="Основной текст + 112"/>
    <w:aliases w:val="5 pt8"/>
    <w:uiPriority w:val="99"/>
    <w:rsid w:val="008A6CB8"/>
    <w:rPr>
      <w:rFonts w:ascii="Times New Roman" w:hAnsi="Times New Roman" w:cs="Times New Roman"/>
      <w:color w:val="000000"/>
      <w:spacing w:val="0"/>
      <w:w w:val="100"/>
      <w:position w:val="0"/>
      <w:sz w:val="23"/>
      <w:szCs w:val="23"/>
      <w:u w:val="none"/>
      <w:lang w:val="en-US"/>
    </w:rPr>
  </w:style>
  <w:style w:type="character" w:customStyle="1" w:styleId="1b">
    <w:name w:val="Основной текст + Полужирный1"/>
    <w:aliases w:val="Малые прописные"/>
    <w:uiPriority w:val="99"/>
    <w:rsid w:val="008A6CB8"/>
    <w:rPr>
      <w:rFonts w:ascii="Times New Roman" w:hAnsi="Times New Roman" w:cs="Times New Roman"/>
      <w:b/>
      <w:bCs/>
      <w:smallCaps/>
      <w:color w:val="000000"/>
      <w:spacing w:val="0"/>
      <w:w w:val="100"/>
      <w:position w:val="0"/>
      <w:sz w:val="22"/>
      <w:szCs w:val="22"/>
      <w:u w:val="none"/>
      <w:lang w:val="en-US"/>
    </w:rPr>
  </w:style>
  <w:style w:type="character" w:customStyle="1" w:styleId="8111">
    <w:name w:val="Заголовок №8 + 111"/>
    <w:aliases w:val="5 pt7"/>
    <w:uiPriority w:val="99"/>
    <w:rsid w:val="008A6CB8"/>
    <w:rPr>
      <w:rFonts w:ascii="Times New Roman" w:hAnsi="Times New Roman" w:cs="Times New Roman"/>
      <w:b/>
      <w:bCs/>
      <w:color w:val="000000"/>
      <w:spacing w:val="0"/>
      <w:w w:val="100"/>
      <w:position w:val="0"/>
      <w:sz w:val="23"/>
      <w:szCs w:val="23"/>
      <w:u w:val="none"/>
      <w:lang w:val="ru-RU"/>
    </w:rPr>
  </w:style>
  <w:style w:type="character" w:customStyle="1" w:styleId="111a">
    <w:name w:val="Основной текст + 111"/>
    <w:aliases w:val="5 pt6,Полужирный3,Курсив2"/>
    <w:uiPriority w:val="99"/>
    <w:rsid w:val="008A6CB8"/>
    <w:rPr>
      <w:rFonts w:ascii="Times New Roman" w:hAnsi="Times New Roman" w:cs="Times New Roman"/>
      <w:b/>
      <w:bCs/>
      <w:i/>
      <w:iCs/>
      <w:color w:val="000000"/>
      <w:spacing w:val="0"/>
      <w:w w:val="100"/>
      <w:position w:val="0"/>
      <w:sz w:val="23"/>
      <w:szCs w:val="23"/>
      <w:u w:val="none"/>
      <w:lang w:val="ru-RU"/>
    </w:rPr>
  </w:style>
  <w:style w:type="character" w:customStyle="1" w:styleId="1214">
    <w:name w:val="Основной текст + 121"/>
    <w:aliases w:val="5 pt5"/>
    <w:uiPriority w:val="99"/>
    <w:rsid w:val="008A6CB8"/>
    <w:rPr>
      <w:rFonts w:ascii="Times New Roman" w:hAnsi="Times New Roman" w:cs="Times New Roman"/>
      <w:color w:val="000000"/>
      <w:spacing w:val="0"/>
      <w:w w:val="100"/>
      <w:position w:val="0"/>
      <w:sz w:val="25"/>
      <w:szCs w:val="25"/>
      <w:u w:val="none"/>
      <w:lang w:val="ru-RU"/>
    </w:rPr>
  </w:style>
  <w:style w:type="character" w:customStyle="1" w:styleId="3310">
    <w:name w:val="Основной текст (33) + 10"/>
    <w:aliases w:val="5 pt4"/>
    <w:uiPriority w:val="99"/>
    <w:rsid w:val="008A6CB8"/>
    <w:rPr>
      <w:rFonts w:ascii="Calibri" w:hAnsi="Calibri" w:cs="Calibri"/>
      <w:color w:val="000000"/>
      <w:spacing w:val="0"/>
      <w:w w:val="100"/>
      <w:position w:val="0"/>
      <w:sz w:val="21"/>
      <w:szCs w:val="21"/>
      <w:u w:val="none"/>
      <w:lang w:val="ru-RU"/>
    </w:rPr>
  </w:style>
  <w:style w:type="character" w:customStyle="1" w:styleId="350">
    <w:name w:val="Основной текст (35)_"/>
    <w:link w:val="351"/>
    <w:uiPriority w:val="99"/>
    <w:locked/>
    <w:rsid w:val="008A6CB8"/>
    <w:rPr>
      <w:rFonts w:ascii="Times New Roman" w:hAnsi="Times New Roman" w:cs="Times New Roman"/>
      <w:b/>
      <w:bCs/>
      <w:sz w:val="22"/>
      <w:szCs w:val="22"/>
      <w:u w:val="none"/>
    </w:rPr>
  </w:style>
  <w:style w:type="paragraph" w:customStyle="1" w:styleId="351">
    <w:name w:val="Основной текст (35)"/>
    <w:basedOn w:val="a"/>
    <w:link w:val="350"/>
    <w:uiPriority w:val="99"/>
    <w:rsid w:val="008A6CB8"/>
    <w:pPr>
      <w:shd w:val="clear" w:color="auto" w:fill="FFFFFF"/>
      <w:spacing w:line="274" w:lineRule="exact"/>
      <w:jc w:val="center"/>
    </w:pPr>
    <w:rPr>
      <w:rFonts w:ascii="Times New Roman" w:eastAsia="Times New Roman" w:hAnsi="Times New Roman" w:cs="Times New Roman"/>
      <w:b/>
      <w:bCs/>
      <w:sz w:val="22"/>
      <w:szCs w:val="22"/>
    </w:rPr>
  </w:style>
  <w:style w:type="character" w:customStyle="1" w:styleId="Calibri3">
    <w:name w:val="Основной текст + Calibri3"/>
    <w:aliases w:val="10,5 pt3"/>
    <w:uiPriority w:val="99"/>
    <w:rsid w:val="008A6CB8"/>
    <w:rPr>
      <w:rFonts w:ascii="Calibri" w:hAnsi="Calibri" w:cs="Calibri"/>
      <w:color w:val="000000"/>
      <w:spacing w:val="0"/>
      <w:w w:val="100"/>
      <w:position w:val="0"/>
      <w:sz w:val="21"/>
      <w:szCs w:val="21"/>
      <w:u w:val="none"/>
      <w:lang w:val="ru-RU"/>
    </w:rPr>
  </w:style>
  <w:style w:type="character" w:customStyle="1" w:styleId="9pt">
    <w:name w:val="Основной текст + 9 pt"/>
    <w:uiPriority w:val="99"/>
    <w:rsid w:val="008A6CB8"/>
    <w:rPr>
      <w:rFonts w:ascii="Times New Roman" w:hAnsi="Times New Roman" w:cs="Times New Roman"/>
      <w:color w:val="000000"/>
      <w:spacing w:val="0"/>
      <w:w w:val="100"/>
      <w:position w:val="0"/>
      <w:sz w:val="18"/>
      <w:szCs w:val="18"/>
      <w:u w:val="none"/>
      <w:lang w:val="ru-RU"/>
    </w:rPr>
  </w:style>
  <w:style w:type="character" w:customStyle="1" w:styleId="Calibri2">
    <w:name w:val="Основной текст + Calibri2"/>
    <w:aliases w:val="102,5 pt2,Полужирный2"/>
    <w:uiPriority w:val="99"/>
    <w:rsid w:val="008A6CB8"/>
    <w:rPr>
      <w:rFonts w:ascii="Calibri" w:hAnsi="Calibri" w:cs="Calibri"/>
      <w:b/>
      <w:bCs/>
      <w:color w:val="000000"/>
      <w:spacing w:val="0"/>
      <w:w w:val="100"/>
      <w:position w:val="0"/>
      <w:sz w:val="21"/>
      <w:szCs w:val="21"/>
      <w:u w:val="none"/>
      <w:lang w:val="ru-RU"/>
    </w:rPr>
  </w:style>
  <w:style w:type="character" w:customStyle="1" w:styleId="Calibri1">
    <w:name w:val="Основной текст + Calibri1"/>
    <w:aliases w:val="101,5 pt1,Полужирный1,Курсив1"/>
    <w:uiPriority w:val="99"/>
    <w:rsid w:val="008A6CB8"/>
    <w:rPr>
      <w:rFonts w:ascii="Calibri" w:hAnsi="Calibri" w:cs="Calibri"/>
      <w:b/>
      <w:bCs/>
      <w:i/>
      <w:iCs/>
      <w:color w:val="000000"/>
      <w:spacing w:val="0"/>
      <w:w w:val="100"/>
      <w:position w:val="0"/>
      <w:sz w:val="21"/>
      <w:szCs w:val="21"/>
      <w:u w:val="none"/>
      <w:lang w:val="ru-RU"/>
    </w:rPr>
  </w:style>
  <w:style w:type="paragraph" w:styleId="4a">
    <w:name w:val="toc 4"/>
    <w:basedOn w:val="a"/>
    <w:autoRedefine/>
    <w:uiPriority w:val="99"/>
    <w:rsid w:val="008A6CB8"/>
    <w:pPr>
      <w:shd w:val="clear" w:color="auto" w:fill="FFFFFF"/>
      <w:spacing w:line="274" w:lineRule="exact"/>
    </w:pPr>
    <w:rPr>
      <w:rFonts w:ascii="Times New Roman" w:eastAsia="Times New Roman" w:hAnsi="Times New Roman" w:cs="Times New Roman"/>
      <w:sz w:val="22"/>
      <w:szCs w:val="22"/>
    </w:rPr>
  </w:style>
  <w:style w:type="paragraph" w:styleId="5b">
    <w:name w:val="toc 5"/>
    <w:basedOn w:val="a"/>
    <w:autoRedefine/>
    <w:uiPriority w:val="99"/>
    <w:rsid w:val="008A6CB8"/>
    <w:pPr>
      <w:shd w:val="clear" w:color="auto" w:fill="FFFFFF"/>
      <w:spacing w:line="274" w:lineRule="exact"/>
    </w:pPr>
    <w:rPr>
      <w:rFonts w:ascii="Times New Roman" w:eastAsia="Times New Roman" w:hAnsi="Times New Roman" w:cs="Times New Roman"/>
      <w:sz w:val="22"/>
      <w:szCs w:val="22"/>
    </w:rPr>
  </w:style>
  <w:style w:type="paragraph" w:styleId="74">
    <w:name w:val="toc 7"/>
    <w:basedOn w:val="a"/>
    <w:autoRedefine/>
    <w:uiPriority w:val="99"/>
    <w:rsid w:val="008A6CB8"/>
    <w:pPr>
      <w:shd w:val="clear" w:color="auto" w:fill="FFFFFF"/>
      <w:spacing w:line="274" w:lineRule="exact"/>
    </w:pPr>
    <w:rPr>
      <w:rFonts w:ascii="Times New Roman" w:eastAsia="Times New Roman" w:hAnsi="Times New Roman" w:cs="Times New Roman"/>
      <w:sz w:val="22"/>
      <w:szCs w:val="22"/>
    </w:rPr>
  </w:style>
  <w:style w:type="paragraph" w:styleId="86">
    <w:name w:val="toc 8"/>
    <w:basedOn w:val="a"/>
    <w:autoRedefine/>
    <w:uiPriority w:val="99"/>
    <w:rsid w:val="008A6CB8"/>
    <w:pPr>
      <w:shd w:val="clear" w:color="auto" w:fill="FFFFFF"/>
      <w:spacing w:line="274" w:lineRule="exact"/>
    </w:pPr>
    <w:rPr>
      <w:rFonts w:ascii="Times New Roman" w:eastAsia="Times New Roman" w:hAnsi="Times New Roman" w:cs="Times New Roman"/>
      <w:sz w:val="22"/>
      <w:szCs w:val="22"/>
    </w:rPr>
  </w:style>
  <w:style w:type="paragraph" w:styleId="af1">
    <w:name w:val="TOC Heading"/>
    <w:basedOn w:val="1"/>
    <w:next w:val="a"/>
    <w:uiPriority w:val="39"/>
    <w:qFormat/>
    <w:rsid w:val="00E434B7"/>
    <w:pPr>
      <w:keepLines/>
      <w:widowControl/>
      <w:spacing w:before="480" w:after="0" w:line="276" w:lineRule="auto"/>
      <w:outlineLvl w:val="9"/>
    </w:pPr>
    <w:rPr>
      <w:color w:val="365F91"/>
      <w:kern w:val="0"/>
      <w:sz w:val="28"/>
      <w:szCs w:val="28"/>
      <w:lang w:eastAsia="en-US"/>
    </w:rPr>
  </w:style>
  <w:style w:type="paragraph" w:styleId="1c">
    <w:name w:val="toc 1"/>
    <w:basedOn w:val="a"/>
    <w:next w:val="a"/>
    <w:autoRedefine/>
    <w:uiPriority w:val="39"/>
    <w:rsid w:val="00E434B7"/>
  </w:style>
  <w:style w:type="paragraph" w:styleId="2f2">
    <w:name w:val="toc 2"/>
    <w:basedOn w:val="a"/>
    <w:next w:val="a"/>
    <w:autoRedefine/>
    <w:uiPriority w:val="39"/>
    <w:rsid w:val="00230AC2"/>
    <w:pPr>
      <w:tabs>
        <w:tab w:val="right" w:leader="dot" w:pos="10085"/>
      </w:tabs>
      <w:ind w:left="240"/>
    </w:pPr>
    <w:rPr>
      <w:rFonts w:ascii="Times New Roman" w:hAnsi="Times New Roman"/>
      <w:noProof/>
    </w:rPr>
  </w:style>
  <w:style w:type="paragraph" w:customStyle="1" w:styleId="Default">
    <w:name w:val="Default"/>
    <w:uiPriority w:val="99"/>
    <w:rsid w:val="00093558"/>
    <w:pPr>
      <w:autoSpaceDE w:val="0"/>
      <w:autoSpaceDN w:val="0"/>
      <w:adjustRightInd w:val="0"/>
    </w:pPr>
    <w:rPr>
      <w:rFonts w:ascii="Times New Roman" w:eastAsia="Times New Roman" w:hAnsi="Times New Roman" w:cs="Times New Roman"/>
      <w:color w:val="000000"/>
      <w:sz w:val="24"/>
      <w:szCs w:val="24"/>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uiPriority w:val="99"/>
    <w:rsid w:val="000F1C1E"/>
    <w:pPr>
      <w:widowControl/>
    </w:pPr>
    <w:rPr>
      <w:rFonts w:ascii="Times New Roman" w:eastAsia="Times New Roman" w:hAnsi="Times New Roman" w:cs="Times New Roman"/>
      <w:i/>
      <w:iCs/>
      <w:color w:val="auto"/>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2"/>
    <w:uiPriority w:val="99"/>
    <w:locked/>
    <w:rsid w:val="000F1C1E"/>
    <w:rPr>
      <w:rFonts w:ascii="Times New Roman" w:hAnsi="Times New Roman" w:cs="Times New Roman"/>
      <w:i/>
      <w:iCs/>
      <w:sz w:val="24"/>
      <w:szCs w:val="24"/>
    </w:rPr>
  </w:style>
  <w:style w:type="paragraph" w:styleId="af4">
    <w:name w:val="List Paragraph"/>
    <w:basedOn w:val="a"/>
    <w:link w:val="af5"/>
    <w:uiPriority w:val="34"/>
    <w:qFormat/>
    <w:rsid w:val="000F1C1E"/>
    <w:pPr>
      <w:widowControl/>
      <w:spacing w:after="200" w:line="276" w:lineRule="auto"/>
      <w:ind w:left="720"/>
      <w:contextualSpacing/>
    </w:pPr>
    <w:rPr>
      <w:rFonts w:ascii="Calibri" w:hAnsi="Calibri" w:cs="Times New Roman"/>
      <w:color w:val="auto"/>
      <w:sz w:val="22"/>
      <w:szCs w:val="20"/>
      <w:lang w:eastAsia="en-US"/>
    </w:rPr>
  </w:style>
  <w:style w:type="character" w:customStyle="1" w:styleId="af5">
    <w:name w:val="Абзац списка Знак"/>
    <w:link w:val="af4"/>
    <w:uiPriority w:val="99"/>
    <w:locked/>
    <w:rsid w:val="009B357A"/>
    <w:rPr>
      <w:rFonts w:ascii="Calibri" w:hAnsi="Calibri"/>
      <w:sz w:val="22"/>
      <w:lang w:eastAsia="en-US"/>
    </w:rPr>
  </w:style>
  <w:style w:type="paragraph" w:customStyle="1" w:styleId="1410">
    <w:name w:val="Основной текст (14)1"/>
    <w:basedOn w:val="a"/>
    <w:uiPriority w:val="99"/>
    <w:rsid w:val="000F1C1E"/>
    <w:pPr>
      <w:widowControl/>
      <w:shd w:val="clear" w:color="auto" w:fill="FFFFFF"/>
      <w:spacing w:line="211" w:lineRule="exact"/>
      <w:ind w:firstLine="400"/>
      <w:jc w:val="both"/>
    </w:pPr>
    <w:rPr>
      <w:rFonts w:ascii="Times New Roman" w:eastAsia="Times New Roman" w:hAnsi="Times New Roman" w:cs="Times New Roman"/>
      <w:i/>
      <w:iCs/>
      <w:color w:val="auto"/>
      <w:sz w:val="22"/>
      <w:szCs w:val="22"/>
    </w:rPr>
  </w:style>
  <w:style w:type="character" w:customStyle="1" w:styleId="1439">
    <w:name w:val="Основной текст (14)39"/>
    <w:uiPriority w:val="99"/>
    <w:rsid w:val="000F1C1E"/>
    <w:rPr>
      <w:rFonts w:ascii="Times New Roman" w:hAnsi="Times New Roman"/>
      <w:noProof/>
      <w:spacing w:val="0"/>
      <w:sz w:val="22"/>
    </w:rPr>
  </w:style>
  <w:style w:type="character" w:customStyle="1" w:styleId="370">
    <w:name w:val="Заголовок №37"/>
    <w:uiPriority w:val="99"/>
    <w:rsid w:val="000F1C1E"/>
    <w:rPr>
      <w:rFonts w:ascii="Times New Roman" w:hAnsi="Times New Roman"/>
      <w:spacing w:val="0"/>
      <w:sz w:val="22"/>
    </w:rPr>
  </w:style>
  <w:style w:type="character" w:customStyle="1" w:styleId="1437">
    <w:name w:val="Основной текст (14)37"/>
    <w:uiPriority w:val="99"/>
    <w:rsid w:val="000F1C1E"/>
    <w:rPr>
      <w:rFonts w:ascii="Times New Roman" w:hAnsi="Times New Roman"/>
      <w:noProof/>
      <w:spacing w:val="0"/>
      <w:sz w:val="22"/>
    </w:rPr>
  </w:style>
  <w:style w:type="character" w:customStyle="1" w:styleId="1435">
    <w:name w:val="Основной текст (14)35"/>
    <w:uiPriority w:val="99"/>
    <w:rsid w:val="000F1C1E"/>
    <w:rPr>
      <w:rFonts w:ascii="Times New Roman" w:hAnsi="Times New Roman"/>
      <w:noProof/>
      <w:spacing w:val="0"/>
      <w:sz w:val="22"/>
    </w:rPr>
  </w:style>
  <w:style w:type="character" w:customStyle="1" w:styleId="1433">
    <w:name w:val="Основной текст (14)33"/>
    <w:uiPriority w:val="99"/>
    <w:rsid w:val="000F1C1E"/>
    <w:rPr>
      <w:rFonts w:ascii="Times New Roman" w:hAnsi="Times New Roman"/>
      <w:noProof/>
      <w:spacing w:val="0"/>
      <w:sz w:val="22"/>
    </w:rPr>
  </w:style>
  <w:style w:type="character" w:customStyle="1" w:styleId="1431">
    <w:name w:val="Основной текст (14)31"/>
    <w:uiPriority w:val="99"/>
    <w:rsid w:val="000F1C1E"/>
    <w:rPr>
      <w:rFonts w:ascii="Times New Roman" w:hAnsi="Times New Roman"/>
      <w:noProof/>
      <w:spacing w:val="0"/>
      <w:sz w:val="22"/>
    </w:rPr>
  </w:style>
  <w:style w:type="character" w:customStyle="1" w:styleId="1429">
    <w:name w:val="Основной текст (14)29"/>
    <w:uiPriority w:val="99"/>
    <w:rsid w:val="000F1C1E"/>
    <w:rPr>
      <w:rFonts w:ascii="Times New Roman" w:hAnsi="Times New Roman"/>
      <w:noProof/>
      <w:spacing w:val="0"/>
      <w:sz w:val="22"/>
    </w:rPr>
  </w:style>
  <w:style w:type="character" w:customStyle="1" w:styleId="1427">
    <w:name w:val="Основной текст (14)27"/>
    <w:uiPriority w:val="99"/>
    <w:rsid w:val="000F1C1E"/>
    <w:rPr>
      <w:rFonts w:ascii="Times New Roman" w:hAnsi="Times New Roman"/>
      <w:noProof/>
      <w:spacing w:val="0"/>
      <w:sz w:val="22"/>
    </w:rPr>
  </w:style>
  <w:style w:type="paragraph" w:styleId="af6">
    <w:name w:val="No Spacing"/>
    <w:uiPriority w:val="99"/>
    <w:qFormat/>
    <w:rsid w:val="007F3F76"/>
    <w:rPr>
      <w:rFonts w:ascii="Calibri" w:eastAsia="Times New Roman" w:hAnsi="Calibri" w:cs="Times New Roman"/>
      <w:sz w:val="22"/>
      <w:szCs w:val="22"/>
    </w:rPr>
  </w:style>
  <w:style w:type="table" w:styleId="af7">
    <w:name w:val="Table Grid"/>
    <w:basedOn w:val="a1"/>
    <w:uiPriority w:val="59"/>
    <w:rsid w:val="00515D05"/>
    <w:rPr>
      <w:rFonts w:ascii="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НОМЕРА"/>
    <w:basedOn w:val="af9"/>
    <w:link w:val="afa"/>
    <w:uiPriority w:val="99"/>
    <w:rsid w:val="00515D05"/>
    <w:pPr>
      <w:widowControl/>
      <w:ind w:left="720" w:hanging="360"/>
      <w:jc w:val="both"/>
    </w:pPr>
    <w:rPr>
      <w:rFonts w:ascii="Arial Narrow" w:hAnsi="Arial Narrow"/>
      <w:color w:val="auto"/>
      <w:sz w:val="18"/>
      <w:szCs w:val="20"/>
    </w:rPr>
  </w:style>
  <w:style w:type="paragraph" w:styleId="af9">
    <w:name w:val="Normal (Web)"/>
    <w:basedOn w:val="a"/>
    <w:uiPriority w:val="99"/>
    <w:rsid w:val="00515D05"/>
    <w:rPr>
      <w:rFonts w:ascii="Times New Roman" w:hAnsi="Times New Roman" w:cs="Times New Roman"/>
    </w:rPr>
  </w:style>
  <w:style w:type="character" w:customStyle="1" w:styleId="afa">
    <w:name w:val="НОМЕРА Знак"/>
    <w:link w:val="af8"/>
    <w:uiPriority w:val="99"/>
    <w:locked/>
    <w:rsid w:val="00515D05"/>
    <w:rPr>
      <w:rFonts w:ascii="Arial Narrow" w:hAnsi="Arial Narrow"/>
      <w:sz w:val="18"/>
    </w:rPr>
  </w:style>
  <w:style w:type="character" w:customStyle="1" w:styleId="dash041e0431044b0447043d044b0439char1">
    <w:name w:val="dash041e_0431_044b_0447_043d_044b_0439__char1"/>
    <w:uiPriority w:val="99"/>
    <w:rsid w:val="00515D05"/>
    <w:rPr>
      <w:rFonts w:ascii="Times New Roman" w:hAnsi="Times New Roman"/>
      <w:sz w:val="24"/>
      <w:u w:val="none"/>
      <w:effect w:val="none"/>
    </w:rPr>
  </w:style>
  <w:style w:type="character" w:customStyle="1" w:styleId="360">
    <w:name w:val="Заголовок №36"/>
    <w:uiPriority w:val="99"/>
    <w:rsid w:val="0054198B"/>
    <w:rPr>
      <w:rFonts w:ascii="Times New Roman" w:hAnsi="Times New Roman"/>
      <w:spacing w:val="0"/>
      <w:sz w:val="22"/>
    </w:rPr>
  </w:style>
  <w:style w:type="paragraph" w:customStyle="1" w:styleId="xl81">
    <w:name w:val="xl81"/>
    <w:basedOn w:val="a"/>
    <w:uiPriority w:val="99"/>
    <w:rsid w:val="00BB02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rPr>
  </w:style>
  <w:style w:type="paragraph" w:customStyle="1" w:styleId="-11">
    <w:name w:val="Цветной список - Акцент 11"/>
    <w:basedOn w:val="a"/>
    <w:uiPriority w:val="99"/>
    <w:rsid w:val="00D413E1"/>
    <w:pPr>
      <w:widowControl/>
      <w:ind w:left="720"/>
      <w:contextualSpacing/>
    </w:pPr>
    <w:rPr>
      <w:rFonts w:ascii="Times New Roman" w:eastAsia="Times New Roman" w:hAnsi="Times New Roman" w:cs="Times New Roman"/>
      <w:color w:val="auto"/>
    </w:rPr>
  </w:style>
  <w:style w:type="character" w:customStyle="1" w:styleId="Zag11">
    <w:name w:val="Zag_11"/>
    <w:uiPriority w:val="99"/>
    <w:rsid w:val="00FF35F3"/>
  </w:style>
  <w:style w:type="character" w:styleId="afb">
    <w:name w:val="footnote reference"/>
    <w:uiPriority w:val="99"/>
    <w:rsid w:val="00F741DE"/>
    <w:rPr>
      <w:rFonts w:cs="Times New Roman"/>
      <w:vertAlign w:val="superscript"/>
    </w:rPr>
  </w:style>
  <w:style w:type="paragraph" w:styleId="afc">
    <w:name w:val="footnote text"/>
    <w:aliases w:val="Знак6,F1"/>
    <w:basedOn w:val="a"/>
    <w:link w:val="afd"/>
    <w:uiPriority w:val="99"/>
    <w:rsid w:val="00F741DE"/>
    <w:pPr>
      <w:widowControl/>
    </w:pPr>
    <w:rPr>
      <w:rFonts w:ascii="Times New Roman" w:eastAsia="Times New Roman" w:hAnsi="Times New Roman" w:cs="Times New Roman"/>
      <w:color w:val="auto"/>
      <w:sz w:val="20"/>
      <w:szCs w:val="20"/>
    </w:rPr>
  </w:style>
  <w:style w:type="character" w:customStyle="1" w:styleId="afd">
    <w:name w:val="Текст сноски Знак"/>
    <w:aliases w:val="Знак6 Знак,F1 Знак"/>
    <w:link w:val="afc"/>
    <w:uiPriority w:val="99"/>
    <w:locked/>
    <w:rsid w:val="00F741DE"/>
    <w:rPr>
      <w:rFonts w:ascii="Times New Roman" w:hAnsi="Times New Roman" w:cs="Times New Roman"/>
    </w:rPr>
  </w:style>
  <w:style w:type="paragraph" w:customStyle="1" w:styleId="western">
    <w:name w:val="western"/>
    <w:basedOn w:val="a"/>
    <w:uiPriority w:val="99"/>
    <w:rsid w:val="00F741DE"/>
    <w:pPr>
      <w:widowControl/>
      <w:spacing w:before="100" w:beforeAutospacing="1" w:after="115"/>
      <w:ind w:firstLine="706"/>
      <w:jc w:val="both"/>
    </w:pPr>
    <w:rPr>
      <w:rFonts w:ascii="Times New Roman" w:eastAsia="Times New Roman" w:hAnsi="Times New Roman" w:cs="Times New Roman"/>
    </w:rPr>
  </w:style>
  <w:style w:type="paragraph" w:styleId="HTML">
    <w:name w:val="HTML Preformatted"/>
    <w:basedOn w:val="a"/>
    <w:link w:val="HTML0"/>
    <w:uiPriority w:val="99"/>
    <w:rsid w:val="00F741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rPr>
  </w:style>
  <w:style w:type="character" w:customStyle="1" w:styleId="HTML0">
    <w:name w:val="Стандартный HTML Знак"/>
    <w:link w:val="HTML"/>
    <w:uiPriority w:val="99"/>
    <w:locked/>
    <w:rsid w:val="00F741DE"/>
    <w:rPr>
      <w:rFonts w:eastAsia="Times New Roman" w:cs="Times New Roman"/>
    </w:rPr>
  </w:style>
  <w:style w:type="character" w:customStyle="1" w:styleId="poemyear">
    <w:name w:val="poemyear"/>
    <w:uiPriority w:val="99"/>
    <w:rsid w:val="00F741DE"/>
    <w:rPr>
      <w:rFonts w:cs="Times New Roman"/>
    </w:rPr>
  </w:style>
  <w:style w:type="character" w:customStyle="1" w:styleId="st">
    <w:name w:val="st"/>
    <w:uiPriority w:val="99"/>
    <w:rsid w:val="00F741DE"/>
    <w:rPr>
      <w:rFonts w:cs="Times New Roman"/>
    </w:rPr>
  </w:style>
  <w:style w:type="character" w:customStyle="1" w:styleId="line">
    <w:name w:val="line"/>
    <w:uiPriority w:val="99"/>
    <w:rsid w:val="00F741DE"/>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F741DE"/>
    <w:rPr>
      <w:rFonts w:ascii="Times New Roman" w:hAnsi="Times New Roman"/>
      <w:sz w:val="24"/>
      <w:u w:val="none"/>
      <w:effect w:val="none"/>
    </w:rPr>
  </w:style>
  <w:style w:type="paragraph" w:styleId="afe">
    <w:name w:val="Subtitle"/>
    <w:basedOn w:val="a"/>
    <w:next w:val="a"/>
    <w:link w:val="aff"/>
    <w:uiPriority w:val="99"/>
    <w:qFormat/>
    <w:rsid w:val="00D32B59"/>
    <w:pPr>
      <w:widowControl/>
      <w:numPr>
        <w:ilvl w:val="1"/>
      </w:numPr>
      <w:spacing w:after="200" w:line="276" w:lineRule="auto"/>
    </w:pPr>
    <w:rPr>
      <w:rFonts w:ascii="Cambria" w:eastAsia="Times New Roman" w:hAnsi="Cambria" w:cs="Times New Roman"/>
      <w:i/>
      <w:iCs/>
      <w:color w:val="4F81BD"/>
      <w:spacing w:val="15"/>
    </w:rPr>
  </w:style>
  <w:style w:type="character" w:customStyle="1" w:styleId="aff">
    <w:name w:val="Подзаголовок Знак"/>
    <w:link w:val="afe"/>
    <w:uiPriority w:val="99"/>
    <w:locked/>
    <w:rsid w:val="00D32B59"/>
    <w:rPr>
      <w:rFonts w:ascii="Cambria" w:hAnsi="Cambria" w:cs="Times New Roman"/>
      <w:i/>
      <w:iCs/>
      <w:color w:val="4F81BD"/>
      <w:spacing w:val="15"/>
      <w:sz w:val="24"/>
      <w:szCs w:val="24"/>
    </w:rPr>
  </w:style>
  <w:style w:type="paragraph" w:styleId="aff0">
    <w:name w:val="footer"/>
    <w:basedOn w:val="a"/>
    <w:link w:val="1d"/>
    <w:uiPriority w:val="99"/>
    <w:rsid w:val="00411DFC"/>
    <w:pPr>
      <w:widowControl/>
      <w:tabs>
        <w:tab w:val="center" w:pos="4677"/>
        <w:tab w:val="right" w:pos="9355"/>
      </w:tabs>
    </w:pPr>
    <w:rPr>
      <w:rFonts w:ascii="Times New Roman" w:eastAsia="Times New Roman" w:hAnsi="Times New Roman" w:cs="Times New Roman"/>
      <w:color w:val="auto"/>
    </w:rPr>
  </w:style>
  <w:style w:type="character" w:customStyle="1" w:styleId="1d">
    <w:name w:val="Нижний колонтитул Знак1"/>
    <w:link w:val="aff0"/>
    <w:uiPriority w:val="99"/>
    <w:locked/>
    <w:rsid w:val="00411DFC"/>
    <w:rPr>
      <w:rFonts w:ascii="Times New Roman" w:hAnsi="Times New Roman" w:cs="Times New Roman"/>
      <w:sz w:val="24"/>
      <w:szCs w:val="24"/>
    </w:rPr>
  </w:style>
  <w:style w:type="character" w:customStyle="1" w:styleId="aff1">
    <w:name w:val="Нижний колонтитул Знак"/>
    <w:uiPriority w:val="99"/>
    <w:rsid w:val="00411DFC"/>
    <w:rPr>
      <w:rFonts w:cs="Times New Roman"/>
      <w:color w:val="000000"/>
      <w:sz w:val="24"/>
      <w:szCs w:val="24"/>
    </w:rPr>
  </w:style>
  <w:style w:type="character" w:styleId="aff2">
    <w:name w:val="page number"/>
    <w:uiPriority w:val="99"/>
    <w:rsid w:val="00411DFC"/>
    <w:rPr>
      <w:rFonts w:cs="Times New Roman"/>
    </w:rPr>
  </w:style>
  <w:style w:type="paragraph" w:customStyle="1" w:styleId="aff3">
    <w:name w:val="А ОСН ТЕКСТ"/>
    <w:basedOn w:val="a"/>
    <w:link w:val="aff4"/>
    <w:uiPriority w:val="99"/>
    <w:rsid w:val="00411DFC"/>
    <w:pPr>
      <w:widowControl/>
      <w:spacing w:line="360" w:lineRule="auto"/>
      <w:ind w:firstLine="454"/>
      <w:jc w:val="both"/>
    </w:pPr>
    <w:rPr>
      <w:rFonts w:ascii="Times New Roman" w:eastAsia="Arial Unicode MS" w:hAnsi="Times New Roman" w:cs="Times New Roman"/>
      <w:sz w:val="28"/>
      <w:szCs w:val="28"/>
    </w:rPr>
  </w:style>
  <w:style w:type="character" w:customStyle="1" w:styleId="aff4">
    <w:name w:val="А ОСН ТЕКСТ Знак"/>
    <w:link w:val="aff3"/>
    <w:uiPriority w:val="99"/>
    <w:locked/>
    <w:rsid w:val="00411DFC"/>
    <w:rPr>
      <w:rFonts w:ascii="Times New Roman" w:eastAsia="Arial Unicode MS" w:hAnsi="Times New Roman" w:cs="Times New Roman"/>
      <w:color w:val="000000"/>
      <w:sz w:val="28"/>
      <w:szCs w:val="28"/>
    </w:rPr>
  </w:style>
  <w:style w:type="paragraph" w:customStyle="1" w:styleId="1e">
    <w:name w:val="Сноска1"/>
    <w:basedOn w:val="a"/>
    <w:uiPriority w:val="99"/>
    <w:semiHidden/>
    <w:rsid w:val="00411DFC"/>
    <w:pPr>
      <w:widowControl/>
      <w:shd w:val="clear" w:color="auto" w:fill="FFFFFF"/>
      <w:spacing w:line="240" w:lineRule="atLeast"/>
    </w:pPr>
    <w:rPr>
      <w:rFonts w:ascii="Times New Roman" w:eastAsia="Times New Roman" w:hAnsi="Times New Roman" w:cs="Times New Roman"/>
      <w:color w:val="auto"/>
      <w:sz w:val="16"/>
      <w:szCs w:val="16"/>
    </w:rPr>
  </w:style>
  <w:style w:type="character" w:customStyle="1" w:styleId="2f3">
    <w:name w:val="Сноска2"/>
    <w:uiPriority w:val="99"/>
    <w:rsid w:val="00411DFC"/>
    <w:rPr>
      <w:rFonts w:ascii="Times New Roman" w:hAnsi="Times New Roman" w:cs="Times New Roman"/>
      <w:spacing w:val="0"/>
      <w:sz w:val="18"/>
      <w:szCs w:val="18"/>
      <w:u w:val="none"/>
      <w:shd w:val="clear" w:color="auto" w:fill="FFFFFF"/>
    </w:rPr>
  </w:style>
  <w:style w:type="character" w:customStyle="1" w:styleId="1f">
    <w:name w:val="Основной текст + Курсив1"/>
    <w:uiPriority w:val="99"/>
    <w:rsid w:val="00411DFC"/>
    <w:rPr>
      <w:rFonts w:ascii="Times New Roman" w:hAnsi="Times New Roman" w:cs="Times New Roman"/>
      <w:i/>
      <w:iCs/>
      <w:spacing w:val="0"/>
      <w:sz w:val="22"/>
      <w:szCs w:val="22"/>
      <w:shd w:val="clear" w:color="auto" w:fill="FFFFFF"/>
      <w:lang w:val="ru-RU" w:eastAsia="ru-RU" w:bidi="ar-SA"/>
    </w:rPr>
  </w:style>
  <w:style w:type="character" w:customStyle="1" w:styleId="1417">
    <w:name w:val="Основной текст (14)17"/>
    <w:uiPriority w:val="99"/>
    <w:rsid w:val="00411DFC"/>
    <w:rPr>
      <w:rFonts w:ascii="Times New Roman" w:eastAsia="SimSun" w:hAnsi="Times New Roman" w:cs="Times New Roman"/>
      <w:b/>
      <w:bCs/>
      <w:i/>
      <w:iCs/>
      <w:spacing w:val="0"/>
      <w:sz w:val="20"/>
      <w:szCs w:val="20"/>
      <w:u w:val="none"/>
      <w:shd w:val="clear" w:color="auto" w:fill="FFFFFF"/>
    </w:rPr>
  </w:style>
  <w:style w:type="character" w:customStyle="1" w:styleId="1415">
    <w:name w:val="Основной текст (14)15"/>
    <w:uiPriority w:val="99"/>
    <w:rsid w:val="00411DFC"/>
    <w:rPr>
      <w:rFonts w:ascii="Times New Roman" w:eastAsia="SimSun" w:hAnsi="Times New Roman" w:cs="Times New Roman"/>
      <w:b/>
      <w:bCs/>
      <w:i/>
      <w:iCs/>
      <w:spacing w:val="0"/>
      <w:sz w:val="20"/>
      <w:szCs w:val="20"/>
      <w:u w:val="none"/>
      <w:shd w:val="clear" w:color="auto" w:fill="FFFFFF"/>
    </w:rPr>
  </w:style>
  <w:style w:type="character" w:customStyle="1" w:styleId="1414">
    <w:name w:val="Основной текст (14)14"/>
    <w:uiPriority w:val="99"/>
    <w:rsid w:val="00411DFC"/>
    <w:rPr>
      <w:rFonts w:ascii="Times New Roman" w:eastAsia="SimSun" w:hAnsi="Times New Roman" w:cs="Times New Roman"/>
      <w:b/>
      <w:bCs/>
      <w:i/>
      <w:iCs/>
      <w:spacing w:val="0"/>
      <w:sz w:val="20"/>
      <w:szCs w:val="20"/>
      <w:u w:val="none"/>
      <w:shd w:val="clear" w:color="auto" w:fill="FFFFFF"/>
    </w:rPr>
  </w:style>
  <w:style w:type="character" w:customStyle="1" w:styleId="1416">
    <w:name w:val="Основной текст (14)16"/>
    <w:uiPriority w:val="99"/>
    <w:rsid w:val="00411DFC"/>
    <w:rPr>
      <w:rFonts w:ascii="Times New Roman" w:eastAsia="SimSun" w:hAnsi="Times New Roman" w:cs="Times New Roman"/>
      <w:b/>
      <w:bCs/>
      <w:i/>
      <w:iCs/>
      <w:spacing w:val="0"/>
      <w:sz w:val="20"/>
      <w:szCs w:val="20"/>
      <w:u w:val="none"/>
      <w:shd w:val="clear" w:color="auto" w:fill="FFFFFF"/>
    </w:rPr>
  </w:style>
  <w:style w:type="character" w:customStyle="1" w:styleId="7210">
    <w:name w:val="Основной текст (7)21"/>
    <w:uiPriority w:val="99"/>
    <w:rsid w:val="00411DFC"/>
    <w:rPr>
      <w:rFonts w:ascii="Times New Roman" w:hAnsi="Times New Roman" w:cs="Times New Roman"/>
      <w:spacing w:val="0"/>
      <w:sz w:val="19"/>
      <w:szCs w:val="19"/>
      <w:shd w:val="clear" w:color="auto" w:fill="FFFFFF"/>
    </w:rPr>
  </w:style>
  <w:style w:type="character" w:customStyle="1" w:styleId="75">
    <w:name w:val="Основной текст (7)_"/>
    <w:link w:val="711"/>
    <w:uiPriority w:val="99"/>
    <w:semiHidden/>
    <w:locked/>
    <w:rsid w:val="00BF2481"/>
    <w:rPr>
      <w:rFonts w:ascii="Century Schoolbook" w:hAnsi="Century Schoolbook" w:cs="Times New Roman"/>
      <w:sz w:val="16"/>
      <w:szCs w:val="16"/>
      <w:shd w:val="clear" w:color="auto" w:fill="FFFFFF"/>
    </w:rPr>
  </w:style>
  <w:style w:type="paragraph" w:customStyle="1" w:styleId="711">
    <w:name w:val="Основной текст (7)1"/>
    <w:basedOn w:val="a"/>
    <w:link w:val="75"/>
    <w:uiPriority w:val="99"/>
    <w:semiHidden/>
    <w:rsid w:val="00BF2481"/>
    <w:pPr>
      <w:widowControl/>
      <w:shd w:val="clear" w:color="auto" w:fill="FFFFFF"/>
      <w:spacing w:line="173" w:lineRule="exact"/>
      <w:jc w:val="both"/>
    </w:pPr>
    <w:rPr>
      <w:rFonts w:ascii="Century Schoolbook" w:hAnsi="Century Schoolbook"/>
      <w:color w:val="auto"/>
      <w:sz w:val="16"/>
      <w:szCs w:val="16"/>
    </w:rPr>
  </w:style>
  <w:style w:type="paragraph" w:customStyle="1" w:styleId="1311">
    <w:name w:val="Основной текст (13)1"/>
    <w:basedOn w:val="a"/>
    <w:uiPriority w:val="99"/>
    <w:semiHidden/>
    <w:rsid w:val="00BF2481"/>
    <w:pPr>
      <w:widowControl/>
      <w:shd w:val="clear" w:color="auto" w:fill="FFFFFF"/>
      <w:spacing w:before="480" w:after="180" w:line="230" w:lineRule="exact"/>
      <w:jc w:val="both"/>
    </w:pPr>
    <w:rPr>
      <w:rFonts w:ascii="Calibri" w:eastAsia="Times New Roman" w:hAnsi="Calibri" w:cs="Times New Roman"/>
      <w:color w:val="auto"/>
      <w:sz w:val="21"/>
      <w:szCs w:val="21"/>
    </w:rPr>
  </w:style>
  <w:style w:type="character" w:customStyle="1" w:styleId="1330">
    <w:name w:val="Основной текст (13)3"/>
    <w:uiPriority w:val="99"/>
    <w:rsid w:val="00BF2481"/>
    <w:rPr>
      <w:rFonts w:ascii="Verdana" w:hAnsi="Verdana" w:cs="Verdana"/>
      <w:b/>
      <w:bCs/>
      <w:i/>
      <w:iCs/>
      <w:spacing w:val="0"/>
      <w:sz w:val="20"/>
      <w:szCs w:val="20"/>
      <w:u w:val="none"/>
      <w:shd w:val="clear" w:color="auto" w:fill="FFFFFF"/>
    </w:rPr>
  </w:style>
  <w:style w:type="character" w:customStyle="1" w:styleId="146">
    <w:name w:val="Основной текст (14)6"/>
    <w:uiPriority w:val="99"/>
    <w:rsid w:val="00BF2481"/>
    <w:rPr>
      <w:rFonts w:ascii="Times New Roman" w:eastAsia="SimSun" w:hAnsi="Times New Roman" w:cs="Times New Roman"/>
      <w:b/>
      <w:bCs/>
      <w:spacing w:val="0"/>
      <w:sz w:val="20"/>
      <w:szCs w:val="20"/>
      <w:u w:val="none"/>
      <w:shd w:val="clear" w:color="auto" w:fill="FFFFFF"/>
    </w:rPr>
  </w:style>
  <w:style w:type="character" w:customStyle="1" w:styleId="77">
    <w:name w:val="Основной текст (7)7"/>
    <w:uiPriority w:val="99"/>
    <w:rsid w:val="00BF2481"/>
    <w:rPr>
      <w:rFonts w:ascii="Times New Roman" w:hAnsi="Times New Roman" w:cs="Times New Roman"/>
      <w:spacing w:val="0"/>
      <w:sz w:val="19"/>
      <w:szCs w:val="19"/>
      <w:shd w:val="clear" w:color="auto" w:fill="FFFFFF"/>
    </w:rPr>
  </w:style>
  <w:style w:type="character" w:customStyle="1" w:styleId="76">
    <w:name w:val="Основной текст (7)6"/>
    <w:uiPriority w:val="99"/>
    <w:rsid w:val="00BF2481"/>
    <w:rPr>
      <w:rFonts w:ascii="Times New Roman" w:hAnsi="Times New Roman" w:cs="Times New Roman"/>
      <w:spacing w:val="0"/>
      <w:sz w:val="19"/>
      <w:szCs w:val="19"/>
      <w:shd w:val="clear" w:color="auto" w:fill="FFFFFF"/>
    </w:rPr>
  </w:style>
  <w:style w:type="character" w:customStyle="1" w:styleId="750">
    <w:name w:val="Основной текст (7)5"/>
    <w:uiPriority w:val="99"/>
    <w:rsid w:val="00BF2481"/>
    <w:rPr>
      <w:rFonts w:ascii="Times New Roman" w:hAnsi="Times New Roman" w:cs="Times New Roman"/>
      <w:spacing w:val="0"/>
      <w:sz w:val="19"/>
      <w:szCs w:val="19"/>
      <w:shd w:val="clear" w:color="auto" w:fill="FFFFFF"/>
    </w:rPr>
  </w:style>
  <w:style w:type="character" w:customStyle="1" w:styleId="740">
    <w:name w:val="Основной текст (7)4"/>
    <w:uiPriority w:val="99"/>
    <w:rsid w:val="00BF2481"/>
    <w:rPr>
      <w:rFonts w:ascii="Times New Roman" w:hAnsi="Times New Roman" w:cs="Times New Roman"/>
      <w:spacing w:val="0"/>
      <w:sz w:val="19"/>
      <w:szCs w:val="19"/>
      <w:shd w:val="clear" w:color="auto" w:fill="FFFFFF"/>
    </w:rPr>
  </w:style>
  <w:style w:type="character" w:customStyle="1" w:styleId="730">
    <w:name w:val="Основной текст (7)3"/>
    <w:uiPriority w:val="99"/>
    <w:rsid w:val="00BF2481"/>
    <w:rPr>
      <w:rFonts w:ascii="Times New Roman" w:hAnsi="Times New Roman" w:cs="Times New Roman"/>
      <w:spacing w:val="0"/>
      <w:sz w:val="19"/>
      <w:szCs w:val="19"/>
      <w:shd w:val="clear" w:color="auto" w:fill="FFFFFF"/>
    </w:rPr>
  </w:style>
  <w:style w:type="character" w:customStyle="1" w:styleId="apple-converted-space">
    <w:name w:val="apple-converted-space"/>
    <w:uiPriority w:val="99"/>
    <w:rsid w:val="00E626D4"/>
    <w:rPr>
      <w:rFonts w:cs="Times New Roman"/>
    </w:rPr>
  </w:style>
  <w:style w:type="character" w:styleId="aff5">
    <w:name w:val="Emphasis"/>
    <w:uiPriority w:val="99"/>
    <w:qFormat/>
    <w:rsid w:val="00E626D4"/>
    <w:rPr>
      <w:rFonts w:cs="Times New Roman"/>
      <w:i/>
    </w:rPr>
  </w:style>
  <w:style w:type="character" w:styleId="aff6">
    <w:name w:val="Strong"/>
    <w:uiPriority w:val="99"/>
    <w:qFormat/>
    <w:rsid w:val="00E626D4"/>
    <w:rPr>
      <w:rFonts w:cs="Times New Roman"/>
      <w:b/>
    </w:rPr>
  </w:style>
  <w:style w:type="paragraph" w:customStyle="1" w:styleId="1f0">
    <w:name w:val="1"/>
    <w:basedOn w:val="a"/>
    <w:uiPriority w:val="99"/>
    <w:rsid w:val="00E626D4"/>
    <w:pPr>
      <w:widowControl/>
      <w:spacing w:before="27" w:after="27"/>
    </w:pPr>
    <w:rPr>
      <w:rFonts w:ascii="Times New Roman" w:eastAsia="Times New Roman" w:hAnsi="Times New Roman" w:cs="Times New Roman"/>
      <w:color w:val="auto"/>
      <w:sz w:val="20"/>
      <w:szCs w:val="20"/>
    </w:rPr>
  </w:style>
  <w:style w:type="paragraph" w:customStyle="1" w:styleId="4b">
    <w:name w:val="Обычный4"/>
    <w:uiPriority w:val="99"/>
    <w:rsid w:val="00E626D4"/>
    <w:pPr>
      <w:widowControl w:val="0"/>
    </w:pPr>
    <w:rPr>
      <w:rFonts w:ascii="Arial" w:eastAsia="Times New Roman" w:hAnsi="Arial" w:cs="Times New Roman"/>
      <w:lang w:val="en-US"/>
    </w:rPr>
  </w:style>
  <w:style w:type="paragraph" w:customStyle="1" w:styleId="FR3">
    <w:name w:val="FR3"/>
    <w:uiPriority w:val="99"/>
    <w:rsid w:val="00E626D4"/>
    <w:pPr>
      <w:widowControl w:val="0"/>
      <w:spacing w:line="260" w:lineRule="auto"/>
      <w:ind w:firstLine="300"/>
      <w:jc w:val="both"/>
    </w:pPr>
    <w:rPr>
      <w:rFonts w:ascii="Arial" w:eastAsia="Times New Roman" w:hAnsi="Arial" w:cs="Times New Roman"/>
      <w:sz w:val="18"/>
    </w:rPr>
  </w:style>
  <w:style w:type="paragraph" w:customStyle="1" w:styleId="fr30">
    <w:name w:val="fr3"/>
    <w:basedOn w:val="a"/>
    <w:uiPriority w:val="99"/>
    <w:rsid w:val="006D72C5"/>
    <w:pPr>
      <w:widowControl/>
      <w:spacing w:before="100" w:beforeAutospacing="1" w:after="100" w:afterAutospacing="1"/>
    </w:pPr>
    <w:rPr>
      <w:rFonts w:ascii="Times New Roman" w:eastAsia="Times New Roman" w:hAnsi="Times New Roman" w:cs="Times New Roman"/>
      <w:color w:val="auto"/>
    </w:rPr>
  </w:style>
  <w:style w:type="paragraph" w:styleId="aff7">
    <w:name w:val="Balloon Text"/>
    <w:basedOn w:val="a"/>
    <w:link w:val="aff8"/>
    <w:uiPriority w:val="99"/>
    <w:semiHidden/>
    <w:rsid w:val="00CD05F8"/>
    <w:rPr>
      <w:rFonts w:ascii="Tahoma" w:hAnsi="Tahoma" w:cs="Tahoma"/>
      <w:sz w:val="16"/>
      <w:szCs w:val="16"/>
    </w:rPr>
  </w:style>
  <w:style w:type="character" w:customStyle="1" w:styleId="aff8">
    <w:name w:val="Текст выноски Знак"/>
    <w:link w:val="aff7"/>
    <w:uiPriority w:val="99"/>
    <w:semiHidden/>
    <w:locked/>
    <w:rsid w:val="00CD05F8"/>
    <w:rPr>
      <w:rFonts w:ascii="Tahoma" w:hAnsi="Tahoma" w:cs="Tahoma"/>
      <w:color w:val="000000"/>
      <w:sz w:val="16"/>
      <w:szCs w:val="16"/>
    </w:rPr>
  </w:style>
  <w:style w:type="paragraph" w:styleId="aff9">
    <w:name w:val="header"/>
    <w:basedOn w:val="a"/>
    <w:link w:val="affa"/>
    <w:uiPriority w:val="99"/>
    <w:rsid w:val="00D86751"/>
    <w:pPr>
      <w:tabs>
        <w:tab w:val="center" w:pos="4677"/>
        <w:tab w:val="right" w:pos="9355"/>
      </w:tabs>
    </w:pPr>
  </w:style>
  <w:style w:type="character" w:customStyle="1" w:styleId="affa">
    <w:name w:val="Верхний колонтитул Знак"/>
    <w:link w:val="aff9"/>
    <w:uiPriority w:val="99"/>
    <w:locked/>
    <w:rsid w:val="00D86751"/>
    <w:rPr>
      <w:rFonts w:cs="Times New Roman"/>
      <w:color w:val="000000"/>
      <w:sz w:val="24"/>
      <w:szCs w:val="24"/>
    </w:rPr>
  </w:style>
  <w:style w:type="paragraph" w:customStyle="1" w:styleId="TableParagraph">
    <w:name w:val="Table Paragraph"/>
    <w:basedOn w:val="a"/>
    <w:uiPriority w:val="99"/>
    <w:rsid w:val="00A26122"/>
    <w:pPr>
      <w:ind w:left="103"/>
    </w:pPr>
    <w:rPr>
      <w:rFonts w:ascii="Times New Roman" w:hAnsi="Times New Roman" w:cs="Times New Roman"/>
      <w:color w:val="auto"/>
      <w:sz w:val="22"/>
      <w:szCs w:val="22"/>
      <w:lang w:val="en-US" w:eastAsia="en-US"/>
    </w:rPr>
  </w:style>
  <w:style w:type="table" w:customStyle="1" w:styleId="1f1">
    <w:name w:val="Сетка таблицы1"/>
    <w:uiPriority w:val="99"/>
    <w:rsid w:val="00A26122"/>
    <w:rPr>
      <w:rFonts w:ascii="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Subtle Emphasis"/>
    <w:uiPriority w:val="19"/>
    <w:qFormat/>
    <w:rsid w:val="00230AC2"/>
    <w:rPr>
      <w:i/>
      <w:iCs/>
      <w:color w:val="808080"/>
    </w:rPr>
  </w:style>
  <w:style w:type="paragraph" w:customStyle="1" w:styleId="msonormalcxspmiddle">
    <w:name w:val="msonormalcxspmiddle"/>
    <w:basedOn w:val="a"/>
    <w:link w:val="msonormalcxspmiddle0"/>
    <w:rsid w:val="00FD2AC9"/>
    <w:pPr>
      <w:widowControl/>
      <w:spacing w:before="100" w:beforeAutospacing="1" w:after="100" w:afterAutospacing="1"/>
    </w:pPr>
    <w:rPr>
      <w:rFonts w:ascii="Times New Roman" w:eastAsia="Times New Roman" w:hAnsi="Times New Roman" w:cs="Times New Roman"/>
      <w:color w:val="auto"/>
    </w:rPr>
  </w:style>
  <w:style w:type="character" w:customStyle="1" w:styleId="msonormalcxspmiddle0">
    <w:name w:val="msonormalcxspmiddle Знак"/>
    <w:link w:val="msonormalcxspmiddle"/>
    <w:rsid w:val="00FD2AC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641723">
      <w:marLeft w:val="0"/>
      <w:marRight w:val="0"/>
      <w:marTop w:val="0"/>
      <w:marBottom w:val="0"/>
      <w:divBdr>
        <w:top w:val="none" w:sz="0" w:space="0" w:color="auto"/>
        <w:left w:val="none" w:sz="0" w:space="0" w:color="auto"/>
        <w:bottom w:val="none" w:sz="0" w:space="0" w:color="auto"/>
        <w:right w:val="none" w:sz="0" w:space="0" w:color="auto"/>
      </w:divBdr>
      <w:divsChild>
        <w:div w:id="1405641726">
          <w:marLeft w:val="0"/>
          <w:marRight w:val="0"/>
          <w:marTop w:val="0"/>
          <w:marBottom w:val="0"/>
          <w:divBdr>
            <w:top w:val="none" w:sz="0" w:space="0" w:color="auto"/>
            <w:left w:val="none" w:sz="0" w:space="0" w:color="auto"/>
            <w:bottom w:val="none" w:sz="0" w:space="0" w:color="auto"/>
            <w:right w:val="none" w:sz="0" w:space="0" w:color="auto"/>
          </w:divBdr>
          <w:divsChild>
            <w:div w:id="1405641748">
              <w:marLeft w:val="0"/>
              <w:marRight w:val="0"/>
              <w:marTop w:val="0"/>
              <w:marBottom w:val="0"/>
              <w:divBdr>
                <w:top w:val="none" w:sz="0" w:space="0" w:color="auto"/>
                <w:left w:val="none" w:sz="0" w:space="0" w:color="auto"/>
                <w:bottom w:val="none" w:sz="0" w:space="0" w:color="auto"/>
                <w:right w:val="none" w:sz="0" w:space="0" w:color="auto"/>
              </w:divBdr>
              <w:divsChild>
                <w:div w:id="1405641742">
                  <w:marLeft w:val="0"/>
                  <w:marRight w:val="0"/>
                  <w:marTop w:val="0"/>
                  <w:marBottom w:val="0"/>
                  <w:divBdr>
                    <w:top w:val="none" w:sz="0" w:space="0" w:color="auto"/>
                    <w:left w:val="none" w:sz="0" w:space="0" w:color="auto"/>
                    <w:bottom w:val="none" w:sz="0" w:space="0" w:color="auto"/>
                    <w:right w:val="none" w:sz="0" w:space="0" w:color="auto"/>
                  </w:divBdr>
                  <w:divsChild>
                    <w:div w:id="1405641747">
                      <w:marLeft w:val="0"/>
                      <w:marRight w:val="0"/>
                      <w:marTop w:val="0"/>
                      <w:marBottom w:val="0"/>
                      <w:divBdr>
                        <w:top w:val="none" w:sz="0" w:space="0" w:color="auto"/>
                        <w:left w:val="none" w:sz="0" w:space="0" w:color="auto"/>
                        <w:bottom w:val="none" w:sz="0" w:space="0" w:color="auto"/>
                        <w:right w:val="none" w:sz="0" w:space="0" w:color="auto"/>
                      </w:divBdr>
                      <w:divsChild>
                        <w:div w:id="1405641729">
                          <w:marLeft w:val="0"/>
                          <w:marRight w:val="0"/>
                          <w:marTop w:val="0"/>
                          <w:marBottom w:val="0"/>
                          <w:divBdr>
                            <w:top w:val="none" w:sz="0" w:space="0" w:color="auto"/>
                            <w:left w:val="none" w:sz="0" w:space="0" w:color="auto"/>
                            <w:bottom w:val="none" w:sz="0" w:space="0" w:color="auto"/>
                            <w:right w:val="none" w:sz="0" w:space="0" w:color="auto"/>
                          </w:divBdr>
                          <w:divsChild>
                            <w:div w:id="1405641751">
                              <w:marLeft w:val="0"/>
                              <w:marRight w:val="0"/>
                              <w:marTop w:val="0"/>
                              <w:marBottom w:val="0"/>
                              <w:divBdr>
                                <w:top w:val="none" w:sz="0" w:space="0" w:color="auto"/>
                                <w:left w:val="none" w:sz="0" w:space="0" w:color="auto"/>
                                <w:bottom w:val="none" w:sz="0" w:space="0" w:color="auto"/>
                                <w:right w:val="none" w:sz="0" w:space="0" w:color="auto"/>
                              </w:divBdr>
                              <w:divsChild>
                                <w:div w:id="140564172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641730">
      <w:marLeft w:val="0"/>
      <w:marRight w:val="0"/>
      <w:marTop w:val="0"/>
      <w:marBottom w:val="0"/>
      <w:divBdr>
        <w:top w:val="none" w:sz="0" w:space="0" w:color="auto"/>
        <w:left w:val="none" w:sz="0" w:space="0" w:color="auto"/>
        <w:bottom w:val="none" w:sz="0" w:space="0" w:color="auto"/>
        <w:right w:val="none" w:sz="0" w:space="0" w:color="auto"/>
      </w:divBdr>
      <w:divsChild>
        <w:div w:id="1405641728">
          <w:marLeft w:val="0"/>
          <w:marRight w:val="0"/>
          <w:marTop w:val="0"/>
          <w:marBottom w:val="0"/>
          <w:divBdr>
            <w:top w:val="none" w:sz="0" w:space="0" w:color="auto"/>
            <w:left w:val="none" w:sz="0" w:space="0" w:color="auto"/>
            <w:bottom w:val="none" w:sz="0" w:space="0" w:color="auto"/>
            <w:right w:val="none" w:sz="0" w:space="0" w:color="auto"/>
          </w:divBdr>
          <w:divsChild>
            <w:div w:id="1405641732">
              <w:marLeft w:val="0"/>
              <w:marRight w:val="0"/>
              <w:marTop w:val="0"/>
              <w:marBottom w:val="0"/>
              <w:divBdr>
                <w:top w:val="none" w:sz="0" w:space="0" w:color="auto"/>
                <w:left w:val="none" w:sz="0" w:space="0" w:color="auto"/>
                <w:bottom w:val="none" w:sz="0" w:space="0" w:color="auto"/>
                <w:right w:val="none" w:sz="0" w:space="0" w:color="auto"/>
              </w:divBdr>
              <w:divsChild>
                <w:div w:id="1405641724">
                  <w:marLeft w:val="0"/>
                  <w:marRight w:val="0"/>
                  <w:marTop w:val="0"/>
                  <w:marBottom w:val="0"/>
                  <w:divBdr>
                    <w:top w:val="none" w:sz="0" w:space="0" w:color="auto"/>
                    <w:left w:val="none" w:sz="0" w:space="0" w:color="auto"/>
                    <w:bottom w:val="none" w:sz="0" w:space="0" w:color="auto"/>
                    <w:right w:val="none" w:sz="0" w:space="0" w:color="auto"/>
                  </w:divBdr>
                  <w:divsChild>
                    <w:div w:id="1405641738">
                      <w:marLeft w:val="0"/>
                      <w:marRight w:val="0"/>
                      <w:marTop w:val="0"/>
                      <w:marBottom w:val="0"/>
                      <w:divBdr>
                        <w:top w:val="none" w:sz="0" w:space="0" w:color="auto"/>
                        <w:left w:val="none" w:sz="0" w:space="0" w:color="auto"/>
                        <w:bottom w:val="none" w:sz="0" w:space="0" w:color="auto"/>
                        <w:right w:val="none" w:sz="0" w:space="0" w:color="auto"/>
                      </w:divBdr>
                      <w:divsChild>
                        <w:div w:id="1405641731">
                          <w:marLeft w:val="0"/>
                          <w:marRight w:val="0"/>
                          <w:marTop w:val="75"/>
                          <w:marBottom w:val="75"/>
                          <w:divBdr>
                            <w:top w:val="single" w:sz="6" w:space="0" w:color="D1D1D1"/>
                            <w:left w:val="single" w:sz="6" w:space="0" w:color="D1D1D1"/>
                            <w:bottom w:val="single" w:sz="6" w:space="0" w:color="D1D1D1"/>
                            <w:right w:val="single" w:sz="6" w:space="0" w:color="D1D1D1"/>
                          </w:divBdr>
                          <w:divsChild>
                            <w:div w:id="1405641745">
                              <w:marLeft w:val="0"/>
                              <w:marRight w:val="0"/>
                              <w:marTop w:val="0"/>
                              <w:marBottom w:val="0"/>
                              <w:divBdr>
                                <w:top w:val="none" w:sz="0" w:space="0" w:color="auto"/>
                                <w:left w:val="none" w:sz="0" w:space="0" w:color="auto"/>
                                <w:bottom w:val="none" w:sz="0" w:space="0" w:color="auto"/>
                                <w:right w:val="none" w:sz="0" w:space="0" w:color="auto"/>
                              </w:divBdr>
                              <w:divsChild>
                                <w:div w:id="1405641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641739">
      <w:marLeft w:val="0"/>
      <w:marRight w:val="0"/>
      <w:marTop w:val="0"/>
      <w:marBottom w:val="0"/>
      <w:divBdr>
        <w:top w:val="none" w:sz="0" w:space="0" w:color="auto"/>
        <w:left w:val="none" w:sz="0" w:space="0" w:color="auto"/>
        <w:bottom w:val="none" w:sz="0" w:space="0" w:color="auto"/>
        <w:right w:val="none" w:sz="0" w:space="0" w:color="auto"/>
      </w:divBdr>
      <w:divsChild>
        <w:div w:id="1405641746">
          <w:marLeft w:val="0"/>
          <w:marRight w:val="0"/>
          <w:marTop w:val="0"/>
          <w:marBottom w:val="0"/>
          <w:divBdr>
            <w:top w:val="none" w:sz="0" w:space="0" w:color="auto"/>
            <w:left w:val="none" w:sz="0" w:space="0" w:color="auto"/>
            <w:bottom w:val="none" w:sz="0" w:space="0" w:color="auto"/>
            <w:right w:val="none" w:sz="0" w:space="0" w:color="auto"/>
          </w:divBdr>
          <w:divsChild>
            <w:div w:id="1405641725">
              <w:marLeft w:val="0"/>
              <w:marRight w:val="0"/>
              <w:marTop w:val="0"/>
              <w:marBottom w:val="0"/>
              <w:divBdr>
                <w:top w:val="none" w:sz="0" w:space="0" w:color="auto"/>
                <w:left w:val="none" w:sz="0" w:space="0" w:color="auto"/>
                <w:bottom w:val="none" w:sz="0" w:space="0" w:color="auto"/>
                <w:right w:val="none" w:sz="0" w:space="0" w:color="auto"/>
              </w:divBdr>
              <w:divsChild>
                <w:div w:id="1405641741">
                  <w:marLeft w:val="0"/>
                  <w:marRight w:val="0"/>
                  <w:marTop w:val="0"/>
                  <w:marBottom w:val="0"/>
                  <w:divBdr>
                    <w:top w:val="none" w:sz="0" w:space="0" w:color="auto"/>
                    <w:left w:val="none" w:sz="0" w:space="0" w:color="auto"/>
                    <w:bottom w:val="none" w:sz="0" w:space="0" w:color="auto"/>
                    <w:right w:val="none" w:sz="0" w:space="0" w:color="auto"/>
                  </w:divBdr>
                  <w:divsChild>
                    <w:div w:id="1405641750">
                      <w:marLeft w:val="0"/>
                      <w:marRight w:val="0"/>
                      <w:marTop w:val="0"/>
                      <w:marBottom w:val="0"/>
                      <w:divBdr>
                        <w:top w:val="none" w:sz="0" w:space="0" w:color="auto"/>
                        <w:left w:val="none" w:sz="0" w:space="0" w:color="auto"/>
                        <w:bottom w:val="none" w:sz="0" w:space="0" w:color="auto"/>
                        <w:right w:val="none" w:sz="0" w:space="0" w:color="auto"/>
                      </w:divBdr>
                      <w:divsChild>
                        <w:div w:id="1405641721">
                          <w:marLeft w:val="0"/>
                          <w:marRight w:val="0"/>
                          <w:marTop w:val="0"/>
                          <w:marBottom w:val="0"/>
                          <w:divBdr>
                            <w:top w:val="none" w:sz="0" w:space="0" w:color="auto"/>
                            <w:left w:val="none" w:sz="0" w:space="0" w:color="auto"/>
                            <w:bottom w:val="none" w:sz="0" w:space="0" w:color="auto"/>
                            <w:right w:val="none" w:sz="0" w:space="0" w:color="auto"/>
                          </w:divBdr>
                          <w:divsChild>
                            <w:div w:id="14056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41743">
      <w:marLeft w:val="0"/>
      <w:marRight w:val="0"/>
      <w:marTop w:val="0"/>
      <w:marBottom w:val="0"/>
      <w:divBdr>
        <w:top w:val="none" w:sz="0" w:space="0" w:color="auto"/>
        <w:left w:val="none" w:sz="0" w:space="0" w:color="auto"/>
        <w:bottom w:val="none" w:sz="0" w:space="0" w:color="auto"/>
        <w:right w:val="none" w:sz="0" w:space="0" w:color="auto"/>
      </w:divBdr>
      <w:divsChild>
        <w:div w:id="1405641735">
          <w:marLeft w:val="0"/>
          <w:marRight w:val="0"/>
          <w:marTop w:val="0"/>
          <w:marBottom w:val="0"/>
          <w:divBdr>
            <w:top w:val="none" w:sz="0" w:space="0" w:color="auto"/>
            <w:left w:val="none" w:sz="0" w:space="0" w:color="auto"/>
            <w:bottom w:val="none" w:sz="0" w:space="0" w:color="auto"/>
            <w:right w:val="none" w:sz="0" w:space="0" w:color="auto"/>
          </w:divBdr>
          <w:divsChild>
            <w:div w:id="1405641733">
              <w:marLeft w:val="0"/>
              <w:marRight w:val="0"/>
              <w:marTop w:val="0"/>
              <w:marBottom w:val="0"/>
              <w:divBdr>
                <w:top w:val="none" w:sz="0" w:space="0" w:color="auto"/>
                <w:left w:val="none" w:sz="0" w:space="0" w:color="auto"/>
                <w:bottom w:val="none" w:sz="0" w:space="0" w:color="auto"/>
                <w:right w:val="none" w:sz="0" w:space="0" w:color="auto"/>
              </w:divBdr>
              <w:divsChild>
                <w:div w:id="1405641736">
                  <w:marLeft w:val="0"/>
                  <w:marRight w:val="0"/>
                  <w:marTop w:val="0"/>
                  <w:marBottom w:val="0"/>
                  <w:divBdr>
                    <w:top w:val="none" w:sz="0" w:space="0" w:color="auto"/>
                    <w:left w:val="none" w:sz="0" w:space="0" w:color="auto"/>
                    <w:bottom w:val="none" w:sz="0" w:space="0" w:color="auto"/>
                    <w:right w:val="none" w:sz="0" w:space="0" w:color="auto"/>
                  </w:divBdr>
                  <w:divsChild>
                    <w:div w:id="1405641722">
                      <w:marLeft w:val="0"/>
                      <w:marRight w:val="0"/>
                      <w:marTop w:val="0"/>
                      <w:marBottom w:val="0"/>
                      <w:divBdr>
                        <w:top w:val="none" w:sz="0" w:space="0" w:color="auto"/>
                        <w:left w:val="none" w:sz="0" w:space="0" w:color="auto"/>
                        <w:bottom w:val="none" w:sz="0" w:space="0" w:color="auto"/>
                        <w:right w:val="none" w:sz="0" w:space="0" w:color="auto"/>
                      </w:divBdr>
                      <w:divsChild>
                        <w:div w:id="1405641737">
                          <w:marLeft w:val="0"/>
                          <w:marRight w:val="0"/>
                          <w:marTop w:val="75"/>
                          <w:marBottom w:val="75"/>
                          <w:divBdr>
                            <w:top w:val="single" w:sz="6" w:space="0" w:color="D1D1D1"/>
                            <w:left w:val="single" w:sz="6" w:space="0" w:color="D1D1D1"/>
                            <w:bottom w:val="single" w:sz="6" w:space="0" w:color="D1D1D1"/>
                            <w:right w:val="single" w:sz="6" w:space="0" w:color="D1D1D1"/>
                          </w:divBdr>
                          <w:divsChild>
                            <w:div w:id="1405641744">
                              <w:marLeft w:val="0"/>
                              <w:marRight w:val="0"/>
                              <w:marTop w:val="0"/>
                              <w:marBottom w:val="0"/>
                              <w:divBdr>
                                <w:top w:val="none" w:sz="0" w:space="0" w:color="auto"/>
                                <w:left w:val="none" w:sz="0" w:space="0" w:color="auto"/>
                                <w:bottom w:val="none" w:sz="0" w:space="0" w:color="auto"/>
                                <w:right w:val="none" w:sz="0" w:space="0" w:color="auto"/>
                              </w:divBdr>
                              <w:divsChild>
                                <w:div w:id="1405641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oter" Target="footer6.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wmf"/><Relationship Id="rId29" Type="http://schemas.openxmlformats.org/officeDocument/2006/relationships/oleObject" Target="embeddings/oleObject6.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footer" Target="footer5.xml"/><Relationship Id="rId40" Type="http://schemas.openxmlformats.org/officeDocument/2006/relationships/footer" Target="footer8.xml"/><Relationship Id="rId45" Type="http://schemas.openxmlformats.org/officeDocument/2006/relationships/image" Target="media/image18.wm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oleObject" Target="embeddings/oleObject9.bin"/><Relationship Id="rId49"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6.png"/><Relationship Id="rId48"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9EF47-C2B1-4C9F-8C92-BD895599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2121</TotalTime>
  <Pages>1</Pages>
  <Words>118148</Words>
  <Characters>673446</Characters>
  <Application>Microsoft Office Word</Application>
  <DocSecurity>0</DocSecurity>
  <Lines>5612</Lines>
  <Paragraphs>1580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user</cp:lastModifiedBy>
  <cp:revision>131</cp:revision>
  <cp:lastPrinted>2016-10-01T08:05:00Z</cp:lastPrinted>
  <dcterms:created xsi:type="dcterms:W3CDTF">2016-03-27T11:07:00Z</dcterms:created>
  <dcterms:modified xsi:type="dcterms:W3CDTF">2022-02-14T08:32:00Z</dcterms:modified>
</cp:coreProperties>
</file>