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EF" w:rsidRDefault="00940E44" w:rsidP="0086113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-126366</wp:posOffset>
            </wp:positionV>
            <wp:extent cx="7215899" cy="10010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899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36EF" w:rsidRDefault="00D136EF" w:rsidP="00861130"/>
    <w:p w:rsidR="00D136EF" w:rsidRDefault="00DD5972" w:rsidP="00DD5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Утверждаю</w:t>
      </w:r>
    </w:p>
    <w:p w:rsidR="00DD5972" w:rsidRDefault="00DD5972" w:rsidP="00861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 xml:space="preserve"> СШ</w:t>
      </w:r>
    </w:p>
    <w:p w:rsidR="00DD5972" w:rsidRPr="00861130" w:rsidRDefault="00DD5972" w:rsidP="00861130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Антипина ________________</w:t>
      </w:r>
    </w:p>
    <w:p w:rsidR="00D136EF" w:rsidRPr="00861130" w:rsidRDefault="00DD5972" w:rsidP="00DD5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136EF" w:rsidRPr="00861130">
        <w:rPr>
          <w:sz w:val="28"/>
          <w:szCs w:val="28"/>
        </w:rPr>
        <w:t>Приказ № _____от _____</w:t>
      </w:r>
      <w:proofErr w:type="gramStart"/>
      <w:r w:rsidR="00D136EF" w:rsidRPr="00861130">
        <w:rPr>
          <w:sz w:val="28"/>
          <w:szCs w:val="28"/>
        </w:rPr>
        <w:t>г</w:t>
      </w:r>
      <w:proofErr w:type="gramEnd"/>
      <w:r w:rsidR="00D136EF" w:rsidRPr="00861130">
        <w:rPr>
          <w:sz w:val="28"/>
          <w:szCs w:val="28"/>
        </w:rPr>
        <w:t>.</w:t>
      </w:r>
    </w:p>
    <w:p w:rsidR="00D136EF" w:rsidRDefault="00D136EF" w:rsidP="00D136EF">
      <w:pPr>
        <w:spacing w:line="200" w:lineRule="exact"/>
        <w:jc w:val="center"/>
        <w:rPr>
          <w:sz w:val="28"/>
          <w:szCs w:val="28"/>
        </w:rPr>
      </w:pPr>
    </w:p>
    <w:p w:rsidR="00D136EF" w:rsidRPr="00861130" w:rsidRDefault="00D136EF" w:rsidP="00861130">
      <w:pPr>
        <w:jc w:val="center"/>
        <w:rPr>
          <w:sz w:val="28"/>
          <w:szCs w:val="28"/>
        </w:rPr>
      </w:pPr>
    </w:p>
    <w:p w:rsidR="00634A9F" w:rsidRDefault="00D136EF" w:rsidP="00634A9F">
      <w:pPr>
        <w:jc w:val="center"/>
        <w:rPr>
          <w:b/>
          <w:sz w:val="28"/>
          <w:szCs w:val="28"/>
        </w:rPr>
      </w:pPr>
      <w:r w:rsidRPr="00861130">
        <w:rPr>
          <w:b/>
          <w:sz w:val="28"/>
          <w:szCs w:val="28"/>
        </w:rPr>
        <w:t xml:space="preserve">Положение о внеурочной деятельности </w:t>
      </w:r>
      <w:r w:rsidR="00634A9F">
        <w:rPr>
          <w:b/>
          <w:sz w:val="28"/>
          <w:szCs w:val="28"/>
        </w:rPr>
        <w:t xml:space="preserve">в МБОУ </w:t>
      </w:r>
      <w:proofErr w:type="spellStart"/>
      <w:r w:rsidR="00634A9F">
        <w:rPr>
          <w:b/>
          <w:sz w:val="28"/>
          <w:szCs w:val="28"/>
        </w:rPr>
        <w:t>Макаровская</w:t>
      </w:r>
      <w:proofErr w:type="spellEnd"/>
      <w:r w:rsidR="00634A9F">
        <w:rPr>
          <w:b/>
          <w:sz w:val="28"/>
          <w:szCs w:val="28"/>
        </w:rPr>
        <w:t xml:space="preserve"> СШ</w:t>
      </w:r>
    </w:p>
    <w:p w:rsidR="00D136EF" w:rsidRPr="00861130" w:rsidRDefault="00297D08" w:rsidP="0086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ФГОС НОО,</w:t>
      </w:r>
      <w:r w:rsidR="00D136EF" w:rsidRPr="00861130">
        <w:rPr>
          <w:b/>
          <w:sz w:val="28"/>
          <w:szCs w:val="28"/>
        </w:rPr>
        <w:t xml:space="preserve"> ООО</w:t>
      </w:r>
      <w:r>
        <w:rPr>
          <w:b/>
          <w:sz w:val="28"/>
          <w:szCs w:val="28"/>
        </w:rPr>
        <w:t xml:space="preserve"> и СОО</w:t>
      </w:r>
    </w:p>
    <w:p w:rsidR="00D136EF" w:rsidRPr="00C334D7" w:rsidRDefault="00D136EF" w:rsidP="00D136EF">
      <w:pPr>
        <w:spacing w:line="200" w:lineRule="exact"/>
        <w:jc w:val="center"/>
        <w:rPr>
          <w:b/>
          <w:sz w:val="27"/>
          <w:szCs w:val="27"/>
        </w:rPr>
      </w:pPr>
    </w:p>
    <w:p w:rsidR="00BE13EA" w:rsidRPr="00BF5123" w:rsidRDefault="00D136EF" w:rsidP="00C334D7">
      <w:pPr>
        <w:jc w:val="both"/>
        <w:rPr>
          <w:b/>
          <w:sz w:val="27"/>
          <w:szCs w:val="27"/>
        </w:rPr>
      </w:pPr>
      <w:r w:rsidRPr="00BF5123">
        <w:rPr>
          <w:b/>
          <w:sz w:val="27"/>
          <w:szCs w:val="27"/>
        </w:rPr>
        <w:t>1. Общие положения</w:t>
      </w:r>
    </w:p>
    <w:p w:rsidR="00D136EF" w:rsidRPr="00C334D7" w:rsidRDefault="00D136EF" w:rsidP="00C334D7">
      <w:pPr>
        <w:spacing w:line="200" w:lineRule="exact"/>
        <w:jc w:val="both"/>
        <w:rPr>
          <w:sz w:val="27"/>
          <w:szCs w:val="27"/>
        </w:rPr>
      </w:pPr>
    </w:p>
    <w:p w:rsidR="00D136EF" w:rsidRPr="00C334D7" w:rsidRDefault="00D136EF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>1.1. Настоящее положение составлено в соответствии с Законом РФ "Об образовании" федеральными государственными образовательными стандартами начального общего образования</w:t>
      </w:r>
      <w:r w:rsidR="00297D08">
        <w:rPr>
          <w:sz w:val="27"/>
          <w:szCs w:val="27"/>
        </w:rPr>
        <w:t xml:space="preserve">, </w:t>
      </w:r>
      <w:r w:rsidRPr="00C334D7">
        <w:rPr>
          <w:sz w:val="27"/>
          <w:szCs w:val="27"/>
        </w:rPr>
        <w:t xml:space="preserve"> основного общего образования</w:t>
      </w:r>
      <w:r w:rsidR="00297D08">
        <w:rPr>
          <w:sz w:val="27"/>
          <w:szCs w:val="27"/>
        </w:rPr>
        <w:t xml:space="preserve"> и среднего общего образования.</w:t>
      </w:r>
    </w:p>
    <w:p w:rsidR="00634A9F" w:rsidRDefault="00861130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 xml:space="preserve">1.2. Данное положение не противоречит Уставу </w:t>
      </w:r>
      <w:r w:rsidR="00634A9F">
        <w:rPr>
          <w:sz w:val="27"/>
          <w:szCs w:val="27"/>
        </w:rPr>
        <w:t xml:space="preserve">МБОУ </w:t>
      </w:r>
      <w:proofErr w:type="spellStart"/>
      <w:r w:rsidR="00634A9F">
        <w:rPr>
          <w:sz w:val="27"/>
          <w:szCs w:val="27"/>
        </w:rPr>
        <w:t>Макаровская</w:t>
      </w:r>
      <w:proofErr w:type="spellEnd"/>
      <w:r w:rsidR="00634A9F">
        <w:rPr>
          <w:sz w:val="27"/>
          <w:szCs w:val="27"/>
        </w:rPr>
        <w:t xml:space="preserve"> СШ.</w:t>
      </w:r>
    </w:p>
    <w:p w:rsidR="00861130" w:rsidRPr="00C334D7" w:rsidRDefault="00861130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 xml:space="preserve">1.3. </w:t>
      </w:r>
      <w:proofErr w:type="gramStart"/>
      <w:r w:rsidRPr="00C334D7">
        <w:rPr>
          <w:sz w:val="27"/>
          <w:szCs w:val="27"/>
        </w:rPr>
        <w:t xml:space="preserve">Внеурочная деятельность обучающихся - это составная часть учебно-воспитательного процесса школы, основной образовательной программы, призванная решать задачи учебной и </w:t>
      </w:r>
      <w:proofErr w:type="spellStart"/>
      <w:r w:rsidRPr="00C334D7">
        <w:rPr>
          <w:sz w:val="27"/>
          <w:szCs w:val="27"/>
        </w:rPr>
        <w:t>внеучебной</w:t>
      </w:r>
      <w:proofErr w:type="spellEnd"/>
      <w:r w:rsidRPr="00C334D7">
        <w:rPr>
          <w:sz w:val="27"/>
          <w:szCs w:val="27"/>
        </w:rPr>
        <w:t xml:space="preserve"> деятельности в комплексе, одна из форм организации деятельности обучающихся.</w:t>
      </w:r>
      <w:proofErr w:type="gramEnd"/>
    </w:p>
    <w:p w:rsidR="00634A9F" w:rsidRDefault="00861130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>1.4.  Время, отведен</w:t>
      </w:r>
      <w:r w:rsidR="00634A9F">
        <w:rPr>
          <w:sz w:val="27"/>
          <w:szCs w:val="27"/>
        </w:rPr>
        <w:t xml:space="preserve">ное на внеурочную деятельность </w:t>
      </w:r>
      <w:r w:rsidRPr="00C334D7">
        <w:rPr>
          <w:sz w:val="27"/>
          <w:szCs w:val="27"/>
        </w:rPr>
        <w:t xml:space="preserve">не учитывается при определении максимально допустимой </w:t>
      </w:r>
      <w:r w:rsidR="00634A9F">
        <w:rPr>
          <w:sz w:val="27"/>
          <w:szCs w:val="27"/>
        </w:rPr>
        <w:t xml:space="preserve">недельной нагрузки </w:t>
      </w:r>
      <w:proofErr w:type="gramStart"/>
      <w:r w:rsidR="00634A9F">
        <w:rPr>
          <w:sz w:val="27"/>
          <w:szCs w:val="27"/>
        </w:rPr>
        <w:t>обучающихся</w:t>
      </w:r>
      <w:proofErr w:type="gramEnd"/>
      <w:r w:rsidR="00634A9F">
        <w:rPr>
          <w:sz w:val="27"/>
          <w:szCs w:val="27"/>
        </w:rPr>
        <w:t>.</w:t>
      </w:r>
    </w:p>
    <w:p w:rsidR="00861130" w:rsidRPr="00C334D7" w:rsidRDefault="00C334D7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>1.5. Содержание занятий  внеурочной деятельности формируется с учетом индивидуальных особенностей обучающихся, интересов и потребностей учас</w:t>
      </w:r>
      <w:r w:rsidR="00297D08">
        <w:rPr>
          <w:sz w:val="27"/>
          <w:szCs w:val="27"/>
        </w:rPr>
        <w:t>тников образовательного отношения</w:t>
      </w:r>
      <w:r w:rsidRPr="00C334D7">
        <w:rPr>
          <w:sz w:val="27"/>
          <w:szCs w:val="27"/>
        </w:rPr>
        <w:t>, возможностей школы.</w:t>
      </w:r>
    </w:p>
    <w:p w:rsidR="00C334D7" w:rsidRPr="00C334D7" w:rsidRDefault="00C334D7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>1.6.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C334D7" w:rsidRPr="00C334D7" w:rsidRDefault="00C334D7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>1.7. При организации внеурочной деятельности общеобразовательное учреждение может реализовывать часы, отведенные на внеурочную деятельность и в каникулярное время.</w:t>
      </w:r>
    </w:p>
    <w:p w:rsidR="00C334D7" w:rsidRPr="00C334D7" w:rsidRDefault="00C334D7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>1.8. В документацию руководителя кружка, секции, клуба, факультатива и др. входят:</w:t>
      </w:r>
    </w:p>
    <w:p w:rsidR="00C334D7" w:rsidRPr="00C334D7" w:rsidRDefault="00C334D7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>-журнал учёта работы установленного образца;</w:t>
      </w:r>
    </w:p>
    <w:p w:rsidR="00C334D7" w:rsidRPr="00C334D7" w:rsidRDefault="00C334D7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>-программа работы с календарно-тематическим планированием.</w:t>
      </w:r>
    </w:p>
    <w:p w:rsidR="00C334D7" w:rsidRPr="00C334D7" w:rsidRDefault="00C334D7" w:rsidP="00C334D7">
      <w:pPr>
        <w:jc w:val="both"/>
        <w:rPr>
          <w:sz w:val="27"/>
          <w:szCs w:val="27"/>
        </w:rPr>
      </w:pPr>
      <w:r w:rsidRPr="00C334D7">
        <w:rPr>
          <w:sz w:val="27"/>
          <w:szCs w:val="27"/>
        </w:rPr>
        <w:t>Без программы, календарно-тематического планирования руководитель группы к работе не допускается, его работа не оплачивается.</w:t>
      </w:r>
    </w:p>
    <w:p w:rsidR="00C334D7" w:rsidRDefault="00C334D7" w:rsidP="00C334D7">
      <w:pPr>
        <w:jc w:val="both"/>
        <w:rPr>
          <w:b/>
          <w:sz w:val="27"/>
          <w:szCs w:val="27"/>
        </w:rPr>
      </w:pPr>
      <w:r w:rsidRPr="00C334D7">
        <w:rPr>
          <w:b/>
          <w:sz w:val="27"/>
          <w:szCs w:val="27"/>
        </w:rPr>
        <w:t>2. Цель и задачи</w:t>
      </w:r>
    </w:p>
    <w:p w:rsidR="00C334D7" w:rsidRDefault="00C334D7" w:rsidP="00C334D7">
      <w:pPr>
        <w:jc w:val="both"/>
        <w:rPr>
          <w:sz w:val="27"/>
          <w:szCs w:val="27"/>
        </w:rPr>
      </w:pPr>
      <w:r w:rsidRPr="00280D3F">
        <w:rPr>
          <w:sz w:val="27"/>
          <w:szCs w:val="27"/>
        </w:rPr>
        <w:t>2.1. Целью внеурочной деятельности является содействие в достижении обучающимися планируемых результатов, определяемых основной образователь</w:t>
      </w:r>
      <w:r w:rsidR="00280D3F" w:rsidRPr="00280D3F">
        <w:rPr>
          <w:sz w:val="27"/>
          <w:szCs w:val="27"/>
        </w:rPr>
        <w:t>ной программой</w:t>
      </w:r>
      <w:r w:rsidR="00280D3F">
        <w:rPr>
          <w:sz w:val="27"/>
          <w:szCs w:val="27"/>
        </w:rPr>
        <w:t>.</w:t>
      </w:r>
    </w:p>
    <w:p w:rsidR="00280D3F" w:rsidRPr="00280D3F" w:rsidRDefault="00280D3F" w:rsidP="00C334D7">
      <w:pPr>
        <w:jc w:val="both"/>
        <w:rPr>
          <w:sz w:val="27"/>
          <w:szCs w:val="27"/>
        </w:rPr>
      </w:pPr>
      <w:r>
        <w:rPr>
          <w:sz w:val="27"/>
          <w:szCs w:val="27"/>
        </w:rPr>
        <w:t>2.2. Задачи внеурочной деятельности:</w:t>
      </w:r>
    </w:p>
    <w:p w:rsidR="00C334D7" w:rsidRDefault="00280D3F" w:rsidP="00280D3F">
      <w:pPr>
        <w:tabs>
          <w:tab w:val="left" w:pos="709"/>
          <w:tab w:val="left" w:pos="851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- Обеспечить достижение личностных, </w:t>
      </w:r>
      <w:proofErr w:type="spellStart"/>
      <w:r>
        <w:rPr>
          <w:sz w:val="27"/>
          <w:szCs w:val="27"/>
        </w:rPr>
        <w:t>метапредметных</w:t>
      </w:r>
      <w:proofErr w:type="spellEnd"/>
      <w:r>
        <w:rPr>
          <w:sz w:val="27"/>
          <w:szCs w:val="27"/>
        </w:rPr>
        <w:t>, предметных результатов осно</w:t>
      </w:r>
      <w:r w:rsidR="00634A9F">
        <w:rPr>
          <w:sz w:val="27"/>
          <w:szCs w:val="27"/>
        </w:rPr>
        <w:t xml:space="preserve">вной образовательной программы </w:t>
      </w:r>
      <w:r>
        <w:rPr>
          <w:sz w:val="27"/>
          <w:szCs w:val="27"/>
        </w:rPr>
        <w:t>ОО;</w:t>
      </w:r>
    </w:p>
    <w:p w:rsidR="00297D08" w:rsidRDefault="00280D3F" w:rsidP="00280D3F">
      <w:pPr>
        <w:rPr>
          <w:sz w:val="27"/>
          <w:szCs w:val="27"/>
        </w:rPr>
      </w:pPr>
      <w:r>
        <w:rPr>
          <w:sz w:val="27"/>
          <w:szCs w:val="27"/>
        </w:rPr>
        <w:t xml:space="preserve">           - обеспечить благопри</w:t>
      </w:r>
      <w:r w:rsidR="00297D08">
        <w:rPr>
          <w:sz w:val="27"/>
          <w:szCs w:val="27"/>
        </w:rPr>
        <w:t>ятную адаптацию ребенка в школе;</w:t>
      </w:r>
    </w:p>
    <w:p w:rsidR="00297D08" w:rsidRDefault="00297D08" w:rsidP="00297D08">
      <w:pPr>
        <w:spacing w:line="239" w:lineRule="auto"/>
        <w:ind w:left="820" w:right="700"/>
        <w:rPr>
          <w:rFonts w:eastAsia="Symbol"/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>Улучшить условия для развития ребенка;</w:t>
      </w:r>
      <w:r w:rsidRPr="00297D08">
        <w:rPr>
          <w:rFonts w:eastAsia="Symbol"/>
          <w:sz w:val="27"/>
          <w:szCs w:val="27"/>
        </w:rPr>
        <w:t xml:space="preserve"> </w:t>
      </w:r>
    </w:p>
    <w:p w:rsidR="00297D08" w:rsidRDefault="00297D08" w:rsidP="00297D08">
      <w:pPr>
        <w:spacing w:line="239" w:lineRule="auto"/>
        <w:ind w:left="820" w:right="119"/>
        <w:rPr>
          <w:rFonts w:eastAsia="Times New Roman"/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 xml:space="preserve">Учесть возрастные и индивидуальные особенности </w:t>
      </w:r>
      <w:proofErr w:type="gramStart"/>
      <w:r w:rsidRPr="00C334D7">
        <w:rPr>
          <w:rFonts w:eastAsia="Times New Roman"/>
          <w:sz w:val="27"/>
          <w:szCs w:val="27"/>
        </w:rPr>
        <w:t>обучающихся</w:t>
      </w:r>
      <w:proofErr w:type="gramEnd"/>
      <w:r w:rsidRPr="00C334D7">
        <w:rPr>
          <w:rFonts w:eastAsia="Times New Roman"/>
          <w:sz w:val="27"/>
          <w:szCs w:val="27"/>
        </w:rPr>
        <w:t xml:space="preserve">; </w:t>
      </w:r>
    </w:p>
    <w:p w:rsidR="00297D08" w:rsidRDefault="00297D08" w:rsidP="00297D08">
      <w:pPr>
        <w:ind w:left="260"/>
        <w:rPr>
          <w:rFonts w:eastAsia="Times New Roman"/>
          <w:b/>
          <w:bCs/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 xml:space="preserve">Оптимизировать учебную нагрузку </w:t>
      </w:r>
      <w:proofErr w:type="gramStart"/>
      <w:r w:rsidRPr="00C334D7">
        <w:rPr>
          <w:rFonts w:eastAsia="Times New Roman"/>
          <w:sz w:val="27"/>
          <w:szCs w:val="27"/>
        </w:rPr>
        <w:t>обучающихся</w:t>
      </w:r>
      <w:proofErr w:type="gramEnd"/>
      <w:r w:rsidRPr="00C334D7">
        <w:rPr>
          <w:rFonts w:eastAsia="Times New Roman"/>
          <w:sz w:val="27"/>
          <w:szCs w:val="27"/>
        </w:rPr>
        <w:t>.</w:t>
      </w:r>
      <w:r w:rsidRPr="00297D08">
        <w:rPr>
          <w:rFonts w:eastAsia="Times New Roman"/>
          <w:b/>
          <w:bCs/>
          <w:sz w:val="27"/>
          <w:szCs w:val="27"/>
        </w:rPr>
        <w:t xml:space="preserve"> </w:t>
      </w:r>
    </w:p>
    <w:p w:rsidR="00297D08" w:rsidRPr="00D834A0" w:rsidRDefault="00297D08" w:rsidP="00297D08">
      <w:pPr>
        <w:ind w:left="260"/>
        <w:rPr>
          <w:sz w:val="27"/>
          <w:szCs w:val="27"/>
        </w:rPr>
      </w:pPr>
      <w:r w:rsidRPr="00D834A0">
        <w:rPr>
          <w:rFonts w:eastAsia="Times New Roman"/>
          <w:bCs/>
          <w:sz w:val="27"/>
          <w:szCs w:val="27"/>
        </w:rPr>
        <w:lastRenderedPageBreak/>
        <w:t>2.3</w:t>
      </w:r>
      <w:r w:rsidRPr="00D834A0">
        <w:rPr>
          <w:rFonts w:eastAsia="Times New Roman"/>
          <w:sz w:val="27"/>
          <w:szCs w:val="27"/>
        </w:rPr>
        <w:t>.</w:t>
      </w:r>
      <w:r w:rsidRPr="00D834A0">
        <w:rPr>
          <w:rFonts w:eastAsia="Times New Roman"/>
          <w:bCs/>
          <w:sz w:val="27"/>
          <w:szCs w:val="27"/>
        </w:rPr>
        <w:t xml:space="preserve"> Занятия внеурочной деятельности способствуют:</w:t>
      </w:r>
    </w:p>
    <w:p w:rsidR="00297D08" w:rsidRPr="00C334D7" w:rsidRDefault="00297D08" w:rsidP="00297D08">
      <w:pPr>
        <w:tabs>
          <w:tab w:val="left" w:pos="851"/>
        </w:tabs>
        <w:spacing w:line="231" w:lineRule="auto"/>
        <w:ind w:left="851"/>
        <w:jc w:val="both"/>
        <w:rPr>
          <w:rFonts w:eastAsia="Symbol"/>
          <w:sz w:val="27"/>
          <w:szCs w:val="27"/>
        </w:rPr>
      </w:pPr>
      <w:r>
        <w:rPr>
          <w:sz w:val="27"/>
          <w:szCs w:val="27"/>
        </w:rPr>
        <w:t>-</w:t>
      </w:r>
      <w:r w:rsidRPr="00C334D7">
        <w:rPr>
          <w:rFonts w:eastAsia="Times New Roman"/>
          <w:sz w:val="27"/>
          <w:szCs w:val="27"/>
        </w:rPr>
        <w:t>приобретению образовательных результатов, направленных на формирование первичных представлений о гражданственности и патриотизме,</w:t>
      </w:r>
    </w:p>
    <w:p w:rsidR="00297D08" w:rsidRDefault="00297D08" w:rsidP="00297D08">
      <w:pPr>
        <w:spacing w:line="238" w:lineRule="auto"/>
        <w:ind w:left="851"/>
        <w:rPr>
          <w:rFonts w:eastAsia="Symbol"/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 xml:space="preserve">формированию нравственных </w:t>
      </w:r>
      <w:r>
        <w:rPr>
          <w:rFonts w:eastAsia="Times New Roman"/>
          <w:sz w:val="27"/>
          <w:szCs w:val="27"/>
        </w:rPr>
        <w:t>чувств и этического сознания;</w:t>
      </w:r>
    </w:p>
    <w:p w:rsidR="00297D08" w:rsidRDefault="00297D08" w:rsidP="00297D08">
      <w:pPr>
        <w:spacing w:line="238" w:lineRule="auto"/>
        <w:ind w:left="851"/>
        <w:rPr>
          <w:rFonts w:eastAsia="Symbol"/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>формированию творческого о</w:t>
      </w:r>
      <w:r>
        <w:rPr>
          <w:rFonts w:eastAsia="Times New Roman"/>
          <w:sz w:val="27"/>
          <w:szCs w:val="27"/>
        </w:rPr>
        <w:t>тношения к учению, труду, жизни;</w:t>
      </w:r>
    </w:p>
    <w:p w:rsidR="00297D08" w:rsidRDefault="00297D08" w:rsidP="00297D08">
      <w:pPr>
        <w:spacing w:line="238" w:lineRule="auto"/>
        <w:ind w:left="851"/>
        <w:rPr>
          <w:rFonts w:eastAsia="Symbol"/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>формированию ценностного отношения к здоровью и здоровому образу жизни, ценностного отноше</w:t>
      </w:r>
      <w:r>
        <w:rPr>
          <w:rFonts w:eastAsia="Times New Roman"/>
          <w:sz w:val="27"/>
          <w:szCs w:val="27"/>
        </w:rPr>
        <w:t>ния к природе, окружающей среде;</w:t>
      </w:r>
    </w:p>
    <w:p w:rsidR="00297D08" w:rsidRPr="00C334D7" w:rsidRDefault="00297D08" w:rsidP="00297D08">
      <w:pPr>
        <w:spacing w:line="238" w:lineRule="auto"/>
        <w:ind w:left="851"/>
        <w:rPr>
          <w:rFonts w:eastAsia="Symbol"/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>формирование представлений об эстетических идеалах и ценностях.</w:t>
      </w:r>
    </w:p>
    <w:p w:rsidR="00297D08" w:rsidRPr="00C334D7" w:rsidRDefault="00297D08" w:rsidP="00297D08">
      <w:pPr>
        <w:spacing w:line="13" w:lineRule="exact"/>
        <w:rPr>
          <w:rFonts w:eastAsia="Symbol"/>
          <w:sz w:val="27"/>
          <w:szCs w:val="27"/>
        </w:rPr>
      </w:pPr>
    </w:p>
    <w:p w:rsidR="00297D08" w:rsidRPr="00C334D7" w:rsidRDefault="00D834A0" w:rsidP="00D834A0">
      <w:pPr>
        <w:tabs>
          <w:tab w:val="left" w:pos="824"/>
        </w:tabs>
        <w:spacing w:line="236" w:lineRule="auto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2.4. </w:t>
      </w:r>
      <w:r w:rsidR="00297D08" w:rsidRPr="00C334D7">
        <w:rPr>
          <w:rFonts w:eastAsia="Times New Roman"/>
          <w:sz w:val="27"/>
          <w:szCs w:val="27"/>
        </w:rPr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D834A0" w:rsidRPr="00C334D7" w:rsidRDefault="00D834A0" w:rsidP="00D834A0">
      <w:pPr>
        <w:spacing w:line="330" w:lineRule="exact"/>
        <w:rPr>
          <w:rFonts w:eastAsia="Times New Roman"/>
          <w:b/>
          <w:bCs/>
          <w:sz w:val="27"/>
          <w:szCs w:val="27"/>
        </w:rPr>
      </w:pPr>
    </w:p>
    <w:p w:rsidR="00D834A0" w:rsidRPr="00C334D7" w:rsidRDefault="00D834A0" w:rsidP="00D834A0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b/>
          <w:bCs/>
          <w:sz w:val="27"/>
          <w:szCs w:val="27"/>
        </w:rPr>
      </w:pPr>
      <w:r w:rsidRPr="00C334D7">
        <w:rPr>
          <w:rFonts w:eastAsia="Times New Roman"/>
          <w:b/>
          <w:bCs/>
          <w:sz w:val="27"/>
          <w:szCs w:val="27"/>
        </w:rPr>
        <w:t>Направления, формы и виды организации внеурочной деятельности</w:t>
      </w:r>
    </w:p>
    <w:p w:rsidR="00D834A0" w:rsidRPr="00C334D7" w:rsidRDefault="00D834A0" w:rsidP="00D834A0">
      <w:pPr>
        <w:spacing w:line="8" w:lineRule="exact"/>
        <w:rPr>
          <w:rFonts w:eastAsia="Times New Roman"/>
          <w:b/>
          <w:bCs/>
          <w:sz w:val="27"/>
          <w:szCs w:val="27"/>
        </w:rPr>
      </w:pPr>
    </w:p>
    <w:p w:rsidR="00D834A0" w:rsidRPr="00C334D7" w:rsidRDefault="00D834A0" w:rsidP="00D834A0">
      <w:pPr>
        <w:numPr>
          <w:ilvl w:val="0"/>
          <w:numId w:val="3"/>
        </w:numPr>
        <w:tabs>
          <w:tab w:val="left" w:pos="939"/>
        </w:tabs>
        <w:spacing w:line="236" w:lineRule="auto"/>
        <w:ind w:left="260" w:firstLine="2"/>
        <w:jc w:val="both"/>
        <w:rPr>
          <w:rFonts w:eastAsia="Times New Roman"/>
          <w:b/>
          <w:bCs/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>Направления и виды внеурочной деятельности определяются в соответствии с основной образовательной программой</w:t>
      </w:r>
      <w:r w:rsidR="00BF5123">
        <w:rPr>
          <w:rFonts w:eastAsia="Times New Roman"/>
          <w:sz w:val="27"/>
          <w:szCs w:val="27"/>
        </w:rPr>
        <w:t xml:space="preserve"> начального</w:t>
      </w:r>
      <w:r w:rsidR="00634A9F">
        <w:rPr>
          <w:rFonts w:eastAsia="Times New Roman"/>
          <w:sz w:val="27"/>
          <w:szCs w:val="27"/>
        </w:rPr>
        <w:t>,</w:t>
      </w:r>
      <w:r w:rsidRPr="00C334D7">
        <w:rPr>
          <w:rFonts w:eastAsia="Times New Roman"/>
          <w:sz w:val="27"/>
          <w:szCs w:val="27"/>
        </w:rPr>
        <w:t xml:space="preserve"> основного</w:t>
      </w:r>
      <w:r w:rsidR="00BF5123">
        <w:rPr>
          <w:rFonts w:eastAsia="Times New Roman"/>
          <w:sz w:val="27"/>
          <w:szCs w:val="27"/>
        </w:rPr>
        <w:t>,</w:t>
      </w:r>
      <w:r w:rsidRPr="00C334D7">
        <w:rPr>
          <w:rFonts w:eastAsia="Times New Roman"/>
          <w:sz w:val="27"/>
          <w:szCs w:val="27"/>
        </w:rPr>
        <w:t xml:space="preserve"> </w:t>
      </w:r>
      <w:r w:rsidR="00BF5123">
        <w:rPr>
          <w:rFonts w:eastAsia="Times New Roman"/>
          <w:sz w:val="27"/>
          <w:szCs w:val="27"/>
        </w:rPr>
        <w:t xml:space="preserve">среднего </w:t>
      </w:r>
      <w:r w:rsidRPr="00C334D7">
        <w:rPr>
          <w:rFonts w:eastAsia="Times New Roman"/>
          <w:sz w:val="27"/>
          <w:szCs w:val="27"/>
        </w:rPr>
        <w:t xml:space="preserve">общего образования </w:t>
      </w:r>
      <w:r w:rsidR="00BF5123">
        <w:rPr>
          <w:rFonts w:eastAsia="Times New Roman"/>
          <w:sz w:val="27"/>
          <w:szCs w:val="27"/>
        </w:rPr>
        <w:t xml:space="preserve"> </w:t>
      </w:r>
      <w:r w:rsidR="00634A9F">
        <w:rPr>
          <w:rFonts w:eastAsia="Times New Roman"/>
          <w:sz w:val="27"/>
          <w:szCs w:val="27"/>
        </w:rPr>
        <w:t xml:space="preserve">МБОУ </w:t>
      </w:r>
      <w:proofErr w:type="spellStart"/>
      <w:r w:rsidR="00634A9F">
        <w:rPr>
          <w:rFonts w:eastAsia="Times New Roman"/>
          <w:sz w:val="27"/>
          <w:szCs w:val="27"/>
        </w:rPr>
        <w:t>Макаровская</w:t>
      </w:r>
      <w:proofErr w:type="spellEnd"/>
      <w:r w:rsidR="00634A9F">
        <w:rPr>
          <w:rFonts w:eastAsia="Times New Roman"/>
          <w:sz w:val="27"/>
          <w:szCs w:val="27"/>
        </w:rPr>
        <w:t xml:space="preserve"> СШ</w:t>
      </w:r>
      <w:r w:rsidR="00BF5123">
        <w:rPr>
          <w:rFonts w:eastAsia="Times New Roman"/>
          <w:sz w:val="27"/>
          <w:szCs w:val="27"/>
        </w:rPr>
        <w:t>.</w:t>
      </w:r>
    </w:p>
    <w:p w:rsidR="00D834A0" w:rsidRPr="00C334D7" w:rsidRDefault="00D834A0" w:rsidP="00D834A0">
      <w:pPr>
        <w:spacing w:line="15" w:lineRule="exact"/>
        <w:rPr>
          <w:rFonts w:eastAsia="Times New Roman"/>
          <w:b/>
          <w:bCs/>
          <w:sz w:val="27"/>
          <w:szCs w:val="27"/>
        </w:rPr>
      </w:pPr>
    </w:p>
    <w:p w:rsidR="00D834A0" w:rsidRPr="00C334D7" w:rsidRDefault="00D834A0" w:rsidP="00D834A0">
      <w:pPr>
        <w:numPr>
          <w:ilvl w:val="0"/>
          <w:numId w:val="3"/>
        </w:numPr>
        <w:tabs>
          <w:tab w:val="left" w:pos="822"/>
        </w:tabs>
        <w:spacing w:line="237" w:lineRule="auto"/>
        <w:ind w:left="260" w:firstLine="2"/>
        <w:jc w:val="both"/>
        <w:rPr>
          <w:rFonts w:eastAsia="Times New Roman"/>
          <w:b/>
          <w:bCs/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>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</w:t>
      </w:r>
      <w:r w:rsidR="00BF5123">
        <w:rPr>
          <w:rFonts w:eastAsia="Times New Roman"/>
          <w:sz w:val="27"/>
          <w:szCs w:val="27"/>
        </w:rPr>
        <w:t xml:space="preserve"> начального</w:t>
      </w:r>
      <w:r w:rsidR="00634A9F">
        <w:rPr>
          <w:rFonts w:eastAsia="Times New Roman"/>
          <w:sz w:val="27"/>
          <w:szCs w:val="27"/>
        </w:rPr>
        <w:t>,</w:t>
      </w:r>
      <w:r w:rsidRPr="00C334D7">
        <w:rPr>
          <w:rFonts w:eastAsia="Times New Roman"/>
          <w:sz w:val="27"/>
          <w:szCs w:val="27"/>
        </w:rPr>
        <w:t xml:space="preserve"> основного</w:t>
      </w:r>
      <w:r w:rsidR="00BF5123">
        <w:rPr>
          <w:rFonts w:eastAsia="Times New Roman"/>
          <w:sz w:val="27"/>
          <w:szCs w:val="27"/>
        </w:rPr>
        <w:t>, среднего</w:t>
      </w:r>
      <w:r w:rsidRPr="00C334D7">
        <w:rPr>
          <w:rFonts w:eastAsia="Times New Roman"/>
          <w:sz w:val="27"/>
          <w:szCs w:val="27"/>
        </w:rPr>
        <w:t xml:space="preserve"> общего образования.</w:t>
      </w:r>
    </w:p>
    <w:p w:rsidR="00D834A0" w:rsidRPr="00C334D7" w:rsidRDefault="00D834A0" w:rsidP="00D834A0">
      <w:pPr>
        <w:spacing w:line="13" w:lineRule="exact"/>
        <w:rPr>
          <w:rFonts w:eastAsia="Times New Roman"/>
          <w:b/>
          <w:bCs/>
          <w:sz w:val="27"/>
          <w:szCs w:val="27"/>
        </w:rPr>
      </w:pPr>
    </w:p>
    <w:p w:rsidR="00D834A0" w:rsidRPr="00C334D7" w:rsidRDefault="00634A9F" w:rsidP="00D834A0">
      <w:pPr>
        <w:numPr>
          <w:ilvl w:val="0"/>
          <w:numId w:val="3"/>
        </w:numPr>
        <w:tabs>
          <w:tab w:val="left" w:pos="828"/>
        </w:tabs>
        <w:ind w:left="260" w:firstLine="2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 xml:space="preserve">МБОУ </w:t>
      </w:r>
      <w:proofErr w:type="spellStart"/>
      <w:r>
        <w:rPr>
          <w:rFonts w:eastAsia="Times New Roman"/>
          <w:sz w:val="27"/>
          <w:szCs w:val="27"/>
        </w:rPr>
        <w:t>Макаровская</w:t>
      </w:r>
      <w:proofErr w:type="spellEnd"/>
      <w:r>
        <w:rPr>
          <w:rFonts w:eastAsia="Times New Roman"/>
          <w:sz w:val="27"/>
          <w:szCs w:val="27"/>
        </w:rPr>
        <w:t xml:space="preserve"> СШ </w:t>
      </w:r>
      <w:r w:rsidR="00D834A0" w:rsidRPr="00C334D7">
        <w:rPr>
          <w:rFonts w:eastAsia="Times New Roman"/>
          <w:sz w:val="27"/>
          <w:szCs w:val="27"/>
        </w:rPr>
        <w:t xml:space="preserve">самостоятельно разрабатывает и утверждает виды внеурочной деятельности по следующим </w:t>
      </w:r>
      <w:r w:rsidR="00D834A0" w:rsidRPr="00C334D7">
        <w:rPr>
          <w:rFonts w:eastAsia="Times New Roman"/>
          <w:b/>
          <w:bCs/>
          <w:sz w:val="27"/>
          <w:szCs w:val="27"/>
        </w:rPr>
        <w:t>по направлениям</w:t>
      </w:r>
      <w:r>
        <w:rPr>
          <w:rFonts w:eastAsia="Times New Roman"/>
          <w:sz w:val="27"/>
          <w:szCs w:val="27"/>
        </w:rPr>
        <w:t>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Спортивно-оздоровительное</w:t>
      </w:r>
      <w:proofErr w:type="gramEnd"/>
      <w:r>
        <w:rPr>
          <w:rFonts w:eastAsia="Times New Roman"/>
          <w:sz w:val="27"/>
          <w:szCs w:val="27"/>
        </w:rPr>
        <w:t>, д</w:t>
      </w:r>
      <w:r w:rsidR="00D834A0" w:rsidRPr="00C334D7">
        <w:rPr>
          <w:rFonts w:eastAsia="Times New Roman"/>
          <w:sz w:val="27"/>
          <w:szCs w:val="27"/>
        </w:rPr>
        <w:t>уховно-нравственное</w:t>
      </w:r>
      <w:r>
        <w:rPr>
          <w:rFonts w:eastAsia="Times New Roman"/>
          <w:sz w:val="27"/>
          <w:szCs w:val="27"/>
        </w:rPr>
        <w:t>, о</w:t>
      </w:r>
      <w:r w:rsidR="00D834A0" w:rsidRPr="00C334D7">
        <w:rPr>
          <w:rFonts w:eastAsia="Times New Roman"/>
          <w:sz w:val="27"/>
          <w:szCs w:val="27"/>
        </w:rPr>
        <w:t>бщекультурное</w:t>
      </w:r>
      <w:r>
        <w:rPr>
          <w:rFonts w:eastAsia="Times New Roman"/>
          <w:sz w:val="27"/>
          <w:szCs w:val="27"/>
        </w:rPr>
        <w:t xml:space="preserve">, </w:t>
      </w:r>
      <w:proofErr w:type="spellStart"/>
      <w:r>
        <w:rPr>
          <w:rFonts w:eastAsia="Times New Roman"/>
          <w:sz w:val="27"/>
          <w:szCs w:val="27"/>
        </w:rPr>
        <w:t>общеинтеллектуальное</w:t>
      </w:r>
      <w:proofErr w:type="spellEnd"/>
      <w:r>
        <w:rPr>
          <w:rFonts w:eastAsia="Times New Roman"/>
          <w:sz w:val="27"/>
          <w:szCs w:val="27"/>
        </w:rPr>
        <w:t>, с</w:t>
      </w:r>
      <w:r w:rsidR="00D834A0" w:rsidRPr="00C334D7">
        <w:rPr>
          <w:rFonts w:eastAsia="Times New Roman"/>
          <w:sz w:val="27"/>
          <w:szCs w:val="27"/>
        </w:rPr>
        <w:t xml:space="preserve">оциальное </w:t>
      </w:r>
      <w:r w:rsidR="00D834A0" w:rsidRPr="00C334D7">
        <w:rPr>
          <w:rFonts w:eastAsia="Times New Roman"/>
          <w:b/>
          <w:bCs/>
          <w:sz w:val="27"/>
          <w:szCs w:val="27"/>
        </w:rPr>
        <w:t>по видам</w:t>
      </w:r>
      <w:r w:rsidR="00D834A0" w:rsidRPr="00C334D7">
        <w:rPr>
          <w:rFonts w:eastAsia="Times New Roman"/>
          <w:sz w:val="27"/>
          <w:szCs w:val="27"/>
        </w:rPr>
        <w:t>:</w:t>
      </w:r>
    </w:p>
    <w:p w:rsidR="00D834A0" w:rsidRPr="00D834A0" w:rsidRDefault="00D834A0" w:rsidP="00D834A0">
      <w:pPr>
        <w:pStyle w:val="a8"/>
        <w:spacing w:line="238" w:lineRule="auto"/>
        <w:rPr>
          <w:rFonts w:eastAsia="Times New Roman"/>
          <w:b/>
          <w:bCs/>
          <w:sz w:val="27"/>
          <w:szCs w:val="27"/>
        </w:rPr>
      </w:pPr>
      <w:r w:rsidRPr="00D834A0">
        <w:rPr>
          <w:rFonts w:eastAsia="Symbol"/>
          <w:sz w:val="27"/>
          <w:szCs w:val="27"/>
        </w:rPr>
        <w:t xml:space="preserve">- </w:t>
      </w:r>
      <w:r w:rsidRPr="00D834A0">
        <w:rPr>
          <w:rFonts w:eastAsia="Times New Roman"/>
          <w:sz w:val="27"/>
          <w:szCs w:val="27"/>
        </w:rPr>
        <w:t>Игровая</w:t>
      </w:r>
    </w:p>
    <w:p w:rsidR="00D834A0" w:rsidRPr="00D834A0" w:rsidRDefault="00D834A0" w:rsidP="00D834A0">
      <w:pPr>
        <w:pStyle w:val="a8"/>
        <w:rPr>
          <w:rFonts w:eastAsia="Times New Roman"/>
          <w:b/>
          <w:bCs/>
          <w:sz w:val="27"/>
          <w:szCs w:val="27"/>
        </w:rPr>
      </w:pPr>
      <w:r w:rsidRPr="00D834A0">
        <w:rPr>
          <w:rFonts w:eastAsia="Symbol"/>
          <w:sz w:val="27"/>
          <w:szCs w:val="27"/>
        </w:rPr>
        <w:t xml:space="preserve">- </w:t>
      </w:r>
      <w:r w:rsidRPr="00D834A0">
        <w:rPr>
          <w:rFonts w:eastAsia="Times New Roman"/>
          <w:sz w:val="27"/>
          <w:szCs w:val="27"/>
        </w:rPr>
        <w:t>Познавательная</w:t>
      </w:r>
    </w:p>
    <w:p w:rsidR="00D834A0" w:rsidRPr="00D834A0" w:rsidRDefault="00D834A0" w:rsidP="00D834A0">
      <w:pPr>
        <w:pStyle w:val="a8"/>
        <w:spacing w:line="238" w:lineRule="auto"/>
        <w:rPr>
          <w:rFonts w:eastAsia="Times New Roman"/>
          <w:b/>
          <w:bCs/>
          <w:sz w:val="27"/>
          <w:szCs w:val="27"/>
        </w:rPr>
      </w:pPr>
      <w:r w:rsidRPr="00D834A0">
        <w:rPr>
          <w:rFonts w:eastAsia="Symbol"/>
          <w:sz w:val="27"/>
          <w:szCs w:val="27"/>
        </w:rPr>
        <w:t xml:space="preserve">- </w:t>
      </w:r>
      <w:r w:rsidRPr="00D834A0">
        <w:rPr>
          <w:rFonts w:eastAsia="Times New Roman"/>
          <w:sz w:val="27"/>
          <w:szCs w:val="27"/>
        </w:rPr>
        <w:t>Проблемно-ценностное общение</w:t>
      </w:r>
    </w:p>
    <w:p w:rsidR="00D834A0" w:rsidRPr="00D834A0" w:rsidRDefault="00D834A0" w:rsidP="00D834A0">
      <w:pPr>
        <w:pStyle w:val="a8"/>
        <w:numPr>
          <w:ilvl w:val="0"/>
          <w:numId w:val="3"/>
        </w:numPr>
        <w:spacing w:line="1" w:lineRule="exact"/>
        <w:rPr>
          <w:rFonts w:eastAsia="Times New Roman"/>
          <w:b/>
          <w:bCs/>
          <w:sz w:val="27"/>
          <w:szCs w:val="27"/>
        </w:rPr>
      </w:pPr>
    </w:p>
    <w:p w:rsidR="00D834A0" w:rsidRDefault="00D834A0" w:rsidP="00D834A0">
      <w:pPr>
        <w:pStyle w:val="a8"/>
        <w:ind w:right="-23"/>
        <w:rPr>
          <w:rFonts w:eastAsia="Symbol"/>
          <w:sz w:val="27"/>
          <w:szCs w:val="27"/>
        </w:rPr>
      </w:pPr>
      <w:r w:rsidRPr="00D834A0">
        <w:rPr>
          <w:rFonts w:eastAsia="Symbol"/>
          <w:sz w:val="27"/>
          <w:szCs w:val="27"/>
        </w:rPr>
        <w:t xml:space="preserve">- </w:t>
      </w:r>
      <w:r>
        <w:rPr>
          <w:rFonts w:eastAsia="Times New Roman"/>
          <w:sz w:val="27"/>
          <w:szCs w:val="27"/>
        </w:rPr>
        <w:t xml:space="preserve">Досугово - развлекательная </w:t>
      </w:r>
      <w:r w:rsidRPr="00D834A0">
        <w:rPr>
          <w:rFonts w:eastAsia="Times New Roman"/>
          <w:sz w:val="27"/>
          <w:szCs w:val="27"/>
        </w:rPr>
        <w:t xml:space="preserve">деятельность </w:t>
      </w:r>
      <w:r w:rsidRPr="00D834A0">
        <w:rPr>
          <w:rFonts w:eastAsia="Symbol"/>
          <w:sz w:val="27"/>
          <w:szCs w:val="27"/>
        </w:rPr>
        <w:t xml:space="preserve"> </w:t>
      </w:r>
    </w:p>
    <w:p w:rsidR="00D834A0" w:rsidRPr="00D834A0" w:rsidRDefault="00D834A0" w:rsidP="00D834A0">
      <w:pPr>
        <w:pStyle w:val="a8"/>
        <w:ind w:right="3840"/>
        <w:rPr>
          <w:rFonts w:eastAsia="Times New Roman"/>
          <w:sz w:val="27"/>
          <w:szCs w:val="27"/>
        </w:rPr>
      </w:pPr>
      <w:r w:rsidRPr="00D834A0">
        <w:rPr>
          <w:rFonts w:eastAsia="Symbol"/>
          <w:sz w:val="27"/>
          <w:szCs w:val="27"/>
        </w:rPr>
        <w:t xml:space="preserve">- </w:t>
      </w:r>
      <w:r w:rsidRPr="00D834A0">
        <w:rPr>
          <w:rFonts w:eastAsia="Times New Roman"/>
          <w:sz w:val="27"/>
          <w:szCs w:val="27"/>
        </w:rPr>
        <w:t xml:space="preserve">Художественное творчество </w:t>
      </w:r>
    </w:p>
    <w:p w:rsidR="00D834A0" w:rsidRPr="00D834A0" w:rsidRDefault="00D834A0" w:rsidP="00D834A0">
      <w:pPr>
        <w:pStyle w:val="a8"/>
        <w:ind w:right="3840"/>
        <w:rPr>
          <w:rFonts w:eastAsia="Times New Roman"/>
          <w:sz w:val="27"/>
          <w:szCs w:val="27"/>
        </w:rPr>
      </w:pPr>
      <w:r w:rsidRPr="00D834A0">
        <w:rPr>
          <w:rFonts w:eastAsia="Symbol"/>
          <w:sz w:val="27"/>
          <w:szCs w:val="27"/>
        </w:rPr>
        <w:t xml:space="preserve">- </w:t>
      </w:r>
      <w:r w:rsidRPr="00D834A0">
        <w:rPr>
          <w:rFonts w:eastAsia="Times New Roman"/>
          <w:sz w:val="27"/>
          <w:szCs w:val="27"/>
        </w:rPr>
        <w:t xml:space="preserve">Социальное творчество </w:t>
      </w:r>
    </w:p>
    <w:p w:rsidR="00D834A0" w:rsidRPr="00D834A0" w:rsidRDefault="00D834A0" w:rsidP="00D834A0">
      <w:pPr>
        <w:pStyle w:val="a8"/>
        <w:ind w:right="3840"/>
        <w:rPr>
          <w:rFonts w:eastAsia="Times New Roman"/>
          <w:sz w:val="27"/>
          <w:szCs w:val="27"/>
        </w:rPr>
      </w:pPr>
      <w:r w:rsidRPr="00D834A0">
        <w:rPr>
          <w:rFonts w:eastAsia="Symbol"/>
          <w:sz w:val="27"/>
          <w:szCs w:val="27"/>
        </w:rPr>
        <w:t xml:space="preserve">- </w:t>
      </w:r>
      <w:r w:rsidRPr="00D834A0">
        <w:rPr>
          <w:rFonts w:eastAsia="Times New Roman"/>
          <w:sz w:val="27"/>
          <w:szCs w:val="27"/>
        </w:rPr>
        <w:t xml:space="preserve">Трудовая </w:t>
      </w:r>
    </w:p>
    <w:p w:rsidR="00D834A0" w:rsidRPr="00D834A0" w:rsidRDefault="00D834A0" w:rsidP="00D834A0">
      <w:pPr>
        <w:pStyle w:val="a8"/>
        <w:ind w:right="3840"/>
        <w:rPr>
          <w:rFonts w:eastAsia="Times New Roman"/>
          <w:sz w:val="27"/>
          <w:szCs w:val="27"/>
        </w:rPr>
      </w:pPr>
      <w:r w:rsidRPr="00D834A0">
        <w:rPr>
          <w:rFonts w:eastAsia="Symbol"/>
          <w:sz w:val="27"/>
          <w:szCs w:val="27"/>
        </w:rPr>
        <w:t xml:space="preserve">- </w:t>
      </w:r>
      <w:r w:rsidRPr="00D834A0">
        <w:rPr>
          <w:rFonts w:eastAsia="Times New Roman"/>
          <w:sz w:val="27"/>
          <w:szCs w:val="27"/>
        </w:rPr>
        <w:t xml:space="preserve">Спортивно-оздоровительная </w:t>
      </w:r>
    </w:p>
    <w:p w:rsidR="00D834A0" w:rsidRDefault="00D834A0" w:rsidP="00D834A0">
      <w:pPr>
        <w:tabs>
          <w:tab w:val="left" w:pos="637"/>
        </w:tabs>
        <w:spacing w:line="237" w:lineRule="auto"/>
        <w:ind w:left="262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Symbol"/>
          <w:sz w:val="27"/>
          <w:szCs w:val="27"/>
        </w:rPr>
        <w:t xml:space="preserve">       </w:t>
      </w:r>
      <w:r w:rsidRPr="00D834A0">
        <w:rPr>
          <w:rFonts w:eastAsia="Symbol"/>
          <w:sz w:val="27"/>
          <w:szCs w:val="27"/>
        </w:rPr>
        <w:t xml:space="preserve">- </w:t>
      </w:r>
      <w:proofErr w:type="spellStart"/>
      <w:r w:rsidRPr="00D834A0">
        <w:rPr>
          <w:rFonts w:eastAsia="Times New Roman"/>
          <w:sz w:val="27"/>
          <w:szCs w:val="27"/>
        </w:rPr>
        <w:t>Туристко</w:t>
      </w:r>
      <w:proofErr w:type="spellEnd"/>
      <w:r w:rsidRPr="00D834A0">
        <w:rPr>
          <w:rFonts w:eastAsia="Times New Roman"/>
          <w:sz w:val="27"/>
          <w:szCs w:val="27"/>
        </w:rPr>
        <w:t>-краеведческая и другие;</w:t>
      </w:r>
      <w:r w:rsidRPr="00D834A0">
        <w:rPr>
          <w:rFonts w:eastAsia="Times New Roman"/>
          <w:b/>
          <w:bCs/>
          <w:sz w:val="27"/>
          <w:szCs w:val="27"/>
        </w:rPr>
        <w:t xml:space="preserve"> </w:t>
      </w:r>
    </w:p>
    <w:p w:rsidR="00D834A0" w:rsidRPr="00C334D7" w:rsidRDefault="00D834A0" w:rsidP="00D834A0">
      <w:pPr>
        <w:tabs>
          <w:tab w:val="left" w:pos="637"/>
        </w:tabs>
        <w:spacing w:line="237" w:lineRule="auto"/>
        <w:ind w:left="262"/>
        <w:jc w:val="both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 xml:space="preserve">в </w:t>
      </w:r>
      <w:r w:rsidRPr="00C334D7">
        <w:rPr>
          <w:rFonts w:eastAsia="Times New Roman"/>
          <w:b/>
          <w:bCs/>
          <w:sz w:val="27"/>
          <w:szCs w:val="27"/>
        </w:rPr>
        <w:t>формах</w:t>
      </w:r>
      <w:r w:rsidRPr="00C334D7">
        <w:rPr>
          <w:rFonts w:eastAsia="Times New Roman"/>
          <w:sz w:val="27"/>
          <w:szCs w:val="27"/>
        </w:rPr>
        <w:t>: экскурсии, кружки, секции, круглые столы, конференции,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диспуты, научное общество учащихся, олимпиады, соревнования, исследования и другие.</w:t>
      </w:r>
      <w:proofErr w:type="gramEnd"/>
    </w:p>
    <w:p w:rsidR="00D834A0" w:rsidRPr="00C334D7" w:rsidRDefault="00D834A0" w:rsidP="00D834A0">
      <w:pPr>
        <w:spacing w:line="234" w:lineRule="auto"/>
        <w:ind w:left="260"/>
        <w:rPr>
          <w:rFonts w:eastAsia="Times New Roman"/>
          <w:b/>
          <w:bCs/>
          <w:sz w:val="27"/>
          <w:szCs w:val="27"/>
        </w:rPr>
      </w:pPr>
      <w:r w:rsidRPr="00D834A0">
        <w:rPr>
          <w:rFonts w:eastAsia="Times New Roman"/>
          <w:bCs/>
          <w:sz w:val="27"/>
          <w:szCs w:val="27"/>
        </w:rPr>
        <w:t>3.4</w:t>
      </w:r>
      <w:r w:rsidRPr="00C334D7">
        <w:rPr>
          <w:rFonts w:eastAsia="Times New Roman"/>
          <w:sz w:val="27"/>
          <w:szCs w:val="27"/>
        </w:rPr>
        <w:t>. Обучающиеся, их родители (законные представители) имеют право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участвовать в выборе направлений и форм внеурочной деятельности.</w:t>
      </w:r>
    </w:p>
    <w:p w:rsidR="00D834A0" w:rsidRPr="00C334D7" w:rsidRDefault="00D834A0" w:rsidP="00D834A0">
      <w:pPr>
        <w:spacing w:line="15" w:lineRule="exact"/>
        <w:rPr>
          <w:rFonts w:eastAsia="Times New Roman"/>
          <w:b/>
          <w:bCs/>
          <w:sz w:val="27"/>
          <w:szCs w:val="27"/>
        </w:rPr>
      </w:pPr>
    </w:p>
    <w:p w:rsidR="00D834A0" w:rsidRPr="00C334D7" w:rsidRDefault="00D834A0" w:rsidP="00D834A0">
      <w:pPr>
        <w:spacing w:line="234" w:lineRule="auto"/>
        <w:ind w:left="260"/>
        <w:rPr>
          <w:rFonts w:eastAsia="Times New Roman"/>
          <w:b/>
          <w:bCs/>
          <w:sz w:val="27"/>
          <w:szCs w:val="27"/>
        </w:rPr>
      </w:pPr>
      <w:r w:rsidRPr="00D834A0">
        <w:rPr>
          <w:rFonts w:eastAsia="Times New Roman"/>
          <w:bCs/>
          <w:sz w:val="27"/>
          <w:szCs w:val="27"/>
        </w:rPr>
        <w:t>3.5</w:t>
      </w:r>
      <w:r w:rsidRPr="00D834A0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sz w:val="27"/>
          <w:szCs w:val="27"/>
        </w:rPr>
        <w:t xml:space="preserve"> План внеурочной деятельности для класса или параллели составляется на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основе годового плана работ</w:t>
      </w:r>
      <w:r w:rsidR="00BF5123">
        <w:rPr>
          <w:rFonts w:eastAsia="Times New Roman"/>
          <w:sz w:val="27"/>
          <w:szCs w:val="27"/>
        </w:rPr>
        <w:t>ы</w:t>
      </w:r>
      <w:r w:rsidR="00634A9F">
        <w:rPr>
          <w:rFonts w:eastAsia="Times New Roman"/>
          <w:sz w:val="27"/>
          <w:szCs w:val="27"/>
        </w:rPr>
        <w:t xml:space="preserve"> МБОУ </w:t>
      </w:r>
      <w:proofErr w:type="spellStart"/>
      <w:r w:rsidR="00634A9F">
        <w:rPr>
          <w:rFonts w:eastAsia="Times New Roman"/>
          <w:sz w:val="27"/>
          <w:szCs w:val="27"/>
        </w:rPr>
        <w:t>Макаровская</w:t>
      </w:r>
      <w:proofErr w:type="spellEnd"/>
      <w:r w:rsidR="00634A9F">
        <w:rPr>
          <w:rFonts w:eastAsia="Times New Roman"/>
          <w:sz w:val="27"/>
          <w:szCs w:val="27"/>
        </w:rPr>
        <w:t xml:space="preserve"> СШ</w:t>
      </w:r>
      <w:r w:rsidR="00BF5123">
        <w:rPr>
          <w:rFonts w:eastAsia="Times New Roman"/>
          <w:sz w:val="27"/>
          <w:szCs w:val="27"/>
        </w:rPr>
        <w:t>.</w:t>
      </w:r>
    </w:p>
    <w:p w:rsidR="00D834A0" w:rsidRPr="00C334D7" w:rsidRDefault="00D834A0" w:rsidP="00D834A0">
      <w:pPr>
        <w:spacing w:line="13" w:lineRule="exact"/>
        <w:rPr>
          <w:rFonts w:eastAsia="Times New Roman"/>
          <w:b/>
          <w:bCs/>
          <w:sz w:val="27"/>
          <w:szCs w:val="27"/>
        </w:rPr>
      </w:pPr>
    </w:p>
    <w:p w:rsidR="00D834A0" w:rsidRPr="00C334D7" w:rsidRDefault="00D834A0" w:rsidP="00D834A0">
      <w:pPr>
        <w:spacing w:line="17" w:lineRule="exact"/>
        <w:rPr>
          <w:rFonts w:eastAsia="Times New Roman"/>
          <w:b/>
          <w:bCs/>
          <w:sz w:val="27"/>
          <w:szCs w:val="27"/>
        </w:rPr>
      </w:pPr>
    </w:p>
    <w:p w:rsidR="00D834A0" w:rsidRPr="00C334D7" w:rsidRDefault="00D834A0" w:rsidP="00D834A0">
      <w:pPr>
        <w:spacing w:line="236" w:lineRule="auto"/>
        <w:ind w:left="260"/>
        <w:jc w:val="both"/>
        <w:rPr>
          <w:rFonts w:eastAsia="Times New Roman"/>
          <w:b/>
          <w:bCs/>
          <w:sz w:val="27"/>
          <w:szCs w:val="27"/>
        </w:rPr>
      </w:pPr>
      <w:r w:rsidRPr="00D834A0">
        <w:rPr>
          <w:rFonts w:eastAsia="Times New Roman"/>
          <w:bCs/>
          <w:sz w:val="27"/>
          <w:szCs w:val="27"/>
        </w:rPr>
        <w:t>3.6</w:t>
      </w:r>
      <w:r w:rsidRPr="00D834A0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sz w:val="27"/>
          <w:szCs w:val="27"/>
        </w:rPr>
        <w:t xml:space="preserve"> В сентябре формируются группы для проведения занятий внеурочной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деятельности. В основе комплектования групп положены принципы: добровольного участия, учета индивидуальных и возрастных особенностей.</w:t>
      </w:r>
    </w:p>
    <w:p w:rsidR="00297D08" w:rsidRPr="00D834A0" w:rsidRDefault="00297D08" w:rsidP="00D834A0">
      <w:pPr>
        <w:pStyle w:val="a8"/>
        <w:ind w:right="3840"/>
        <w:rPr>
          <w:rFonts w:eastAsia="Times New Roman"/>
          <w:b/>
          <w:bCs/>
          <w:sz w:val="27"/>
          <w:szCs w:val="27"/>
        </w:rPr>
        <w:sectPr w:rsidR="00297D08" w:rsidRPr="00D834A0" w:rsidSect="00280D3F">
          <w:pgSz w:w="11900" w:h="16838"/>
          <w:pgMar w:top="709" w:right="1127" w:bottom="640" w:left="1440" w:header="0" w:footer="0" w:gutter="0"/>
          <w:cols w:space="720" w:equalWidth="0">
            <w:col w:w="9333"/>
          </w:cols>
        </w:sectPr>
      </w:pPr>
    </w:p>
    <w:p w:rsidR="00BE13EA" w:rsidRPr="00C334D7" w:rsidRDefault="00BE13EA">
      <w:pPr>
        <w:spacing w:line="328" w:lineRule="exact"/>
        <w:rPr>
          <w:sz w:val="27"/>
          <w:szCs w:val="27"/>
        </w:rPr>
      </w:pPr>
    </w:p>
    <w:p w:rsidR="00BE13EA" w:rsidRPr="00C334D7" w:rsidRDefault="00FC6B3A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b/>
          <w:bCs/>
          <w:sz w:val="27"/>
          <w:szCs w:val="27"/>
        </w:rPr>
      </w:pPr>
      <w:r w:rsidRPr="00C334D7">
        <w:rPr>
          <w:rFonts w:eastAsia="Times New Roman"/>
          <w:b/>
          <w:bCs/>
          <w:sz w:val="27"/>
          <w:szCs w:val="27"/>
        </w:rPr>
        <w:t>Организация внеурочной деятельности</w:t>
      </w:r>
    </w:p>
    <w:p w:rsidR="00BE13EA" w:rsidRPr="00C334D7" w:rsidRDefault="00BE13EA">
      <w:pPr>
        <w:spacing w:line="9" w:lineRule="exact"/>
        <w:rPr>
          <w:sz w:val="27"/>
          <w:szCs w:val="27"/>
        </w:rPr>
      </w:pPr>
    </w:p>
    <w:p w:rsidR="00BE13EA" w:rsidRPr="00C334D7" w:rsidRDefault="00FC6B3A">
      <w:pPr>
        <w:spacing w:line="237" w:lineRule="auto"/>
        <w:ind w:left="260"/>
        <w:jc w:val="both"/>
        <w:rPr>
          <w:sz w:val="27"/>
          <w:szCs w:val="27"/>
        </w:rPr>
      </w:pPr>
      <w:r w:rsidRPr="00BF5123">
        <w:rPr>
          <w:rFonts w:eastAsia="Times New Roman"/>
          <w:bCs/>
          <w:sz w:val="27"/>
          <w:szCs w:val="27"/>
        </w:rPr>
        <w:t>4.1</w:t>
      </w:r>
      <w:r w:rsidRPr="00BF5123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sz w:val="27"/>
          <w:szCs w:val="27"/>
        </w:rPr>
        <w:t xml:space="preserve"> Образовательные программы внеурочной деятельности разрабатываются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="00BF5123">
        <w:rPr>
          <w:rFonts w:eastAsia="Times New Roman"/>
          <w:sz w:val="27"/>
          <w:szCs w:val="27"/>
        </w:rPr>
        <w:t xml:space="preserve">и утверждаются </w:t>
      </w:r>
      <w:r w:rsidR="00634A9F">
        <w:rPr>
          <w:rFonts w:eastAsia="Times New Roman"/>
          <w:sz w:val="27"/>
          <w:szCs w:val="27"/>
        </w:rPr>
        <w:t xml:space="preserve">МБОУ </w:t>
      </w:r>
      <w:proofErr w:type="spellStart"/>
      <w:r w:rsidR="00634A9F">
        <w:rPr>
          <w:rFonts w:eastAsia="Times New Roman"/>
          <w:sz w:val="27"/>
          <w:szCs w:val="27"/>
        </w:rPr>
        <w:t>Макаровская</w:t>
      </w:r>
      <w:proofErr w:type="spellEnd"/>
      <w:r w:rsidR="00634A9F">
        <w:rPr>
          <w:rFonts w:eastAsia="Times New Roman"/>
          <w:sz w:val="27"/>
          <w:szCs w:val="27"/>
        </w:rPr>
        <w:t xml:space="preserve"> СШ </w:t>
      </w:r>
      <w:r w:rsidRPr="00C334D7">
        <w:rPr>
          <w:rFonts w:eastAsia="Times New Roman"/>
          <w:sz w:val="27"/>
          <w:szCs w:val="27"/>
        </w:rPr>
        <w:t>самостоятельно. Допускается использование дополнительных образовательных программ учреждений дополнительного образования детей, учреждений культуры, спорта.</w:t>
      </w:r>
    </w:p>
    <w:p w:rsidR="00BE13EA" w:rsidRPr="00C334D7" w:rsidRDefault="00BE13EA">
      <w:pPr>
        <w:spacing w:line="17" w:lineRule="exact"/>
        <w:rPr>
          <w:sz w:val="27"/>
          <w:szCs w:val="27"/>
        </w:rPr>
      </w:pPr>
    </w:p>
    <w:p w:rsidR="00BE13EA" w:rsidRPr="00C334D7" w:rsidRDefault="00FC6B3A">
      <w:pPr>
        <w:spacing w:line="234" w:lineRule="auto"/>
        <w:ind w:left="260"/>
        <w:jc w:val="both"/>
        <w:rPr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>Вышеперечисленные программы могут быть примерными, авторскими и модифицированными.</w:t>
      </w:r>
    </w:p>
    <w:p w:rsidR="00BE13EA" w:rsidRPr="00C334D7" w:rsidRDefault="00BE13EA">
      <w:pPr>
        <w:spacing w:line="2" w:lineRule="exact"/>
        <w:rPr>
          <w:sz w:val="27"/>
          <w:szCs w:val="27"/>
        </w:rPr>
      </w:pPr>
    </w:p>
    <w:p w:rsidR="00BE13EA" w:rsidRPr="00BF5123" w:rsidRDefault="00FC6B3A">
      <w:pPr>
        <w:ind w:left="260"/>
        <w:rPr>
          <w:sz w:val="27"/>
          <w:szCs w:val="27"/>
        </w:rPr>
      </w:pPr>
      <w:r w:rsidRPr="00BF5123">
        <w:rPr>
          <w:rFonts w:eastAsia="Times New Roman"/>
          <w:bCs/>
          <w:sz w:val="27"/>
          <w:szCs w:val="27"/>
        </w:rPr>
        <w:t>4.2</w:t>
      </w:r>
      <w:r w:rsidRPr="00BF5123">
        <w:rPr>
          <w:rFonts w:eastAsia="Times New Roman"/>
          <w:sz w:val="27"/>
          <w:szCs w:val="27"/>
        </w:rPr>
        <w:t>.</w:t>
      </w:r>
      <w:r w:rsidRPr="00BF5123">
        <w:rPr>
          <w:rFonts w:eastAsia="Times New Roman"/>
          <w:bCs/>
          <w:sz w:val="27"/>
          <w:szCs w:val="27"/>
        </w:rPr>
        <w:t xml:space="preserve"> Требования к структуре программы</w:t>
      </w:r>
      <w:r w:rsidRPr="00BF5123">
        <w:rPr>
          <w:rFonts w:eastAsia="Times New Roman"/>
          <w:sz w:val="27"/>
          <w:szCs w:val="27"/>
        </w:rPr>
        <w:t>:</w:t>
      </w:r>
    </w:p>
    <w:p w:rsidR="00BE13EA" w:rsidRPr="00C334D7" w:rsidRDefault="00BE13EA">
      <w:pPr>
        <w:spacing w:line="13" w:lineRule="exact"/>
        <w:rPr>
          <w:sz w:val="27"/>
          <w:szCs w:val="27"/>
        </w:rPr>
      </w:pPr>
    </w:p>
    <w:p w:rsidR="00BE13EA" w:rsidRPr="00C334D7" w:rsidRDefault="00FC6B3A">
      <w:pPr>
        <w:spacing w:line="235" w:lineRule="auto"/>
        <w:ind w:left="260"/>
        <w:jc w:val="both"/>
        <w:rPr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>4.2.1.Программа внеурочной деятельности включает в себя следующие обязательные разделы:</w:t>
      </w:r>
    </w:p>
    <w:p w:rsidR="00BE13EA" w:rsidRPr="00C334D7" w:rsidRDefault="00E80941">
      <w:pPr>
        <w:spacing w:line="239" w:lineRule="auto"/>
        <w:ind w:left="820"/>
        <w:rPr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>титульный лист,</w:t>
      </w:r>
    </w:p>
    <w:p w:rsidR="00BE13EA" w:rsidRPr="00C334D7" w:rsidRDefault="00E80941">
      <w:pPr>
        <w:ind w:left="820"/>
        <w:rPr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>пояснительную записку,</w:t>
      </w:r>
    </w:p>
    <w:p w:rsidR="00BE13EA" w:rsidRPr="00C334D7" w:rsidRDefault="00E80941" w:rsidP="00E80941">
      <w:pPr>
        <w:spacing w:line="239" w:lineRule="auto"/>
        <w:ind w:left="260" w:firstLine="566"/>
        <w:rPr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 xml:space="preserve">планируемые результаты освоения </w:t>
      </w:r>
      <w:proofErr w:type="gramStart"/>
      <w:r w:rsidR="00FC6B3A" w:rsidRPr="00C334D7">
        <w:rPr>
          <w:rFonts w:eastAsia="Times New Roman"/>
          <w:sz w:val="27"/>
          <w:szCs w:val="27"/>
        </w:rPr>
        <w:t>обучающимися</w:t>
      </w:r>
      <w:proofErr w:type="gramEnd"/>
      <w:r w:rsidR="00FC6B3A" w:rsidRPr="00C334D7">
        <w:rPr>
          <w:rFonts w:eastAsia="Times New Roman"/>
          <w:sz w:val="27"/>
          <w:szCs w:val="27"/>
        </w:rPr>
        <w:t xml:space="preserve"> программы внеурочной деятельности,</w:t>
      </w:r>
    </w:p>
    <w:p w:rsidR="00BE13EA" w:rsidRPr="00C334D7" w:rsidRDefault="00E80941">
      <w:pPr>
        <w:ind w:left="820"/>
        <w:rPr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>содержание,</w:t>
      </w:r>
    </w:p>
    <w:p w:rsidR="00BE13EA" w:rsidRPr="00C334D7" w:rsidRDefault="00E80941">
      <w:pPr>
        <w:ind w:left="820"/>
        <w:rPr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>учебно-тематический план,</w:t>
      </w:r>
    </w:p>
    <w:p w:rsidR="00BE13EA" w:rsidRPr="00C334D7" w:rsidRDefault="00E80941">
      <w:pPr>
        <w:ind w:left="820"/>
        <w:rPr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>список литературы.</w:t>
      </w:r>
    </w:p>
    <w:p w:rsidR="00BE13EA" w:rsidRPr="00C334D7" w:rsidRDefault="00BE13EA">
      <w:pPr>
        <w:spacing w:line="334" w:lineRule="exact"/>
        <w:rPr>
          <w:sz w:val="27"/>
          <w:szCs w:val="27"/>
        </w:rPr>
      </w:pPr>
    </w:p>
    <w:p w:rsidR="00BE13EA" w:rsidRPr="00C334D7" w:rsidRDefault="00FC6B3A">
      <w:pPr>
        <w:spacing w:line="234" w:lineRule="auto"/>
        <w:ind w:left="260"/>
        <w:rPr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>4.2.2. Требования к оформлению и содержанию структурных элементов программы внеурочной деятельности:</w:t>
      </w:r>
    </w:p>
    <w:p w:rsidR="00BE13EA" w:rsidRPr="00C334D7" w:rsidRDefault="00BE13EA">
      <w:pPr>
        <w:spacing w:line="3" w:lineRule="exact"/>
        <w:rPr>
          <w:sz w:val="27"/>
          <w:szCs w:val="27"/>
        </w:rPr>
      </w:pPr>
    </w:p>
    <w:p w:rsidR="00E80941" w:rsidRDefault="00FC6B3A" w:rsidP="00E80941">
      <w:pPr>
        <w:ind w:left="260"/>
        <w:rPr>
          <w:sz w:val="27"/>
          <w:szCs w:val="27"/>
        </w:rPr>
      </w:pPr>
      <w:r w:rsidRPr="00C334D7">
        <w:rPr>
          <w:rFonts w:eastAsia="Times New Roman"/>
          <w:b/>
          <w:bCs/>
          <w:sz w:val="27"/>
          <w:szCs w:val="27"/>
        </w:rPr>
        <w:t>На титульном листе программы внеурочной деятельности указывается:</w:t>
      </w:r>
    </w:p>
    <w:p w:rsidR="00E80941" w:rsidRDefault="00E80941" w:rsidP="00E80941">
      <w:pPr>
        <w:tabs>
          <w:tab w:val="left" w:pos="851"/>
        </w:tabs>
        <w:ind w:left="260"/>
        <w:rPr>
          <w:sz w:val="27"/>
          <w:szCs w:val="27"/>
        </w:rPr>
      </w:pPr>
      <w:r>
        <w:rPr>
          <w:sz w:val="27"/>
          <w:szCs w:val="27"/>
        </w:rPr>
        <w:t xml:space="preserve">         - </w:t>
      </w:r>
      <w:r w:rsidR="00FC6B3A" w:rsidRPr="00C334D7">
        <w:rPr>
          <w:rFonts w:eastAsia="Times New Roman"/>
          <w:sz w:val="27"/>
          <w:szCs w:val="27"/>
        </w:rPr>
        <w:t>наименование образовательного учреждения;</w:t>
      </w:r>
    </w:p>
    <w:p w:rsidR="00E80941" w:rsidRDefault="00E80941" w:rsidP="00E80941">
      <w:pPr>
        <w:tabs>
          <w:tab w:val="left" w:pos="851"/>
        </w:tabs>
        <w:ind w:left="260"/>
        <w:rPr>
          <w:sz w:val="27"/>
          <w:szCs w:val="27"/>
        </w:rPr>
      </w:pPr>
      <w:r>
        <w:rPr>
          <w:sz w:val="27"/>
          <w:szCs w:val="27"/>
        </w:rPr>
        <w:t xml:space="preserve">         - </w:t>
      </w:r>
      <w:r w:rsidR="00FC6B3A" w:rsidRPr="00C334D7">
        <w:rPr>
          <w:rFonts w:eastAsia="Times New Roman"/>
          <w:sz w:val="27"/>
          <w:szCs w:val="27"/>
        </w:rPr>
        <w:t>где, когда и кем утверждена программа;</w:t>
      </w:r>
    </w:p>
    <w:p w:rsidR="00E80941" w:rsidRDefault="00E80941" w:rsidP="00E80941">
      <w:pPr>
        <w:tabs>
          <w:tab w:val="left" w:pos="851"/>
        </w:tabs>
        <w:ind w:left="26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>
        <w:rPr>
          <w:rFonts w:eastAsia="Times New Roman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>название программы;</w:t>
      </w:r>
    </w:p>
    <w:p w:rsidR="00E80941" w:rsidRDefault="00E80941" w:rsidP="00E80941">
      <w:pPr>
        <w:tabs>
          <w:tab w:val="left" w:pos="851"/>
        </w:tabs>
        <w:ind w:left="260"/>
        <w:rPr>
          <w:sz w:val="27"/>
          <w:szCs w:val="27"/>
        </w:rPr>
      </w:pPr>
      <w:r>
        <w:rPr>
          <w:sz w:val="27"/>
          <w:szCs w:val="27"/>
        </w:rPr>
        <w:t xml:space="preserve">         - </w:t>
      </w:r>
      <w:r w:rsidR="00FC6B3A" w:rsidRPr="00C334D7">
        <w:rPr>
          <w:rFonts w:eastAsia="Times New Roman"/>
          <w:sz w:val="27"/>
          <w:szCs w:val="27"/>
        </w:rPr>
        <w:t>направление внеурочной деятельности;</w:t>
      </w:r>
    </w:p>
    <w:p w:rsidR="00E80941" w:rsidRDefault="00E80941" w:rsidP="00E80941">
      <w:pPr>
        <w:tabs>
          <w:tab w:val="left" w:pos="851"/>
        </w:tabs>
        <w:ind w:left="26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>
        <w:rPr>
          <w:rFonts w:eastAsia="Times New Roman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>Ф.И.О., должность, автора (авторов) программы;</w:t>
      </w:r>
    </w:p>
    <w:p w:rsidR="00BE13EA" w:rsidRPr="00E80941" w:rsidRDefault="00E80941" w:rsidP="00E80941">
      <w:pPr>
        <w:tabs>
          <w:tab w:val="left" w:pos="851"/>
        </w:tabs>
        <w:ind w:left="26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>
        <w:rPr>
          <w:rFonts w:eastAsia="Times New Roman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>год разработки программы внеурочной деятельности.</w:t>
      </w:r>
    </w:p>
    <w:p w:rsidR="00BE13EA" w:rsidRPr="00C334D7" w:rsidRDefault="00BE13EA">
      <w:pPr>
        <w:spacing w:line="21" w:lineRule="exact"/>
        <w:rPr>
          <w:sz w:val="27"/>
          <w:szCs w:val="27"/>
        </w:rPr>
      </w:pPr>
    </w:p>
    <w:p w:rsidR="00E80941" w:rsidRDefault="00FC6B3A" w:rsidP="00E80941">
      <w:pPr>
        <w:numPr>
          <w:ilvl w:val="0"/>
          <w:numId w:val="7"/>
        </w:numPr>
        <w:tabs>
          <w:tab w:val="left" w:pos="999"/>
        </w:tabs>
        <w:spacing w:line="234" w:lineRule="auto"/>
        <w:ind w:left="620" w:firstLine="2"/>
        <w:rPr>
          <w:rFonts w:eastAsia="Times New Roman"/>
          <w:b/>
          <w:bCs/>
          <w:sz w:val="27"/>
          <w:szCs w:val="27"/>
        </w:rPr>
      </w:pPr>
      <w:r w:rsidRPr="00C334D7">
        <w:rPr>
          <w:rFonts w:eastAsia="Times New Roman"/>
          <w:b/>
          <w:bCs/>
          <w:sz w:val="27"/>
          <w:szCs w:val="27"/>
        </w:rPr>
        <w:t>пояснительной записке к программе внеурочной деятельности следует раскрыть:</w:t>
      </w:r>
    </w:p>
    <w:p w:rsidR="00735802" w:rsidRDefault="00E80941" w:rsidP="00E80941">
      <w:pPr>
        <w:tabs>
          <w:tab w:val="left" w:pos="851"/>
          <w:tab w:val="left" w:pos="999"/>
        </w:tabs>
        <w:spacing w:line="234" w:lineRule="auto"/>
        <w:ind w:left="62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</w:t>
      </w:r>
      <w:r w:rsidR="00735802">
        <w:rPr>
          <w:rFonts w:eastAsia="Times New Roman"/>
          <w:sz w:val="27"/>
          <w:szCs w:val="27"/>
        </w:rPr>
        <w:t xml:space="preserve">- </w:t>
      </w:r>
      <w:r w:rsidR="00FC6B3A" w:rsidRPr="00E80941">
        <w:rPr>
          <w:rFonts w:eastAsia="Times New Roman"/>
          <w:sz w:val="27"/>
          <w:szCs w:val="27"/>
        </w:rPr>
        <w:t xml:space="preserve">цели и задачи обучения, воспитания и развития детей по </w:t>
      </w:r>
      <w:proofErr w:type="gramStart"/>
      <w:r w:rsidR="00FC6B3A" w:rsidRPr="00E80941">
        <w:rPr>
          <w:rFonts w:eastAsia="Times New Roman"/>
          <w:sz w:val="27"/>
          <w:szCs w:val="27"/>
        </w:rPr>
        <w:t>реализуемому</w:t>
      </w:r>
      <w:proofErr w:type="gramEnd"/>
      <w:r w:rsidR="00735802">
        <w:rPr>
          <w:rFonts w:eastAsia="Times New Roman"/>
          <w:sz w:val="27"/>
          <w:szCs w:val="27"/>
        </w:rPr>
        <w:t xml:space="preserve"> </w:t>
      </w:r>
      <w:r w:rsidR="00FC6B3A" w:rsidRPr="00E80941">
        <w:rPr>
          <w:rFonts w:eastAsia="Times New Roman"/>
          <w:sz w:val="27"/>
          <w:szCs w:val="27"/>
        </w:rPr>
        <w:t xml:space="preserve"> </w:t>
      </w:r>
      <w:r w:rsidR="00735802">
        <w:rPr>
          <w:rFonts w:eastAsia="Times New Roman"/>
          <w:sz w:val="27"/>
          <w:szCs w:val="27"/>
        </w:rPr>
        <w:t xml:space="preserve"> </w:t>
      </w:r>
    </w:p>
    <w:p w:rsidR="00E80941" w:rsidRPr="00735802" w:rsidRDefault="00735802" w:rsidP="00E80941">
      <w:pPr>
        <w:tabs>
          <w:tab w:val="left" w:pos="851"/>
          <w:tab w:val="left" w:pos="999"/>
        </w:tabs>
        <w:spacing w:line="234" w:lineRule="auto"/>
        <w:ind w:left="62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</w:t>
      </w:r>
      <w:r w:rsidR="00FC6B3A" w:rsidRPr="00E80941">
        <w:rPr>
          <w:rFonts w:eastAsia="Times New Roman"/>
          <w:sz w:val="27"/>
          <w:szCs w:val="27"/>
        </w:rPr>
        <w:t>направлению внеурочной деятельности;</w:t>
      </w:r>
    </w:p>
    <w:p w:rsidR="00735802" w:rsidRDefault="00E80941" w:rsidP="00735802">
      <w:pPr>
        <w:tabs>
          <w:tab w:val="left" w:pos="851"/>
          <w:tab w:val="left" w:pos="999"/>
        </w:tabs>
        <w:spacing w:line="234" w:lineRule="auto"/>
        <w:ind w:left="622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</w:t>
      </w:r>
      <w:r w:rsidR="00735802">
        <w:rPr>
          <w:rFonts w:eastAsia="Times New Roman"/>
          <w:b/>
          <w:bCs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 xml:space="preserve">соответствие содержания программы внеурочной деятельности цели и </w:t>
      </w:r>
    </w:p>
    <w:p w:rsidR="00D834A0" w:rsidRDefault="00735802" w:rsidP="00BF5123">
      <w:pPr>
        <w:tabs>
          <w:tab w:val="left" w:pos="851"/>
          <w:tab w:val="left" w:pos="999"/>
        </w:tabs>
        <w:spacing w:line="234" w:lineRule="auto"/>
        <w:ind w:left="62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</w:t>
      </w:r>
      <w:r w:rsidR="00E80941" w:rsidRPr="00C334D7">
        <w:rPr>
          <w:rFonts w:eastAsia="Times New Roman"/>
          <w:sz w:val="27"/>
          <w:szCs w:val="27"/>
        </w:rPr>
        <w:t xml:space="preserve">задачам основной образовательной программы, реализуемой в </w:t>
      </w:r>
      <w:r w:rsidR="00634A9F">
        <w:rPr>
          <w:rFonts w:eastAsia="Times New Roman"/>
          <w:sz w:val="27"/>
          <w:szCs w:val="27"/>
        </w:rPr>
        <w:t xml:space="preserve">МБОУ </w:t>
      </w:r>
      <w:proofErr w:type="spellStart"/>
      <w:r w:rsidR="00634A9F">
        <w:rPr>
          <w:rFonts w:eastAsia="Times New Roman"/>
          <w:sz w:val="27"/>
          <w:szCs w:val="27"/>
        </w:rPr>
        <w:t>Макаровская</w:t>
      </w:r>
      <w:proofErr w:type="spellEnd"/>
      <w:r w:rsidR="00634A9F">
        <w:rPr>
          <w:rFonts w:eastAsia="Times New Roman"/>
          <w:sz w:val="27"/>
          <w:szCs w:val="27"/>
        </w:rPr>
        <w:t xml:space="preserve"> СШ;</w:t>
      </w:r>
    </w:p>
    <w:p w:rsidR="00D834A0" w:rsidRPr="00C334D7" w:rsidRDefault="00D834A0" w:rsidP="00D834A0">
      <w:pPr>
        <w:tabs>
          <w:tab w:val="left" w:pos="851"/>
        </w:tabs>
        <w:spacing w:line="228" w:lineRule="auto"/>
        <w:ind w:left="851"/>
        <w:rPr>
          <w:rFonts w:eastAsia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>связь содержания программы с учебными предметами (единство учебной и внеучебной деятельности);</w:t>
      </w:r>
    </w:p>
    <w:p w:rsidR="00D834A0" w:rsidRPr="00C334D7" w:rsidRDefault="00D834A0" w:rsidP="00D834A0">
      <w:pPr>
        <w:spacing w:line="33" w:lineRule="exact"/>
        <w:rPr>
          <w:rFonts w:eastAsia="Symbol"/>
          <w:sz w:val="27"/>
          <w:szCs w:val="27"/>
        </w:rPr>
      </w:pPr>
    </w:p>
    <w:p w:rsidR="00D834A0" w:rsidRPr="00C334D7" w:rsidRDefault="00D834A0" w:rsidP="00D834A0">
      <w:pPr>
        <w:tabs>
          <w:tab w:val="left" w:pos="851"/>
        </w:tabs>
        <w:spacing w:line="228" w:lineRule="auto"/>
        <w:ind w:left="851"/>
        <w:rPr>
          <w:rFonts w:eastAsia="Symbol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 w:rsidRPr="00C334D7">
        <w:rPr>
          <w:rFonts w:eastAsia="Times New Roman"/>
          <w:sz w:val="27"/>
          <w:szCs w:val="27"/>
        </w:rPr>
        <w:t>особенности реализации программы: форма, режим и место проведения занятий, виды деятельности;</w:t>
      </w:r>
    </w:p>
    <w:p w:rsidR="00D834A0" w:rsidRPr="00C334D7" w:rsidRDefault="00D834A0" w:rsidP="00D834A0">
      <w:pPr>
        <w:tabs>
          <w:tab w:val="left" w:pos="851"/>
        </w:tabs>
        <w:spacing w:line="238" w:lineRule="auto"/>
        <w:ind w:left="851"/>
        <w:rPr>
          <w:rFonts w:eastAsia="Symbol"/>
          <w:sz w:val="27"/>
          <w:szCs w:val="27"/>
        </w:rPr>
      </w:pPr>
      <w:r>
        <w:rPr>
          <w:rFonts w:eastAsia="Times New Roman"/>
          <w:sz w:val="27"/>
          <w:szCs w:val="27"/>
        </w:rPr>
        <w:t>-</w:t>
      </w:r>
      <w:r w:rsidRPr="00C334D7">
        <w:rPr>
          <w:rFonts w:eastAsia="Times New Roman"/>
          <w:sz w:val="27"/>
          <w:szCs w:val="27"/>
        </w:rPr>
        <w:t>количество часов и их место в учебном плане.</w:t>
      </w:r>
    </w:p>
    <w:p w:rsidR="00D834A0" w:rsidRPr="00C334D7" w:rsidRDefault="00D834A0" w:rsidP="00D834A0">
      <w:pPr>
        <w:spacing w:line="233" w:lineRule="auto"/>
        <w:ind w:left="260"/>
        <w:rPr>
          <w:sz w:val="27"/>
          <w:szCs w:val="27"/>
        </w:rPr>
      </w:pPr>
      <w:r w:rsidRPr="00C334D7">
        <w:rPr>
          <w:rFonts w:eastAsia="Times New Roman"/>
          <w:b/>
          <w:bCs/>
          <w:sz w:val="27"/>
          <w:szCs w:val="27"/>
        </w:rPr>
        <w:t>Раздел «Планируемые результаты освоения обучающимися программы внеурочной деятельности» представляет собой:</w:t>
      </w:r>
    </w:p>
    <w:p w:rsidR="00D834A0" w:rsidRDefault="00D834A0" w:rsidP="00D834A0">
      <w:pPr>
        <w:tabs>
          <w:tab w:val="left" w:pos="974"/>
        </w:tabs>
        <w:spacing w:line="227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  - </w:t>
      </w:r>
      <w:r w:rsidRPr="00C334D7">
        <w:rPr>
          <w:rFonts w:eastAsia="Times New Roman"/>
          <w:sz w:val="27"/>
          <w:szCs w:val="27"/>
        </w:rPr>
        <w:t>описание требований к знаниям и умениям, которые должен приобрести</w:t>
      </w:r>
    </w:p>
    <w:p w:rsidR="00D834A0" w:rsidRDefault="00D834A0" w:rsidP="00D834A0">
      <w:pPr>
        <w:tabs>
          <w:tab w:val="left" w:pos="974"/>
        </w:tabs>
        <w:spacing w:line="227" w:lineRule="auto"/>
        <w:rPr>
          <w:rFonts w:eastAsia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  </w:t>
      </w:r>
      <w:proofErr w:type="gramStart"/>
      <w:r w:rsidRPr="00C334D7">
        <w:rPr>
          <w:rFonts w:eastAsia="Times New Roman"/>
          <w:sz w:val="27"/>
          <w:szCs w:val="27"/>
        </w:rPr>
        <w:t>обучающийся</w:t>
      </w:r>
      <w:proofErr w:type="gramEnd"/>
      <w:r w:rsidRPr="00C334D7">
        <w:rPr>
          <w:rFonts w:eastAsia="Times New Roman"/>
          <w:sz w:val="27"/>
          <w:szCs w:val="27"/>
        </w:rPr>
        <w:t xml:space="preserve"> в процессе занятий по программе;</w:t>
      </w:r>
    </w:p>
    <w:p w:rsidR="00D834A0" w:rsidRDefault="00D834A0" w:rsidP="00D834A0">
      <w:pPr>
        <w:tabs>
          <w:tab w:val="left" w:pos="974"/>
        </w:tabs>
        <w:spacing w:line="227" w:lineRule="auto"/>
        <w:rPr>
          <w:rFonts w:eastAsia="Times New Roman"/>
          <w:sz w:val="27"/>
          <w:szCs w:val="27"/>
        </w:rPr>
      </w:pPr>
      <w:r>
        <w:rPr>
          <w:rFonts w:eastAsia="Symbol"/>
          <w:sz w:val="27"/>
          <w:szCs w:val="27"/>
        </w:rPr>
        <w:t xml:space="preserve">            </w:t>
      </w:r>
      <w:r>
        <w:rPr>
          <w:rFonts w:eastAsia="Times New Roman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 xml:space="preserve">перечисление качеств личности, которые могут быть развиты у </w:t>
      </w:r>
    </w:p>
    <w:p w:rsidR="00D834A0" w:rsidRDefault="00D834A0" w:rsidP="00D834A0">
      <w:pPr>
        <w:tabs>
          <w:tab w:val="left" w:pos="974"/>
        </w:tabs>
        <w:spacing w:line="227" w:lineRule="auto"/>
        <w:rPr>
          <w:rFonts w:eastAsia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  </w:t>
      </w:r>
      <w:r w:rsidRPr="00C334D7">
        <w:rPr>
          <w:rFonts w:eastAsia="Times New Roman"/>
          <w:sz w:val="27"/>
          <w:szCs w:val="27"/>
        </w:rPr>
        <w:t>обучающихся в результате занятий данным видом деятельности;</w:t>
      </w:r>
    </w:p>
    <w:p w:rsidR="00BE13EA" w:rsidRPr="00E80941" w:rsidRDefault="00BE13EA" w:rsidP="00E80941">
      <w:pPr>
        <w:tabs>
          <w:tab w:val="left" w:pos="851"/>
          <w:tab w:val="left" w:pos="999"/>
        </w:tabs>
        <w:spacing w:line="234" w:lineRule="auto"/>
        <w:ind w:left="622"/>
        <w:rPr>
          <w:rFonts w:eastAsia="Times New Roman"/>
          <w:b/>
          <w:bCs/>
          <w:sz w:val="27"/>
          <w:szCs w:val="27"/>
        </w:rPr>
        <w:sectPr w:rsidR="00BE13EA" w:rsidRPr="00E8094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BE13EA" w:rsidRPr="00C334D7" w:rsidRDefault="00BE13EA">
      <w:pPr>
        <w:spacing w:line="19" w:lineRule="exact"/>
        <w:rPr>
          <w:sz w:val="27"/>
          <w:szCs w:val="27"/>
        </w:rPr>
      </w:pPr>
    </w:p>
    <w:p w:rsidR="00BE13EA" w:rsidRPr="00C334D7" w:rsidRDefault="00BE13EA">
      <w:pPr>
        <w:spacing w:line="35" w:lineRule="exact"/>
        <w:rPr>
          <w:sz w:val="27"/>
          <w:szCs w:val="27"/>
        </w:rPr>
      </w:pPr>
    </w:p>
    <w:p w:rsidR="00735802" w:rsidRDefault="00735802" w:rsidP="00735802">
      <w:pPr>
        <w:tabs>
          <w:tab w:val="left" w:pos="974"/>
        </w:tabs>
        <w:spacing w:line="227" w:lineRule="auto"/>
        <w:rPr>
          <w:rFonts w:eastAsia="Symbol"/>
          <w:sz w:val="27"/>
          <w:szCs w:val="27"/>
        </w:rPr>
      </w:pPr>
      <w:r>
        <w:rPr>
          <w:rFonts w:eastAsia="Symbol"/>
          <w:sz w:val="27"/>
          <w:szCs w:val="27"/>
        </w:rPr>
        <w:t xml:space="preserve">            </w:t>
      </w:r>
      <w:r>
        <w:rPr>
          <w:rFonts w:eastAsia="Times New Roman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>описание формы учета знаний, умений;</w:t>
      </w:r>
    </w:p>
    <w:p w:rsidR="00735802" w:rsidRDefault="00735802" w:rsidP="00735802">
      <w:pPr>
        <w:tabs>
          <w:tab w:val="left" w:pos="974"/>
        </w:tabs>
        <w:spacing w:line="227" w:lineRule="auto"/>
        <w:rPr>
          <w:rFonts w:eastAsia="Times New Roman"/>
          <w:sz w:val="27"/>
          <w:szCs w:val="27"/>
        </w:rPr>
      </w:pPr>
      <w:r>
        <w:rPr>
          <w:rFonts w:eastAsia="Symbol"/>
          <w:sz w:val="27"/>
          <w:szCs w:val="27"/>
        </w:rPr>
        <w:t xml:space="preserve">            </w:t>
      </w:r>
      <w:r>
        <w:rPr>
          <w:rFonts w:eastAsia="Times New Roman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 xml:space="preserve">системы контролирующих материалов (тестовых материалов) для оценки </w:t>
      </w:r>
    </w:p>
    <w:p w:rsidR="00735802" w:rsidRDefault="00735802" w:rsidP="00735802">
      <w:pPr>
        <w:tabs>
          <w:tab w:val="left" w:pos="974"/>
        </w:tabs>
        <w:spacing w:line="227" w:lineRule="auto"/>
        <w:rPr>
          <w:rFonts w:eastAsia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  </w:t>
      </w:r>
      <w:r w:rsidR="00FC6B3A" w:rsidRPr="00C334D7">
        <w:rPr>
          <w:rFonts w:eastAsia="Times New Roman"/>
          <w:sz w:val="27"/>
          <w:szCs w:val="27"/>
        </w:rPr>
        <w:t>планируемых результатов освоения программы;</w:t>
      </w:r>
    </w:p>
    <w:p w:rsidR="00BE13EA" w:rsidRPr="00C334D7" w:rsidRDefault="00735802" w:rsidP="00735802">
      <w:pPr>
        <w:tabs>
          <w:tab w:val="left" w:pos="974"/>
        </w:tabs>
        <w:spacing w:line="227" w:lineRule="auto"/>
        <w:rPr>
          <w:rFonts w:eastAsia="Symbol"/>
          <w:sz w:val="27"/>
          <w:szCs w:val="27"/>
        </w:rPr>
      </w:pPr>
      <w:r>
        <w:rPr>
          <w:rFonts w:eastAsia="Symbol"/>
          <w:sz w:val="27"/>
          <w:szCs w:val="27"/>
        </w:rPr>
        <w:t xml:space="preserve">            </w:t>
      </w:r>
      <w:r>
        <w:rPr>
          <w:rFonts w:eastAsia="Times New Roman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>описание формы подведения итогов.</w:t>
      </w:r>
    </w:p>
    <w:p w:rsidR="00BE13EA" w:rsidRPr="00C334D7" w:rsidRDefault="00BE13EA">
      <w:pPr>
        <w:spacing w:line="21" w:lineRule="exact"/>
        <w:rPr>
          <w:sz w:val="27"/>
          <w:szCs w:val="27"/>
        </w:rPr>
      </w:pPr>
    </w:p>
    <w:p w:rsidR="00735802" w:rsidRDefault="00FC6B3A" w:rsidP="00735802">
      <w:pPr>
        <w:spacing w:line="232" w:lineRule="auto"/>
        <w:ind w:left="260"/>
        <w:rPr>
          <w:sz w:val="27"/>
          <w:szCs w:val="27"/>
        </w:rPr>
      </w:pPr>
      <w:r w:rsidRPr="00C334D7">
        <w:rPr>
          <w:rFonts w:eastAsia="Times New Roman"/>
          <w:b/>
          <w:bCs/>
          <w:sz w:val="27"/>
          <w:szCs w:val="27"/>
        </w:rPr>
        <w:t>Учебно-тематический план программы целесообразно представлять в виде таблицы, которая содержит:</w:t>
      </w:r>
    </w:p>
    <w:p w:rsidR="00735802" w:rsidRDefault="00735802" w:rsidP="00735802">
      <w:pPr>
        <w:spacing w:line="232" w:lineRule="auto"/>
        <w:ind w:left="260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rFonts w:eastAsia="Times New Roman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 xml:space="preserve">перечень разделов, тем программы внеурочной деятельности по годам </w:t>
      </w:r>
    </w:p>
    <w:p w:rsidR="00735802" w:rsidRDefault="00735802" w:rsidP="00735802">
      <w:pPr>
        <w:tabs>
          <w:tab w:val="left" w:pos="709"/>
          <w:tab w:val="left" w:pos="851"/>
        </w:tabs>
        <w:spacing w:line="232" w:lineRule="auto"/>
        <w:ind w:left="260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</w:t>
      </w:r>
      <w:r w:rsidR="00FC6B3A" w:rsidRPr="00C334D7">
        <w:rPr>
          <w:rFonts w:eastAsia="Times New Roman"/>
          <w:sz w:val="27"/>
          <w:szCs w:val="27"/>
        </w:rPr>
        <w:t>обучения;</w:t>
      </w:r>
    </w:p>
    <w:p w:rsidR="00735802" w:rsidRDefault="00735802" w:rsidP="00735802">
      <w:pPr>
        <w:spacing w:line="232" w:lineRule="auto"/>
        <w:ind w:left="260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rFonts w:eastAsia="Times New Roman"/>
          <w:sz w:val="27"/>
          <w:szCs w:val="27"/>
        </w:rPr>
        <w:t>-</w:t>
      </w:r>
      <w:r w:rsidR="00FC6B3A" w:rsidRPr="00C334D7">
        <w:rPr>
          <w:rFonts w:eastAsia="Times New Roman"/>
          <w:sz w:val="27"/>
          <w:szCs w:val="27"/>
        </w:rPr>
        <w:t xml:space="preserve">количество часов по каждой теме с разбивкой на </w:t>
      </w:r>
      <w:proofErr w:type="gramStart"/>
      <w:r w:rsidR="00FC6B3A" w:rsidRPr="00C334D7">
        <w:rPr>
          <w:rFonts w:eastAsia="Times New Roman"/>
          <w:sz w:val="27"/>
          <w:szCs w:val="27"/>
        </w:rPr>
        <w:t>теоретические</w:t>
      </w:r>
      <w:proofErr w:type="gramEnd"/>
      <w:r w:rsidR="00FC6B3A" w:rsidRPr="00C334D7">
        <w:rPr>
          <w:rFonts w:eastAsia="Times New Roman"/>
          <w:sz w:val="27"/>
          <w:szCs w:val="27"/>
        </w:rPr>
        <w:t xml:space="preserve"> и </w:t>
      </w:r>
    </w:p>
    <w:p w:rsidR="00BE13EA" w:rsidRPr="00735802" w:rsidRDefault="00735802" w:rsidP="00735802">
      <w:pPr>
        <w:spacing w:line="232" w:lineRule="auto"/>
        <w:ind w:left="260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</w:t>
      </w:r>
      <w:r w:rsidR="00FC6B3A" w:rsidRPr="00C334D7">
        <w:rPr>
          <w:rFonts w:eastAsia="Times New Roman"/>
          <w:sz w:val="27"/>
          <w:szCs w:val="27"/>
        </w:rPr>
        <w:t>практические виды занятий.</w:t>
      </w:r>
    </w:p>
    <w:p w:rsidR="00BE13EA" w:rsidRPr="00C334D7" w:rsidRDefault="00BE13EA">
      <w:pPr>
        <w:spacing w:line="14" w:lineRule="exact"/>
        <w:rPr>
          <w:sz w:val="27"/>
          <w:szCs w:val="27"/>
        </w:rPr>
      </w:pPr>
    </w:p>
    <w:p w:rsidR="00BE13EA" w:rsidRPr="00C334D7" w:rsidRDefault="00FC6B3A">
      <w:pPr>
        <w:spacing w:line="234" w:lineRule="auto"/>
        <w:ind w:left="260"/>
        <w:jc w:val="both"/>
        <w:rPr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>Содержание программы раскрывается через краткое описание тем программы (теоретических и практических видов занятий).</w:t>
      </w:r>
    </w:p>
    <w:p w:rsidR="00BE13EA" w:rsidRPr="00C334D7" w:rsidRDefault="00BE13EA">
      <w:pPr>
        <w:spacing w:line="18" w:lineRule="exact"/>
        <w:rPr>
          <w:sz w:val="27"/>
          <w:szCs w:val="27"/>
        </w:rPr>
      </w:pPr>
    </w:p>
    <w:p w:rsidR="00BE13EA" w:rsidRPr="00C334D7" w:rsidRDefault="00FC6B3A">
      <w:pPr>
        <w:spacing w:line="234" w:lineRule="auto"/>
        <w:ind w:left="260"/>
        <w:jc w:val="both"/>
        <w:rPr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 xml:space="preserve">Список литературы может быть представлен в двух частях: список литературы для учителя и список литературы </w:t>
      </w:r>
      <w:proofErr w:type="gramStart"/>
      <w:r w:rsidRPr="00C334D7">
        <w:rPr>
          <w:rFonts w:eastAsia="Times New Roman"/>
          <w:sz w:val="27"/>
          <w:szCs w:val="27"/>
        </w:rPr>
        <w:t>для</w:t>
      </w:r>
      <w:proofErr w:type="gramEnd"/>
      <w:r w:rsidRPr="00C334D7">
        <w:rPr>
          <w:rFonts w:eastAsia="Times New Roman"/>
          <w:sz w:val="27"/>
          <w:szCs w:val="27"/>
        </w:rPr>
        <w:t xml:space="preserve"> обучающихся.</w:t>
      </w:r>
    </w:p>
    <w:p w:rsidR="00BE13EA" w:rsidRPr="00C334D7" w:rsidRDefault="00BE13EA">
      <w:pPr>
        <w:spacing w:line="15" w:lineRule="exact"/>
        <w:rPr>
          <w:sz w:val="27"/>
          <w:szCs w:val="27"/>
        </w:rPr>
      </w:pPr>
    </w:p>
    <w:p w:rsidR="00BE13EA" w:rsidRPr="00C334D7" w:rsidRDefault="00FC6B3A">
      <w:pPr>
        <w:spacing w:line="236" w:lineRule="auto"/>
        <w:ind w:left="260"/>
        <w:jc w:val="both"/>
        <w:rPr>
          <w:sz w:val="27"/>
          <w:szCs w:val="27"/>
        </w:rPr>
      </w:pPr>
      <w:r w:rsidRPr="00BF5123">
        <w:rPr>
          <w:rFonts w:eastAsia="Times New Roman"/>
          <w:bCs/>
          <w:sz w:val="27"/>
          <w:szCs w:val="27"/>
        </w:rPr>
        <w:t>4.3</w:t>
      </w:r>
      <w:r w:rsidRPr="00BF5123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sz w:val="27"/>
          <w:szCs w:val="27"/>
        </w:rPr>
        <w:t xml:space="preserve"> Занятия внеурочной деятельности проводятся в соответствии с планом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внеурочной деяте</w:t>
      </w:r>
      <w:r w:rsidR="00437C01">
        <w:rPr>
          <w:rFonts w:eastAsia="Times New Roman"/>
          <w:sz w:val="27"/>
          <w:szCs w:val="27"/>
        </w:rPr>
        <w:t>льности, режимом работы</w:t>
      </w:r>
      <w:r w:rsidR="00634A9F">
        <w:rPr>
          <w:rFonts w:eastAsia="Times New Roman"/>
          <w:sz w:val="27"/>
          <w:szCs w:val="27"/>
        </w:rPr>
        <w:t xml:space="preserve"> МБОУ </w:t>
      </w:r>
      <w:proofErr w:type="spellStart"/>
      <w:r w:rsidR="00634A9F">
        <w:rPr>
          <w:rFonts w:eastAsia="Times New Roman"/>
          <w:sz w:val="27"/>
          <w:szCs w:val="27"/>
        </w:rPr>
        <w:t>Макаровская</w:t>
      </w:r>
      <w:proofErr w:type="spellEnd"/>
      <w:r w:rsidR="00634A9F">
        <w:rPr>
          <w:rFonts w:eastAsia="Times New Roman"/>
          <w:sz w:val="27"/>
          <w:szCs w:val="27"/>
        </w:rPr>
        <w:t xml:space="preserve"> СШ</w:t>
      </w:r>
      <w:r w:rsidRPr="00C334D7">
        <w:rPr>
          <w:rFonts w:eastAsia="Times New Roman"/>
          <w:sz w:val="27"/>
          <w:szCs w:val="27"/>
        </w:rPr>
        <w:t>, на основе требований СанПиН.</w:t>
      </w:r>
    </w:p>
    <w:p w:rsidR="00BE13EA" w:rsidRPr="00C334D7" w:rsidRDefault="00BE13EA">
      <w:pPr>
        <w:spacing w:line="15" w:lineRule="exact"/>
        <w:rPr>
          <w:sz w:val="27"/>
          <w:szCs w:val="27"/>
        </w:rPr>
      </w:pPr>
    </w:p>
    <w:p w:rsidR="00BE13EA" w:rsidRPr="00C334D7" w:rsidRDefault="00FC6B3A">
      <w:pPr>
        <w:spacing w:line="235" w:lineRule="auto"/>
        <w:ind w:left="260"/>
        <w:jc w:val="both"/>
        <w:rPr>
          <w:sz w:val="27"/>
          <w:szCs w:val="27"/>
        </w:rPr>
      </w:pPr>
      <w:r w:rsidRPr="00BF5123">
        <w:rPr>
          <w:rFonts w:eastAsia="Times New Roman"/>
          <w:bCs/>
          <w:sz w:val="27"/>
          <w:szCs w:val="27"/>
        </w:rPr>
        <w:t>4.4.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Внеурочная деятельность реализуется на основе модели организации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внеурочной деятельности.</w:t>
      </w:r>
    </w:p>
    <w:p w:rsidR="00BE13EA" w:rsidRPr="00C334D7" w:rsidRDefault="00BE13EA">
      <w:pPr>
        <w:spacing w:line="16" w:lineRule="exact"/>
        <w:rPr>
          <w:sz w:val="27"/>
          <w:szCs w:val="27"/>
        </w:rPr>
      </w:pPr>
    </w:p>
    <w:p w:rsidR="00BE13EA" w:rsidRPr="00C334D7" w:rsidRDefault="00FC6B3A">
      <w:pPr>
        <w:spacing w:line="236" w:lineRule="auto"/>
        <w:ind w:left="260"/>
        <w:jc w:val="both"/>
        <w:rPr>
          <w:sz w:val="27"/>
          <w:szCs w:val="27"/>
        </w:rPr>
      </w:pPr>
      <w:r w:rsidRPr="00BF5123">
        <w:rPr>
          <w:rFonts w:eastAsia="Times New Roman"/>
          <w:bCs/>
          <w:sz w:val="27"/>
          <w:szCs w:val="27"/>
        </w:rPr>
        <w:t>4.5.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К педагогическим и иным работникам, организующим внеурочную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 xml:space="preserve">деятельность </w:t>
      </w:r>
      <w:proofErr w:type="gramStart"/>
      <w:r w:rsidRPr="00C334D7">
        <w:rPr>
          <w:rFonts w:eastAsia="Times New Roman"/>
          <w:sz w:val="27"/>
          <w:szCs w:val="27"/>
        </w:rPr>
        <w:t>обучающихся</w:t>
      </w:r>
      <w:proofErr w:type="gramEnd"/>
      <w:r w:rsidRPr="00C334D7">
        <w:rPr>
          <w:rFonts w:eastAsia="Times New Roman"/>
          <w:sz w:val="27"/>
          <w:szCs w:val="27"/>
        </w:rPr>
        <w:t>, предъявляются требования, соответствующие квалификационным характеристикам по должности.</w:t>
      </w:r>
    </w:p>
    <w:p w:rsidR="00BE13EA" w:rsidRPr="00C334D7" w:rsidRDefault="00BE13EA">
      <w:pPr>
        <w:spacing w:line="15" w:lineRule="exact"/>
        <w:rPr>
          <w:sz w:val="27"/>
          <w:szCs w:val="27"/>
        </w:rPr>
      </w:pPr>
    </w:p>
    <w:p w:rsidR="00BE13EA" w:rsidRPr="00C334D7" w:rsidRDefault="00FC6B3A">
      <w:pPr>
        <w:spacing w:line="237" w:lineRule="auto"/>
        <w:ind w:left="260"/>
        <w:jc w:val="both"/>
        <w:rPr>
          <w:sz w:val="27"/>
          <w:szCs w:val="27"/>
        </w:rPr>
      </w:pPr>
      <w:r w:rsidRPr="00BF5123">
        <w:rPr>
          <w:rFonts w:eastAsia="Times New Roman"/>
          <w:bCs/>
          <w:sz w:val="27"/>
          <w:szCs w:val="27"/>
        </w:rPr>
        <w:t>4.6</w:t>
      </w:r>
      <w:r w:rsidRPr="00BF5123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sz w:val="27"/>
          <w:szCs w:val="27"/>
        </w:rPr>
        <w:t xml:space="preserve"> Учет занятости </w:t>
      </w:r>
      <w:proofErr w:type="gramStart"/>
      <w:r w:rsidRPr="00C334D7">
        <w:rPr>
          <w:rFonts w:eastAsia="Times New Roman"/>
          <w:sz w:val="27"/>
          <w:szCs w:val="27"/>
        </w:rPr>
        <w:t>обучающихся</w:t>
      </w:r>
      <w:proofErr w:type="gramEnd"/>
      <w:r w:rsidRPr="00C334D7">
        <w:rPr>
          <w:rFonts w:eastAsia="Times New Roman"/>
          <w:sz w:val="27"/>
          <w:szCs w:val="27"/>
        </w:rPr>
        <w:t xml:space="preserve"> внеурочной деятельностью осуществляется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классным руководителем в Журнале учета внеурочной деятельности. Содержание занятий в Журнале учета должно соответствовать содержанию программы внеурочной деятельности.</w:t>
      </w:r>
    </w:p>
    <w:p w:rsidR="00BE13EA" w:rsidRPr="00C334D7" w:rsidRDefault="00BE13EA">
      <w:pPr>
        <w:spacing w:line="3" w:lineRule="exact"/>
        <w:rPr>
          <w:sz w:val="27"/>
          <w:szCs w:val="27"/>
        </w:rPr>
      </w:pPr>
    </w:p>
    <w:p w:rsidR="00BE13EA" w:rsidRPr="00C334D7" w:rsidRDefault="00FC6B3A">
      <w:pPr>
        <w:ind w:left="260"/>
        <w:rPr>
          <w:sz w:val="27"/>
          <w:szCs w:val="27"/>
        </w:rPr>
      </w:pPr>
      <w:r w:rsidRPr="00C334D7">
        <w:rPr>
          <w:rFonts w:eastAsia="Times New Roman"/>
          <w:b/>
          <w:bCs/>
          <w:sz w:val="27"/>
          <w:szCs w:val="27"/>
        </w:rPr>
        <w:t>5</w:t>
      </w:r>
      <w:r w:rsidRPr="00C334D7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b/>
          <w:bCs/>
          <w:sz w:val="27"/>
          <w:szCs w:val="27"/>
        </w:rPr>
        <w:t xml:space="preserve"> Организация управления</w:t>
      </w:r>
    </w:p>
    <w:p w:rsidR="00BE13EA" w:rsidRPr="00C334D7" w:rsidRDefault="00BE13EA">
      <w:pPr>
        <w:spacing w:line="13" w:lineRule="exact"/>
        <w:rPr>
          <w:sz w:val="27"/>
          <w:szCs w:val="27"/>
        </w:rPr>
      </w:pPr>
    </w:p>
    <w:p w:rsidR="00BE13EA" w:rsidRPr="00437C01" w:rsidRDefault="00FC6B3A">
      <w:pPr>
        <w:spacing w:line="236" w:lineRule="auto"/>
        <w:ind w:left="260"/>
        <w:jc w:val="both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>5.1.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Направления контроля внеурочной деятельности определяются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 xml:space="preserve">образовательным учреждением на основании Устава и должностных </w:t>
      </w:r>
      <w:r w:rsidRPr="00437C01">
        <w:rPr>
          <w:rFonts w:eastAsia="Times New Roman"/>
          <w:sz w:val="27"/>
          <w:szCs w:val="27"/>
        </w:rPr>
        <w:t>инструкций работников учреждения.</w:t>
      </w:r>
    </w:p>
    <w:p w:rsidR="00D834A0" w:rsidRPr="00437C01" w:rsidRDefault="00D834A0" w:rsidP="00D834A0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bCs/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>2</w:t>
      </w:r>
      <w:r w:rsidRPr="00437C01">
        <w:rPr>
          <w:rFonts w:eastAsia="Times New Roman"/>
          <w:sz w:val="27"/>
          <w:szCs w:val="27"/>
        </w:rPr>
        <w:t>. Требования к организации внеурочной деятельности.</w:t>
      </w:r>
    </w:p>
    <w:p w:rsidR="00D834A0" w:rsidRPr="00437C01" w:rsidRDefault="00D834A0" w:rsidP="00D834A0">
      <w:pPr>
        <w:spacing w:line="16" w:lineRule="exact"/>
        <w:rPr>
          <w:sz w:val="27"/>
          <w:szCs w:val="27"/>
        </w:rPr>
      </w:pPr>
    </w:p>
    <w:p w:rsidR="00D834A0" w:rsidRPr="00437C01" w:rsidRDefault="00D834A0" w:rsidP="00D834A0">
      <w:pPr>
        <w:spacing w:line="237" w:lineRule="auto"/>
        <w:ind w:left="260"/>
        <w:jc w:val="both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>5.2.1</w:t>
      </w:r>
      <w:r w:rsidRPr="00437C01">
        <w:rPr>
          <w:rFonts w:eastAsia="Times New Roman"/>
          <w:sz w:val="27"/>
          <w:szCs w:val="27"/>
        </w:rPr>
        <w:t>. Программное обеспечение внеурочной деятельности опирается на</w:t>
      </w:r>
      <w:r w:rsidRPr="00437C01">
        <w:rPr>
          <w:rFonts w:eastAsia="Times New Roman"/>
          <w:bCs/>
          <w:sz w:val="27"/>
          <w:szCs w:val="27"/>
        </w:rPr>
        <w:t xml:space="preserve"> </w:t>
      </w:r>
      <w:r w:rsidRPr="00437C01">
        <w:rPr>
          <w:rFonts w:eastAsia="Times New Roman"/>
          <w:sz w:val="27"/>
          <w:szCs w:val="27"/>
        </w:rPr>
        <w:t>социальный заказ, имеющиеся возможност</w:t>
      </w:r>
      <w:r w:rsidR="00437C01">
        <w:rPr>
          <w:rFonts w:eastAsia="Times New Roman"/>
          <w:sz w:val="27"/>
          <w:szCs w:val="27"/>
        </w:rPr>
        <w:t>и и особенности образовательной деятельности</w:t>
      </w:r>
      <w:r w:rsidRPr="00437C01">
        <w:rPr>
          <w:rFonts w:eastAsia="Times New Roman"/>
          <w:sz w:val="27"/>
          <w:szCs w:val="27"/>
        </w:rPr>
        <w:t xml:space="preserve">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D834A0" w:rsidRPr="00437C01" w:rsidRDefault="00D834A0" w:rsidP="00D834A0">
      <w:pPr>
        <w:spacing w:line="237" w:lineRule="auto"/>
        <w:ind w:left="260"/>
        <w:jc w:val="both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>5.2.2</w:t>
      </w:r>
      <w:r w:rsidRPr="00437C01">
        <w:rPr>
          <w:rFonts w:eastAsia="Times New Roman"/>
          <w:sz w:val="27"/>
          <w:szCs w:val="27"/>
        </w:rPr>
        <w:t>. Планируемые результаты служат ориентировочной основой для</w:t>
      </w:r>
      <w:r w:rsidRPr="00437C01">
        <w:rPr>
          <w:rFonts w:eastAsia="Times New Roman"/>
          <w:bCs/>
          <w:sz w:val="27"/>
          <w:szCs w:val="27"/>
        </w:rPr>
        <w:t xml:space="preserve"> </w:t>
      </w:r>
      <w:r w:rsidRPr="00437C01">
        <w:rPr>
          <w:rFonts w:eastAsia="Times New Roman"/>
          <w:sz w:val="27"/>
          <w:szCs w:val="27"/>
        </w:rPr>
        <w:t xml:space="preserve">составления портфеля </w:t>
      </w:r>
      <w:proofErr w:type="gramStart"/>
      <w:r w:rsidRPr="00437C01">
        <w:rPr>
          <w:rFonts w:eastAsia="Times New Roman"/>
          <w:sz w:val="27"/>
          <w:szCs w:val="27"/>
        </w:rPr>
        <w:t>достижений</w:t>
      </w:r>
      <w:proofErr w:type="gramEnd"/>
      <w:r w:rsidRPr="00437C01">
        <w:rPr>
          <w:rFonts w:eastAsia="Times New Roman"/>
          <w:sz w:val="27"/>
          <w:szCs w:val="27"/>
        </w:rPr>
        <w:t xml:space="preserve"> обучающегося в целях определения эффективности внеурочной деятельности.</w:t>
      </w:r>
    </w:p>
    <w:p w:rsidR="00D834A0" w:rsidRPr="00437C01" w:rsidRDefault="00D834A0" w:rsidP="00D834A0">
      <w:pPr>
        <w:spacing w:line="234" w:lineRule="auto"/>
        <w:ind w:left="260"/>
        <w:jc w:val="both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 xml:space="preserve">5.2.3. </w:t>
      </w:r>
      <w:r w:rsidRPr="00437C01">
        <w:rPr>
          <w:rFonts w:eastAsia="Times New Roman"/>
          <w:sz w:val="27"/>
          <w:szCs w:val="27"/>
        </w:rPr>
        <w:t>Интеграция возможностей общего и дополнительного образования при</w:t>
      </w:r>
      <w:r w:rsidRPr="00437C01">
        <w:rPr>
          <w:rFonts w:eastAsia="Times New Roman"/>
          <w:bCs/>
          <w:sz w:val="27"/>
          <w:szCs w:val="27"/>
        </w:rPr>
        <w:t xml:space="preserve"> </w:t>
      </w:r>
      <w:r w:rsidRPr="00437C01">
        <w:rPr>
          <w:rFonts w:eastAsia="Times New Roman"/>
          <w:sz w:val="27"/>
          <w:szCs w:val="27"/>
        </w:rPr>
        <w:t>организации внеурочной деятельности.</w:t>
      </w:r>
    </w:p>
    <w:p w:rsidR="00D834A0" w:rsidRPr="00C334D7" w:rsidRDefault="00D834A0" w:rsidP="00D834A0">
      <w:pPr>
        <w:ind w:left="260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 xml:space="preserve">5.2.4. </w:t>
      </w:r>
      <w:r w:rsidRPr="00C334D7">
        <w:rPr>
          <w:rFonts w:eastAsia="Times New Roman"/>
          <w:sz w:val="27"/>
          <w:szCs w:val="27"/>
        </w:rPr>
        <w:t>Механизмы интеграции:</w:t>
      </w:r>
    </w:p>
    <w:p w:rsidR="00D834A0" w:rsidRDefault="00D834A0" w:rsidP="00D834A0">
      <w:pPr>
        <w:spacing w:line="239" w:lineRule="auto"/>
        <w:ind w:left="260" w:firstLine="566"/>
        <w:rPr>
          <w:rFonts w:eastAsia="Times New Roman"/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 xml:space="preserve"> разработка и осуществление совместных программ и проектов, </w:t>
      </w:r>
    </w:p>
    <w:p w:rsidR="00D834A0" w:rsidRPr="00C334D7" w:rsidRDefault="00D834A0" w:rsidP="00D834A0">
      <w:pPr>
        <w:spacing w:line="239" w:lineRule="auto"/>
        <w:ind w:left="260" w:firstLine="566"/>
        <w:rPr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>отдельных дел и акций, направленных на решение воспитательных задач;</w:t>
      </w:r>
    </w:p>
    <w:p w:rsidR="00D834A0" w:rsidRPr="00C334D7" w:rsidRDefault="00D834A0" w:rsidP="00D834A0">
      <w:pPr>
        <w:spacing w:line="3" w:lineRule="exact"/>
        <w:rPr>
          <w:sz w:val="27"/>
          <w:szCs w:val="27"/>
        </w:rPr>
      </w:pPr>
    </w:p>
    <w:p w:rsidR="00D834A0" w:rsidRDefault="00D834A0" w:rsidP="00D834A0">
      <w:pPr>
        <w:spacing w:line="239" w:lineRule="auto"/>
        <w:ind w:left="260" w:firstLine="566"/>
        <w:rPr>
          <w:rFonts w:eastAsia="Times New Roman"/>
          <w:sz w:val="27"/>
          <w:szCs w:val="27"/>
        </w:rPr>
      </w:pPr>
      <w:proofErr w:type="gramStart"/>
      <w:r>
        <w:rPr>
          <w:rFonts w:eastAsia="Symbol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 xml:space="preserve"> кооперация ресурсов и обмен ресурсами (интеллектуальными, </w:t>
      </w:r>
      <w:proofErr w:type="gramEnd"/>
    </w:p>
    <w:p w:rsidR="00D834A0" w:rsidRDefault="00D834A0" w:rsidP="00D834A0">
      <w:pPr>
        <w:spacing w:line="239" w:lineRule="auto"/>
        <w:ind w:left="260" w:firstLine="566"/>
        <w:rPr>
          <w:rFonts w:eastAsia="Times New Roman"/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 xml:space="preserve">кадровыми, информационными, финансовыми, материально-техническими </w:t>
      </w:r>
    </w:p>
    <w:p w:rsidR="00D834A0" w:rsidRPr="00C334D7" w:rsidRDefault="00D834A0" w:rsidP="00D834A0">
      <w:pPr>
        <w:spacing w:line="239" w:lineRule="auto"/>
        <w:ind w:left="260" w:firstLine="566"/>
        <w:rPr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>и др.);</w:t>
      </w:r>
    </w:p>
    <w:p w:rsidR="00BE13EA" w:rsidRPr="00C334D7" w:rsidRDefault="00BE13EA">
      <w:pPr>
        <w:rPr>
          <w:sz w:val="27"/>
          <w:szCs w:val="27"/>
        </w:rPr>
        <w:sectPr w:rsidR="00BE13EA" w:rsidRPr="00C334D7">
          <w:pgSz w:w="11900" w:h="16838"/>
          <w:pgMar w:top="1158" w:right="846" w:bottom="760" w:left="1440" w:header="0" w:footer="0" w:gutter="0"/>
          <w:cols w:space="720" w:equalWidth="0">
            <w:col w:w="9620"/>
          </w:cols>
        </w:sectPr>
      </w:pPr>
    </w:p>
    <w:p w:rsidR="00BE13EA" w:rsidRPr="00C334D7" w:rsidRDefault="00BE13EA">
      <w:pPr>
        <w:spacing w:line="18" w:lineRule="exact"/>
        <w:rPr>
          <w:sz w:val="27"/>
          <w:szCs w:val="27"/>
        </w:rPr>
      </w:pPr>
    </w:p>
    <w:p w:rsidR="00BE13EA" w:rsidRPr="00C334D7" w:rsidRDefault="00BE13EA">
      <w:pPr>
        <w:spacing w:line="13" w:lineRule="exact"/>
        <w:rPr>
          <w:sz w:val="27"/>
          <w:szCs w:val="27"/>
        </w:rPr>
      </w:pPr>
    </w:p>
    <w:p w:rsidR="00BE13EA" w:rsidRPr="00C334D7" w:rsidRDefault="00BE13EA">
      <w:pPr>
        <w:spacing w:line="1" w:lineRule="exact"/>
        <w:rPr>
          <w:sz w:val="27"/>
          <w:szCs w:val="27"/>
        </w:rPr>
      </w:pPr>
    </w:p>
    <w:p w:rsidR="00BE13EA" w:rsidRPr="00C334D7" w:rsidRDefault="00BE13EA" w:rsidP="00735802">
      <w:pPr>
        <w:spacing w:line="4" w:lineRule="exact"/>
        <w:rPr>
          <w:sz w:val="27"/>
          <w:szCs w:val="27"/>
        </w:rPr>
      </w:pPr>
    </w:p>
    <w:p w:rsidR="00735802" w:rsidRDefault="00735802" w:rsidP="00735802">
      <w:pPr>
        <w:spacing w:line="239" w:lineRule="auto"/>
        <w:ind w:left="260" w:firstLine="566"/>
        <w:rPr>
          <w:rFonts w:eastAsia="Times New Roman"/>
          <w:sz w:val="27"/>
          <w:szCs w:val="27"/>
        </w:rPr>
      </w:pPr>
      <w:r>
        <w:rPr>
          <w:rFonts w:eastAsia="Symbol"/>
          <w:sz w:val="27"/>
          <w:szCs w:val="27"/>
        </w:rPr>
        <w:t xml:space="preserve"> </w:t>
      </w:r>
      <w:proofErr w:type="gramStart"/>
      <w:r>
        <w:rPr>
          <w:rFonts w:eastAsia="Symbol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 xml:space="preserve"> предоставление услуг (консультативных, информационных, технических </w:t>
      </w:r>
      <w:proofErr w:type="gramEnd"/>
    </w:p>
    <w:p w:rsidR="00BE13EA" w:rsidRPr="00C334D7" w:rsidRDefault="00FC6B3A" w:rsidP="00735802">
      <w:pPr>
        <w:spacing w:line="239" w:lineRule="auto"/>
        <w:ind w:left="260" w:firstLine="566"/>
        <w:rPr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>и др.);</w:t>
      </w:r>
    </w:p>
    <w:p w:rsidR="00BE13EA" w:rsidRPr="00C334D7" w:rsidRDefault="00BE13EA" w:rsidP="00735802">
      <w:pPr>
        <w:spacing w:line="3" w:lineRule="exact"/>
        <w:rPr>
          <w:sz w:val="27"/>
          <w:szCs w:val="27"/>
        </w:rPr>
      </w:pPr>
    </w:p>
    <w:p w:rsidR="00735802" w:rsidRDefault="00735802" w:rsidP="00735802">
      <w:pPr>
        <w:spacing w:line="261" w:lineRule="auto"/>
        <w:ind w:left="820" w:right="1620"/>
        <w:rPr>
          <w:rFonts w:eastAsia="Times New Roman"/>
          <w:sz w:val="27"/>
          <w:szCs w:val="27"/>
        </w:rPr>
      </w:pPr>
      <w:r>
        <w:rPr>
          <w:rFonts w:eastAsia="Symbol"/>
          <w:sz w:val="27"/>
          <w:szCs w:val="27"/>
        </w:rPr>
        <w:t xml:space="preserve">- </w:t>
      </w:r>
      <w:r w:rsidR="00FC6B3A" w:rsidRPr="00C334D7">
        <w:rPr>
          <w:rFonts w:eastAsia="Times New Roman"/>
          <w:sz w:val="27"/>
          <w:szCs w:val="27"/>
        </w:rPr>
        <w:t xml:space="preserve"> </w:t>
      </w:r>
      <w:proofErr w:type="spellStart"/>
      <w:r w:rsidR="00FC6B3A" w:rsidRPr="00C334D7">
        <w:rPr>
          <w:rFonts w:eastAsia="Times New Roman"/>
          <w:sz w:val="27"/>
          <w:szCs w:val="27"/>
        </w:rPr>
        <w:t>взаимообучение</w:t>
      </w:r>
      <w:proofErr w:type="spellEnd"/>
      <w:r w:rsidR="00FC6B3A" w:rsidRPr="00C334D7">
        <w:rPr>
          <w:rFonts w:eastAsia="Times New Roman"/>
          <w:sz w:val="27"/>
          <w:szCs w:val="27"/>
        </w:rPr>
        <w:t xml:space="preserve"> специалистов, обмен передовым опытом; </w:t>
      </w:r>
    </w:p>
    <w:p w:rsidR="00BE13EA" w:rsidRPr="00C334D7" w:rsidRDefault="00FC6B3A" w:rsidP="00735802">
      <w:pPr>
        <w:spacing w:line="261" w:lineRule="auto"/>
        <w:ind w:left="820" w:right="1620"/>
        <w:rPr>
          <w:sz w:val="27"/>
          <w:szCs w:val="27"/>
        </w:rPr>
      </w:pPr>
      <w:r w:rsidRPr="00C334D7">
        <w:rPr>
          <w:rFonts w:eastAsia="Times New Roman"/>
          <w:sz w:val="27"/>
          <w:szCs w:val="27"/>
        </w:rPr>
        <w:t xml:space="preserve"> </w:t>
      </w:r>
      <w:r w:rsidR="00735802">
        <w:rPr>
          <w:rFonts w:eastAsia="Times New Roman"/>
          <w:sz w:val="27"/>
          <w:szCs w:val="27"/>
        </w:rPr>
        <w:t xml:space="preserve">- </w:t>
      </w:r>
      <w:r w:rsidRPr="00C334D7">
        <w:rPr>
          <w:rFonts w:eastAsia="Times New Roman"/>
          <w:sz w:val="27"/>
          <w:szCs w:val="27"/>
        </w:rPr>
        <w:t>совместная экспертиза качества внеурочной деятельности</w:t>
      </w:r>
      <w:r w:rsidRPr="00C334D7">
        <w:rPr>
          <w:rFonts w:eastAsia="Times New Roman"/>
          <w:b/>
          <w:bCs/>
          <w:sz w:val="27"/>
          <w:szCs w:val="27"/>
        </w:rPr>
        <w:t>.</w:t>
      </w:r>
    </w:p>
    <w:p w:rsidR="00BE13EA" w:rsidRPr="00C334D7" w:rsidRDefault="00BE13EA">
      <w:pPr>
        <w:spacing w:line="1" w:lineRule="exact"/>
        <w:rPr>
          <w:sz w:val="27"/>
          <w:szCs w:val="27"/>
        </w:rPr>
      </w:pPr>
    </w:p>
    <w:p w:rsidR="00BE13EA" w:rsidRPr="00C334D7" w:rsidRDefault="00FC6B3A">
      <w:pPr>
        <w:spacing w:line="236" w:lineRule="auto"/>
        <w:ind w:left="260"/>
        <w:jc w:val="both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>5.3</w:t>
      </w:r>
      <w:r w:rsidRPr="00437C01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sz w:val="27"/>
          <w:szCs w:val="27"/>
        </w:rPr>
        <w:t xml:space="preserve"> При организации внеурочной деятельности на базе учреждений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дополнительного образования, культуры, спорта заключается договор о реализации внеурочной деятельности обучающихся.</w:t>
      </w:r>
    </w:p>
    <w:p w:rsidR="00BE13EA" w:rsidRPr="00C334D7" w:rsidRDefault="00BE13EA">
      <w:pPr>
        <w:spacing w:line="2" w:lineRule="exact"/>
        <w:rPr>
          <w:sz w:val="27"/>
          <w:szCs w:val="27"/>
        </w:rPr>
      </w:pPr>
    </w:p>
    <w:p w:rsidR="00BE13EA" w:rsidRPr="00C334D7" w:rsidRDefault="00FC6B3A">
      <w:pPr>
        <w:ind w:left="260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>5.4</w:t>
      </w:r>
      <w:r w:rsidRPr="00437C01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437C01">
        <w:rPr>
          <w:rFonts w:eastAsia="Times New Roman"/>
          <w:bCs/>
          <w:sz w:val="27"/>
          <w:szCs w:val="27"/>
        </w:rPr>
        <w:t>Классификация результатов внеурочной деятельности:</w:t>
      </w:r>
    </w:p>
    <w:p w:rsidR="00BE13EA" w:rsidRPr="00C334D7" w:rsidRDefault="00BE13EA">
      <w:pPr>
        <w:spacing w:line="13" w:lineRule="exact"/>
        <w:rPr>
          <w:sz w:val="27"/>
          <w:szCs w:val="27"/>
        </w:rPr>
      </w:pPr>
    </w:p>
    <w:p w:rsidR="00BE13EA" w:rsidRPr="00C334D7" w:rsidRDefault="00FC6B3A">
      <w:pPr>
        <w:spacing w:line="237" w:lineRule="auto"/>
        <w:ind w:left="260"/>
        <w:jc w:val="both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>5.4.1</w:t>
      </w:r>
      <w:r w:rsidRPr="00437C01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sz w:val="27"/>
          <w:szCs w:val="27"/>
        </w:rPr>
        <w:t xml:space="preserve"> Первый уровень результатов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-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приобретение школьником социальных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BE13EA" w:rsidRPr="00C334D7" w:rsidRDefault="00BE13EA">
      <w:pPr>
        <w:spacing w:line="17" w:lineRule="exact"/>
        <w:rPr>
          <w:sz w:val="27"/>
          <w:szCs w:val="27"/>
        </w:rPr>
      </w:pPr>
    </w:p>
    <w:p w:rsidR="00BE13EA" w:rsidRPr="00C334D7" w:rsidRDefault="00FC6B3A">
      <w:pPr>
        <w:spacing w:line="237" w:lineRule="auto"/>
        <w:ind w:left="260"/>
        <w:jc w:val="both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>5.4.2</w:t>
      </w:r>
      <w:r w:rsidRPr="00C334D7">
        <w:rPr>
          <w:rFonts w:eastAsia="Times New Roman"/>
          <w:sz w:val="27"/>
          <w:szCs w:val="27"/>
        </w:rPr>
        <w:t>.Второй уровень результатов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-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получение школьником опыта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BE13EA" w:rsidRPr="00C334D7" w:rsidRDefault="00BE13EA">
      <w:pPr>
        <w:spacing w:line="15" w:lineRule="exact"/>
        <w:rPr>
          <w:sz w:val="27"/>
          <w:szCs w:val="27"/>
        </w:rPr>
      </w:pPr>
    </w:p>
    <w:p w:rsidR="00BE13EA" w:rsidRPr="00C334D7" w:rsidRDefault="00FC6B3A">
      <w:pPr>
        <w:spacing w:line="237" w:lineRule="auto"/>
        <w:ind w:left="260"/>
        <w:jc w:val="both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>5.4.3</w:t>
      </w:r>
      <w:r w:rsidRPr="00437C01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sz w:val="27"/>
          <w:szCs w:val="27"/>
        </w:rPr>
        <w:t>Третий уровень результатов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-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получение школьником опыта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BE13EA" w:rsidRPr="00C334D7" w:rsidRDefault="00BE13EA">
      <w:pPr>
        <w:spacing w:line="17" w:lineRule="exact"/>
        <w:rPr>
          <w:sz w:val="27"/>
          <w:szCs w:val="27"/>
        </w:rPr>
      </w:pPr>
    </w:p>
    <w:p w:rsidR="00BE13EA" w:rsidRPr="00C334D7" w:rsidRDefault="00FC6B3A">
      <w:pPr>
        <w:spacing w:line="234" w:lineRule="auto"/>
        <w:ind w:left="260"/>
        <w:jc w:val="both"/>
        <w:rPr>
          <w:sz w:val="27"/>
          <w:szCs w:val="27"/>
        </w:rPr>
      </w:pPr>
      <w:r w:rsidRPr="00437C01">
        <w:rPr>
          <w:rFonts w:eastAsia="Times New Roman"/>
          <w:bCs/>
          <w:sz w:val="27"/>
          <w:szCs w:val="27"/>
        </w:rPr>
        <w:t>5.5</w:t>
      </w:r>
      <w:r w:rsidRPr="00437C01">
        <w:rPr>
          <w:rFonts w:eastAsia="Times New Roman"/>
          <w:sz w:val="27"/>
          <w:szCs w:val="27"/>
        </w:rPr>
        <w:t>.</w:t>
      </w:r>
      <w:r w:rsidRPr="00C334D7">
        <w:rPr>
          <w:rFonts w:eastAsia="Times New Roman"/>
          <w:sz w:val="27"/>
          <w:szCs w:val="27"/>
        </w:rPr>
        <w:t>Процедура принятия программ внеурочной деятельности осуществляется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в со</w:t>
      </w:r>
      <w:r w:rsidR="00437C01">
        <w:rPr>
          <w:rFonts w:eastAsia="Times New Roman"/>
          <w:sz w:val="27"/>
          <w:szCs w:val="27"/>
        </w:rPr>
        <w:t xml:space="preserve">ответствии с Уставом </w:t>
      </w:r>
      <w:r w:rsidR="00EF54F1">
        <w:rPr>
          <w:rFonts w:eastAsia="Times New Roman"/>
          <w:sz w:val="27"/>
          <w:szCs w:val="27"/>
        </w:rPr>
        <w:t xml:space="preserve">МБОУ </w:t>
      </w:r>
      <w:proofErr w:type="spellStart"/>
      <w:r w:rsidR="00EF54F1">
        <w:rPr>
          <w:rFonts w:eastAsia="Times New Roman"/>
          <w:sz w:val="27"/>
          <w:szCs w:val="27"/>
        </w:rPr>
        <w:t>Макаровская</w:t>
      </w:r>
      <w:proofErr w:type="spellEnd"/>
      <w:r w:rsidR="00EF54F1">
        <w:rPr>
          <w:rFonts w:eastAsia="Times New Roman"/>
          <w:sz w:val="27"/>
          <w:szCs w:val="27"/>
        </w:rPr>
        <w:t xml:space="preserve"> СШ</w:t>
      </w:r>
      <w:r w:rsidRPr="00C334D7">
        <w:rPr>
          <w:rFonts w:eastAsia="Times New Roman"/>
          <w:sz w:val="27"/>
          <w:szCs w:val="27"/>
        </w:rPr>
        <w:t xml:space="preserve"> и локальными актами.</w:t>
      </w:r>
    </w:p>
    <w:p w:rsidR="00BE13EA" w:rsidRPr="00C334D7" w:rsidRDefault="00BE13EA">
      <w:pPr>
        <w:spacing w:line="331" w:lineRule="exact"/>
        <w:rPr>
          <w:sz w:val="27"/>
          <w:szCs w:val="27"/>
        </w:rPr>
      </w:pPr>
    </w:p>
    <w:p w:rsidR="00BE13EA" w:rsidRPr="00D834A0" w:rsidRDefault="00B9568D" w:rsidP="00D834A0">
      <w:pPr>
        <w:tabs>
          <w:tab w:val="left" w:pos="968"/>
        </w:tabs>
        <w:spacing w:line="231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         </w:t>
      </w:r>
      <w:r w:rsidR="00735802">
        <w:rPr>
          <w:rFonts w:eastAsia="Times New Roman"/>
          <w:sz w:val="27"/>
          <w:szCs w:val="27"/>
        </w:rPr>
        <w:t xml:space="preserve">  </w:t>
      </w:r>
    </w:p>
    <w:p w:rsidR="00BE13EA" w:rsidRPr="00C334D7" w:rsidRDefault="00EF54F1" w:rsidP="00EF54F1">
      <w:pPr>
        <w:ind w:left="260"/>
        <w:rPr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6</w:t>
      </w:r>
      <w:r w:rsidR="00FC6B3A" w:rsidRPr="00C334D7">
        <w:rPr>
          <w:rFonts w:eastAsia="Times New Roman"/>
          <w:b/>
          <w:bCs/>
          <w:sz w:val="27"/>
          <w:szCs w:val="27"/>
        </w:rPr>
        <w:t>. Заключительные положения</w:t>
      </w:r>
    </w:p>
    <w:p w:rsidR="00BE13EA" w:rsidRPr="00C334D7" w:rsidRDefault="00FC6B3A">
      <w:pPr>
        <w:spacing w:line="236" w:lineRule="auto"/>
        <w:ind w:left="260"/>
        <w:rPr>
          <w:sz w:val="27"/>
          <w:szCs w:val="27"/>
        </w:rPr>
      </w:pPr>
      <w:r w:rsidRPr="00D834A0">
        <w:rPr>
          <w:rFonts w:eastAsia="Times New Roman"/>
          <w:bCs/>
          <w:sz w:val="27"/>
          <w:szCs w:val="27"/>
        </w:rPr>
        <w:t>7.1.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Положение вступает в силу с момента его подписания.</w:t>
      </w:r>
    </w:p>
    <w:p w:rsidR="00BE13EA" w:rsidRPr="00C334D7" w:rsidRDefault="00BE13EA">
      <w:pPr>
        <w:spacing w:line="13" w:lineRule="exact"/>
        <w:rPr>
          <w:sz w:val="27"/>
          <w:szCs w:val="27"/>
        </w:rPr>
      </w:pPr>
    </w:p>
    <w:p w:rsidR="00B9568D" w:rsidRDefault="00FC6B3A" w:rsidP="00B9568D">
      <w:pPr>
        <w:spacing w:line="234" w:lineRule="auto"/>
        <w:ind w:left="260"/>
        <w:rPr>
          <w:sz w:val="27"/>
          <w:szCs w:val="27"/>
        </w:rPr>
      </w:pPr>
      <w:r w:rsidRPr="00D834A0">
        <w:rPr>
          <w:rFonts w:eastAsia="Times New Roman"/>
          <w:bCs/>
          <w:sz w:val="27"/>
          <w:szCs w:val="27"/>
        </w:rPr>
        <w:t>7.2.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Pr="00C334D7">
        <w:rPr>
          <w:rFonts w:eastAsia="Times New Roman"/>
          <w:sz w:val="27"/>
          <w:szCs w:val="27"/>
        </w:rPr>
        <w:t>Изменения и дополнения в данное положение могут быть внесены</w:t>
      </w:r>
      <w:r w:rsidRPr="00C334D7">
        <w:rPr>
          <w:rFonts w:eastAsia="Times New Roman"/>
          <w:b/>
          <w:bCs/>
          <w:sz w:val="27"/>
          <w:szCs w:val="27"/>
        </w:rPr>
        <w:t xml:space="preserve"> </w:t>
      </w:r>
      <w:r w:rsidR="00EF54F1">
        <w:rPr>
          <w:rFonts w:eastAsia="Times New Roman"/>
          <w:sz w:val="27"/>
          <w:szCs w:val="27"/>
        </w:rPr>
        <w:t xml:space="preserve">решением </w:t>
      </w:r>
      <w:r w:rsidRPr="00C334D7">
        <w:rPr>
          <w:rFonts w:eastAsia="Times New Roman"/>
          <w:sz w:val="27"/>
          <w:szCs w:val="27"/>
        </w:rPr>
        <w:t xml:space="preserve"> Совета школы.</w:t>
      </w:r>
    </w:p>
    <w:p w:rsidR="00B9568D" w:rsidRPr="00B9568D" w:rsidRDefault="00B9568D" w:rsidP="00B9568D">
      <w:pPr>
        <w:rPr>
          <w:sz w:val="27"/>
          <w:szCs w:val="27"/>
        </w:rPr>
      </w:pPr>
    </w:p>
    <w:p w:rsidR="00B9568D" w:rsidRPr="00B9568D" w:rsidRDefault="00B9568D" w:rsidP="00B9568D">
      <w:pPr>
        <w:rPr>
          <w:sz w:val="27"/>
          <w:szCs w:val="27"/>
        </w:rPr>
      </w:pPr>
    </w:p>
    <w:sectPr w:rsidR="00B9568D" w:rsidRPr="00B9568D" w:rsidSect="00BE13EA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C7" w:rsidRDefault="00C329C7" w:rsidP="00280D3F">
      <w:r>
        <w:separator/>
      </w:r>
    </w:p>
  </w:endnote>
  <w:endnote w:type="continuationSeparator" w:id="0">
    <w:p w:rsidR="00C329C7" w:rsidRDefault="00C329C7" w:rsidP="0028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C7" w:rsidRDefault="00C329C7" w:rsidP="00280D3F">
      <w:r>
        <w:separator/>
      </w:r>
    </w:p>
  </w:footnote>
  <w:footnote w:type="continuationSeparator" w:id="0">
    <w:p w:rsidR="00C329C7" w:rsidRDefault="00C329C7" w:rsidP="0028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04ABEA"/>
    <w:lvl w:ilvl="0" w:tplc="E5EC3C9E">
      <w:start w:val="1"/>
      <w:numFmt w:val="bullet"/>
      <w:lvlText w:val=""/>
      <w:lvlJc w:val="left"/>
    </w:lvl>
    <w:lvl w:ilvl="1" w:tplc="D69CDCCA">
      <w:numFmt w:val="decimal"/>
      <w:lvlText w:val=""/>
      <w:lvlJc w:val="left"/>
    </w:lvl>
    <w:lvl w:ilvl="2" w:tplc="EB78EC0C">
      <w:numFmt w:val="decimal"/>
      <w:lvlText w:val=""/>
      <w:lvlJc w:val="left"/>
    </w:lvl>
    <w:lvl w:ilvl="3" w:tplc="38B00514">
      <w:numFmt w:val="decimal"/>
      <w:lvlText w:val=""/>
      <w:lvlJc w:val="left"/>
    </w:lvl>
    <w:lvl w:ilvl="4" w:tplc="4B44D40A">
      <w:numFmt w:val="decimal"/>
      <w:lvlText w:val=""/>
      <w:lvlJc w:val="left"/>
    </w:lvl>
    <w:lvl w:ilvl="5" w:tplc="1194BA02">
      <w:numFmt w:val="decimal"/>
      <w:lvlText w:val=""/>
      <w:lvlJc w:val="left"/>
    </w:lvl>
    <w:lvl w:ilvl="6" w:tplc="68E8FC4E">
      <w:numFmt w:val="decimal"/>
      <w:lvlText w:val=""/>
      <w:lvlJc w:val="left"/>
    </w:lvl>
    <w:lvl w:ilvl="7" w:tplc="DDB2A258">
      <w:numFmt w:val="decimal"/>
      <w:lvlText w:val=""/>
      <w:lvlJc w:val="left"/>
    </w:lvl>
    <w:lvl w:ilvl="8" w:tplc="7A101FE8">
      <w:numFmt w:val="decimal"/>
      <w:lvlText w:val=""/>
      <w:lvlJc w:val="left"/>
    </w:lvl>
  </w:abstractNum>
  <w:abstractNum w:abstractNumId="1">
    <w:nsid w:val="00000124"/>
    <w:multiLevelType w:val="hybridMultilevel"/>
    <w:tmpl w:val="5DFC04A8"/>
    <w:lvl w:ilvl="0" w:tplc="EE1A0770">
      <w:start w:val="5"/>
      <w:numFmt w:val="decimal"/>
      <w:lvlText w:val="%1."/>
      <w:lvlJc w:val="left"/>
    </w:lvl>
    <w:lvl w:ilvl="1" w:tplc="8C704DCA">
      <w:numFmt w:val="decimal"/>
      <w:lvlText w:val=""/>
      <w:lvlJc w:val="left"/>
    </w:lvl>
    <w:lvl w:ilvl="2" w:tplc="A7609F6A">
      <w:numFmt w:val="decimal"/>
      <w:lvlText w:val=""/>
      <w:lvlJc w:val="left"/>
    </w:lvl>
    <w:lvl w:ilvl="3" w:tplc="225EFA64">
      <w:numFmt w:val="decimal"/>
      <w:lvlText w:val=""/>
      <w:lvlJc w:val="left"/>
    </w:lvl>
    <w:lvl w:ilvl="4" w:tplc="8182C460">
      <w:numFmt w:val="decimal"/>
      <w:lvlText w:val=""/>
      <w:lvlJc w:val="left"/>
    </w:lvl>
    <w:lvl w:ilvl="5" w:tplc="29FABECE">
      <w:numFmt w:val="decimal"/>
      <w:lvlText w:val=""/>
      <w:lvlJc w:val="left"/>
    </w:lvl>
    <w:lvl w:ilvl="6" w:tplc="8C76316E">
      <w:numFmt w:val="decimal"/>
      <w:lvlText w:val=""/>
      <w:lvlJc w:val="left"/>
    </w:lvl>
    <w:lvl w:ilvl="7" w:tplc="A6F46272">
      <w:numFmt w:val="decimal"/>
      <w:lvlText w:val=""/>
      <w:lvlJc w:val="left"/>
    </w:lvl>
    <w:lvl w:ilvl="8" w:tplc="104EE85C">
      <w:numFmt w:val="decimal"/>
      <w:lvlText w:val=""/>
      <w:lvlJc w:val="left"/>
    </w:lvl>
  </w:abstractNum>
  <w:abstractNum w:abstractNumId="2">
    <w:nsid w:val="000001EB"/>
    <w:multiLevelType w:val="hybridMultilevel"/>
    <w:tmpl w:val="157C8FEE"/>
    <w:lvl w:ilvl="0" w:tplc="000073D4">
      <w:start w:val="3"/>
      <w:numFmt w:val="decimal"/>
      <w:lvlText w:val="%1."/>
      <w:lvlJc w:val="left"/>
    </w:lvl>
    <w:lvl w:ilvl="1" w:tplc="F30CB6A2">
      <w:start w:val="1"/>
      <w:numFmt w:val="bullet"/>
      <w:lvlText w:val=""/>
      <w:lvlJc w:val="left"/>
    </w:lvl>
    <w:lvl w:ilvl="2" w:tplc="E212856A">
      <w:numFmt w:val="decimal"/>
      <w:lvlText w:val=""/>
      <w:lvlJc w:val="left"/>
    </w:lvl>
    <w:lvl w:ilvl="3" w:tplc="C4904B9A">
      <w:numFmt w:val="decimal"/>
      <w:lvlText w:val=""/>
      <w:lvlJc w:val="left"/>
    </w:lvl>
    <w:lvl w:ilvl="4" w:tplc="C9681A3E">
      <w:numFmt w:val="decimal"/>
      <w:lvlText w:val=""/>
      <w:lvlJc w:val="left"/>
    </w:lvl>
    <w:lvl w:ilvl="5" w:tplc="3C82DBAA">
      <w:numFmt w:val="decimal"/>
      <w:lvlText w:val=""/>
      <w:lvlJc w:val="left"/>
    </w:lvl>
    <w:lvl w:ilvl="6" w:tplc="9EFA6D9C">
      <w:numFmt w:val="decimal"/>
      <w:lvlText w:val=""/>
      <w:lvlJc w:val="left"/>
    </w:lvl>
    <w:lvl w:ilvl="7" w:tplc="7504BFE8">
      <w:numFmt w:val="decimal"/>
      <w:lvlText w:val=""/>
      <w:lvlJc w:val="left"/>
    </w:lvl>
    <w:lvl w:ilvl="8" w:tplc="A90EF180">
      <w:numFmt w:val="decimal"/>
      <w:lvlText w:val=""/>
      <w:lvlJc w:val="left"/>
    </w:lvl>
  </w:abstractNum>
  <w:abstractNum w:abstractNumId="3">
    <w:nsid w:val="00000BB3"/>
    <w:multiLevelType w:val="hybridMultilevel"/>
    <w:tmpl w:val="54001F10"/>
    <w:lvl w:ilvl="0" w:tplc="EFF42522">
      <w:start w:val="1"/>
      <w:numFmt w:val="decimal"/>
      <w:lvlText w:val="3.%1."/>
      <w:lvlJc w:val="left"/>
      <w:rPr>
        <w:b w:val="0"/>
      </w:rPr>
    </w:lvl>
    <w:lvl w:ilvl="1" w:tplc="195E93C2">
      <w:start w:val="1"/>
      <w:numFmt w:val="bullet"/>
      <w:lvlText w:val=""/>
      <w:lvlJc w:val="left"/>
    </w:lvl>
    <w:lvl w:ilvl="2" w:tplc="0A3E4A06">
      <w:numFmt w:val="decimal"/>
      <w:lvlText w:val=""/>
      <w:lvlJc w:val="left"/>
    </w:lvl>
    <w:lvl w:ilvl="3" w:tplc="32229EF6">
      <w:numFmt w:val="decimal"/>
      <w:lvlText w:val=""/>
      <w:lvlJc w:val="left"/>
    </w:lvl>
    <w:lvl w:ilvl="4" w:tplc="D4CE6F6A">
      <w:numFmt w:val="decimal"/>
      <w:lvlText w:val=""/>
      <w:lvlJc w:val="left"/>
    </w:lvl>
    <w:lvl w:ilvl="5" w:tplc="9FDE9598">
      <w:numFmt w:val="decimal"/>
      <w:lvlText w:val=""/>
      <w:lvlJc w:val="left"/>
    </w:lvl>
    <w:lvl w:ilvl="6" w:tplc="5DEC8A26">
      <w:numFmt w:val="decimal"/>
      <w:lvlText w:val=""/>
      <w:lvlJc w:val="left"/>
    </w:lvl>
    <w:lvl w:ilvl="7" w:tplc="7496098A">
      <w:numFmt w:val="decimal"/>
      <w:lvlText w:val=""/>
      <w:lvlJc w:val="left"/>
    </w:lvl>
    <w:lvl w:ilvl="8" w:tplc="68F6308C">
      <w:numFmt w:val="decimal"/>
      <w:lvlText w:val=""/>
      <w:lvlJc w:val="left"/>
    </w:lvl>
  </w:abstractNum>
  <w:abstractNum w:abstractNumId="4">
    <w:nsid w:val="00000F3E"/>
    <w:multiLevelType w:val="hybridMultilevel"/>
    <w:tmpl w:val="14B85DD8"/>
    <w:lvl w:ilvl="0" w:tplc="C276C1AC">
      <w:start w:val="1"/>
      <w:numFmt w:val="bullet"/>
      <w:lvlText w:val=""/>
      <w:lvlJc w:val="left"/>
    </w:lvl>
    <w:lvl w:ilvl="1" w:tplc="975055DE">
      <w:numFmt w:val="decimal"/>
      <w:lvlText w:val=""/>
      <w:lvlJc w:val="left"/>
    </w:lvl>
    <w:lvl w:ilvl="2" w:tplc="ACDA952C">
      <w:numFmt w:val="decimal"/>
      <w:lvlText w:val=""/>
      <w:lvlJc w:val="left"/>
    </w:lvl>
    <w:lvl w:ilvl="3" w:tplc="3F864962">
      <w:numFmt w:val="decimal"/>
      <w:lvlText w:val=""/>
      <w:lvlJc w:val="left"/>
    </w:lvl>
    <w:lvl w:ilvl="4" w:tplc="C278111E">
      <w:numFmt w:val="decimal"/>
      <w:lvlText w:val=""/>
      <w:lvlJc w:val="left"/>
    </w:lvl>
    <w:lvl w:ilvl="5" w:tplc="F52A03AA">
      <w:numFmt w:val="decimal"/>
      <w:lvlText w:val=""/>
      <w:lvlJc w:val="left"/>
    </w:lvl>
    <w:lvl w:ilvl="6" w:tplc="E0C0B87A">
      <w:numFmt w:val="decimal"/>
      <w:lvlText w:val=""/>
      <w:lvlJc w:val="left"/>
    </w:lvl>
    <w:lvl w:ilvl="7" w:tplc="CFAED858">
      <w:numFmt w:val="decimal"/>
      <w:lvlText w:val=""/>
      <w:lvlJc w:val="left"/>
    </w:lvl>
    <w:lvl w:ilvl="8" w:tplc="5A4A22F0">
      <w:numFmt w:val="decimal"/>
      <w:lvlText w:val=""/>
      <w:lvlJc w:val="left"/>
    </w:lvl>
  </w:abstractNum>
  <w:abstractNum w:abstractNumId="5">
    <w:nsid w:val="000012DB"/>
    <w:multiLevelType w:val="hybridMultilevel"/>
    <w:tmpl w:val="4C085498"/>
    <w:lvl w:ilvl="0" w:tplc="BA04A488">
      <w:start w:val="4"/>
      <w:numFmt w:val="decimal"/>
      <w:lvlText w:val="%1."/>
      <w:lvlJc w:val="left"/>
    </w:lvl>
    <w:lvl w:ilvl="1" w:tplc="99723B2E">
      <w:numFmt w:val="decimal"/>
      <w:lvlText w:val=""/>
      <w:lvlJc w:val="left"/>
    </w:lvl>
    <w:lvl w:ilvl="2" w:tplc="D5EC65FE">
      <w:numFmt w:val="decimal"/>
      <w:lvlText w:val=""/>
      <w:lvlJc w:val="left"/>
    </w:lvl>
    <w:lvl w:ilvl="3" w:tplc="34700344">
      <w:numFmt w:val="decimal"/>
      <w:lvlText w:val=""/>
      <w:lvlJc w:val="left"/>
    </w:lvl>
    <w:lvl w:ilvl="4" w:tplc="A46098F6">
      <w:numFmt w:val="decimal"/>
      <w:lvlText w:val=""/>
      <w:lvlJc w:val="left"/>
    </w:lvl>
    <w:lvl w:ilvl="5" w:tplc="80C46BB6">
      <w:numFmt w:val="decimal"/>
      <w:lvlText w:val=""/>
      <w:lvlJc w:val="left"/>
    </w:lvl>
    <w:lvl w:ilvl="6" w:tplc="BF409840">
      <w:numFmt w:val="decimal"/>
      <w:lvlText w:val=""/>
      <w:lvlJc w:val="left"/>
    </w:lvl>
    <w:lvl w:ilvl="7" w:tplc="3F643F46">
      <w:numFmt w:val="decimal"/>
      <w:lvlText w:val=""/>
      <w:lvlJc w:val="left"/>
    </w:lvl>
    <w:lvl w:ilvl="8" w:tplc="ED02FAB0">
      <w:numFmt w:val="decimal"/>
      <w:lvlText w:val=""/>
      <w:lvlJc w:val="left"/>
    </w:lvl>
  </w:abstractNum>
  <w:abstractNum w:abstractNumId="6">
    <w:nsid w:val="0000153C"/>
    <w:multiLevelType w:val="hybridMultilevel"/>
    <w:tmpl w:val="B97C72E6"/>
    <w:lvl w:ilvl="0" w:tplc="538A38FE">
      <w:start w:val="1"/>
      <w:numFmt w:val="bullet"/>
      <w:lvlText w:val=""/>
      <w:lvlJc w:val="left"/>
    </w:lvl>
    <w:lvl w:ilvl="1" w:tplc="FAC2AACC">
      <w:numFmt w:val="decimal"/>
      <w:lvlText w:val=""/>
      <w:lvlJc w:val="left"/>
    </w:lvl>
    <w:lvl w:ilvl="2" w:tplc="04E04D22">
      <w:numFmt w:val="decimal"/>
      <w:lvlText w:val=""/>
      <w:lvlJc w:val="left"/>
    </w:lvl>
    <w:lvl w:ilvl="3" w:tplc="9CD8A5A4">
      <w:numFmt w:val="decimal"/>
      <w:lvlText w:val=""/>
      <w:lvlJc w:val="left"/>
    </w:lvl>
    <w:lvl w:ilvl="4" w:tplc="F8103C82">
      <w:numFmt w:val="decimal"/>
      <w:lvlText w:val=""/>
      <w:lvlJc w:val="left"/>
    </w:lvl>
    <w:lvl w:ilvl="5" w:tplc="B8622F70">
      <w:numFmt w:val="decimal"/>
      <w:lvlText w:val=""/>
      <w:lvlJc w:val="left"/>
    </w:lvl>
    <w:lvl w:ilvl="6" w:tplc="256876EE">
      <w:numFmt w:val="decimal"/>
      <w:lvlText w:val=""/>
      <w:lvlJc w:val="left"/>
    </w:lvl>
    <w:lvl w:ilvl="7" w:tplc="11A0A7F2">
      <w:numFmt w:val="decimal"/>
      <w:lvlText w:val=""/>
      <w:lvlJc w:val="left"/>
    </w:lvl>
    <w:lvl w:ilvl="8" w:tplc="A392BF0A">
      <w:numFmt w:val="decimal"/>
      <w:lvlText w:val=""/>
      <w:lvlJc w:val="left"/>
    </w:lvl>
  </w:abstractNum>
  <w:abstractNum w:abstractNumId="7">
    <w:nsid w:val="000026E9"/>
    <w:multiLevelType w:val="hybridMultilevel"/>
    <w:tmpl w:val="7DEE7EB8"/>
    <w:lvl w:ilvl="0" w:tplc="EC9A62C8">
      <w:start w:val="3"/>
      <w:numFmt w:val="decimal"/>
      <w:lvlText w:val="2.%1."/>
      <w:lvlJc w:val="left"/>
    </w:lvl>
    <w:lvl w:ilvl="1" w:tplc="05BC70F2">
      <w:start w:val="1"/>
      <w:numFmt w:val="bullet"/>
      <w:lvlText w:val=""/>
      <w:lvlJc w:val="left"/>
    </w:lvl>
    <w:lvl w:ilvl="2" w:tplc="6A0E3D0E">
      <w:numFmt w:val="decimal"/>
      <w:lvlText w:val=""/>
      <w:lvlJc w:val="left"/>
    </w:lvl>
    <w:lvl w:ilvl="3" w:tplc="C82A75CC">
      <w:numFmt w:val="decimal"/>
      <w:lvlText w:val=""/>
      <w:lvlJc w:val="left"/>
    </w:lvl>
    <w:lvl w:ilvl="4" w:tplc="6FE41BD8">
      <w:numFmt w:val="decimal"/>
      <w:lvlText w:val=""/>
      <w:lvlJc w:val="left"/>
    </w:lvl>
    <w:lvl w:ilvl="5" w:tplc="768C6CB8">
      <w:numFmt w:val="decimal"/>
      <w:lvlText w:val=""/>
      <w:lvlJc w:val="left"/>
    </w:lvl>
    <w:lvl w:ilvl="6" w:tplc="5FEEBB7E">
      <w:numFmt w:val="decimal"/>
      <w:lvlText w:val=""/>
      <w:lvlJc w:val="left"/>
    </w:lvl>
    <w:lvl w:ilvl="7" w:tplc="7F30CA22">
      <w:numFmt w:val="decimal"/>
      <w:lvlText w:val=""/>
      <w:lvlJc w:val="left"/>
    </w:lvl>
    <w:lvl w:ilvl="8" w:tplc="21F286F6">
      <w:numFmt w:val="decimal"/>
      <w:lvlText w:val=""/>
      <w:lvlJc w:val="left"/>
    </w:lvl>
  </w:abstractNum>
  <w:abstractNum w:abstractNumId="8">
    <w:nsid w:val="00002EA6"/>
    <w:multiLevelType w:val="hybridMultilevel"/>
    <w:tmpl w:val="BE1E371E"/>
    <w:lvl w:ilvl="0" w:tplc="EBEC82D8">
      <w:start w:val="1"/>
      <w:numFmt w:val="bullet"/>
      <w:lvlText w:val="в"/>
      <w:lvlJc w:val="left"/>
    </w:lvl>
    <w:lvl w:ilvl="1" w:tplc="240C49C0">
      <w:numFmt w:val="decimal"/>
      <w:lvlText w:val=""/>
      <w:lvlJc w:val="left"/>
    </w:lvl>
    <w:lvl w:ilvl="2" w:tplc="D4CC1456">
      <w:numFmt w:val="decimal"/>
      <w:lvlText w:val=""/>
      <w:lvlJc w:val="left"/>
    </w:lvl>
    <w:lvl w:ilvl="3" w:tplc="90CA26E8">
      <w:numFmt w:val="decimal"/>
      <w:lvlText w:val=""/>
      <w:lvlJc w:val="left"/>
    </w:lvl>
    <w:lvl w:ilvl="4" w:tplc="1ED8C31C">
      <w:numFmt w:val="decimal"/>
      <w:lvlText w:val=""/>
      <w:lvlJc w:val="left"/>
    </w:lvl>
    <w:lvl w:ilvl="5" w:tplc="A9F80FB2">
      <w:numFmt w:val="decimal"/>
      <w:lvlText w:val=""/>
      <w:lvlJc w:val="left"/>
    </w:lvl>
    <w:lvl w:ilvl="6" w:tplc="90C0778C">
      <w:numFmt w:val="decimal"/>
      <w:lvlText w:val=""/>
      <w:lvlJc w:val="left"/>
    </w:lvl>
    <w:lvl w:ilvl="7" w:tplc="AE568918">
      <w:numFmt w:val="decimal"/>
      <w:lvlText w:val=""/>
      <w:lvlJc w:val="left"/>
    </w:lvl>
    <w:lvl w:ilvl="8" w:tplc="0778D5EC">
      <w:numFmt w:val="decimal"/>
      <w:lvlText w:val=""/>
      <w:lvlJc w:val="left"/>
    </w:lvl>
  </w:abstractNum>
  <w:abstractNum w:abstractNumId="9">
    <w:nsid w:val="0000305E"/>
    <w:multiLevelType w:val="hybridMultilevel"/>
    <w:tmpl w:val="C16016C4"/>
    <w:lvl w:ilvl="0" w:tplc="A394DF32">
      <w:start w:val="6"/>
      <w:numFmt w:val="decimal"/>
      <w:lvlText w:val="%1."/>
      <w:lvlJc w:val="left"/>
    </w:lvl>
    <w:lvl w:ilvl="1" w:tplc="26B2C7DC">
      <w:numFmt w:val="decimal"/>
      <w:lvlText w:val=""/>
      <w:lvlJc w:val="left"/>
    </w:lvl>
    <w:lvl w:ilvl="2" w:tplc="F38A9014">
      <w:numFmt w:val="decimal"/>
      <w:lvlText w:val=""/>
      <w:lvlJc w:val="left"/>
    </w:lvl>
    <w:lvl w:ilvl="3" w:tplc="F1969FE0">
      <w:numFmt w:val="decimal"/>
      <w:lvlText w:val=""/>
      <w:lvlJc w:val="left"/>
    </w:lvl>
    <w:lvl w:ilvl="4" w:tplc="BD7A664A">
      <w:numFmt w:val="decimal"/>
      <w:lvlText w:val=""/>
      <w:lvlJc w:val="left"/>
    </w:lvl>
    <w:lvl w:ilvl="5" w:tplc="79C28750">
      <w:numFmt w:val="decimal"/>
      <w:lvlText w:val=""/>
      <w:lvlJc w:val="left"/>
    </w:lvl>
    <w:lvl w:ilvl="6" w:tplc="B1E4F616">
      <w:numFmt w:val="decimal"/>
      <w:lvlText w:val=""/>
      <w:lvlJc w:val="left"/>
    </w:lvl>
    <w:lvl w:ilvl="7" w:tplc="6BCA980C">
      <w:numFmt w:val="decimal"/>
      <w:lvlText w:val=""/>
      <w:lvlJc w:val="left"/>
    </w:lvl>
    <w:lvl w:ilvl="8" w:tplc="AA261D88">
      <w:numFmt w:val="decimal"/>
      <w:lvlText w:val=""/>
      <w:lvlJc w:val="left"/>
    </w:lvl>
  </w:abstractNum>
  <w:abstractNum w:abstractNumId="10">
    <w:nsid w:val="0000390C"/>
    <w:multiLevelType w:val="hybridMultilevel"/>
    <w:tmpl w:val="6C44C7F8"/>
    <w:lvl w:ilvl="0" w:tplc="0DDC3090">
      <w:start w:val="1"/>
      <w:numFmt w:val="bullet"/>
      <w:lvlText w:val=""/>
      <w:lvlJc w:val="left"/>
    </w:lvl>
    <w:lvl w:ilvl="1" w:tplc="697E6D94">
      <w:numFmt w:val="decimal"/>
      <w:lvlText w:val=""/>
      <w:lvlJc w:val="left"/>
    </w:lvl>
    <w:lvl w:ilvl="2" w:tplc="303A68A2">
      <w:numFmt w:val="decimal"/>
      <w:lvlText w:val=""/>
      <w:lvlJc w:val="left"/>
    </w:lvl>
    <w:lvl w:ilvl="3" w:tplc="A6E6568E">
      <w:numFmt w:val="decimal"/>
      <w:lvlText w:val=""/>
      <w:lvlJc w:val="left"/>
    </w:lvl>
    <w:lvl w:ilvl="4" w:tplc="1CB6D638">
      <w:numFmt w:val="decimal"/>
      <w:lvlText w:val=""/>
      <w:lvlJc w:val="left"/>
    </w:lvl>
    <w:lvl w:ilvl="5" w:tplc="DA4291AC">
      <w:numFmt w:val="decimal"/>
      <w:lvlText w:val=""/>
      <w:lvlJc w:val="left"/>
    </w:lvl>
    <w:lvl w:ilvl="6" w:tplc="EF58A2C0">
      <w:numFmt w:val="decimal"/>
      <w:lvlText w:val=""/>
      <w:lvlJc w:val="left"/>
    </w:lvl>
    <w:lvl w:ilvl="7" w:tplc="150485F2">
      <w:numFmt w:val="decimal"/>
      <w:lvlText w:val=""/>
      <w:lvlJc w:val="left"/>
    </w:lvl>
    <w:lvl w:ilvl="8" w:tplc="14A08BC2">
      <w:numFmt w:val="decimal"/>
      <w:lvlText w:val=""/>
      <w:lvlJc w:val="left"/>
    </w:lvl>
  </w:abstractNum>
  <w:abstractNum w:abstractNumId="11">
    <w:nsid w:val="0000440D"/>
    <w:multiLevelType w:val="hybridMultilevel"/>
    <w:tmpl w:val="71A6747A"/>
    <w:lvl w:ilvl="0" w:tplc="0088C4F2">
      <w:start w:val="1"/>
      <w:numFmt w:val="bullet"/>
      <w:lvlText w:val=""/>
      <w:lvlJc w:val="left"/>
    </w:lvl>
    <w:lvl w:ilvl="1" w:tplc="2AC2D0FE">
      <w:numFmt w:val="decimal"/>
      <w:lvlText w:val=""/>
      <w:lvlJc w:val="left"/>
    </w:lvl>
    <w:lvl w:ilvl="2" w:tplc="35B822AA">
      <w:numFmt w:val="decimal"/>
      <w:lvlText w:val=""/>
      <w:lvlJc w:val="left"/>
    </w:lvl>
    <w:lvl w:ilvl="3" w:tplc="4DBEF7A4">
      <w:numFmt w:val="decimal"/>
      <w:lvlText w:val=""/>
      <w:lvlJc w:val="left"/>
    </w:lvl>
    <w:lvl w:ilvl="4" w:tplc="E68C0A36">
      <w:numFmt w:val="decimal"/>
      <w:lvlText w:val=""/>
      <w:lvlJc w:val="left"/>
    </w:lvl>
    <w:lvl w:ilvl="5" w:tplc="296219A6">
      <w:numFmt w:val="decimal"/>
      <w:lvlText w:val=""/>
      <w:lvlJc w:val="left"/>
    </w:lvl>
    <w:lvl w:ilvl="6" w:tplc="3FC6F2D2">
      <w:numFmt w:val="decimal"/>
      <w:lvlText w:val=""/>
      <w:lvlJc w:val="left"/>
    </w:lvl>
    <w:lvl w:ilvl="7" w:tplc="17F6BFBE">
      <w:numFmt w:val="decimal"/>
      <w:lvlText w:val=""/>
      <w:lvlJc w:val="left"/>
    </w:lvl>
    <w:lvl w:ilvl="8" w:tplc="85C0BE94">
      <w:numFmt w:val="decimal"/>
      <w:lvlText w:val=""/>
      <w:lvlJc w:val="left"/>
    </w:lvl>
  </w:abstractNum>
  <w:abstractNum w:abstractNumId="12">
    <w:nsid w:val="0000491C"/>
    <w:multiLevelType w:val="hybridMultilevel"/>
    <w:tmpl w:val="B2A62CB6"/>
    <w:lvl w:ilvl="0" w:tplc="85F47DD4">
      <w:start w:val="1"/>
      <w:numFmt w:val="bullet"/>
      <w:lvlText w:val=""/>
      <w:lvlJc w:val="left"/>
    </w:lvl>
    <w:lvl w:ilvl="1" w:tplc="BBB0E9B0">
      <w:numFmt w:val="decimal"/>
      <w:lvlText w:val=""/>
      <w:lvlJc w:val="left"/>
    </w:lvl>
    <w:lvl w:ilvl="2" w:tplc="B158FC3C">
      <w:numFmt w:val="decimal"/>
      <w:lvlText w:val=""/>
      <w:lvlJc w:val="left"/>
    </w:lvl>
    <w:lvl w:ilvl="3" w:tplc="4D787606">
      <w:numFmt w:val="decimal"/>
      <w:lvlText w:val=""/>
      <w:lvlJc w:val="left"/>
    </w:lvl>
    <w:lvl w:ilvl="4" w:tplc="5CAE1D10">
      <w:numFmt w:val="decimal"/>
      <w:lvlText w:val=""/>
      <w:lvlJc w:val="left"/>
    </w:lvl>
    <w:lvl w:ilvl="5" w:tplc="7114B032">
      <w:numFmt w:val="decimal"/>
      <w:lvlText w:val=""/>
      <w:lvlJc w:val="left"/>
    </w:lvl>
    <w:lvl w:ilvl="6" w:tplc="E0C6C52C">
      <w:numFmt w:val="decimal"/>
      <w:lvlText w:val=""/>
      <w:lvlJc w:val="left"/>
    </w:lvl>
    <w:lvl w:ilvl="7" w:tplc="A846EE1C">
      <w:numFmt w:val="decimal"/>
      <w:lvlText w:val=""/>
      <w:lvlJc w:val="left"/>
    </w:lvl>
    <w:lvl w:ilvl="8" w:tplc="32BA8BF2">
      <w:numFmt w:val="decimal"/>
      <w:lvlText w:val=""/>
      <w:lvlJc w:val="left"/>
    </w:lvl>
  </w:abstractNum>
  <w:abstractNum w:abstractNumId="13">
    <w:nsid w:val="00007E87"/>
    <w:multiLevelType w:val="hybridMultilevel"/>
    <w:tmpl w:val="5FB28EAA"/>
    <w:lvl w:ilvl="0" w:tplc="B7303726">
      <w:start w:val="1"/>
      <w:numFmt w:val="bullet"/>
      <w:lvlText w:val="В"/>
      <w:lvlJc w:val="left"/>
    </w:lvl>
    <w:lvl w:ilvl="1" w:tplc="3CC6CF8C">
      <w:start w:val="1"/>
      <w:numFmt w:val="bullet"/>
      <w:lvlText w:val=""/>
      <w:lvlJc w:val="left"/>
    </w:lvl>
    <w:lvl w:ilvl="2" w:tplc="C2AE16B6">
      <w:numFmt w:val="decimal"/>
      <w:lvlText w:val=""/>
      <w:lvlJc w:val="left"/>
    </w:lvl>
    <w:lvl w:ilvl="3" w:tplc="C86C91F0">
      <w:numFmt w:val="decimal"/>
      <w:lvlText w:val=""/>
      <w:lvlJc w:val="left"/>
    </w:lvl>
    <w:lvl w:ilvl="4" w:tplc="46FA3F50">
      <w:numFmt w:val="decimal"/>
      <w:lvlText w:val=""/>
      <w:lvlJc w:val="left"/>
    </w:lvl>
    <w:lvl w:ilvl="5" w:tplc="3C526DE6">
      <w:numFmt w:val="decimal"/>
      <w:lvlText w:val=""/>
      <w:lvlJc w:val="left"/>
    </w:lvl>
    <w:lvl w:ilvl="6" w:tplc="73AA9ABC">
      <w:numFmt w:val="decimal"/>
      <w:lvlText w:val=""/>
      <w:lvlJc w:val="left"/>
    </w:lvl>
    <w:lvl w:ilvl="7" w:tplc="CEE480B6">
      <w:numFmt w:val="decimal"/>
      <w:lvlText w:val=""/>
      <w:lvlJc w:val="left"/>
    </w:lvl>
    <w:lvl w:ilvl="8" w:tplc="4E7EC14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3EA"/>
    <w:rsid w:val="00280D3F"/>
    <w:rsid w:val="00297D08"/>
    <w:rsid w:val="00437C01"/>
    <w:rsid w:val="0063358E"/>
    <w:rsid w:val="00634A9F"/>
    <w:rsid w:val="00735802"/>
    <w:rsid w:val="00861130"/>
    <w:rsid w:val="00940E44"/>
    <w:rsid w:val="009C591D"/>
    <w:rsid w:val="00A85548"/>
    <w:rsid w:val="00B9568D"/>
    <w:rsid w:val="00BA5FE6"/>
    <w:rsid w:val="00BE13EA"/>
    <w:rsid w:val="00BF5123"/>
    <w:rsid w:val="00C329C7"/>
    <w:rsid w:val="00C334D7"/>
    <w:rsid w:val="00D136EF"/>
    <w:rsid w:val="00D834A0"/>
    <w:rsid w:val="00DD5972"/>
    <w:rsid w:val="00E63380"/>
    <w:rsid w:val="00E80941"/>
    <w:rsid w:val="00EF54F1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0D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D3F"/>
  </w:style>
  <w:style w:type="paragraph" w:styleId="a6">
    <w:name w:val="footer"/>
    <w:basedOn w:val="a"/>
    <w:link w:val="a7"/>
    <w:uiPriority w:val="99"/>
    <w:semiHidden/>
    <w:unhideWhenUsed/>
    <w:rsid w:val="00280D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D3F"/>
  </w:style>
  <w:style w:type="paragraph" w:styleId="a8">
    <w:name w:val="List Paragraph"/>
    <w:basedOn w:val="a"/>
    <w:uiPriority w:val="34"/>
    <w:qFormat/>
    <w:rsid w:val="00D834A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0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Антипина</cp:lastModifiedBy>
  <cp:revision>9</cp:revision>
  <cp:lastPrinted>2019-11-17T11:30:00Z</cp:lastPrinted>
  <dcterms:created xsi:type="dcterms:W3CDTF">2019-10-09T13:25:00Z</dcterms:created>
  <dcterms:modified xsi:type="dcterms:W3CDTF">2019-12-04T15:45:00Z</dcterms:modified>
</cp:coreProperties>
</file>