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CA" w:rsidRPr="00101FCA" w:rsidRDefault="00DB1742" w:rsidP="00101FCA">
      <w:pPr>
        <w:widowControl w:val="0"/>
        <w:spacing w:after="0" w:line="274" w:lineRule="exact"/>
        <w:ind w:left="420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-975361</wp:posOffset>
            </wp:positionH>
            <wp:positionV relativeFrom="paragraph">
              <wp:posOffset>-253365</wp:posOffset>
            </wp:positionV>
            <wp:extent cx="7000875" cy="962910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445" cy="9631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01FC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>Принято на</w:t>
      </w:r>
      <w:proofErr w:type="gramStart"/>
      <w:r w:rsidR="00101FCA" w:rsidRPr="00101FC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 xml:space="preserve">                                   </w:t>
      </w:r>
      <w:r w:rsidR="00101FC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 xml:space="preserve">                                 </w:t>
      </w:r>
      <w:r w:rsidR="00101FCA" w:rsidRPr="00101FC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>У</w:t>
      </w:r>
      <w:proofErr w:type="gramEnd"/>
      <w:r w:rsidR="00101FCA" w:rsidRPr="00101FC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>тверждаю</w:t>
      </w:r>
      <w:r w:rsidR="00101FC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br/>
        <w:t>педагогическом совете</w:t>
      </w:r>
      <w:r w:rsidR="00101FCA" w:rsidRPr="00101FC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 xml:space="preserve">                                              </w:t>
      </w:r>
      <w:r w:rsidR="00101FC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 xml:space="preserve">   </w:t>
      </w:r>
      <w:r w:rsidR="00101FCA" w:rsidRPr="00101FC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 xml:space="preserve">Директор МБОУ </w:t>
      </w:r>
      <w:proofErr w:type="spellStart"/>
      <w:r w:rsidR="00101FCA" w:rsidRPr="00101FC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>Макаровская</w:t>
      </w:r>
      <w:proofErr w:type="spellEnd"/>
      <w:r w:rsidR="00101FCA" w:rsidRPr="00101FC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 xml:space="preserve"> СШ</w:t>
      </w:r>
      <w:r w:rsidR="00101FCA" w:rsidRPr="00101FC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br/>
        <w:t>протокол № __ от _____2018г.                                    И.А. Антипина ________________</w:t>
      </w:r>
    </w:p>
    <w:p w:rsidR="00101FCA" w:rsidRPr="00101FCA" w:rsidRDefault="00101FCA" w:rsidP="00101FCA">
      <w:pPr>
        <w:widowControl w:val="0"/>
        <w:spacing w:after="0" w:line="274" w:lineRule="exact"/>
        <w:ind w:left="420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</w:pPr>
      <w:r w:rsidRPr="00101FC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 xml:space="preserve">                                                                                        Приказ № __ </w:t>
      </w:r>
      <w:proofErr w:type="gramStart"/>
      <w:r w:rsidRPr="00101FC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>от</w:t>
      </w:r>
      <w:proofErr w:type="gramEnd"/>
      <w:r w:rsidRPr="00101FC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 xml:space="preserve"> ________________</w:t>
      </w:r>
    </w:p>
    <w:p w:rsidR="00101FCA" w:rsidRPr="00101FCA" w:rsidRDefault="00101FCA" w:rsidP="00101FCA">
      <w:pPr>
        <w:widowControl w:val="0"/>
        <w:spacing w:after="0" w:line="274" w:lineRule="exact"/>
        <w:ind w:left="420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 w:bidi="ru-RU"/>
        </w:rPr>
      </w:pPr>
    </w:p>
    <w:p w:rsidR="00101FCA" w:rsidRDefault="00101FCA" w:rsidP="000A7D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942" w:rsidRPr="00A74CF1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4CF1">
        <w:rPr>
          <w:rFonts w:ascii="Times New Roman" w:hAnsi="Times New Roman" w:cs="Times New Roman"/>
          <w:b/>
          <w:sz w:val="28"/>
          <w:szCs w:val="28"/>
        </w:rPr>
        <w:t xml:space="preserve">ПОЛОЖЕНИЕ ОБ ОЦЕНИВАНИИ И АТТЕСТАЦИИ ОБУЧАЮЩИХСЯ НА </w:t>
      </w:r>
      <w:r w:rsidR="00101FCA">
        <w:rPr>
          <w:rFonts w:ascii="Times New Roman" w:hAnsi="Times New Roman" w:cs="Times New Roman"/>
          <w:b/>
          <w:sz w:val="28"/>
          <w:szCs w:val="28"/>
        </w:rPr>
        <w:t>ЗАНЯТИЯХ ПО ФИЗИЧЕСКОЙ КУЛЬТУРЕ</w:t>
      </w:r>
      <w:r w:rsidRPr="00A74CF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D01B8" w:rsidRPr="000A7DEF" w:rsidRDefault="00CD01B8" w:rsidP="00CD01B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0942" w:rsidRDefault="007F0942" w:rsidP="00CD01B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7DEF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CD01B8" w:rsidRPr="000A7DEF" w:rsidRDefault="00CD01B8" w:rsidP="000A7D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 Настоящее Положение об оценивании обучающихся 2-11-х классов,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 по физической культуре  разработано в соответствии </w:t>
      </w:r>
      <w:r w:rsidR="00A74CF1">
        <w:rPr>
          <w:rFonts w:ascii="Times New Roman" w:hAnsi="Times New Roman" w:cs="Times New Roman"/>
          <w:sz w:val="28"/>
          <w:szCs w:val="28"/>
        </w:rPr>
        <w:t xml:space="preserve">с Уставом МБОУ </w:t>
      </w:r>
      <w:proofErr w:type="spellStart"/>
      <w:r w:rsidR="00A74CF1"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 w:rsidR="00A74CF1">
        <w:rPr>
          <w:rFonts w:ascii="Times New Roman" w:hAnsi="Times New Roman" w:cs="Times New Roman"/>
          <w:sz w:val="28"/>
          <w:szCs w:val="28"/>
        </w:rPr>
        <w:t xml:space="preserve"> СШ</w:t>
      </w:r>
      <w:r w:rsidRPr="000A7DEF">
        <w:rPr>
          <w:rFonts w:ascii="Times New Roman" w:hAnsi="Times New Roman" w:cs="Times New Roman"/>
          <w:sz w:val="28"/>
          <w:szCs w:val="28"/>
        </w:rPr>
        <w:t xml:space="preserve">  и письмом Министерства образования РФ «Об оценивании и аттестации учащихся, отнесённых по состоянию здоровья к специальной медицинской группе для занятий физической культурой» от 31.10.2003 г. №13-51-263/123, с целью объективного, индивидуального оценивания каждого обучающегося на уроках физической культуры.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DEF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27 декабря</w:t>
      </w:r>
      <w:r w:rsidR="000A7DEF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 xml:space="preserve">2012г. №273-ФЗ (в ред. </w:t>
      </w:r>
      <w:proofErr w:type="spellStart"/>
      <w:r w:rsidRPr="000A7DEF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0A7D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7DEF">
        <w:rPr>
          <w:rFonts w:ascii="Times New Roman" w:hAnsi="Times New Roman" w:cs="Times New Roman"/>
          <w:sz w:val="28"/>
          <w:szCs w:val="28"/>
        </w:rPr>
        <w:t xml:space="preserve"> Законов от 07.05.2013г. №99-ФЗ, </w:t>
      </w:r>
      <w:proofErr w:type="gramStart"/>
      <w:r w:rsidRPr="000A7D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7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DEF">
        <w:rPr>
          <w:rFonts w:ascii="Times New Roman" w:hAnsi="Times New Roman" w:cs="Times New Roman"/>
          <w:sz w:val="28"/>
          <w:szCs w:val="28"/>
        </w:rPr>
        <w:t>23.07.2013г. №203-ФЗ);</w:t>
      </w:r>
      <w:proofErr w:type="gramEnd"/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04.12.2007 г. №329-ФЗ «О</w:t>
      </w:r>
      <w:r w:rsidR="000A7DEF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физической культуре и спорте в Российской Федерации»;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- Приказом Министерства образования Российской Федерации, Министерства</w:t>
      </w:r>
      <w:r w:rsidR="000A7DEF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Здравоохранения Российской Федерации, Госкомспорта Российской Федерации и</w:t>
      </w:r>
      <w:r w:rsidR="000A7DEF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Российской Академии образования от 16 июля 2002 г. №2715/227/166/19 «О</w:t>
      </w:r>
      <w:r w:rsidR="000A7DEF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совершенствовании процесса физического воспитания в образовательных учреждениях</w:t>
      </w:r>
      <w:r w:rsidR="000A7DEF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A74CF1" w:rsidRPr="00A74CF1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CF1">
        <w:rPr>
          <w:rFonts w:ascii="Times New Roman" w:hAnsi="Times New Roman" w:cs="Times New Roman"/>
          <w:b/>
          <w:i/>
          <w:sz w:val="28"/>
          <w:szCs w:val="28"/>
        </w:rPr>
        <w:t>Организация уроков физической культуры</w:t>
      </w:r>
      <w:r w:rsidR="000A7DEF" w:rsidRPr="00A74C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F0942" w:rsidRPr="000A7DEF" w:rsidRDefault="007F0942" w:rsidP="00A74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В целях дифференцированного подхода к организации уроков физической культуры все обучающиеся  в зависимости от состояния здоровья делятся на три группы: основную, подготовительную и специальную медицинскую группу. В начале каждого учебного го</w:t>
      </w:r>
      <w:r w:rsidR="00A74CF1">
        <w:rPr>
          <w:rFonts w:ascii="Times New Roman" w:hAnsi="Times New Roman" w:cs="Times New Roman"/>
          <w:sz w:val="28"/>
          <w:szCs w:val="28"/>
        </w:rPr>
        <w:t>да, фельдшером (по согласованию)</w:t>
      </w:r>
      <w:r w:rsidRPr="000A7DEF">
        <w:rPr>
          <w:rFonts w:ascii="Times New Roman" w:hAnsi="Times New Roman" w:cs="Times New Roman"/>
          <w:sz w:val="28"/>
          <w:szCs w:val="28"/>
        </w:rPr>
        <w:t xml:space="preserve"> заполняются листки здоровья в классном журнале с указанием медицинской группы каждого </w:t>
      </w:r>
      <w:r w:rsidR="00A74CF1">
        <w:rPr>
          <w:rFonts w:ascii="Times New Roman" w:hAnsi="Times New Roman" w:cs="Times New Roman"/>
          <w:sz w:val="28"/>
          <w:szCs w:val="28"/>
        </w:rPr>
        <w:t>об</w:t>
      </w:r>
      <w:r w:rsidRPr="000A7DEF">
        <w:rPr>
          <w:rFonts w:ascii="Times New Roman" w:hAnsi="Times New Roman" w:cs="Times New Roman"/>
          <w:sz w:val="28"/>
          <w:szCs w:val="28"/>
        </w:rPr>
        <w:t>уча</w:t>
      </w:r>
      <w:r w:rsidR="00A74CF1">
        <w:rPr>
          <w:rFonts w:ascii="Times New Roman" w:hAnsi="Times New Roman" w:cs="Times New Roman"/>
          <w:sz w:val="28"/>
          <w:szCs w:val="28"/>
        </w:rPr>
        <w:t>ю</w:t>
      </w:r>
      <w:r w:rsidRPr="000A7DEF">
        <w:rPr>
          <w:rFonts w:ascii="Times New Roman" w:hAnsi="Times New Roman" w:cs="Times New Roman"/>
          <w:sz w:val="28"/>
          <w:szCs w:val="28"/>
        </w:rPr>
        <w:t>щегося школы. Занятия в этих группах отличаются учебными объемом и структурой физической нагрузки, а также требованиями к уровню освоения учебного материала.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 Обучающиеся, имеющие удовлетворительное состояние здоровья, относятся к основной медицинской группе. 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 Обучающиеся, с недостаточным физическим развитием и низкой физической </w:t>
      </w:r>
      <w:r w:rsidR="000A7DEF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 xml:space="preserve">подготовленностью или имеющие незначительные отклонения в состоянии здоровья, относятся к подготовительной медицинской группе. </w:t>
      </w:r>
      <w:proofErr w:type="gramStart"/>
      <w:r w:rsidRPr="000A7DEF">
        <w:rPr>
          <w:rFonts w:ascii="Times New Roman" w:hAnsi="Times New Roman" w:cs="Times New Roman"/>
          <w:sz w:val="28"/>
          <w:szCs w:val="28"/>
        </w:rPr>
        <w:lastRenderedPageBreak/>
        <w:t xml:space="preserve">Этой категории обучающихся </w:t>
      </w:r>
      <w:r w:rsidR="000A7DEF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 xml:space="preserve">разрешается заниматься физической культурой по программе дня основной группы с учетом некоторых ограничений в объеме и интенсивности физических нагрузок (в том </w:t>
      </w:r>
      <w:proofErr w:type="gramEnd"/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числе </w:t>
      </w:r>
      <w:proofErr w:type="gramStart"/>
      <w:r w:rsidRPr="000A7DEF">
        <w:rPr>
          <w:rFonts w:ascii="Times New Roman" w:hAnsi="Times New Roman" w:cs="Times New Roman"/>
          <w:sz w:val="28"/>
          <w:szCs w:val="28"/>
        </w:rPr>
        <w:t>временных</w:t>
      </w:r>
      <w:proofErr w:type="gramEnd"/>
      <w:r w:rsidRPr="000A7DEF">
        <w:rPr>
          <w:rFonts w:ascii="Times New Roman" w:hAnsi="Times New Roman" w:cs="Times New Roman"/>
          <w:sz w:val="28"/>
          <w:szCs w:val="28"/>
        </w:rPr>
        <w:t>).</w:t>
      </w:r>
    </w:p>
    <w:p w:rsidR="007F0942" w:rsidRPr="000A7DEF" w:rsidRDefault="007F0942" w:rsidP="00A74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 Обучающиеся, которые на основании медицинского заключения о состоянии их здоровья не могут заниматься физической культурой по программе для основной группы, относятся к специальной медицинской группе (СМГ). Специальную медицинскую группу разделяют на две подгруппы: подгруппу "А" (обучающиеся с обратимыми заболеваниями, которые после лечебно-оздоровительных мероприятий могут быть переведены в подготовительную группу) и подгруппу "Б" (обучающиеся с патологическими отклонениями, т.е. необратимыми заболеваниями).</w:t>
      </w:r>
    </w:p>
    <w:p w:rsidR="007F0942" w:rsidRPr="000A7DEF" w:rsidRDefault="00A74CF1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7F0942" w:rsidRPr="000A7DE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F0942" w:rsidRPr="000A7DEF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7F0942" w:rsidRPr="000A7DEF">
        <w:rPr>
          <w:rFonts w:ascii="Times New Roman" w:hAnsi="Times New Roman" w:cs="Times New Roman"/>
          <w:sz w:val="28"/>
          <w:szCs w:val="28"/>
        </w:rPr>
        <w:t>, отнесенные к специальной медицинской группе, занимаются вместе с основной группой, но на основе индивидуального (дифференцированного) подхода.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1. Уроки физической культуры посещают все обучающиеся, имея с собой спортивную форму в соответствии с погодными условиями, видом спортивного занятия или урока, согласно требованиям техники безопасности и охраны труда. </w:t>
      </w:r>
      <w:proofErr w:type="gramStart"/>
      <w:r w:rsidRPr="000A7DEF">
        <w:rPr>
          <w:rFonts w:ascii="Times New Roman" w:hAnsi="Times New Roman" w:cs="Times New Roman"/>
          <w:sz w:val="28"/>
          <w:szCs w:val="28"/>
        </w:rPr>
        <w:t xml:space="preserve">От физических нагрузок освобождаются </w:t>
      </w:r>
      <w:r w:rsidR="00A74CF1">
        <w:rPr>
          <w:rFonts w:ascii="Times New Roman" w:hAnsi="Times New Roman" w:cs="Times New Roman"/>
          <w:sz w:val="28"/>
          <w:szCs w:val="28"/>
        </w:rPr>
        <w:t>об</w:t>
      </w:r>
      <w:r w:rsidRPr="000A7DEF">
        <w:rPr>
          <w:rFonts w:ascii="Times New Roman" w:hAnsi="Times New Roman" w:cs="Times New Roman"/>
          <w:sz w:val="28"/>
          <w:szCs w:val="28"/>
        </w:rPr>
        <w:t>уча</w:t>
      </w:r>
      <w:r w:rsidR="00A74CF1">
        <w:rPr>
          <w:rFonts w:ascii="Times New Roman" w:hAnsi="Times New Roman" w:cs="Times New Roman"/>
          <w:sz w:val="28"/>
          <w:szCs w:val="28"/>
        </w:rPr>
        <w:t>ю</w:t>
      </w:r>
      <w:r w:rsidRPr="000A7DEF">
        <w:rPr>
          <w:rFonts w:ascii="Times New Roman" w:hAnsi="Times New Roman" w:cs="Times New Roman"/>
          <w:sz w:val="28"/>
          <w:szCs w:val="28"/>
        </w:rPr>
        <w:t>щиеся, предоставившие справку врачебно-контрольной комиссии на начало каждого учебного года.</w:t>
      </w:r>
      <w:proofErr w:type="gramEnd"/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2. Все обучающиеся, освобождённые от физических нагрузок, находятся в помещении спортивного зала или на спортивной площадке под присмотром учителя физической культуры.</w:t>
      </w:r>
    </w:p>
    <w:p w:rsidR="007F0942" w:rsidRPr="000A7DEF" w:rsidRDefault="00A74CF1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7F0942" w:rsidRPr="000A7DE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F0942" w:rsidRPr="000A7DEF">
        <w:rPr>
          <w:rFonts w:ascii="Times New Roman" w:hAnsi="Times New Roman" w:cs="Times New Roman"/>
          <w:sz w:val="28"/>
          <w:szCs w:val="28"/>
        </w:rPr>
        <w:t>щиеся, временно освобождённые от физической нагрузки, от предмета «физическая культура» не освобождаются.</w:t>
      </w:r>
      <w:proofErr w:type="gramEnd"/>
      <w:r w:rsidR="007F0942" w:rsidRPr="000A7DEF">
        <w:rPr>
          <w:rFonts w:ascii="Times New Roman" w:hAnsi="Times New Roman" w:cs="Times New Roman"/>
          <w:sz w:val="28"/>
          <w:szCs w:val="28"/>
        </w:rPr>
        <w:t xml:space="preserve"> На уроке они изучают теоретические вопросы, проявляют себя в судействе, оценивают технику движения занимающихся и т.п., получают соответствующие оценки и домашнее задание.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4. При пропуске уроков физической культуры </w:t>
      </w:r>
      <w:r w:rsidR="00A74CF1">
        <w:rPr>
          <w:rFonts w:ascii="Times New Roman" w:hAnsi="Times New Roman" w:cs="Times New Roman"/>
          <w:sz w:val="28"/>
          <w:szCs w:val="28"/>
        </w:rPr>
        <w:t>об</w:t>
      </w:r>
      <w:r w:rsidRPr="000A7DEF">
        <w:rPr>
          <w:rFonts w:ascii="Times New Roman" w:hAnsi="Times New Roman" w:cs="Times New Roman"/>
          <w:sz w:val="28"/>
          <w:szCs w:val="28"/>
        </w:rPr>
        <w:t>уча</w:t>
      </w:r>
      <w:r w:rsidR="00A74CF1">
        <w:rPr>
          <w:rFonts w:ascii="Times New Roman" w:hAnsi="Times New Roman" w:cs="Times New Roman"/>
          <w:sz w:val="28"/>
          <w:szCs w:val="28"/>
        </w:rPr>
        <w:t>ю</w:t>
      </w:r>
      <w:r w:rsidRPr="000A7DEF">
        <w:rPr>
          <w:rFonts w:ascii="Times New Roman" w:hAnsi="Times New Roman" w:cs="Times New Roman"/>
          <w:sz w:val="28"/>
          <w:szCs w:val="28"/>
        </w:rPr>
        <w:t>щийся обязан подтвердить причину отсутствия заверенной медицинской справкой или иным официальным документом, который передаётся классному руководителю.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5. Учитель физической культуры определяет вид, степень и уровень физических или иных занятий с данными </w:t>
      </w:r>
      <w:r w:rsidR="00A74CF1">
        <w:rPr>
          <w:rFonts w:ascii="Times New Roman" w:hAnsi="Times New Roman" w:cs="Times New Roman"/>
          <w:sz w:val="28"/>
          <w:szCs w:val="28"/>
        </w:rPr>
        <w:t>об</w:t>
      </w:r>
      <w:r w:rsidRPr="000A7DEF">
        <w:rPr>
          <w:rFonts w:ascii="Times New Roman" w:hAnsi="Times New Roman" w:cs="Times New Roman"/>
          <w:sz w:val="28"/>
          <w:szCs w:val="28"/>
        </w:rPr>
        <w:t>уча</w:t>
      </w:r>
      <w:r w:rsidR="00A74CF1">
        <w:rPr>
          <w:rFonts w:ascii="Times New Roman" w:hAnsi="Times New Roman" w:cs="Times New Roman"/>
          <w:sz w:val="28"/>
          <w:szCs w:val="28"/>
        </w:rPr>
        <w:t>ю</w:t>
      </w:r>
      <w:r w:rsidRPr="000A7DEF">
        <w:rPr>
          <w:rFonts w:ascii="Times New Roman" w:hAnsi="Times New Roman" w:cs="Times New Roman"/>
          <w:sz w:val="28"/>
          <w:szCs w:val="28"/>
        </w:rPr>
        <w:t>щимися на предстоящий урок: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- теоретическое изучение материала;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- интеллектуальные игры (шашки, шахматы);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- настольный теннис, бадминтон;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- посильная помощь в судействе или организации урока.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Обучающиеся, рекомендованные к занятиям лечебной физкультурой, которые посещают специализированные кабинеты ЛФК во внеурочное время </w:t>
      </w:r>
      <w:r w:rsidRPr="000A7DEF">
        <w:rPr>
          <w:rFonts w:ascii="Times New Roman" w:hAnsi="Times New Roman" w:cs="Times New Roman"/>
          <w:sz w:val="28"/>
          <w:szCs w:val="28"/>
        </w:rPr>
        <w:lastRenderedPageBreak/>
        <w:t xml:space="preserve">под присмотром врачей, по окончании прохождения курса ЛФК должны </w:t>
      </w:r>
      <w:proofErr w:type="gramStart"/>
      <w:r w:rsidRPr="000A7DEF">
        <w:rPr>
          <w:rFonts w:ascii="Times New Roman" w:hAnsi="Times New Roman" w:cs="Times New Roman"/>
          <w:sz w:val="28"/>
          <w:szCs w:val="28"/>
        </w:rPr>
        <w:t>предоставить  справку</w:t>
      </w:r>
      <w:proofErr w:type="gramEnd"/>
      <w:r w:rsidRPr="000A7DEF">
        <w:rPr>
          <w:rFonts w:ascii="Times New Roman" w:hAnsi="Times New Roman" w:cs="Times New Roman"/>
          <w:sz w:val="28"/>
          <w:szCs w:val="28"/>
        </w:rPr>
        <w:t xml:space="preserve"> учителю физической культуры для получения оценки.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6. Спортивная форма для уроков физической культуры:</w:t>
      </w:r>
    </w:p>
    <w:p w:rsidR="007F0942" w:rsidRPr="000A7DEF" w:rsidRDefault="007F0942" w:rsidP="00A74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 для зала</w:t>
      </w:r>
      <w:r w:rsidR="00A74CF1">
        <w:rPr>
          <w:rFonts w:ascii="Times New Roman" w:hAnsi="Times New Roman" w:cs="Times New Roman"/>
          <w:sz w:val="28"/>
          <w:szCs w:val="28"/>
        </w:rPr>
        <w:t>: 1-11</w:t>
      </w:r>
      <w:r w:rsidRPr="000A7DEF">
        <w:rPr>
          <w:rFonts w:ascii="Times New Roman" w:hAnsi="Times New Roman" w:cs="Times New Roman"/>
          <w:sz w:val="28"/>
          <w:szCs w:val="28"/>
        </w:rPr>
        <w:t xml:space="preserve"> к</w:t>
      </w:r>
      <w:r w:rsidR="00A74CF1">
        <w:rPr>
          <w:rFonts w:ascii="Times New Roman" w:hAnsi="Times New Roman" w:cs="Times New Roman"/>
          <w:sz w:val="28"/>
          <w:szCs w:val="28"/>
        </w:rPr>
        <w:t>лассы: майки или футболки</w:t>
      </w:r>
      <w:r w:rsidRPr="000A7DEF">
        <w:rPr>
          <w:rFonts w:ascii="Times New Roman" w:hAnsi="Times New Roman" w:cs="Times New Roman"/>
          <w:sz w:val="28"/>
          <w:szCs w:val="28"/>
        </w:rPr>
        <w:t xml:space="preserve">, спортивные шорты или брюки, носки, </w:t>
      </w:r>
      <w:r w:rsidR="00A74CF1">
        <w:rPr>
          <w:rFonts w:ascii="Times New Roman" w:hAnsi="Times New Roman" w:cs="Times New Roman"/>
          <w:sz w:val="28"/>
          <w:szCs w:val="28"/>
        </w:rPr>
        <w:t xml:space="preserve">кеды (кроссовки), </w:t>
      </w:r>
      <w:r w:rsidRPr="000A7DEF">
        <w:rPr>
          <w:rFonts w:ascii="Times New Roman" w:hAnsi="Times New Roman" w:cs="Times New Roman"/>
          <w:sz w:val="28"/>
          <w:szCs w:val="28"/>
        </w:rPr>
        <w:t>в соответствии с видом спорта, изучаемого по программе.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DEF">
        <w:rPr>
          <w:rFonts w:ascii="Times New Roman" w:hAnsi="Times New Roman" w:cs="Times New Roman"/>
          <w:sz w:val="28"/>
          <w:szCs w:val="28"/>
        </w:rPr>
        <w:t xml:space="preserve"> для улицы   (осенний и весенний период) - спортивный костюм, майка, носки, кеды (кроссовки), в соответствии с погодой шапки, перчатки. </w:t>
      </w:r>
      <w:proofErr w:type="gramEnd"/>
    </w:p>
    <w:p w:rsidR="009737B6" w:rsidRPr="009737B6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37B6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 учебных достижений </w:t>
      </w:r>
      <w:r w:rsidR="009737B6" w:rsidRPr="009737B6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9737B6">
        <w:rPr>
          <w:rFonts w:ascii="Times New Roman" w:hAnsi="Times New Roman" w:cs="Times New Roman"/>
          <w:b/>
          <w:i/>
          <w:sz w:val="28"/>
          <w:szCs w:val="28"/>
        </w:rPr>
        <w:t>уча</w:t>
      </w:r>
      <w:r w:rsidR="009737B6" w:rsidRPr="009737B6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9737B6">
        <w:rPr>
          <w:rFonts w:ascii="Times New Roman" w:hAnsi="Times New Roman" w:cs="Times New Roman"/>
          <w:b/>
          <w:i/>
          <w:sz w:val="28"/>
          <w:szCs w:val="28"/>
        </w:rPr>
        <w:t>щихся по физической культуре</w:t>
      </w:r>
      <w:r w:rsidR="00CD01B8" w:rsidRPr="009737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F0942" w:rsidRPr="000A7DEF" w:rsidRDefault="009737B6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7F0942" w:rsidRPr="000A7DE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F0942" w:rsidRPr="000A7DEF">
        <w:rPr>
          <w:rFonts w:ascii="Times New Roman" w:hAnsi="Times New Roman" w:cs="Times New Roman"/>
          <w:sz w:val="28"/>
          <w:szCs w:val="28"/>
        </w:rPr>
        <w:t>щиеся оцениваются на уроках физической культуры на оценку – 5 (отлично), в зависимости от следующих конкретных условий.</w:t>
      </w:r>
      <w:proofErr w:type="gramEnd"/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1. Имеет с собой спортивную форму в полном соответствии с погодными условиями, видом спортивного занятия или урока. 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2. Выполняет все требования техники безопасности и правила поведения в спортивных залах и на стадионе. Соблюдает гигиенические правила и охрану труда при выполнении спортивных упражнений занятий.</w:t>
      </w:r>
    </w:p>
    <w:p w:rsidR="007F0942" w:rsidRPr="000A7DEF" w:rsidRDefault="009737B6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7F0942" w:rsidRPr="000A7DE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F0942" w:rsidRPr="000A7DEF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="007F0942" w:rsidRPr="000A7DEF">
        <w:rPr>
          <w:rFonts w:ascii="Times New Roman" w:hAnsi="Times New Roman" w:cs="Times New Roman"/>
          <w:sz w:val="28"/>
          <w:szCs w:val="28"/>
        </w:rPr>
        <w:t>, имеющий выраженные отклонения в состоянии здоровья, при этом</w:t>
      </w:r>
      <w:r w:rsidR="00CD01B8">
        <w:rPr>
          <w:rFonts w:ascii="Times New Roman" w:hAnsi="Times New Roman" w:cs="Times New Roman"/>
          <w:sz w:val="28"/>
          <w:szCs w:val="28"/>
        </w:rPr>
        <w:t xml:space="preserve">  </w:t>
      </w:r>
      <w:r w:rsidR="007F0942" w:rsidRPr="000A7DEF">
        <w:rPr>
          <w:rFonts w:ascii="Times New Roman" w:hAnsi="Times New Roman" w:cs="Times New Roman"/>
          <w:sz w:val="28"/>
          <w:szCs w:val="28"/>
        </w:rPr>
        <w:t xml:space="preserve">стойко мотивирован к занятиям физическими упражнениями. Есть существенные положительные изменения в физических возможностях обучающихся, которые 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="007F0942" w:rsidRPr="000A7DEF">
        <w:rPr>
          <w:rFonts w:ascii="Times New Roman" w:hAnsi="Times New Roman" w:cs="Times New Roman"/>
          <w:sz w:val="28"/>
          <w:szCs w:val="28"/>
        </w:rPr>
        <w:t>замечены учителем. Занимается самостоятельно в спортивной секци</w:t>
      </w:r>
      <w:r>
        <w:rPr>
          <w:rFonts w:ascii="Times New Roman" w:hAnsi="Times New Roman" w:cs="Times New Roman"/>
          <w:sz w:val="28"/>
          <w:szCs w:val="28"/>
        </w:rPr>
        <w:t>и, спортивной школе</w:t>
      </w:r>
      <w:r w:rsidR="007F0942" w:rsidRPr="000A7DEF">
        <w:rPr>
          <w:rFonts w:ascii="Times New Roman" w:hAnsi="Times New Roman" w:cs="Times New Roman"/>
          <w:sz w:val="28"/>
          <w:szCs w:val="28"/>
        </w:rPr>
        <w:t>, имеет спортивные разряды или спортивные успехи на соревнованиях любого ранга.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4. 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Успешно сдаёт или подтверждает все требуемые на уроках нормативы по физической культуре для своего возраста.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5. Выполняет все теоретические или иные задания учителя, овладел доступными ему навыками самостоятельных занятий оздоровительной, или корригирующей гимнастики, оказывает посильную помощь в судействе школьных соревнований между </w:t>
      </w:r>
      <w:proofErr w:type="gramStart"/>
      <w:r w:rsidRPr="000A7DEF">
        <w:rPr>
          <w:rFonts w:ascii="Times New Roman" w:hAnsi="Times New Roman" w:cs="Times New Roman"/>
          <w:sz w:val="28"/>
          <w:szCs w:val="28"/>
        </w:rPr>
        <w:t>классами</w:t>
      </w:r>
      <w:proofErr w:type="gramEnd"/>
      <w:r w:rsidRPr="000A7DEF">
        <w:rPr>
          <w:rFonts w:ascii="Times New Roman" w:hAnsi="Times New Roman" w:cs="Times New Roman"/>
          <w:sz w:val="28"/>
          <w:szCs w:val="28"/>
        </w:rPr>
        <w:t xml:space="preserve"> или организации классных спортивных мероприятий, владеет необходимыми навыками, теоретическими и практическими знаниями в области физической культуры.</w:t>
      </w:r>
    </w:p>
    <w:p w:rsidR="007F0942" w:rsidRPr="000A7DEF" w:rsidRDefault="009737B6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7F0942" w:rsidRPr="000A7DE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F0942" w:rsidRPr="000A7DEF">
        <w:rPr>
          <w:rFonts w:ascii="Times New Roman" w:hAnsi="Times New Roman" w:cs="Times New Roman"/>
          <w:sz w:val="28"/>
          <w:szCs w:val="28"/>
        </w:rPr>
        <w:t>щиеся оцениваются на уроках физической культуры на оценку – 4 (хорошо), в зависимости от следующих конкретных условий.</w:t>
      </w:r>
      <w:proofErr w:type="gramEnd"/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1. Имеет с собой спортивную форму в полном соответствии с погодными условиями, видом спортивного занятия или урока. 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2. Выполняет все требованиям техники безопасности и правила поведения в спортивных залах и на стадионе. Соблюдает гигиенические требования и охрану труда при выполнении спортивных упражнений занятий.</w:t>
      </w:r>
    </w:p>
    <w:p w:rsidR="007F0942" w:rsidRPr="000A7DEF" w:rsidRDefault="009737B6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7F0942" w:rsidRPr="000A7DE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F0942" w:rsidRPr="000A7DEF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="007F0942" w:rsidRPr="000A7DEF">
        <w:rPr>
          <w:rFonts w:ascii="Times New Roman" w:hAnsi="Times New Roman" w:cs="Times New Roman"/>
          <w:sz w:val="28"/>
          <w:szCs w:val="28"/>
        </w:rPr>
        <w:t>, имеющий выраженные отклонения в состоянии здоровья, при этом мотивирован к занятиям физическими упражнениями. Есть положительные изменения в физических возможностях обучающихся, которые замечены учителем.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4.Постоянно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Успешно сдаёт или подтверждает 80% всех требуемых на уроках нормативов по физической культуре, для своего возраста. 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5. Выполняет все теоретические или иные задания учителя, овладел доступными ему навыками самостоятельных занятий оздоровительной, или корригирующей гимнастики, оказывает посильную помощь в </w:t>
      </w:r>
      <w:proofErr w:type="gramStart"/>
      <w:r w:rsidRPr="000A7DEF">
        <w:rPr>
          <w:rFonts w:ascii="Times New Roman" w:hAnsi="Times New Roman" w:cs="Times New Roman"/>
          <w:sz w:val="28"/>
          <w:szCs w:val="28"/>
        </w:rPr>
        <w:t>судействе</w:t>
      </w:r>
      <w:proofErr w:type="gramEnd"/>
      <w:r w:rsidRPr="000A7DEF">
        <w:rPr>
          <w:rFonts w:ascii="Times New Roman" w:hAnsi="Times New Roman" w:cs="Times New Roman"/>
          <w:sz w:val="28"/>
          <w:szCs w:val="28"/>
        </w:rPr>
        <w:t xml:space="preserve"> или организации урока, владеет также необходимыми теоретическими и практическими знаниями в области физической культуры.</w:t>
      </w:r>
    </w:p>
    <w:p w:rsidR="007F0942" w:rsidRPr="000A7DEF" w:rsidRDefault="009737B6" w:rsidP="00973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7F0942" w:rsidRPr="000A7DE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F0942" w:rsidRPr="000A7DEF">
        <w:rPr>
          <w:rFonts w:ascii="Times New Roman" w:hAnsi="Times New Roman" w:cs="Times New Roman"/>
          <w:sz w:val="28"/>
          <w:szCs w:val="28"/>
        </w:rPr>
        <w:t xml:space="preserve">щиеся оцениваются на уроках физической культуры на оценку – 3 (удовлетворительно), в зависимости </w:t>
      </w:r>
      <w:r>
        <w:rPr>
          <w:rFonts w:ascii="Times New Roman" w:hAnsi="Times New Roman" w:cs="Times New Roman"/>
          <w:sz w:val="28"/>
          <w:szCs w:val="28"/>
        </w:rPr>
        <w:t>от следующих конкретных условий:</w:t>
      </w:r>
      <w:proofErr w:type="gramEnd"/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1. Имеет с собой спортивную форму не в полном соответствии с погодными условиями, видом спортивного занятия или урока. 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2. Выполняет все требованиям техники безопасности и правила поведения в спортивных залах и на стадионе. Соблюдает гигиенические требования и охрану труда при выполнении спортивных упражнений занятий.</w:t>
      </w:r>
    </w:p>
    <w:p w:rsidR="007F0942" w:rsidRPr="000A7DEF" w:rsidRDefault="009737B6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Обу</w:t>
      </w:r>
      <w:r w:rsidR="007F0942" w:rsidRPr="000A7DE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F0942" w:rsidRPr="000A7DEF">
        <w:rPr>
          <w:rFonts w:ascii="Times New Roman" w:hAnsi="Times New Roman" w:cs="Times New Roman"/>
          <w:sz w:val="28"/>
          <w:szCs w:val="28"/>
        </w:rPr>
        <w:t>щийся, имеющий выраженные отклонения в состоянии здоровья, при этом старателен, мотивирован к занятиям физическими упражнениями, есть незначительные, но положительные изменения в физических возможностях обучающегося, которые могут быть замечены учителем физической культуры.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4. Продемонстрировал не существенные сдвиги в формировании навыков, умений и в развитии физических или морально-волевых качеств в течение полугодия. 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5. Частично выполняет все теоретические или иные задания учителя, овладел доступными ему навыками самостоятельных занятий оздоровительной или корригирующей гимнастики, необходимыми теоретическими и практическими 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знаниями в области физической культуры.</w:t>
      </w:r>
    </w:p>
    <w:p w:rsidR="007F0942" w:rsidRPr="000A7DEF" w:rsidRDefault="009737B6" w:rsidP="00973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7F0942" w:rsidRPr="000A7DE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F0942" w:rsidRPr="000A7DEF">
        <w:rPr>
          <w:rFonts w:ascii="Times New Roman" w:hAnsi="Times New Roman" w:cs="Times New Roman"/>
          <w:sz w:val="28"/>
          <w:szCs w:val="28"/>
        </w:rPr>
        <w:t>щиеся оцениваются на уроках физической культуры на оценку - 2 (неудовлетворительно), в зависимости от следующих конкретных условий:</w:t>
      </w:r>
      <w:proofErr w:type="gramEnd"/>
    </w:p>
    <w:p w:rsidR="007F0942" w:rsidRPr="000A7DEF" w:rsidRDefault="007F0942" w:rsidP="00973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1. Не имеет с собой спортивной формы в соответствии с погодными условиями, видом спортивного занятия или урока. 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2. Не выполняет требования техники безопасности и охраны труда на уроках физической культуры.</w:t>
      </w:r>
    </w:p>
    <w:p w:rsidR="007F0942" w:rsidRPr="000A7DEF" w:rsidRDefault="009737B6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7F0942" w:rsidRPr="000A7DE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F0942" w:rsidRPr="000A7DEF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="007F0942" w:rsidRPr="000A7DEF">
        <w:rPr>
          <w:rFonts w:ascii="Times New Roman" w:hAnsi="Times New Roman" w:cs="Times New Roman"/>
          <w:sz w:val="28"/>
          <w:szCs w:val="28"/>
        </w:rPr>
        <w:t>, не имеющий выраженных отклонения в состоянии здоровья, при этом не имеет стойкой мотивации к занятиям физическими упражнениями и динамике их физических возможностей, нет положительных изменений в физических возможностях обучающегося, которые должны быть замечены учителем.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4. Не продемонстрировал существенных сдвигов в формировании навыков, умений и в развитии физических или морально-волевых качеств. 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5. Не выполнял теоретические или иные задания учителя, не овладел доступными ему навыками самостоятельных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7F0942" w:rsidRPr="00101FCA" w:rsidRDefault="007F0942" w:rsidP="009737B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1FCA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оценивания учебных достижений </w:t>
      </w:r>
      <w:r w:rsidR="009737B6" w:rsidRPr="00101FCA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101FCA">
        <w:rPr>
          <w:rFonts w:ascii="Times New Roman" w:hAnsi="Times New Roman" w:cs="Times New Roman"/>
          <w:b/>
          <w:i/>
          <w:sz w:val="28"/>
          <w:szCs w:val="28"/>
        </w:rPr>
        <w:t>уча</w:t>
      </w:r>
      <w:r w:rsidR="009737B6" w:rsidRPr="00101FCA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101FCA">
        <w:rPr>
          <w:rFonts w:ascii="Times New Roman" w:hAnsi="Times New Roman" w:cs="Times New Roman"/>
          <w:b/>
          <w:i/>
          <w:sz w:val="28"/>
          <w:szCs w:val="28"/>
        </w:rPr>
        <w:t>щихся специальной медицинской группы.</w:t>
      </w:r>
    </w:p>
    <w:p w:rsidR="007F0942" w:rsidRPr="000A7DEF" w:rsidRDefault="007F0942" w:rsidP="00101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Основной акцент в оценивании учебных достижений по физической культуре</w:t>
      </w:r>
      <w:r w:rsidR="009737B6">
        <w:rPr>
          <w:rFonts w:ascii="Times New Roman" w:hAnsi="Times New Roman" w:cs="Times New Roman"/>
          <w:sz w:val="28"/>
          <w:szCs w:val="28"/>
        </w:rPr>
        <w:t xml:space="preserve"> </w:t>
      </w:r>
      <w:r w:rsidR="009737B6" w:rsidRPr="009737B6">
        <w:rPr>
          <w:rFonts w:ascii="Times New Roman" w:hAnsi="Times New Roman" w:cs="Times New Roman"/>
          <w:b/>
          <w:sz w:val="28"/>
          <w:szCs w:val="28"/>
        </w:rPr>
        <w:t>об</w:t>
      </w:r>
      <w:r w:rsidRPr="009737B6">
        <w:rPr>
          <w:rFonts w:ascii="Times New Roman" w:hAnsi="Times New Roman" w:cs="Times New Roman"/>
          <w:b/>
          <w:sz w:val="28"/>
          <w:szCs w:val="28"/>
        </w:rPr>
        <w:t>у</w:t>
      </w:r>
      <w:r w:rsidRPr="000A7DEF">
        <w:rPr>
          <w:rFonts w:ascii="Times New Roman" w:hAnsi="Times New Roman" w:cs="Times New Roman"/>
          <w:b/>
          <w:sz w:val="28"/>
          <w:szCs w:val="28"/>
        </w:rPr>
        <w:t>ча</w:t>
      </w:r>
      <w:r w:rsidR="009737B6">
        <w:rPr>
          <w:rFonts w:ascii="Times New Roman" w:hAnsi="Times New Roman" w:cs="Times New Roman"/>
          <w:b/>
          <w:sz w:val="28"/>
          <w:szCs w:val="28"/>
        </w:rPr>
        <w:t>ю</w:t>
      </w:r>
      <w:r w:rsidRPr="000A7DEF">
        <w:rPr>
          <w:rFonts w:ascii="Times New Roman" w:hAnsi="Times New Roman" w:cs="Times New Roman"/>
          <w:b/>
          <w:sz w:val="28"/>
          <w:szCs w:val="28"/>
        </w:rPr>
        <w:t xml:space="preserve">щихся в группах СМГ должен быть сделан на стойкой их мотивации к занятиям </w:t>
      </w:r>
      <w:r w:rsidRPr="000A7DEF">
        <w:rPr>
          <w:rFonts w:ascii="Times New Roman" w:hAnsi="Times New Roman" w:cs="Times New Roman"/>
          <w:sz w:val="28"/>
          <w:szCs w:val="28"/>
        </w:rPr>
        <w:t xml:space="preserve">физическими упражнениями и динамике их физических возможностей (при самых незначительных положительных </w:t>
      </w:r>
      <w:proofErr w:type="gramStart"/>
      <w:r w:rsidRPr="000A7DEF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0A7DEF">
        <w:rPr>
          <w:rFonts w:ascii="Times New Roman" w:hAnsi="Times New Roman" w:cs="Times New Roman"/>
          <w:sz w:val="28"/>
          <w:szCs w:val="28"/>
        </w:rPr>
        <w:t xml:space="preserve"> в физических возможностях обучающихся выставляется положительная отметка). </w:t>
      </w:r>
      <w:proofErr w:type="gramStart"/>
      <w:r w:rsidRPr="000A7DEF">
        <w:rPr>
          <w:rFonts w:ascii="Times New Roman" w:hAnsi="Times New Roman" w:cs="Times New Roman"/>
          <w:sz w:val="28"/>
          <w:szCs w:val="28"/>
        </w:rPr>
        <w:t xml:space="preserve">Положительная отметка выставляется </w:t>
      </w:r>
      <w:r w:rsidR="00101FCA">
        <w:rPr>
          <w:rFonts w:ascii="Times New Roman" w:hAnsi="Times New Roman" w:cs="Times New Roman"/>
          <w:sz w:val="28"/>
          <w:szCs w:val="28"/>
        </w:rPr>
        <w:t>об</w:t>
      </w:r>
      <w:r w:rsidRPr="000A7DEF">
        <w:rPr>
          <w:rFonts w:ascii="Times New Roman" w:hAnsi="Times New Roman" w:cs="Times New Roman"/>
          <w:sz w:val="28"/>
          <w:szCs w:val="28"/>
        </w:rPr>
        <w:t>уча</w:t>
      </w:r>
      <w:r w:rsidR="00101FCA">
        <w:rPr>
          <w:rFonts w:ascii="Times New Roman" w:hAnsi="Times New Roman" w:cs="Times New Roman"/>
          <w:sz w:val="28"/>
          <w:szCs w:val="28"/>
        </w:rPr>
        <w:t>ю</w:t>
      </w:r>
      <w:r w:rsidRPr="000A7DEF">
        <w:rPr>
          <w:rFonts w:ascii="Times New Roman" w:hAnsi="Times New Roman" w:cs="Times New Roman"/>
          <w:sz w:val="28"/>
          <w:szCs w:val="28"/>
        </w:rPr>
        <w:t>щимся, регулярно посещающим занятия по физической культуре, старательно выполняющим задания учителя, овладевшим доступными конкретному ученику н</w:t>
      </w:r>
      <w:r w:rsidR="00101FCA">
        <w:rPr>
          <w:rFonts w:ascii="Times New Roman" w:hAnsi="Times New Roman" w:cs="Times New Roman"/>
          <w:sz w:val="28"/>
          <w:szCs w:val="28"/>
        </w:rPr>
        <w:t>авыками самостоятельных занятий,</w:t>
      </w:r>
      <w:r w:rsidRPr="000A7DEF">
        <w:rPr>
          <w:rFonts w:ascii="Times New Roman" w:hAnsi="Times New Roman" w:cs="Times New Roman"/>
          <w:sz w:val="28"/>
          <w:szCs w:val="28"/>
        </w:rPr>
        <w:t xml:space="preserve"> оздоровительной гимнастики, необходимыми теоретическими знаниями в области физической культуры).</w:t>
      </w:r>
      <w:proofErr w:type="gramEnd"/>
      <w:r w:rsidRPr="000A7DEF">
        <w:rPr>
          <w:rFonts w:ascii="Times New Roman" w:hAnsi="Times New Roman" w:cs="Times New Roman"/>
          <w:sz w:val="28"/>
          <w:szCs w:val="28"/>
        </w:rPr>
        <w:t xml:space="preserve"> ЛФК для детей с хроническими заболеваниями проводится в лечебно-профилактических учреждениях специалистами - медицинскими работниками, методистами. По мере улучшения состояния здоровья дети могут заниматься со здоровыми детьми своего класса, соблюдая условия урочной формы занятий.</w:t>
      </w:r>
    </w:p>
    <w:p w:rsidR="007F0942" w:rsidRPr="00101FCA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1FCA">
        <w:rPr>
          <w:rFonts w:ascii="Times New Roman" w:hAnsi="Times New Roman" w:cs="Times New Roman"/>
          <w:b/>
          <w:i/>
          <w:sz w:val="28"/>
          <w:szCs w:val="28"/>
        </w:rPr>
        <w:t xml:space="preserve">Текущая и итоговая аттестация </w:t>
      </w:r>
      <w:proofErr w:type="gramStart"/>
      <w:r w:rsidR="00101FCA" w:rsidRPr="00101FCA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101FCA">
        <w:rPr>
          <w:rFonts w:ascii="Times New Roman" w:hAnsi="Times New Roman" w:cs="Times New Roman"/>
          <w:b/>
          <w:i/>
          <w:sz w:val="28"/>
          <w:szCs w:val="28"/>
        </w:rPr>
        <w:t>уча</w:t>
      </w:r>
      <w:r w:rsidR="00101FCA" w:rsidRPr="00101FCA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101FCA">
        <w:rPr>
          <w:rFonts w:ascii="Times New Roman" w:hAnsi="Times New Roman" w:cs="Times New Roman"/>
          <w:b/>
          <w:i/>
          <w:sz w:val="28"/>
          <w:szCs w:val="28"/>
        </w:rPr>
        <w:t>щихся</w:t>
      </w:r>
      <w:proofErr w:type="gramEnd"/>
      <w:r w:rsidRPr="00101FCA">
        <w:rPr>
          <w:rFonts w:ascii="Times New Roman" w:hAnsi="Times New Roman" w:cs="Times New Roman"/>
          <w:b/>
          <w:i/>
          <w:sz w:val="28"/>
          <w:szCs w:val="28"/>
        </w:rPr>
        <w:t xml:space="preserve"> по физической культуре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При выставлении четвертной, полугодовой, годовой и итоговой отметки по физической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культуре учитывается прилежание, усердие в работе над собой и выполнение всех рекомендаций учителя физической культуры. Следовательно, итоговая оценка может отличаться от средней арифметической оценки.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Все </w:t>
      </w:r>
      <w:r w:rsidR="00101FCA">
        <w:rPr>
          <w:rFonts w:ascii="Times New Roman" w:hAnsi="Times New Roman" w:cs="Times New Roman"/>
          <w:sz w:val="28"/>
          <w:szCs w:val="28"/>
        </w:rPr>
        <w:t>об</w:t>
      </w:r>
      <w:r w:rsidRPr="000A7DEF">
        <w:rPr>
          <w:rFonts w:ascii="Times New Roman" w:hAnsi="Times New Roman" w:cs="Times New Roman"/>
          <w:sz w:val="28"/>
          <w:szCs w:val="28"/>
        </w:rPr>
        <w:t>уча</w:t>
      </w:r>
      <w:r w:rsidR="00101FCA">
        <w:rPr>
          <w:rFonts w:ascii="Times New Roman" w:hAnsi="Times New Roman" w:cs="Times New Roman"/>
          <w:sz w:val="28"/>
          <w:szCs w:val="28"/>
        </w:rPr>
        <w:t>ю</w:t>
      </w:r>
      <w:r w:rsidRPr="000A7DEF">
        <w:rPr>
          <w:rFonts w:ascii="Times New Roman" w:hAnsi="Times New Roman" w:cs="Times New Roman"/>
          <w:sz w:val="28"/>
          <w:szCs w:val="28"/>
        </w:rPr>
        <w:t>щиеся, освобожденные от физических нагрузок, в конце каждой учебной четверти, полугодия и в конце учебного года получают итоговые оценки по указанным выше заданиям и выполненным домашним заданиям.</w:t>
      </w:r>
    </w:p>
    <w:p w:rsidR="007F0942" w:rsidRPr="000A7DEF" w:rsidRDefault="007F0942" w:rsidP="00101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Текущая отметка по физической культуре в группах СМГ выставляется с учетом </w:t>
      </w:r>
      <w:r w:rsidR="00101FCA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 xml:space="preserve">успехов обучающегося в формировании навыков здорового образа жизни и рационального двигательного режима с тем, чтобы отметка </w:t>
      </w:r>
      <w:r w:rsidRPr="000A7DEF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способствовала развитию обучающегося, стимулировала его заниматься физической культурой. 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Итоговая отметка по физической культуре в группах СМГ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с учетом динамики физической подготовленности и прилежания.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В аттестаты об основном общем образовании и среднем (полном) общем образовании обязательно выставляется отметка по физической культуре всем обучающимся.</w:t>
      </w:r>
    </w:p>
    <w:p w:rsidR="007F0942" w:rsidRPr="00101FCA" w:rsidRDefault="00101FCA" w:rsidP="000A7D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F0942" w:rsidRPr="00101FCA">
        <w:rPr>
          <w:rFonts w:ascii="Times New Roman" w:hAnsi="Times New Roman" w:cs="Times New Roman"/>
          <w:b/>
          <w:i/>
          <w:sz w:val="28"/>
          <w:szCs w:val="28"/>
        </w:rPr>
        <w:t>б оценивании обучающихся 2-11-х классов, освобождённых от практических</w:t>
      </w:r>
      <w:r w:rsidR="00CD01B8" w:rsidRPr="00101F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0942" w:rsidRPr="00101FCA">
        <w:rPr>
          <w:rFonts w:ascii="Times New Roman" w:hAnsi="Times New Roman" w:cs="Times New Roman"/>
          <w:b/>
          <w:i/>
          <w:sz w:val="28"/>
          <w:szCs w:val="28"/>
        </w:rPr>
        <w:t>занятий по физической культуре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 Требования к посещению уроков </w:t>
      </w:r>
      <w:proofErr w:type="gramStart"/>
      <w:r w:rsidRPr="000A7DE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A7DEF">
        <w:rPr>
          <w:rFonts w:ascii="Times New Roman" w:hAnsi="Times New Roman" w:cs="Times New Roman"/>
          <w:sz w:val="28"/>
          <w:szCs w:val="28"/>
        </w:rPr>
        <w:t>, освобожденными от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практических занятий по физической культуре</w:t>
      </w:r>
      <w:r w:rsidR="00CD01B8">
        <w:rPr>
          <w:rFonts w:ascii="Times New Roman" w:hAnsi="Times New Roman" w:cs="Times New Roman"/>
          <w:sz w:val="28"/>
          <w:szCs w:val="28"/>
        </w:rPr>
        <w:t>: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1. Все обучающиеся, освобождённые от практических занятий по физической культуре,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подтверждают факт освобождения заверенной медицинской справкой или иным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официальным документом, который предоставляется классному руководителю или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учителю физкультуры.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2. Все обучающиеся, освобождённые от практических занятий по физической культуре,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в течение урока находятся в помещении спортивного зала или на стадионе под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присмотром учителя физической культуры.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proofErr w:type="gramStart"/>
      <w:r w:rsidRPr="000A7D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D01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7DEF">
        <w:rPr>
          <w:rFonts w:ascii="Times New Roman" w:hAnsi="Times New Roman" w:cs="Times New Roman"/>
          <w:sz w:val="28"/>
          <w:szCs w:val="28"/>
        </w:rPr>
        <w:t>Для обучающихся, освобожденных от практических занятий по физической культуре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на период не более 50% одной четверти, учитель физической культуры определяет на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урок теоретическое задание, которое соответствует запланированному в рабочей</w:t>
      </w:r>
      <w:r w:rsidR="00CD01B8">
        <w:rPr>
          <w:rFonts w:ascii="Times New Roman" w:hAnsi="Times New Roman" w:cs="Times New Roman"/>
          <w:sz w:val="28"/>
          <w:szCs w:val="28"/>
        </w:rPr>
        <w:t xml:space="preserve">  </w:t>
      </w:r>
      <w:r w:rsidRPr="000A7DEF">
        <w:rPr>
          <w:rFonts w:ascii="Times New Roman" w:hAnsi="Times New Roman" w:cs="Times New Roman"/>
          <w:sz w:val="28"/>
          <w:szCs w:val="28"/>
        </w:rPr>
        <w:t>программе учебному материалу.</w:t>
      </w:r>
      <w:proofErr w:type="gramEnd"/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2.При оценивании знаний по предмету «Физическая культура» учитываются следующие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показатели: глубина, полнота, аргументированность, умение использовать их</w:t>
      </w:r>
      <w:r w:rsidR="00CD01B8">
        <w:rPr>
          <w:rFonts w:ascii="Times New Roman" w:hAnsi="Times New Roman" w:cs="Times New Roman"/>
          <w:sz w:val="28"/>
          <w:szCs w:val="28"/>
        </w:rPr>
        <w:t xml:space="preserve">  </w:t>
      </w:r>
      <w:r w:rsidRPr="000A7DEF">
        <w:rPr>
          <w:rFonts w:ascii="Times New Roman" w:hAnsi="Times New Roman" w:cs="Times New Roman"/>
          <w:sz w:val="28"/>
          <w:szCs w:val="28"/>
        </w:rPr>
        <w:t>применительно к конкретным случаям и занятиям физическими упражнениями.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С целью проверки знаний используются следующие методы: опрос, тестирование.</w:t>
      </w:r>
    </w:p>
    <w:p w:rsidR="007F0942" w:rsidRPr="00CD01B8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01B8">
        <w:rPr>
          <w:rFonts w:ascii="Times New Roman" w:hAnsi="Times New Roman" w:cs="Times New Roman"/>
          <w:b/>
          <w:i/>
          <w:sz w:val="28"/>
          <w:szCs w:val="28"/>
        </w:rPr>
        <w:t xml:space="preserve">Оценка 5                             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За ответ, в котором </w:t>
      </w:r>
      <w:r w:rsidR="00101FCA">
        <w:rPr>
          <w:rFonts w:ascii="Times New Roman" w:hAnsi="Times New Roman" w:cs="Times New Roman"/>
          <w:sz w:val="28"/>
          <w:szCs w:val="28"/>
        </w:rPr>
        <w:t>об</w:t>
      </w:r>
      <w:r w:rsidRPr="000A7DEF">
        <w:rPr>
          <w:rFonts w:ascii="Times New Roman" w:hAnsi="Times New Roman" w:cs="Times New Roman"/>
          <w:sz w:val="28"/>
          <w:szCs w:val="28"/>
        </w:rPr>
        <w:t>уча</w:t>
      </w:r>
      <w:r w:rsidR="00101FCA">
        <w:rPr>
          <w:rFonts w:ascii="Times New Roman" w:hAnsi="Times New Roman" w:cs="Times New Roman"/>
          <w:sz w:val="28"/>
          <w:szCs w:val="28"/>
        </w:rPr>
        <w:t>ю</w:t>
      </w:r>
      <w:r w:rsidRPr="000A7DEF">
        <w:rPr>
          <w:rFonts w:ascii="Times New Roman" w:hAnsi="Times New Roman" w:cs="Times New Roman"/>
          <w:sz w:val="28"/>
          <w:szCs w:val="28"/>
        </w:rPr>
        <w:t>щийся демонстрирует глубокое понимание сущности материала; логично его излагает, используя в деятельности.</w:t>
      </w:r>
    </w:p>
    <w:p w:rsidR="007F0942" w:rsidRPr="00CD01B8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01B8">
        <w:rPr>
          <w:rFonts w:ascii="Times New Roman" w:hAnsi="Times New Roman" w:cs="Times New Roman"/>
          <w:b/>
          <w:i/>
          <w:sz w:val="28"/>
          <w:szCs w:val="28"/>
        </w:rPr>
        <w:t>оценка 4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За тот же ответ, если в нем содержатся небольшие неточности и незначительные ошибки.</w:t>
      </w:r>
    </w:p>
    <w:p w:rsidR="007F0942" w:rsidRPr="00CD01B8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01B8">
        <w:rPr>
          <w:rFonts w:ascii="Times New Roman" w:hAnsi="Times New Roman" w:cs="Times New Roman"/>
          <w:b/>
          <w:i/>
          <w:sz w:val="28"/>
          <w:szCs w:val="28"/>
        </w:rPr>
        <w:t>оценка3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</w:r>
    </w:p>
    <w:p w:rsidR="007F0942" w:rsidRPr="00CD01B8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01B8">
        <w:rPr>
          <w:rFonts w:ascii="Times New Roman" w:hAnsi="Times New Roman" w:cs="Times New Roman"/>
          <w:b/>
          <w:i/>
          <w:sz w:val="28"/>
          <w:szCs w:val="28"/>
        </w:rPr>
        <w:lastRenderedPageBreak/>
        <w:t>оценка 2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За незнание материала программы, отказ от выполнения задания учителя.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3. Учитель физической культуры может оценить положительно (оценкой 4 или 5)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помощь обучающегося в проведении судейства, соревнований и т</w:t>
      </w:r>
      <w:r w:rsidR="00101FCA">
        <w:rPr>
          <w:rFonts w:ascii="Times New Roman" w:hAnsi="Times New Roman" w:cs="Times New Roman"/>
          <w:sz w:val="28"/>
          <w:szCs w:val="28"/>
        </w:rPr>
        <w:t>.</w:t>
      </w:r>
      <w:r w:rsidRPr="000A7DEF">
        <w:rPr>
          <w:rFonts w:ascii="Times New Roman" w:hAnsi="Times New Roman" w:cs="Times New Roman"/>
          <w:sz w:val="28"/>
          <w:szCs w:val="28"/>
        </w:rPr>
        <w:t>д.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4. Для обучающихся 2-4-х классов, освобождённых от практических занятий по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физической культуре, учитель физической культуры определяет на урок теоретическое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задание, которое соответствует запланированному в рабочей программе учебному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материалу.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5. Обучающиеся, освобождённые от практических занятий по физической культуре на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="00101FCA">
        <w:rPr>
          <w:rFonts w:ascii="Times New Roman" w:hAnsi="Times New Roman" w:cs="Times New Roman"/>
          <w:sz w:val="28"/>
          <w:szCs w:val="28"/>
        </w:rPr>
        <w:t>период более 50% четверти (</w:t>
      </w:r>
      <w:r w:rsidRPr="000A7DEF">
        <w:rPr>
          <w:rFonts w:ascii="Times New Roman" w:hAnsi="Times New Roman" w:cs="Times New Roman"/>
          <w:sz w:val="28"/>
          <w:szCs w:val="28"/>
        </w:rPr>
        <w:t>в том числе на полугодие или учебный год) готовят по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физической культуре письменные сообщения (5-8 классы, 10-е классы), рефераты (9,11-е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классы).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Требования к подготовке и выполнению письменных сообщений, рефератов по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физической культуре.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1. Тема письменного сообщения, реферата определяется учителем физкультуры</w:t>
      </w:r>
      <w:r w:rsidR="00CD01B8">
        <w:rPr>
          <w:rFonts w:ascii="Times New Roman" w:hAnsi="Times New Roman" w:cs="Times New Roman"/>
          <w:sz w:val="28"/>
          <w:szCs w:val="28"/>
        </w:rPr>
        <w:t>,</w:t>
      </w:r>
      <w:r w:rsidRPr="000A7DEF">
        <w:rPr>
          <w:rFonts w:ascii="Times New Roman" w:hAnsi="Times New Roman" w:cs="Times New Roman"/>
          <w:sz w:val="28"/>
          <w:szCs w:val="28"/>
        </w:rPr>
        <w:t xml:space="preserve"> исходя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из содержания программного материала.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2. Письменное сообщение, реферат являются самостоятельной работой </w:t>
      </w:r>
      <w:proofErr w:type="gramStart"/>
      <w:r w:rsidRPr="000A7DE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A7DEF">
        <w:rPr>
          <w:rFonts w:ascii="Times New Roman" w:hAnsi="Times New Roman" w:cs="Times New Roman"/>
          <w:sz w:val="28"/>
          <w:szCs w:val="28"/>
        </w:rPr>
        <w:t>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3. Письменное сообщение готовится в объёме не более 2-х страниц печатного текста (14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шрифт, 1,5 интервал). Реферат не более 10 страниц печатного текста (14 шрифт, 1,5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интервал).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Структура реферата: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7D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7DEF">
        <w:rPr>
          <w:rFonts w:ascii="Times New Roman" w:hAnsi="Times New Roman" w:cs="Times New Roman"/>
          <w:sz w:val="28"/>
          <w:szCs w:val="28"/>
        </w:rPr>
        <w:t xml:space="preserve"> вводной части – ответить на вопрос: почему эта тема так важна для общества и тебя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лично;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- краткая характеристика вида спорта или оздоровительной системы, её особенности,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разновидности и основные правила;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- история развития и состояние на сегодняшний день, достижения и перспективы развития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в будущем (школы, город, Россия, мир + выбор, олимпийские достижения – обязательно)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- значение данного вида спорта или оздоровительной системы для развития у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спортсменов: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а) физических качеств (быстроты, выносливости и т.п.).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б) основы техники или системы упражнений по данному виду спорта.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в) развитие психологических, эстетических, нравственных (личностных) качеств.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г) основы тактических действий при взаимодействии, играя в нападении и защите.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t>д) требования по технике безопасности при проведении самостоятельных занятий и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тренировок, и на соревнованиях данного вида спорта.</w:t>
      </w:r>
    </w:p>
    <w:p w:rsidR="007F0942" w:rsidRPr="000A7DEF" w:rsidRDefault="007F0942" w:rsidP="000A7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sz w:val="28"/>
          <w:szCs w:val="28"/>
        </w:rPr>
        <w:lastRenderedPageBreak/>
        <w:t>- заключение: значение данного вида спорта (системы упражнений) для физического и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личностного развития. Достижения школы (команды, личностные достижения, планы на</w:t>
      </w:r>
      <w:r w:rsidR="00CD01B8">
        <w:rPr>
          <w:rFonts w:ascii="Times New Roman" w:hAnsi="Times New Roman" w:cs="Times New Roman"/>
          <w:sz w:val="28"/>
          <w:szCs w:val="28"/>
        </w:rPr>
        <w:t xml:space="preserve"> </w:t>
      </w:r>
      <w:r w:rsidRPr="000A7DEF">
        <w:rPr>
          <w:rFonts w:ascii="Times New Roman" w:hAnsi="Times New Roman" w:cs="Times New Roman"/>
          <w:sz w:val="28"/>
          <w:szCs w:val="28"/>
        </w:rPr>
        <w:t>будущее).</w:t>
      </w:r>
    </w:p>
    <w:sectPr w:rsidR="007F0942" w:rsidRPr="000A7DEF" w:rsidSect="00C1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F6" w:rsidRDefault="009A2EF6" w:rsidP="007F0942">
      <w:pPr>
        <w:spacing w:after="0" w:line="240" w:lineRule="auto"/>
      </w:pPr>
      <w:r>
        <w:separator/>
      </w:r>
    </w:p>
  </w:endnote>
  <w:endnote w:type="continuationSeparator" w:id="0">
    <w:p w:rsidR="009A2EF6" w:rsidRDefault="009A2EF6" w:rsidP="007F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F6" w:rsidRDefault="009A2EF6" w:rsidP="007F0942">
      <w:pPr>
        <w:spacing w:after="0" w:line="240" w:lineRule="auto"/>
      </w:pPr>
      <w:r>
        <w:separator/>
      </w:r>
    </w:p>
  </w:footnote>
  <w:footnote w:type="continuationSeparator" w:id="0">
    <w:p w:rsidR="009A2EF6" w:rsidRDefault="009A2EF6" w:rsidP="007F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AE"/>
    <w:multiLevelType w:val="multilevel"/>
    <w:tmpl w:val="5EFC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C671A"/>
    <w:multiLevelType w:val="multilevel"/>
    <w:tmpl w:val="4916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76E9E"/>
    <w:multiLevelType w:val="multilevel"/>
    <w:tmpl w:val="F89A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67999"/>
    <w:multiLevelType w:val="multilevel"/>
    <w:tmpl w:val="87D6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71777"/>
    <w:multiLevelType w:val="multilevel"/>
    <w:tmpl w:val="E7A4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97E8F"/>
    <w:multiLevelType w:val="multilevel"/>
    <w:tmpl w:val="EF88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3074D"/>
    <w:multiLevelType w:val="multilevel"/>
    <w:tmpl w:val="8DD0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3673B"/>
    <w:multiLevelType w:val="multilevel"/>
    <w:tmpl w:val="3174A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DC3F65"/>
    <w:multiLevelType w:val="multilevel"/>
    <w:tmpl w:val="6E24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40D"/>
    <w:rsid w:val="00001517"/>
    <w:rsid w:val="000A7DEF"/>
    <w:rsid w:val="000E6E55"/>
    <w:rsid w:val="00101FCA"/>
    <w:rsid w:val="001F3CCE"/>
    <w:rsid w:val="004B066C"/>
    <w:rsid w:val="004F3639"/>
    <w:rsid w:val="006D6E76"/>
    <w:rsid w:val="007F0942"/>
    <w:rsid w:val="0087360E"/>
    <w:rsid w:val="009737B6"/>
    <w:rsid w:val="009A2EF6"/>
    <w:rsid w:val="009E3F59"/>
    <w:rsid w:val="00A74CF1"/>
    <w:rsid w:val="00AF5611"/>
    <w:rsid w:val="00C1106E"/>
    <w:rsid w:val="00C3148F"/>
    <w:rsid w:val="00CD01B8"/>
    <w:rsid w:val="00CF47D1"/>
    <w:rsid w:val="00DB1742"/>
    <w:rsid w:val="00D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6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D6E76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D6E76"/>
    <w:rPr>
      <w:i/>
      <w:iCs/>
    </w:rPr>
  </w:style>
  <w:style w:type="character" w:styleId="a6">
    <w:name w:val="Strong"/>
    <w:basedOn w:val="a0"/>
    <w:uiPriority w:val="22"/>
    <w:qFormat/>
    <w:rsid w:val="006D6E76"/>
    <w:rPr>
      <w:b/>
      <w:bCs/>
    </w:rPr>
  </w:style>
  <w:style w:type="paragraph" w:styleId="a7">
    <w:name w:val="header"/>
    <w:basedOn w:val="a"/>
    <w:link w:val="a8"/>
    <w:uiPriority w:val="99"/>
    <w:unhideWhenUsed/>
    <w:rsid w:val="007F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942"/>
  </w:style>
  <w:style w:type="paragraph" w:styleId="a9">
    <w:name w:val="footer"/>
    <w:basedOn w:val="a"/>
    <w:link w:val="aa"/>
    <w:uiPriority w:val="99"/>
    <w:unhideWhenUsed/>
    <w:rsid w:val="007F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942"/>
  </w:style>
  <w:style w:type="paragraph" w:styleId="ab">
    <w:name w:val="Balloon Text"/>
    <w:basedOn w:val="a"/>
    <w:link w:val="ac"/>
    <w:uiPriority w:val="99"/>
    <w:semiHidden/>
    <w:unhideWhenUsed/>
    <w:rsid w:val="000E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TEK</dc:creator>
  <cp:keywords/>
  <dc:description/>
  <cp:lastModifiedBy>Ирина Антипина</cp:lastModifiedBy>
  <cp:revision>18</cp:revision>
  <dcterms:created xsi:type="dcterms:W3CDTF">2015-12-21T18:09:00Z</dcterms:created>
  <dcterms:modified xsi:type="dcterms:W3CDTF">2019-12-05T15:09:00Z</dcterms:modified>
</cp:coreProperties>
</file>